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22D73" w:rsidRDefault="00622D73" w:rsidP="00622D73">
      <w:pPr>
        <w:tabs>
          <w:tab w:val="left" w:pos="4590"/>
          <w:tab w:val="center" w:pos="4677"/>
        </w:tabs>
        <w:ind w:left="5812"/>
        <w:rPr>
          <w:sz w:val="26"/>
          <w:szCs w:val="26"/>
        </w:rPr>
      </w:pPr>
    </w:p>
    <w:p w:rsidR="00622D73" w:rsidRDefault="00622D73" w:rsidP="00622D73">
      <w:pPr>
        <w:pStyle w:val="af8"/>
        <w:jc w:val="center"/>
        <w:rPr>
          <w:b/>
          <w:bCs/>
          <w:sz w:val="28"/>
          <w:szCs w:val="28"/>
          <w:lang w:val="en-US"/>
        </w:rPr>
      </w:pPr>
    </w:p>
    <w:p w:rsidR="00622D73" w:rsidRPr="003A5F58" w:rsidRDefault="00622D73" w:rsidP="00622D73">
      <w:pPr>
        <w:jc w:val="center"/>
        <w:rPr>
          <w:b/>
          <w:color w:val="0070C0"/>
          <w:sz w:val="28"/>
          <w:szCs w:val="28"/>
        </w:rPr>
      </w:pPr>
      <w:r w:rsidRPr="003A5F58">
        <w:rPr>
          <w:b/>
          <w:color w:val="0070C0"/>
          <w:sz w:val="28"/>
          <w:szCs w:val="28"/>
        </w:rPr>
        <w:t>ПРОЕКТ ИЗМЕНЕНИЙ ГЕНЕРАЛЬНОГО ПЛАНА</w:t>
      </w:r>
    </w:p>
    <w:p w:rsidR="00622D73" w:rsidRPr="00B46EBB" w:rsidRDefault="00622D73" w:rsidP="00622D73">
      <w:pPr>
        <w:jc w:val="center"/>
        <w:rPr>
          <w:b/>
          <w:color w:val="0070C0"/>
          <w:sz w:val="28"/>
          <w:szCs w:val="28"/>
        </w:rPr>
      </w:pPr>
      <w:r>
        <w:rPr>
          <w:b/>
          <w:color w:val="0070C0"/>
          <w:sz w:val="28"/>
          <w:szCs w:val="28"/>
        </w:rPr>
        <w:t>ЕЛИЗАВЕТОВСКОГО</w:t>
      </w:r>
      <w:r w:rsidRPr="00B46EBB">
        <w:rPr>
          <w:b/>
          <w:color w:val="0070C0"/>
          <w:sz w:val="28"/>
          <w:szCs w:val="28"/>
        </w:rPr>
        <w:t xml:space="preserve"> СЕЛЬСКОГО ПОСЕЛЕНИЯ</w:t>
      </w:r>
    </w:p>
    <w:p w:rsidR="00622D73" w:rsidRPr="00B46EBB" w:rsidRDefault="00622D73" w:rsidP="00622D73">
      <w:pPr>
        <w:jc w:val="center"/>
        <w:rPr>
          <w:b/>
          <w:color w:val="0070C0"/>
          <w:sz w:val="28"/>
          <w:szCs w:val="28"/>
        </w:rPr>
      </w:pPr>
      <w:r>
        <w:rPr>
          <w:b/>
          <w:color w:val="0070C0"/>
          <w:sz w:val="28"/>
          <w:szCs w:val="28"/>
        </w:rPr>
        <w:t>ПАВЛОВСКОГО</w:t>
      </w:r>
      <w:r w:rsidRPr="00B46EBB">
        <w:rPr>
          <w:b/>
          <w:color w:val="0070C0"/>
          <w:sz w:val="28"/>
          <w:szCs w:val="28"/>
        </w:rPr>
        <w:t xml:space="preserve"> МУНИЦИПАЛЬНОГО РАЙОНА</w:t>
      </w:r>
    </w:p>
    <w:p w:rsidR="00622D73" w:rsidRPr="00C946A2" w:rsidRDefault="00622D73" w:rsidP="00622D73">
      <w:pPr>
        <w:jc w:val="center"/>
        <w:rPr>
          <w:b/>
          <w:sz w:val="28"/>
          <w:szCs w:val="28"/>
        </w:rPr>
      </w:pPr>
      <w:r w:rsidRPr="00B46EBB">
        <w:rPr>
          <w:b/>
          <w:color w:val="0070C0"/>
          <w:sz w:val="28"/>
          <w:szCs w:val="28"/>
        </w:rPr>
        <w:t>ВОРОНЕЖСКОЙ ОБЛАСТИ</w:t>
      </w:r>
    </w:p>
    <w:p w:rsidR="00622D73" w:rsidRPr="00C946A2" w:rsidRDefault="00622D73" w:rsidP="00622D73">
      <w:pPr>
        <w:jc w:val="center"/>
        <w:rPr>
          <w:b/>
          <w:sz w:val="28"/>
          <w:szCs w:val="28"/>
        </w:rPr>
      </w:pPr>
    </w:p>
    <w:p w:rsidR="00622D73" w:rsidRPr="00C946A2" w:rsidRDefault="00622D73" w:rsidP="00622D73">
      <w:pPr>
        <w:jc w:val="center"/>
        <w:rPr>
          <w:b/>
          <w:sz w:val="28"/>
          <w:szCs w:val="28"/>
        </w:rPr>
      </w:pPr>
    </w:p>
    <w:p w:rsidR="00622D73" w:rsidRPr="00C946A2" w:rsidRDefault="00622D73" w:rsidP="00622D73">
      <w:pPr>
        <w:jc w:val="center"/>
        <w:rPr>
          <w:b/>
          <w:sz w:val="28"/>
          <w:szCs w:val="28"/>
        </w:rPr>
      </w:pPr>
    </w:p>
    <w:p w:rsidR="00622D73" w:rsidRPr="00C946A2" w:rsidRDefault="00622D73" w:rsidP="00622D73">
      <w:pPr>
        <w:jc w:val="center"/>
        <w:rPr>
          <w:b/>
          <w:sz w:val="28"/>
          <w:szCs w:val="28"/>
        </w:rPr>
      </w:pPr>
    </w:p>
    <w:p w:rsidR="00622D73" w:rsidRPr="00160714" w:rsidRDefault="00622D73" w:rsidP="00622D73">
      <w:pPr>
        <w:jc w:val="center"/>
        <w:rPr>
          <w:b/>
          <w:sz w:val="28"/>
          <w:szCs w:val="28"/>
        </w:rPr>
      </w:pPr>
    </w:p>
    <w:p w:rsidR="00622D73" w:rsidRPr="00160714" w:rsidRDefault="00622D73" w:rsidP="00622D73">
      <w:pPr>
        <w:jc w:val="center"/>
        <w:rPr>
          <w:b/>
          <w:sz w:val="28"/>
          <w:szCs w:val="28"/>
        </w:rPr>
      </w:pPr>
    </w:p>
    <w:p w:rsidR="00622D73" w:rsidRDefault="00622D73" w:rsidP="00622D73">
      <w:pPr>
        <w:jc w:val="center"/>
        <w:rPr>
          <w:b/>
          <w:sz w:val="28"/>
          <w:szCs w:val="28"/>
        </w:rPr>
      </w:pPr>
    </w:p>
    <w:p w:rsidR="00622D73" w:rsidRDefault="00622D73" w:rsidP="00622D73">
      <w:pPr>
        <w:jc w:val="center"/>
        <w:rPr>
          <w:b/>
          <w:sz w:val="28"/>
          <w:szCs w:val="28"/>
        </w:rPr>
      </w:pPr>
    </w:p>
    <w:p w:rsidR="00622D73" w:rsidRDefault="00622D73" w:rsidP="00622D73">
      <w:pPr>
        <w:jc w:val="center"/>
        <w:rPr>
          <w:b/>
          <w:sz w:val="28"/>
          <w:szCs w:val="28"/>
        </w:rPr>
      </w:pPr>
    </w:p>
    <w:p w:rsidR="00622D73" w:rsidRPr="00C946A2" w:rsidRDefault="00622D73" w:rsidP="00622D73">
      <w:pPr>
        <w:jc w:val="center"/>
        <w:rPr>
          <w:b/>
          <w:sz w:val="28"/>
          <w:szCs w:val="28"/>
        </w:rPr>
      </w:pPr>
    </w:p>
    <w:p w:rsidR="00622D73" w:rsidRPr="00622D73" w:rsidRDefault="00622D73" w:rsidP="00622D73">
      <w:pPr>
        <w:jc w:val="center"/>
        <w:rPr>
          <w:b/>
          <w:color w:val="0070C0"/>
          <w:sz w:val="28"/>
          <w:szCs w:val="28"/>
        </w:rPr>
      </w:pPr>
      <w:r w:rsidRPr="00D26A15">
        <w:rPr>
          <w:b/>
          <w:color w:val="0070C0"/>
          <w:sz w:val="28"/>
          <w:szCs w:val="28"/>
        </w:rPr>
        <w:t xml:space="preserve">ТОМ </w:t>
      </w:r>
      <w:r>
        <w:rPr>
          <w:b/>
          <w:bCs/>
          <w:color w:val="0070C0"/>
          <w:sz w:val="28"/>
          <w:szCs w:val="28"/>
        </w:rPr>
        <w:t>I</w:t>
      </w:r>
      <w:proofErr w:type="spellStart"/>
      <w:r>
        <w:rPr>
          <w:b/>
          <w:bCs/>
          <w:color w:val="0070C0"/>
          <w:sz w:val="28"/>
          <w:szCs w:val="28"/>
          <w:lang w:val="en-US"/>
        </w:rPr>
        <w:t>I</w:t>
      </w:r>
      <w:proofErr w:type="spellEnd"/>
    </w:p>
    <w:p w:rsidR="00622D73" w:rsidRPr="00622D73" w:rsidRDefault="00622D73" w:rsidP="00622D73">
      <w:pPr>
        <w:jc w:val="center"/>
        <w:rPr>
          <w:b/>
          <w:color w:val="0070C0"/>
          <w:sz w:val="28"/>
          <w:szCs w:val="28"/>
        </w:rPr>
      </w:pPr>
    </w:p>
    <w:p w:rsidR="00622D73" w:rsidRPr="00622D73" w:rsidRDefault="00622D73" w:rsidP="00622D73">
      <w:pPr>
        <w:jc w:val="center"/>
        <w:rPr>
          <w:b/>
          <w:sz w:val="28"/>
          <w:szCs w:val="28"/>
        </w:rPr>
      </w:pPr>
      <w:r w:rsidRPr="00622D73">
        <w:rPr>
          <w:rFonts w:eastAsia="Times New Roman"/>
          <w:b/>
          <w:color w:val="0070C0"/>
        </w:rPr>
        <w:t>МАТЕРИАЛЫ ПО ОБОСНОВАНИЮ ПРОЕКТА ГЕНЕРАЛЬНОГО ПЛАНА ЕЛИЗАВЕТОВСКОГО СЕЛЬСКОГО ПОСЕЛЕНИЯ (ПОЯСНИТЕЛЬНАЯ ЗАПИСКА)</w:t>
      </w:r>
    </w:p>
    <w:p w:rsidR="00622D73" w:rsidRPr="007F77C5" w:rsidRDefault="00622D73" w:rsidP="00622D73">
      <w:pPr>
        <w:rPr>
          <w:sz w:val="28"/>
          <w:szCs w:val="28"/>
        </w:rPr>
      </w:pPr>
    </w:p>
    <w:p w:rsidR="00622D73" w:rsidRPr="007F77C5" w:rsidRDefault="00622D73" w:rsidP="00622D73">
      <w:pPr>
        <w:rPr>
          <w:sz w:val="28"/>
          <w:szCs w:val="28"/>
        </w:rPr>
      </w:pPr>
    </w:p>
    <w:p w:rsidR="00622D73" w:rsidRPr="007F77C5" w:rsidRDefault="00622D73" w:rsidP="00622D73">
      <w:pPr>
        <w:rPr>
          <w:sz w:val="28"/>
          <w:szCs w:val="28"/>
        </w:rPr>
      </w:pPr>
    </w:p>
    <w:p w:rsidR="00622D73" w:rsidRPr="007F77C5" w:rsidRDefault="00622D73" w:rsidP="00622D73">
      <w:pPr>
        <w:rPr>
          <w:sz w:val="28"/>
          <w:szCs w:val="28"/>
        </w:rPr>
      </w:pPr>
    </w:p>
    <w:p w:rsidR="00622D73" w:rsidRPr="007F77C5" w:rsidRDefault="00622D73" w:rsidP="00622D73">
      <w:pPr>
        <w:rPr>
          <w:sz w:val="28"/>
          <w:szCs w:val="28"/>
        </w:rPr>
      </w:pPr>
    </w:p>
    <w:p w:rsidR="00622D73" w:rsidRPr="007F77C5" w:rsidRDefault="00622D73" w:rsidP="00622D73">
      <w:pPr>
        <w:rPr>
          <w:sz w:val="28"/>
          <w:szCs w:val="28"/>
        </w:rPr>
      </w:pPr>
    </w:p>
    <w:p w:rsidR="00622D73" w:rsidRPr="007F77C5" w:rsidRDefault="00622D73" w:rsidP="00622D73">
      <w:pPr>
        <w:rPr>
          <w:sz w:val="28"/>
          <w:szCs w:val="28"/>
        </w:rPr>
      </w:pPr>
    </w:p>
    <w:p w:rsidR="00622D73" w:rsidRPr="007F77C5" w:rsidRDefault="00622D73" w:rsidP="00622D73">
      <w:pPr>
        <w:rPr>
          <w:sz w:val="28"/>
          <w:szCs w:val="28"/>
        </w:rPr>
      </w:pPr>
    </w:p>
    <w:p w:rsidR="00622D73" w:rsidRPr="007F77C5"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Default="00622D73" w:rsidP="00622D73">
      <w:pPr>
        <w:rPr>
          <w:sz w:val="28"/>
          <w:szCs w:val="28"/>
        </w:rPr>
      </w:pPr>
    </w:p>
    <w:p w:rsidR="00622D73" w:rsidRPr="007F77C5" w:rsidRDefault="00622D73" w:rsidP="00622D73">
      <w:pPr>
        <w:rPr>
          <w:color w:val="0070C0"/>
          <w:sz w:val="28"/>
          <w:szCs w:val="28"/>
        </w:rPr>
      </w:pPr>
    </w:p>
    <w:p w:rsidR="00622D73" w:rsidRDefault="00622D73" w:rsidP="00622D73">
      <w:pPr>
        <w:jc w:val="center"/>
        <w:rPr>
          <w:b/>
          <w:color w:val="0070C0"/>
          <w:sz w:val="28"/>
          <w:szCs w:val="28"/>
        </w:rPr>
      </w:pPr>
      <w:r w:rsidRPr="007F77C5">
        <w:rPr>
          <w:b/>
          <w:color w:val="0070C0"/>
          <w:sz w:val="28"/>
          <w:szCs w:val="28"/>
        </w:rPr>
        <w:t>2019 г.</w:t>
      </w:r>
    </w:p>
    <w:p w:rsidR="00622D73" w:rsidRPr="00622D73" w:rsidRDefault="00622D73" w:rsidP="00622D73">
      <w:pPr>
        <w:jc w:val="center"/>
        <w:rPr>
          <w:b/>
          <w:color w:val="0070C0"/>
          <w:sz w:val="28"/>
          <w:szCs w:val="28"/>
        </w:rPr>
      </w:pPr>
    </w:p>
    <w:p w:rsidR="00622D73" w:rsidRPr="007F77C5" w:rsidRDefault="00622D73" w:rsidP="00622D73">
      <w:pPr>
        <w:jc w:val="center"/>
        <w:rPr>
          <w:b/>
          <w:color w:val="0070C0"/>
          <w:sz w:val="28"/>
          <w:szCs w:val="28"/>
        </w:rPr>
      </w:pPr>
    </w:p>
    <w:p w:rsidR="00622D73" w:rsidRPr="00B46EBB" w:rsidRDefault="00622D73" w:rsidP="00622D73">
      <w:pPr>
        <w:jc w:val="center"/>
        <w:rPr>
          <w:b/>
          <w:color w:val="0070C0"/>
          <w:sz w:val="28"/>
          <w:szCs w:val="28"/>
        </w:rPr>
      </w:pPr>
      <w:r w:rsidRPr="009277A7">
        <w:rPr>
          <w:b/>
          <w:color w:val="0070C0"/>
          <w:sz w:val="28"/>
          <w:szCs w:val="28"/>
        </w:rPr>
        <w:t>СОСТАВ ПРОЕКТА ИЗМЕНЕНИЙ ГЕНЕРАЛЬНОГО</w:t>
      </w:r>
      <w:r w:rsidRPr="00FE4042">
        <w:rPr>
          <w:b/>
          <w:color w:val="4F81BD"/>
        </w:rPr>
        <w:t xml:space="preserve"> </w:t>
      </w:r>
      <w:r>
        <w:rPr>
          <w:b/>
          <w:color w:val="0070C0"/>
          <w:sz w:val="28"/>
          <w:szCs w:val="28"/>
        </w:rPr>
        <w:t>ЕЛИЗАВЕТОВСКОГО</w:t>
      </w:r>
      <w:r w:rsidRPr="00B46EBB">
        <w:rPr>
          <w:b/>
          <w:color w:val="0070C0"/>
          <w:sz w:val="28"/>
          <w:szCs w:val="28"/>
        </w:rPr>
        <w:t xml:space="preserve"> СЕЛЬСКОГО ПОСЕЛЕНИЯ</w:t>
      </w:r>
    </w:p>
    <w:p w:rsidR="00622D73" w:rsidRPr="00B46EBB" w:rsidRDefault="00622D73" w:rsidP="00622D73">
      <w:pPr>
        <w:jc w:val="center"/>
        <w:rPr>
          <w:b/>
          <w:color w:val="0070C0"/>
          <w:sz w:val="28"/>
          <w:szCs w:val="28"/>
        </w:rPr>
      </w:pPr>
      <w:r>
        <w:rPr>
          <w:b/>
          <w:color w:val="0070C0"/>
          <w:sz w:val="28"/>
          <w:szCs w:val="28"/>
        </w:rPr>
        <w:t>ПАВЛОВСКОГО</w:t>
      </w:r>
      <w:r w:rsidRPr="00B46EBB">
        <w:rPr>
          <w:b/>
          <w:color w:val="0070C0"/>
          <w:sz w:val="28"/>
          <w:szCs w:val="28"/>
        </w:rPr>
        <w:t xml:space="preserve"> МУНИЦИПАЛЬНОГО РАЙОНА</w:t>
      </w:r>
    </w:p>
    <w:p w:rsidR="00622D73" w:rsidRPr="00C946A2" w:rsidRDefault="00622D73" w:rsidP="00622D73">
      <w:pPr>
        <w:jc w:val="center"/>
        <w:rPr>
          <w:b/>
          <w:sz w:val="28"/>
          <w:szCs w:val="28"/>
        </w:rPr>
      </w:pPr>
      <w:r w:rsidRPr="00B46EBB">
        <w:rPr>
          <w:b/>
          <w:color w:val="0070C0"/>
          <w:sz w:val="28"/>
          <w:szCs w:val="28"/>
        </w:rPr>
        <w:t>ВОРОНЕЖСКОЙ ОБЛАСТИ</w:t>
      </w:r>
    </w:p>
    <w:p w:rsidR="00622D73" w:rsidRPr="00C946A2" w:rsidRDefault="00622D73" w:rsidP="00622D73">
      <w:pPr>
        <w:jc w:val="center"/>
        <w:rPr>
          <w:b/>
          <w:sz w:val="28"/>
          <w:szCs w:val="28"/>
        </w:rPr>
      </w:pPr>
    </w:p>
    <w:p w:rsidR="00622D73" w:rsidRPr="00BD3FF0" w:rsidRDefault="00622D73" w:rsidP="00622D73">
      <w:pPr>
        <w:pStyle w:val="af8"/>
        <w:numPr>
          <w:ilvl w:val="0"/>
          <w:numId w:val="52"/>
        </w:numPr>
        <w:spacing w:line="360" w:lineRule="auto"/>
        <w:jc w:val="both"/>
        <w:rPr>
          <w:color w:val="0070C0"/>
        </w:rPr>
      </w:pPr>
      <w:r w:rsidRPr="00BD3FF0">
        <w:rPr>
          <w:color w:val="0070C0"/>
        </w:rPr>
        <w:t xml:space="preserve">Том </w:t>
      </w:r>
      <w:r w:rsidRPr="00BD3FF0">
        <w:rPr>
          <w:color w:val="0070C0"/>
          <w:lang w:val="en-US"/>
        </w:rPr>
        <w:t>I</w:t>
      </w:r>
      <w:r w:rsidRPr="00BD3FF0">
        <w:rPr>
          <w:color w:val="0070C0"/>
        </w:rPr>
        <w:t xml:space="preserve"> «Положения о территориальном планировании </w:t>
      </w:r>
      <w:proofErr w:type="spellStart"/>
      <w:r w:rsidRPr="00BD3FF0">
        <w:rPr>
          <w:color w:val="0070C0"/>
        </w:rPr>
        <w:t>Елизаветовского</w:t>
      </w:r>
      <w:proofErr w:type="spellEnd"/>
      <w:r w:rsidRPr="00BD3FF0">
        <w:rPr>
          <w:color w:val="0070C0"/>
        </w:rPr>
        <w:t xml:space="preserve"> сельского поселения».</w:t>
      </w:r>
    </w:p>
    <w:p w:rsidR="00622D73" w:rsidRPr="00BD3FF0" w:rsidRDefault="00622D73" w:rsidP="00622D73">
      <w:pPr>
        <w:pStyle w:val="afe"/>
        <w:numPr>
          <w:ilvl w:val="0"/>
          <w:numId w:val="52"/>
        </w:numPr>
        <w:spacing w:line="360" w:lineRule="auto"/>
        <w:jc w:val="both"/>
        <w:rPr>
          <w:b/>
          <w:color w:val="0070C0"/>
          <w:sz w:val="28"/>
          <w:szCs w:val="28"/>
        </w:rPr>
      </w:pPr>
      <w:r w:rsidRPr="00BD3FF0">
        <w:rPr>
          <w:bCs/>
          <w:snapToGrid w:val="0"/>
          <w:color w:val="0070C0"/>
        </w:rPr>
        <w:t xml:space="preserve">Том </w:t>
      </w:r>
      <w:r w:rsidRPr="00BD3FF0">
        <w:rPr>
          <w:bCs/>
          <w:snapToGrid w:val="0"/>
          <w:color w:val="0070C0"/>
          <w:lang w:val="en-US"/>
        </w:rPr>
        <w:t>II</w:t>
      </w:r>
      <w:r w:rsidRPr="00BD3FF0">
        <w:rPr>
          <w:bCs/>
          <w:snapToGrid w:val="0"/>
          <w:color w:val="0070C0"/>
        </w:rPr>
        <w:t xml:space="preserve">  «</w:t>
      </w:r>
      <w:r>
        <w:rPr>
          <w:rFonts w:eastAsia="Times New Roman"/>
          <w:color w:val="0070C0"/>
        </w:rPr>
        <w:t>М</w:t>
      </w:r>
      <w:r w:rsidRPr="00BD3FF0">
        <w:rPr>
          <w:rFonts w:eastAsia="Times New Roman"/>
          <w:color w:val="0070C0"/>
        </w:rPr>
        <w:t>атериалы по обоснова</w:t>
      </w:r>
      <w:r>
        <w:rPr>
          <w:rFonts w:eastAsia="Times New Roman"/>
          <w:color w:val="0070C0"/>
        </w:rPr>
        <w:t xml:space="preserve">нию проекта генерального плана </w:t>
      </w:r>
      <w:proofErr w:type="spellStart"/>
      <w:r>
        <w:rPr>
          <w:rFonts w:eastAsia="Times New Roman"/>
          <w:color w:val="0070C0"/>
        </w:rPr>
        <w:t>Е</w:t>
      </w:r>
      <w:r w:rsidRPr="00BD3FF0">
        <w:rPr>
          <w:rFonts w:eastAsia="Times New Roman"/>
          <w:color w:val="0070C0"/>
        </w:rPr>
        <w:t>лизаветовского</w:t>
      </w:r>
      <w:proofErr w:type="spellEnd"/>
      <w:r w:rsidRPr="00BD3FF0">
        <w:rPr>
          <w:rFonts w:eastAsia="Times New Roman"/>
          <w:color w:val="0070C0"/>
        </w:rPr>
        <w:t xml:space="preserve"> сельского поселения (пояснительная записка)</w:t>
      </w:r>
      <w:r w:rsidRPr="00622D73">
        <w:rPr>
          <w:color w:val="0070C0"/>
        </w:rPr>
        <w:t xml:space="preserve"> </w:t>
      </w:r>
      <w:r w:rsidRPr="00BD3FF0">
        <w:rPr>
          <w:color w:val="0070C0"/>
        </w:rPr>
        <w:t>»</w:t>
      </w:r>
    </w:p>
    <w:p w:rsidR="00622D73" w:rsidRPr="00BD3FF0" w:rsidRDefault="00622D73" w:rsidP="00622D73">
      <w:pPr>
        <w:pStyle w:val="af8"/>
        <w:numPr>
          <w:ilvl w:val="0"/>
          <w:numId w:val="52"/>
        </w:numPr>
        <w:spacing w:line="360" w:lineRule="auto"/>
        <w:rPr>
          <w:color w:val="0070C0"/>
        </w:rPr>
      </w:pPr>
      <w:r>
        <w:rPr>
          <w:color w:val="0070C0"/>
        </w:rPr>
        <w:t xml:space="preserve">Карта </w:t>
      </w:r>
      <w:r w:rsidRPr="00BD3FF0">
        <w:rPr>
          <w:color w:val="0070C0"/>
        </w:rPr>
        <w:t xml:space="preserve"> Генерального плана </w:t>
      </w:r>
      <w:proofErr w:type="spellStart"/>
      <w:r w:rsidRPr="00BD3FF0">
        <w:rPr>
          <w:color w:val="0070C0"/>
        </w:rPr>
        <w:t>Елизаветовского</w:t>
      </w:r>
      <w:proofErr w:type="spellEnd"/>
      <w:r w:rsidRPr="00BD3FF0">
        <w:rPr>
          <w:color w:val="0070C0"/>
        </w:rPr>
        <w:t xml:space="preserve"> сельского поселения</w:t>
      </w:r>
    </w:p>
    <w:p w:rsidR="00622D73" w:rsidRDefault="00622D73" w:rsidP="00622D73">
      <w:pPr>
        <w:pStyle w:val="af8"/>
      </w:pPr>
    </w:p>
    <w:p w:rsidR="00900E47" w:rsidRDefault="00900E4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622D73" w:rsidRDefault="00622D73">
      <w:pPr>
        <w:ind w:firstLine="885"/>
        <w:jc w:val="both"/>
        <w:rPr>
          <w:b/>
          <w:bCs/>
        </w:rPr>
      </w:pPr>
    </w:p>
    <w:p w:rsidR="00791D27" w:rsidRDefault="00791D27">
      <w:pPr>
        <w:ind w:firstLine="885"/>
        <w:jc w:val="both"/>
        <w:rPr>
          <w:b/>
          <w:bCs/>
        </w:rPr>
      </w:pPr>
    </w:p>
    <w:p w:rsidR="00791D27" w:rsidRDefault="00791D27">
      <w:pPr>
        <w:ind w:firstLine="885"/>
        <w:jc w:val="both"/>
        <w:rPr>
          <w:b/>
          <w:bCs/>
        </w:rPr>
      </w:pPr>
    </w:p>
    <w:p w:rsidR="00F6417B" w:rsidRDefault="00F6417B" w:rsidP="00F6417B">
      <w:pPr>
        <w:pStyle w:val="af8"/>
        <w:jc w:val="center"/>
        <w:rPr>
          <w:b/>
          <w:bCs/>
        </w:rPr>
      </w:pPr>
      <w:r>
        <w:rPr>
          <w:b/>
          <w:bCs/>
        </w:rPr>
        <w:t>ТОМ II</w:t>
      </w:r>
    </w:p>
    <w:p w:rsidR="009A3144" w:rsidRDefault="009A3144" w:rsidP="00F6417B">
      <w:pPr>
        <w:pStyle w:val="af8"/>
        <w:jc w:val="center"/>
      </w:pPr>
    </w:p>
    <w:p w:rsidR="00F6417B" w:rsidRDefault="00F6417B" w:rsidP="008D4D7D">
      <w:pPr>
        <w:pStyle w:val="af8"/>
        <w:jc w:val="center"/>
      </w:pPr>
      <w:r>
        <w:rPr>
          <w:b/>
          <w:bCs/>
          <w:color w:val="000000"/>
          <w:sz w:val="26"/>
          <w:szCs w:val="26"/>
        </w:rPr>
        <w:t>МАТЕРИАЛЫ ПО ОБОСНОВАНИЮ</w:t>
      </w:r>
      <w:r w:rsidR="00AB4048" w:rsidRPr="00AB4048">
        <w:rPr>
          <w:b/>
          <w:bCs/>
          <w:color w:val="000000"/>
          <w:sz w:val="26"/>
          <w:szCs w:val="26"/>
        </w:rPr>
        <w:t xml:space="preserve"> </w:t>
      </w:r>
      <w:r>
        <w:rPr>
          <w:b/>
          <w:bCs/>
          <w:color w:val="000000"/>
          <w:sz w:val="26"/>
          <w:szCs w:val="26"/>
        </w:rPr>
        <w:t xml:space="preserve">ПРОЕКТА ГЕНЕРАЛЬНОГО ПЛАНА </w:t>
      </w:r>
    </w:p>
    <w:p w:rsidR="00F6417B" w:rsidRDefault="007421C1" w:rsidP="00F6417B">
      <w:pPr>
        <w:pStyle w:val="af8"/>
        <w:jc w:val="center"/>
        <w:rPr>
          <w:b/>
          <w:bCs/>
          <w:color w:val="000000"/>
          <w:sz w:val="26"/>
          <w:szCs w:val="26"/>
        </w:rPr>
      </w:pPr>
      <w:r>
        <w:rPr>
          <w:b/>
          <w:bCs/>
          <w:color w:val="000000"/>
          <w:sz w:val="26"/>
          <w:szCs w:val="26"/>
        </w:rPr>
        <w:t>ЕЛИЗАВЕТОВСКОГО</w:t>
      </w:r>
      <w:r w:rsidR="00F6417B">
        <w:rPr>
          <w:b/>
          <w:bCs/>
          <w:color w:val="000000"/>
          <w:sz w:val="26"/>
          <w:szCs w:val="26"/>
        </w:rPr>
        <w:t xml:space="preserve"> СЕЛЬСКОГО ПОСЕЛЕНИЯ</w:t>
      </w:r>
    </w:p>
    <w:p w:rsidR="000863F3" w:rsidRDefault="00224FCC" w:rsidP="00F6417B">
      <w:pPr>
        <w:pStyle w:val="af8"/>
        <w:jc w:val="center"/>
        <w:rPr>
          <w:b/>
          <w:bCs/>
          <w:color w:val="000000"/>
          <w:sz w:val="26"/>
          <w:szCs w:val="26"/>
        </w:rPr>
      </w:pPr>
      <w:r>
        <w:rPr>
          <w:b/>
          <w:bCs/>
          <w:color w:val="000000"/>
          <w:sz w:val="26"/>
          <w:szCs w:val="26"/>
        </w:rPr>
        <w:t>ПАВЛОВСКОГО</w:t>
      </w:r>
      <w:r w:rsidR="000863F3">
        <w:rPr>
          <w:b/>
          <w:bCs/>
          <w:color w:val="000000"/>
          <w:sz w:val="26"/>
          <w:szCs w:val="26"/>
        </w:rPr>
        <w:t xml:space="preserve"> МУНИЦИПАЛЬНОГО РАЙОНА</w:t>
      </w:r>
    </w:p>
    <w:p w:rsidR="009A3144" w:rsidRDefault="009A3144" w:rsidP="00F6417B">
      <w:pPr>
        <w:pStyle w:val="af8"/>
        <w:jc w:val="center"/>
      </w:pPr>
      <w:r>
        <w:rPr>
          <w:b/>
          <w:bCs/>
          <w:color w:val="000000"/>
          <w:sz w:val="26"/>
          <w:szCs w:val="26"/>
        </w:rPr>
        <w:t>ВОРОНЕЖСКОЙ ОБЛАСТИ</w:t>
      </w:r>
    </w:p>
    <w:p w:rsidR="00791D27" w:rsidRDefault="00F6417B" w:rsidP="00F6417B">
      <w:pPr>
        <w:pStyle w:val="af8"/>
        <w:jc w:val="center"/>
        <w:rPr>
          <w:b/>
          <w:bCs/>
          <w:color w:val="000000"/>
        </w:rPr>
      </w:pPr>
      <w:r>
        <w:rPr>
          <w:b/>
          <w:bCs/>
          <w:color w:val="000000"/>
        </w:rPr>
        <w:t>(пояснительная записка)</w:t>
      </w:r>
    </w:p>
    <w:p w:rsidR="00791D27" w:rsidRDefault="00791D27" w:rsidP="00F6417B">
      <w:pPr>
        <w:pStyle w:val="af8"/>
        <w:jc w:val="center"/>
        <w:rPr>
          <w:bCs/>
          <w:i/>
          <w:color w:val="000000"/>
        </w:rPr>
      </w:pPr>
      <w:proofErr w:type="gramStart"/>
      <w:r w:rsidRPr="00791D27">
        <w:rPr>
          <w:bCs/>
          <w:i/>
          <w:color w:val="000000"/>
        </w:rPr>
        <w:t>(в ред. решения СНД от 27.01.2017 №108, в ред. решения СНД от 08.11.2017 №162</w:t>
      </w:r>
      <w:r>
        <w:rPr>
          <w:bCs/>
          <w:i/>
          <w:color w:val="000000"/>
        </w:rPr>
        <w:t>,</w:t>
      </w:r>
      <w:proofErr w:type="gramEnd"/>
    </w:p>
    <w:p w:rsidR="00791D27" w:rsidRPr="00791D27" w:rsidRDefault="00791D27" w:rsidP="00F6417B">
      <w:pPr>
        <w:pStyle w:val="af8"/>
        <w:jc w:val="center"/>
        <w:rPr>
          <w:bCs/>
          <w:i/>
          <w:color w:val="000000"/>
        </w:rPr>
      </w:pPr>
      <w:r>
        <w:rPr>
          <w:bCs/>
          <w:i/>
          <w:color w:val="000000"/>
        </w:rPr>
        <w:t>в ред. решения СНД от 28.06.2018 №217)</w:t>
      </w:r>
    </w:p>
    <w:p w:rsidR="00791D27" w:rsidRDefault="00791D27">
      <w:pPr>
        <w:widowControl/>
        <w:suppressAutoHyphens w:val="0"/>
        <w:rPr>
          <w:rFonts w:eastAsia="Times New Roman"/>
          <w:b/>
          <w:bCs/>
          <w:color w:val="000000"/>
        </w:rPr>
      </w:pPr>
      <w:r>
        <w:rPr>
          <w:b/>
          <w:bCs/>
          <w:color w:val="000000"/>
        </w:rPr>
        <w:br w:type="page"/>
      </w:r>
    </w:p>
    <w:p w:rsidR="00F6417B" w:rsidRDefault="00F6417B" w:rsidP="00F6417B">
      <w:pPr>
        <w:pStyle w:val="af8"/>
        <w:jc w:val="center"/>
        <w:rPr>
          <w:b/>
          <w:bCs/>
          <w:color w:val="000000"/>
        </w:rPr>
      </w:pPr>
    </w:p>
    <w:p w:rsidR="00D473F3" w:rsidRDefault="00D473F3" w:rsidP="00D473F3">
      <w:pPr>
        <w:pStyle w:val="af8"/>
      </w:pPr>
    </w:p>
    <w:tbl>
      <w:tblPr>
        <w:tblW w:w="9615"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tblPr>
      <w:tblGrid>
        <w:gridCol w:w="420"/>
        <w:gridCol w:w="600"/>
        <w:gridCol w:w="900"/>
        <w:gridCol w:w="960"/>
        <w:gridCol w:w="5942"/>
        <w:gridCol w:w="793"/>
      </w:tblGrid>
      <w:tr w:rsidR="00F6417B" w:rsidTr="002B7388">
        <w:trPr>
          <w:tblCellSpacing w:w="0" w:type="dxa"/>
        </w:trPr>
        <w:tc>
          <w:tcPr>
            <w:tcW w:w="9615" w:type="dxa"/>
            <w:gridSpan w:val="6"/>
            <w:tcBorders>
              <w:top w:val="outset" w:sz="6" w:space="0" w:color="C0C0C0"/>
              <w:left w:val="outset" w:sz="6" w:space="0" w:color="C0C0C0"/>
              <w:bottom w:val="outset" w:sz="6" w:space="0" w:color="C0C0C0"/>
              <w:right w:val="outset" w:sz="6" w:space="0" w:color="C0C0C0"/>
            </w:tcBorders>
            <w:shd w:val="clear" w:color="auto" w:fill="DAEEF3"/>
          </w:tcPr>
          <w:p w:rsidR="00F6417B" w:rsidRDefault="00F6417B" w:rsidP="001A1C16">
            <w:pPr>
              <w:pStyle w:val="af8"/>
              <w:jc w:val="center"/>
            </w:pPr>
            <w:r>
              <w:rPr>
                <w:b/>
                <w:bCs/>
              </w:rPr>
              <w:t>СОДЕРЖАНИЕ</w:t>
            </w:r>
          </w:p>
        </w:tc>
      </w:tr>
      <w:tr w:rsidR="00F6417B"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Default="00F6417B">
            <w:pPr>
              <w:pStyle w:val="af8"/>
              <w:jc w:val="right"/>
            </w:pP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7A4AE4" w:rsidRDefault="00F6417B">
            <w:pPr>
              <w:pStyle w:val="af8"/>
              <w:rPr>
                <w:b/>
                <w:i/>
                <w:color w:val="0070C0"/>
              </w:rPr>
            </w:pPr>
            <w:r>
              <w:rPr>
                <w:b/>
                <w:bCs/>
              </w:rPr>
              <w:t>ВВЕДЕНИЕ</w:t>
            </w:r>
            <w:r w:rsidR="007A4AE4">
              <w:rPr>
                <w:b/>
                <w:bCs/>
              </w:rPr>
              <w:t xml:space="preserve"> </w:t>
            </w:r>
            <w:r w:rsidR="007A4AE4"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DF2652" w:rsidRDefault="00DF2652">
            <w:pPr>
              <w:pStyle w:val="af8"/>
            </w:pPr>
            <w:r>
              <w:t>9</w:t>
            </w:r>
          </w:p>
        </w:tc>
      </w:tr>
      <w:tr w:rsidR="00F6417B" w:rsidTr="00D473F3">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Default="00F6417B">
            <w:pPr>
              <w:pStyle w:val="af8"/>
              <w:spacing w:line="105" w:lineRule="atLeast"/>
              <w:jc w:val="right"/>
            </w:pPr>
            <w:r>
              <w:rPr>
                <w:b/>
                <w:bCs/>
              </w:rPr>
              <w:t>1.</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Default="00F6417B" w:rsidP="00ED7DE3">
            <w:pPr>
              <w:pStyle w:val="af8"/>
              <w:spacing w:line="105" w:lineRule="atLeast"/>
            </w:pPr>
            <w:r>
              <w:rPr>
                <w:b/>
                <w:bCs/>
              </w:rPr>
              <w:t xml:space="preserve">ОБЩИЕ СВЕДЕНИЯ О </w:t>
            </w:r>
            <w:r w:rsidR="00ED7DE3">
              <w:rPr>
                <w:b/>
                <w:bCs/>
              </w:rPr>
              <w:t xml:space="preserve">СЕЛЬСКОМ </w:t>
            </w:r>
            <w:r>
              <w:rPr>
                <w:b/>
                <w:bCs/>
              </w:rPr>
              <w:t>ПОСЕЛЕНИИ</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Pr="00310F9C" w:rsidRDefault="00DF2652">
            <w:pPr>
              <w:pStyle w:val="af8"/>
            </w:pPr>
            <w:r>
              <w:t>17</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Default="00F6417B">
            <w:pPr>
              <w:pStyle w:val="af8"/>
              <w:jc w:val="center"/>
            </w:pPr>
            <w:r>
              <w:t>1.1.</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t xml:space="preserve">Особенности экономико-географического положения и факторы развития  </w:t>
            </w:r>
            <w:proofErr w:type="spellStart"/>
            <w:r w:rsidR="007421C1">
              <w:t>Елизаветовского</w:t>
            </w:r>
            <w:proofErr w:type="spellEnd"/>
            <w:r w:rsidR="001A1C16">
              <w:t xml:space="preserve"> сельского </w:t>
            </w:r>
            <w:r>
              <w:t>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17</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Default="00F6417B">
            <w:pPr>
              <w:pStyle w:val="af8"/>
              <w:jc w:val="center"/>
            </w:pPr>
            <w:r>
              <w:t>1.2.</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t xml:space="preserve">Историко-градостроительный анализ территории </w:t>
            </w:r>
            <w:proofErr w:type="spellStart"/>
            <w:r w:rsidR="007421C1">
              <w:t>Елизаветовского</w:t>
            </w:r>
            <w:proofErr w:type="spellEnd"/>
            <w:r w:rsidR="00CE51E4">
              <w:t xml:space="preserve"> </w:t>
            </w:r>
            <w:r w:rsidR="001A1C16">
              <w:t xml:space="preserve">сельского </w:t>
            </w:r>
            <w:r>
              <w:t>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18</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Default="00F6417B">
            <w:pPr>
              <w:pStyle w:val="af8"/>
              <w:jc w:val="center"/>
            </w:pPr>
            <w:r>
              <w:t>1.3.</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t>Анализ реализации ранее разработанной градостроительной документации</w:t>
            </w:r>
            <w:r>
              <w:rPr>
                <w:b/>
                <w:bCs/>
              </w:rPr>
              <w:t xml:space="preserve"> </w:t>
            </w:r>
            <w:r>
              <w:t xml:space="preserve">и развития </w:t>
            </w:r>
            <w:proofErr w:type="spellStart"/>
            <w:r w:rsidR="007421C1">
              <w:t>Елизаветовского</w:t>
            </w:r>
            <w:proofErr w:type="spellEnd"/>
            <w:r w:rsidR="00CE51E4">
              <w:t xml:space="preserve"> </w:t>
            </w:r>
            <w:r w:rsidR="001A1C16">
              <w:t xml:space="preserve">сельского поселения в период с </w:t>
            </w:r>
            <w:r w:rsidR="001A1C16" w:rsidRPr="009311B9">
              <w:t>19</w:t>
            </w:r>
            <w:r w:rsidR="007421C1">
              <w:t>86</w:t>
            </w:r>
            <w:r w:rsidR="001A1C16" w:rsidRPr="009311B9">
              <w:t xml:space="preserve"> г. по 2008</w:t>
            </w:r>
            <w:r>
              <w:t xml:space="preserve"> г.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23</w:t>
            </w:r>
          </w:p>
        </w:tc>
      </w:tr>
      <w:tr w:rsidR="00F6417B">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vAlign w:val="center"/>
          </w:tcPr>
          <w:p w:rsidR="00F6417B" w:rsidRPr="00BE0EE4" w:rsidRDefault="00F6417B">
            <w:pPr>
              <w:pStyle w:val="af8"/>
              <w:jc w:val="center"/>
            </w:pPr>
            <w:r w:rsidRPr="00BE0EE4">
              <w:t>1.4.</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rsidRPr="00BE0EE4">
              <w:t xml:space="preserve">Природно-ресурсный потенциал </w:t>
            </w:r>
            <w:proofErr w:type="spellStart"/>
            <w:r w:rsidR="007421C1">
              <w:t>Елизаветовского</w:t>
            </w:r>
            <w:proofErr w:type="spellEnd"/>
            <w:r w:rsidR="00CE51E4" w:rsidRPr="00BE0EE4">
              <w:t xml:space="preserve"> </w:t>
            </w:r>
            <w:r w:rsidR="001A1C16" w:rsidRPr="00BE0EE4">
              <w:t>сельского</w:t>
            </w:r>
            <w:r w:rsidRPr="00BE0EE4">
              <w:t xml:space="preserve"> поселения</w:t>
            </w:r>
          </w:p>
        </w:tc>
        <w:tc>
          <w:tcPr>
            <w:tcW w:w="793" w:type="dxa"/>
            <w:tcBorders>
              <w:top w:val="outset" w:sz="6" w:space="0" w:color="C0C0C0"/>
              <w:left w:val="outset" w:sz="6" w:space="0" w:color="C0C0C0"/>
              <w:bottom w:val="outset" w:sz="6" w:space="0" w:color="C0C0C0"/>
              <w:right w:val="outset" w:sz="6" w:space="0" w:color="C0C0C0"/>
            </w:tcBorders>
          </w:tcPr>
          <w:p w:rsidR="00F6417B" w:rsidRDefault="00DF2652">
            <w:pPr>
              <w:pStyle w:val="af8"/>
            </w:pPr>
            <w:r>
              <w:t>26</w:t>
            </w:r>
          </w:p>
        </w:tc>
      </w:tr>
      <w:tr w:rsidR="00F6417B"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Default="00F6417B">
            <w:pPr>
              <w:pStyle w:val="af8"/>
              <w:jc w:val="right"/>
            </w:pPr>
            <w:r>
              <w:rPr>
                <w:b/>
                <w:bCs/>
              </w:rPr>
              <w:t>2.</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417B" w:rsidRDefault="00F6417B" w:rsidP="007421C1">
            <w:pPr>
              <w:pStyle w:val="af8"/>
            </w:pPr>
            <w:r>
              <w:rPr>
                <w:b/>
                <w:bCs/>
                <w:color w:val="000000"/>
              </w:rPr>
              <w:t xml:space="preserve">АНАЛИЗ СОСТОЯНИЯ ТЕРРИТОРИИ </w:t>
            </w:r>
            <w:r w:rsidR="007421C1">
              <w:rPr>
                <w:b/>
                <w:bCs/>
                <w:color w:val="000000"/>
              </w:rPr>
              <w:t>ЕЛИЗАВЕТОВСКОГО</w:t>
            </w:r>
            <w:r w:rsidR="001A1C16">
              <w:rPr>
                <w:b/>
                <w:bCs/>
                <w:color w:val="000000"/>
              </w:rPr>
              <w:t xml:space="preserve"> СЕЛЬСКОГО </w:t>
            </w:r>
            <w:r>
              <w:rPr>
                <w:b/>
                <w:bCs/>
                <w:color w:val="000000"/>
              </w:rPr>
              <w:t>ПОСЕЛЕНИЯ, ПРОБЛЕМ И НАПРАВЛЕНИЙ ЕЕ КОМПЛЕКСНОГО РАЗВИТИЯ</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F6417B" w:rsidRDefault="00DF2652" w:rsidP="00F447D4">
            <w:pPr>
              <w:pStyle w:val="af8"/>
            </w:pPr>
            <w:r>
              <w:t>31</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r>
              <w:t>2.1.</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pPr>
              <w:pStyle w:val="af8"/>
            </w:pPr>
            <w:r>
              <w:rPr>
                <w:color w:val="000000"/>
              </w:rPr>
              <w:t>Административно-территориальное устройство. Границы</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31</w:t>
            </w:r>
          </w:p>
        </w:tc>
      </w:tr>
      <w:tr w:rsidR="00F6417B" w:rsidRPr="003F4F25"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3F4F25" w:rsidRDefault="00F6417B">
            <w:pPr>
              <w:pStyle w:val="af8"/>
              <w:jc w:val="center"/>
            </w:pPr>
            <w:r w:rsidRPr="003F4F25">
              <w:t>2.2.</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Pr="003F4F25" w:rsidRDefault="00F6417B">
            <w:pPr>
              <w:pStyle w:val="af8"/>
            </w:pPr>
            <w:r w:rsidRPr="003F4F25">
              <w:rPr>
                <w:color w:val="000000"/>
              </w:rPr>
              <w:t>Население и демография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Pr="003F4F25" w:rsidRDefault="00DF2652" w:rsidP="00F447D4">
            <w:pPr>
              <w:pStyle w:val="af8"/>
            </w:pPr>
            <w:r>
              <w:t>34</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Pr="003F4F25"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Pr="003F4F25" w:rsidRDefault="00F6417B">
            <w:pPr>
              <w:pStyle w:val="af8"/>
              <w:jc w:val="center"/>
            </w:pPr>
            <w:r w:rsidRPr="003F4F25">
              <w:t>2.3.</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pPr>
              <w:pStyle w:val="af8"/>
            </w:pPr>
            <w:r w:rsidRPr="003F4F25">
              <w:rPr>
                <w:color w:val="000000"/>
              </w:rPr>
              <w:t>Экономическая база развития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41</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r>
              <w:t>2.4.</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pPr>
              <w:pStyle w:val="af8"/>
            </w:pPr>
            <w:r>
              <w:rPr>
                <w:color w:val="000000"/>
              </w:rPr>
              <w:t xml:space="preserve">Земельный фонд и категории земель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45</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2.4.1.</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Земли населенных пунктов</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46</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2.4.2.</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 xml:space="preserve">Земли сельскохозяйственного назначения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46</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2.4.3.</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Земли промышленности, энергетики, транспорта, связи, радиовещания, телевидения, информатики, земли для обеспечения косм</w:t>
            </w:r>
            <w:proofErr w:type="gramStart"/>
            <w:r>
              <w:rPr>
                <w:i/>
                <w:iCs/>
                <w:color w:val="000000"/>
              </w:rPr>
              <w:t>.</w:t>
            </w:r>
            <w:proofErr w:type="gramEnd"/>
            <w:r>
              <w:rPr>
                <w:i/>
                <w:iCs/>
                <w:color w:val="000000"/>
              </w:rPr>
              <w:t xml:space="preserve"> </w:t>
            </w:r>
            <w:proofErr w:type="gramStart"/>
            <w:r>
              <w:rPr>
                <w:i/>
                <w:iCs/>
                <w:color w:val="000000"/>
              </w:rPr>
              <w:t>д</w:t>
            </w:r>
            <w:proofErr w:type="gramEnd"/>
            <w:r>
              <w:rPr>
                <w:i/>
                <w:iCs/>
                <w:color w:val="000000"/>
              </w:rPr>
              <w:t>еятельности, земли обороны, безопасности и земли иного специального назначения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47</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2.4.4.</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Земли особо охраняемых территорий</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49</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2.4.5.</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 xml:space="preserve">Земли лесного фонда </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50</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2.4.6.</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Земли водного фонда</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50</w:t>
            </w:r>
          </w:p>
        </w:tc>
      </w:tr>
      <w:tr w:rsidR="001A1C16"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1A1C16" w:rsidRDefault="001A1C16">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1A1C16" w:rsidRDefault="001A1C16">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1A1C16" w:rsidRDefault="001A1C16">
            <w:pPr>
              <w:pStyle w:val="af8"/>
              <w:rPr>
                <w:i/>
                <w:iCs/>
                <w:color w:val="000000"/>
              </w:rPr>
            </w:pPr>
            <w:r>
              <w:rPr>
                <w:i/>
                <w:iCs/>
                <w:color w:val="000000"/>
              </w:rPr>
              <w:t>2.4.7.</w:t>
            </w:r>
          </w:p>
        </w:tc>
        <w:tc>
          <w:tcPr>
            <w:tcW w:w="6902" w:type="dxa"/>
            <w:gridSpan w:val="2"/>
            <w:tcBorders>
              <w:top w:val="outset" w:sz="6" w:space="0" w:color="C0C0C0"/>
              <w:left w:val="outset" w:sz="6" w:space="0" w:color="C0C0C0"/>
              <w:bottom w:val="outset" w:sz="6" w:space="0" w:color="C0C0C0"/>
              <w:right w:val="outset" w:sz="6" w:space="0" w:color="C0C0C0"/>
            </w:tcBorders>
          </w:tcPr>
          <w:p w:rsidR="001A1C16" w:rsidRDefault="001A1C16">
            <w:pPr>
              <w:pStyle w:val="af8"/>
              <w:rPr>
                <w:i/>
                <w:iCs/>
                <w:color w:val="000000"/>
              </w:rPr>
            </w:pPr>
            <w:r>
              <w:rPr>
                <w:i/>
                <w:iCs/>
                <w:color w:val="000000"/>
              </w:rPr>
              <w:t>Земли запаса</w:t>
            </w:r>
          </w:p>
        </w:tc>
        <w:tc>
          <w:tcPr>
            <w:tcW w:w="793" w:type="dxa"/>
            <w:tcBorders>
              <w:top w:val="outset" w:sz="6" w:space="0" w:color="C0C0C0"/>
              <w:left w:val="outset" w:sz="6" w:space="0" w:color="C0C0C0"/>
              <w:bottom w:val="outset" w:sz="6" w:space="0" w:color="C0C0C0"/>
              <w:right w:val="outset" w:sz="6" w:space="0" w:color="C0C0C0"/>
            </w:tcBorders>
            <w:vAlign w:val="center"/>
          </w:tcPr>
          <w:p w:rsidR="001A1C16" w:rsidRDefault="00DF2652" w:rsidP="00F447D4">
            <w:pPr>
              <w:pStyle w:val="af8"/>
            </w:pPr>
            <w:r>
              <w:t>51</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1A1C16">
            <w:pPr>
              <w:pStyle w:val="af8"/>
            </w:pPr>
            <w:r>
              <w:rPr>
                <w:i/>
                <w:iCs/>
                <w:color w:val="000000"/>
              </w:rPr>
              <w:t>2.4.8</w:t>
            </w:r>
            <w:r w:rsidR="00F6417B">
              <w:rPr>
                <w:i/>
                <w:iCs/>
                <w:color w:val="000000"/>
              </w:rPr>
              <w:t>.</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Кадастровая оценка земель</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5F7417">
            <w:pPr>
              <w:pStyle w:val="af8"/>
            </w:pPr>
            <w:r>
              <w:t>5</w:t>
            </w:r>
            <w:r w:rsidR="005F7417">
              <w:t>2</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r>
              <w:t>2.5.</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t xml:space="preserve">Зонирование территории населенных пунктов </w:t>
            </w:r>
            <w:proofErr w:type="spellStart"/>
            <w:r w:rsidR="007421C1">
              <w:t>Елизаветовского</w:t>
            </w:r>
            <w:proofErr w:type="spellEnd"/>
            <w:r w:rsidR="00CE51E4">
              <w:t xml:space="preserve"> </w:t>
            </w:r>
            <w:r w:rsidR="001A1C16">
              <w:t>сельского</w:t>
            </w:r>
            <w:r>
              <w:t xml:space="preserve">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52</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2.5.1.</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rsidP="007421C1">
            <w:pPr>
              <w:pStyle w:val="af8"/>
            </w:pPr>
            <w:r>
              <w:rPr>
                <w:i/>
                <w:iCs/>
              </w:rPr>
              <w:t xml:space="preserve">Планировочная структура и функциональное зонирование территории населенных пунктов </w:t>
            </w:r>
            <w:proofErr w:type="spellStart"/>
            <w:r w:rsidR="007421C1">
              <w:rPr>
                <w:i/>
                <w:iCs/>
              </w:rPr>
              <w:t>Елизаветовского</w:t>
            </w:r>
            <w:proofErr w:type="spellEnd"/>
            <w:r w:rsidR="001A1C16">
              <w:rPr>
                <w:i/>
                <w:iCs/>
              </w:rPr>
              <w:t xml:space="preserve"> сельского </w:t>
            </w:r>
            <w:r>
              <w:rPr>
                <w:i/>
                <w:iCs/>
              </w:rPr>
              <w:t>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54</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color w:val="000000"/>
              </w:rPr>
              <w:t>2.5.2.</w:t>
            </w:r>
          </w:p>
        </w:tc>
        <w:tc>
          <w:tcPr>
            <w:tcW w:w="6902" w:type="dxa"/>
            <w:gridSpan w:val="2"/>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Зоны ограничений, зоны с особыми условиями использования территории:</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56</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2.5.2.1.</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Охранные зоны инженерно-транспортных коммуникаций</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56</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2.5.2.2.</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Охранные зоны объектов промышленности и специального назначения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59</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2.5.2.3.</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Зона санитарной охраны источников питьевого водоснабжения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60</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2.5.2.4.</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roofErr w:type="spellStart"/>
            <w:r>
              <w:rPr>
                <w:i/>
                <w:iCs/>
              </w:rPr>
              <w:t>Водоохранные</w:t>
            </w:r>
            <w:proofErr w:type="spellEnd"/>
            <w:r>
              <w:rPr>
                <w:i/>
                <w:iCs/>
              </w:rPr>
              <w:t xml:space="preserve"> зоны и прибрежные защитные полосы</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61</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2.5.2.5.</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Ограничения по требованиям охраны объектов культурного наследия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63</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2.5.2.6.</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Ограничения по воздействию на строительство природных и техногенных факторов</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64</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p>
        </w:tc>
        <w:tc>
          <w:tcPr>
            <w:tcW w:w="960"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2.5.2.7.</w:t>
            </w:r>
          </w:p>
        </w:tc>
        <w:tc>
          <w:tcPr>
            <w:tcW w:w="5942" w:type="dxa"/>
            <w:tcBorders>
              <w:top w:val="outset" w:sz="6" w:space="0" w:color="C0C0C0"/>
              <w:left w:val="outset" w:sz="6" w:space="0" w:color="C0C0C0"/>
              <w:bottom w:val="outset" w:sz="6" w:space="0" w:color="C0C0C0"/>
              <w:right w:val="outset" w:sz="6" w:space="0" w:color="C0C0C0"/>
            </w:tcBorders>
          </w:tcPr>
          <w:p w:rsidR="00F6417B" w:rsidRDefault="00F6417B">
            <w:pPr>
              <w:pStyle w:val="af8"/>
            </w:pPr>
            <w:r>
              <w:rPr>
                <w:i/>
                <w:iCs/>
              </w:rPr>
              <w:t>Охраняемые объекты</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65</w:t>
            </w:r>
          </w:p>
        </w:tc>
      </w:tr>
      <w:tr w:rsidR="00F6417B"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417B" w:rsidRDefault="00F6417B">
            <w:pPr>
              <w:pStyle w:val="af8"/>
              <w:jc w:val="center"/>
            </w:pPr>
            <w:r>
              <w:t>2.6.</w:t>
            </w:r>
          </w:p>
        </w:tc>
        <w:tc>
          <w:tcPr>
            <w:tcW w:w="7802" w:type="dxa"/>
            <w:gridSpan w:val="3"/>
            <w:tcBorders>
              <w:top w:val="outset" w:sz="6" w:space="0" w:color="C0C0C0"/>
              <w:left w:val="outset" w:sz="6" w:space="0" w:color="C0C0C0"/>
              <w:bottom w:val="outset" w:sz="6" w:space="0" w:color="C0C0C0"/>
              <w:right w:val="outset" w:sz="6" w:space="0" w:color="C0C0C0"/>
            </w:tcBorders>
          </w:tcPr>
          <w:p w:rsidR="00F6417B" w:rsidRDefault="00F6417B">
            <w:pPr>
              <w:pStyle w:val="af8"/>
            </w:pPr>
            <w:r>
              <w:rPr>
                <w:color w:val="000000"/>
              </w:rPr>
              <w:t>Объекты местного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417B" w:rsidRDefault="00DF2652" w:rsidP="00F447D4">
            <w:pPr>
              <w:pStyle w:val="af8"/>
            </w:pPr>
            <w:r>
              <w:t>65</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BE0EE4" w:rsidRDefault="00F619F2" w:rsidP="0006797E">
            <w:pPr>
              <w:pStyle w:val="af8"/>
            </w:pPr>
            <w:r w:rsidRPr="00BE0EE4">
              <w:rPr>
                <w:i/>
                <w:iCs/>
                <w:color w:val="000000"/>
              </w:rPr>
              <w:t>2.6.</w:t>
            </w:r>
            <w:r w:rsidRPr="00BE0EE4">
              <w:rPr>
                <w:i/>
                <w:iCs/>
                <w:color w:val="000000"/>
                <w:lang w:val="en-US"/>
              </w:rPr>
              <w:t>1</w:t>
            </w:r>
            <w:r w:rsidRPr="00BE0EE4">
              <w:rPr>
                <w:i/>
                <w:iCs/>
                <w:color w:val="000000"/>
              </w:rPr>
              <w:t>.</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06797E">
            <w:pPr>
              <w:pStyle w:val="af8"/>
            </w:pPr>
            <w:r w:rsidRPr="00BE0EE4">
              <w:rPr>
                <w:i/>
                <w:iCs/>
                <w:color w:val="000000"/>
              </w:rPr>
              <w:t>Инженерная инфраструктура</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65</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06797E">
            <w:pPr>
              <w:pStyle w:val="af8"/>
            </w:pPr>
            <w:r>
              <w:rPr>
                <w:i/>
                <w:iCs/>
                <w:color w:val="000000"/>
              </w:rPr>
              <w:t>2.6.2.</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06797E">
            <w:pPr>
              <w:pStyle w:val="af8"/>
            </w:pPr>
            <w:r>
              <w:rPr>
                <w:i/>
                <w:iCs/>
                <w:color w:val="000000"/>
              </w:rPr>
              <w:t>Транспортная инфраструктура</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71</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p>
          <w:p w:rsidR="00F619F2" w:rsidRDefault="00F619F2">
            <w:pPr>
              <w:pStyle w:val="af8"/>
            </w:pPr>
            <w:r>
              <w:t>2.6.3</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F619F2" w:rsidRDefault="00F619F2" w:rsidP="00F619F2">
            <w:pPr>
              <w:widowControl/>
              <w:suppressAutoHyphens w:val="0"/>
              <w:spacing w:before="100" w:beforeAutospacing="1"/>
              <w:rPr>
                <w:rFonts w:eastAsia="Times New Roman"/>
                <w:i/>
                <w:kern w:val="0"/>
                <w:lang w:eastAsia="ru-RU"/>
              </w:rPr>
            </w:pPr>
            <w:r w:rsidRPr="00F619F2">
              <w:rPr>
                <w:rFonts w:eastAsia="Times New Roman"/>
                <w:i/>
                <w:kern w:val="0"/>
                <w:lang w:eastAsia="ru-RU"/>
              </w:rPr>
              <w:t>Организация строительства и содержания муниципального жилищного фонда, создание условий для жилищного строительства</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73</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A669A6">
            <w:pPr>
              <w:pStyle w:val="af8"/>
            </w:pPr>
            <w:r>
              <w:rPr>
                <w:i/>
                <w:iCs/>
                <w:color w:val="000000"/>
              </w:rPr>
              <w:t>2.6.4.</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6859BC" w:rsidRDefault="00F619F2">
            <w:pPr>
              <w:pStyle w:val="af8"/>
              <w:rPr>
                <w:i/>
              </w:rPr>
            </w:pPr>
            <w:r w:rsidRPr="006859BC">
              <w:rPr>
                <w:i/>
              </w:rPr>
              <w:t>Объекты социальной инфраструктуры сельского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74</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A669A6">
            <w:pPr>
              <w:pStyle w:val="af8"/>
            </w:pPr>
            <w:r>
              <w:rPr>
                <w:i/>
                <w:iCs/>
                <w:color w:val="000000"/>
              </w:rPr>
              <w:t>2.6.5.</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82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A669A6">
            <w:pPr>
              <w:pStyle w:val="af8"/>
            </w:pPr>
            <w:r>
              <w:rPr>
                <w:i/>
                <w:iCs/>
                <w:color w:val="000000"/>
              </w:rPr>
              <w:t>2.6.6.</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C24A47">
            <w:pPr>
              <w:pStyle w:val="af8"/>
            </w:pPr>
            <w:r>
              <w:rPr>
                <w:i/>
                <w:iCs/>
                <w:color w:val="000000"/>
              </w:rPr>
              <w:t>Создание условий для массового отдыха жителей поселения и обустройство мест массового отдыха населения. Благоустройство и озеленение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82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A669A6">
            <w:pPr>
              <w:pStyle w:val="af8"/>
            </w:pPr>
            <w:r>
              <w:rPr>
                <w:i/>
                <w:iCs/>
                <w:color w:val="000000"/>
              </w:rPr>
              <w:t>2.6.7.</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Организация сбора и вывоза бытовых отходов</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83</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rsidP="00A669A6">
            <w:pPr>
              <w:pStyle w:val="af8"/>
            </w:pPr>
            <w:r>
              <w:rPr>
                <w:i/>
                <w:iCs/>
                <w:color w:val="000000"/>
              </w:rPr>
              <w:t>2.6.8.</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pPr>
              <w:pStyle w:val="af8"/>
            </w:pPr>
            <w:r w:rsidRPr="00C24A47">
              <w:rPr>
                <w:i/>
              </w:rPr>
              <w:t>Места захоронения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5F7417">
            <w:pPr>
              <w:pStyle w:val="af8"/>
            </w:pPr>
            <w:r>
              <w:t>8</w:t>
            </w:r>
            <w:r w:rsidR="005F7417">
              <w:t>4</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CC7DCB" w:rsidRDefault="00F619F2">
            <w:pPr>
              <w:pStyle w:val="af8"/>
              <w:rPr>
                <w:i/>
              </w:rPr>
            </w:pPr>
            <w:r>
              <w:rPr>
                <w:i/>
              </w:rPr>
              <w:t>2.6.9.</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5D43EB">
            <w:pPr>
              <w:pStyle w:val="af8"/>
            </w:pPr>
            <w:r>
              <w:rPr>
                <w:i/>
                <w:iCs/>
                <w:color w:val="000000"/>
              </w:rPr>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85</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r>
              <w:t>2.7.</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Default="00F619F2">
            <w:pPr>
              <w:pStyle w:val="af8"/>
            </w:pPr>
            <w: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5F7417">
            <w:pPr>
              <w:pStyle w:val="af8"/>
            </w:pPr>
            <w:r>
              <w:t>8</w:t>
            </w:r>
            <w:r w:rsidR="005F7417">
              <w:t>5</w:t>
            </w:r>
          </w:p>
        </w:tc>
      </w:tr>
      <w:tr w:rsidR="00F619F2"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Pr="0026291D" w:rsidRDefault="00F619F2">
            <w:pPr>
              <w:pStyle w:val="af8"/>
              <w:jc w:val="right"/>
              <w:rPr>
                <w:b/>
              </w:rPr>
            </w:pPr>
            <w:r w:rsidRPr="0026291D">
              <w:rPr>
                <w:b/>
              </w:rPr>
              <w:t>3.</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Default="00F619F2" w:rsidP="00F27997">
            <w:pPr>
              <w:pStyle w:val="af8"/>
            </w:pPr>
            <w:r>
              <w:rPr>
                <w:b/>
                <w:bCs/>
                <w:color w:val="000000"/>
              </w:rPr>
              <w:t>ЗАДАЧИ ТЕРРИТОРИАЛЬНОГО ПЛАНИРОВАНИЯ, ВАРИАНТЫ ИХ РЕШЕНИЯ, ОБОСНОВАНИЕ ПРЕДЛОЖЕНИЙ И ПЕРЕЧЕНЬ МЕРОПРИЯТИЙ ПО ТЕРРИТОРИАЛЬНОМУ ПЛАНИРОВАНИЮ</w:t>
            </w:r>
            <w:r w:rsidR="007A4AE4">
              <w:rPr>
                <w:b/>
                <w:bCs/>
                <w:color w:val="000000"/>
              </w:rPr>
              <w:t xml:space="preserve"> </w:t>
            </w:r>
            <w:r w:rsidR="007A4AE4"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F619F2" w:rsidRDefault="00DF2652" w:rsidP="005F7417">
            <w:pPr>
              <w:pStyle w:val="af8"/>
            </w:pPr>
            <w:r>
              <w:t>8</w:t>
            </w:r>
            <w:r w:rsidR="005F7417">
              <w:t>7</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r>
              <w:rPr>
                <w:color w:val="000000"/>
              </w:rPr>
              <w:t>3.1.</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Default="00F619F2" w:rsidP="007421C1">
            <w:pPr>
              <w:pStyle w:val="af8"/>
            </w:pPr>
            <w:r>
              <w:rPr>
                <w:color w:val="000000"/>
              </w:rPr>
              <w:t xml:space="preserve">Предложения по оптимизации административно-территориального устройства </w:t>
            </w:r>
            <w:proofErr w:type="spellStart"/>
            <w:r w:rsidR="007421C1">
              <w:t>Елизаветовского</w:t>
            </w:r>
            <w:proofErr w:type="spellEnd"/>
            <w:r>
              <w:t xml:space="preserve"> </w:t>
            </w:r>
            <w:r>
              <w:rPr>
                <w:color w:val="000000"/>
              </w:rPr>
              <w:t>сельского поселения</w:t>
            </w:r>
            <w:r w:rsidR="007A4AE4">
              <w:rPr>
                <w:color w:val="000000"/>
              </w:rPr>
              <w:t xml:space="preserve"> </w:t>
            </w:r>
            <w:r w:rsidR="007A4AE4"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88</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Pr="003F4F25" w:rsidRDefault="00F619F2">
            <w:pPr>
              <w:pStyle w:val="af8"/>
              <w:jc w:val="center"/>
            </w:pPr>
            <w:r w:rsidRPr="003F4F25">
              <w:rPr>
                <w:color w:val="000000"/>
              </w:rPr>
              <w:t>3.2.</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Default="00F619F2" w:rsidP="00CE51E4">
            <w:pPr>
              <w:pStyle w:val="af8"/>
            </w:pPr>
            <w:r w:rsidRPr="003F4F25">
              <w:rPr>
                <w:color w:val="000000"/>
              </w:rPr>
              <w:t xml:space="preserve">Базовый прогноз численности населения </w:t>
            </w:r>
            <w:proofErr w:type="spellStart"/>
            <w:r w:rsidR="007421C1">
              <w:t>Елизаветовского</w:t>
            </w:r>
            <w:proofErr w:type="spellEnd"/>
            <w:r w:rsidR="007421C1" w:rsidRPr="003F4F25">
              <w:rPr>
                <w:color w:val="000000"/>
              </w:rPr>
              <w:t xml:space="preserve"> </w:t>
            </w:r>
            <w:r w:rsidRPr="003F4F25">
              <w:rPr>
                <w:color w:val="000000"/>
              </w:rPr>
              <w:t>сельского поселения</w:t>
            </w:r>
            <w:r w:rsidR="007A4AE4">
              <w:rPr>
                <w:color w:val="000000"/>
              </w:rPr>
              <w:t xml:space="preserve"> </w:t>
            </w:r>
            <w:r w:rsidR="007A4AE4"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DF2652" w:rsidP="00F447D4">
            <w:pPr>
              <w:pStyle w:val="af8"/>
            </w:pPr>
            <w:r>
              <w:t>90</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r>
              <w:rPr>
                <w:color w:val="000000"/>
              </w:rPr>
              <w:t>3.3.</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Default="00F619F2" w:rsidP="0035749E">
            <w:pPr>
              <w:pStyle w:val="af8"/>
            </w:pPr>
            <w:r>
              <w:rPr>
                <w:color w:val="000000"/>
              </w:rPr>
              <w:t>Предложения по усовершенствованию и развитию планировочной структуры сельского поселения, функциональное</w:t>
            </w:r>
            <w:r w:rsidR="0035749E">
              <w:rPr>
                <w:color w:val="000000"/>
              </w:rPr>
              <w:t xml:space="preserve"> и градостроительное</w:t>
            </w:r>
            <w:r>
              <w:rPr>
                <w:color w:val="000000"/>
              </w:rPr>
              <w:t xml:space="preserve"> зонирование </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4F4C99" w:rsidP="00F447D4">
            <w:pPr>
              <w:pStyle w:val="af8"/>
            </w:pPr>
            <w:r>
              <w:t>92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rPr>
              <w:t>3.3.1.</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color w:val="000000"/>
              </w:rPr>
              <w:t>Функциональное зонирование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4F4C99" w:rsidP="00F447D4">
            <w:pPr>
              <w:pStyle w:val="af8"/>
            </w:pPr>
            <w:r>
              <w:t>92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rPr>
              <w:t>3.3.2.</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color w:val="000000"/>
              </w:rPr>
              <w:t>Градостроительное зонирование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93</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rPr>
              <w:t>3.3.3.</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5B3FBE" w:rsidRDefault="00F619F2">
            <w:pPr>
              <w:pStyle w:val="af8"/>
              <w:rPr>
                <w:i/>
              </w:rPr>
            </w:pPr>
            <w:r w:rsidRPr="005B3FBE">
              <w:rPr>
                <w:i/>
              </w:rPr>
              <w:t>Архитектурно-планировочное освоение</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94</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r>
              <w:t>3.4.</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Default="00F619F2" w:rsidP="00CE51E4">
            <w:pPr>
              <w:pStyle w:val="af8"/>
            </w:pPr>
            <w:r>
              <w:t xml:space="preserve">Предложения по размещению на территории </w:t>
            </w:r>
            <w:proofErr w:type="spellStart"/>
            <w:r w:rsidR="007421C1">
              <w:t>Елизаветовского</w:t>
            </w:r>
            <w:proofErr w:type="spellEnd"/>
            <w:r w:rsidR="007421C1">
              <w:t xml:space="preserve"> </w:t>
            </w:r>
            <w:r>
              <w:t>сельского поселения объектов капитального строительства местного значения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96</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BE0EE4" w:rsidRDefault="00F619F2">
            <w:pPr>
              <w:pStyle w:val="af8"/>
            </w:pPr>
            <w:r w:rsidRPr="00BE0EE4">
              <w:rPr>
                <w:i/>
                <w:iCs/>
                <w:color w:val="000000"/>
              </w:rPr>
              <w:t>3.4.1.</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766770">
            <w:pPr>
              <w:pStyle w:val="af8"/>
            </w:pPr>
            <w:r w:rsidRPr="00BE0EE4">
              <w:rPr>
                <w:i/>
                <w:iCs/>
              </w:rPr>
              <w:t>Предложения по обеспечению территории сельского поселения объектами инженерной инфраструктуры</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96</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3.4.2.</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766770">
            <w:pPr>
              <w:pStyle w:val="af8"/>
            </w:pPr>
            <w:r>
              <w:rPr>
                <w:i/>
                <w:iCs/>
              </w:rPr>
              <w:t>Предложения по обеспечению территории сельского поселения объектами транспортной инфраструктуры</w:t>
            </w:r>
            <w:r w:rsidR="003E3AD1">
              <w:rPr>
                <w:i/>
                <w:iCs/>
              </w:rPr>
              <w:t xml:space="preserve"> </w:t>
            </w:r>
            <w:r w:rsidR="003E3AD1"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107</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3.4.3.</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766770">
            <w:pPr>
              <w:pStyle w:val="af8"/>
            </w:pPr>
            <w:r>
              <w:rPr>
                <w:i/>
                <w:iCs/>
              </w:rPr>
              <w:t>Предложения по обеспечению территории сельского поселения объектами жилой инфраструктуры</w:t>
            </w:r>
            <w:r w:rsidR="007A4AE4">
              <w:rPr>
                <w:i/>
                <w:iCs/>
              </w:rPr>
              <w:t xml:space="preserve"> </w:t>
            </w:r>
            <w:r w:rsidR="007A4AE4"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108</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Pr="00272D46" w:rsidRDefault="00F619F2" w:rsidP="003674A9">
            <w:pPr>
              <w:pStyle w:val="af8"/>
            </w:pPr>
            <w:r w:rsidRPr="00272D46">
              <w:rPr>
                <w:i/>
                <w:iCs/>
                <w:color w:val="000000"/>
              </w:rPr>
              <w:t>3.4.4.</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255713" w:rsidRDefault="00F619F2" w:rsidP="003674A9">
            <w:pPr>
              <w:pStyle w:val="af8"/>
              <w:rPr>
                <w:i/>
              </w:rPr>
            </w:pPr>
            <w:r w:rsidRPr="00272D46">
              <w:rPr>
                <w:i/>
              </w:rPr>
              <w:t>Предложения по развитию сельскохозяйственного производства, созданию условий для развития малого и среднего предпринимательства</w:t>
            </w:r>
            <w:r w:rsidR="00255713" w:rsidRPr="00255713">
              <w:rPr>
                <w:i/>
              </w:rPr>
              <w:t xml:space="preserve"> </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109</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3.4.5.</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5B3FBE" w:rsidRDefault="00F619F2" w:rsidP="00766770">
            <w:pPr>
              <w:pStyle w:val="af8"/>
              <w:rPr>
                <w:i/>
              </w:rPr>
            </w:pPr>
            <w:r w:rsidRPr="005B3FBE">
              <w:rPr>
                <w:i/>
              </w:rPr>
              <w:t>Предложения по обеспечению территории сельского поселения объектами социальной инфраструктур</w:t>
            </w:r>
            <w:proofErr w:type="gramStart"/>
            <w:r w:rsidRPr="005B3FBE">
              <w:rPr>
                <w:i/>
              </w:rPr>
              <w:t>ы</w:t>
            </w:r>
            <w:r w:rsidR="007A4AE4" w:rsidRPr="007A4AE4">
              <w:rPr>
                <w:b/>
                <w:i/>
                <w:color w:val="0070C0"/>
              </w:rPr>
              <w:t>(</w:t>
            </w:r>
            <w:proofErr w:type="gramEnd"/>
            <w:r w:rsidR="007A4AE4"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110</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3.4.6.</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Pr="00255713" w:rsidRDefault="00F619F2" w:rsidP="00766770">
            <w:pPr>
              <w:pStyle w:val="af8"/>
            </w:pPr>
            <w:r>
              <w:rPr>
                <w:i/>
                <w:iCs/>
                <w:color w:val="000000"/>
              </w:rPr>
              <w:t xml:space="preserve">Предложения по обеспечению территории сельского поселения объектами массового отдыха жителей, благоустройства и </w:t>
            </w:r>
            <w:r>
              <w:rPr>
                <w:i/>
                <w:iCs/>
                <w:color w:val="000000"/>
              </w:rPr>
              <w:lastRenderedPageBreak/>
              <w:t>озеленения</w:t>
            </w:r>
            <w:r w:rsidR="00255713" w:rsidRPr="00255713">
              <w:rPr>
                <w:i/>
                <w:iCs/>
                <w:color w:val="000000"/>
              </w:rPr>
              <w:t xml:space="preserve"> </w:t>
            </w:r>
            <w:r w:rsidR="00255713" w:rsidRPr="007A4AE4">
              <w:rPr>
                <w:b/>
                <w:i/>
                <w:color w:val="0070C0"/>
              </w:rPr>
              <w:t>(с изменениями)</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lastRenderedPageBreak/>
              <w:t>111</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rPr>
                <w:i/>
                <w:iCs/>
                <w:color w:val="000000"/>
              </w:rPr>
            </w:pPr>
            <w:r>
              <w:rPr>
                <w:i/>
                <w:iCs/>
                <w:color w:val="000000"/>
              </w:rPr>
              <w:t>3.4.7.</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FA5C92">
            <w:pPr>
              <w:pStyle w:val="af8"/>
            </w:pPr>
            <w:r>
              <w:rPr>
                <w:i/>
                <w:iCs/>
                <w:color w:val="000000"/>
              </w:rPr>
              <w:t>Предложения по сохранению, использованию и популяризации объектов культурного наследия, расположенных на территории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112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p>
        </w:tc>
        <w:tc>
          <w:tcPr>
            <w:tcW w:w="900" w:type="dxa"/>
            <w:tcBorders>
              <w:top w:val="outset" w:sz="6" w:space="0" w:color="C0C0C0"/>
              <w:left w:val="outset" w:sz="6" w:space="0" w:color="C0C0C0"/>
              <w:bottom w:val="outset" w:sz="6" w:space="0" w:color="C0C0C0"/>
              <w:right w:val="outset" w:sz="6" w:space="0" w:color="C0C0C0"/>
            </w:tcBorders>
          </w:tcPr>
          <w:p w:rsidR="00F619F2" w:rsidRDefault="00F619F2">
            <w:pPr>
              <w:pStyle w:val="af8"/>
            </w:pPr>
            <w:r>
              <w:rPr>
                <w:i/>
                <w:iCs/>
                <w:color w:val="000000"/>
              </w:rPr>
              <w:t>3.4.8.</w:t>
            </w:r>
          </w:p>
        </w:tc>
        <w:tc>
          <w:tcPr>
            <w:tcW w:w="6902" w:type="dxa"/>
            <w:gridSpan w:val="2"/>
            <w:tcBorders>
              <w:top w:val="outset" w:sz="6" w:space="0" w:color="C0C0C0"/>
              <w:left w:val="outset" w:sz="6" w:space="0" w:color="C0C0C0"/>
              <w:bottom w:val="outset" w:sz="6" w:space="0" w:color="C0C0C0"/>
              <w:right w:val="outset" w:sz="6" w:space="0" w:color="C0C0C0"/>
            </w:tcBorders>
          </w:tcPr>
          <w:p w:rsidR="00F619F2" w:rsidRDefault="00F619F2" w:rsidP="0026291D">
            <w:pPr>
              <w:pStyle w:val="af8"/>
            </w:pPr>
            <w:r>
              <w:rPr>
                <w:i/>
                <w:iCs/>
              </w:rPr>
              <w:t>Предложения по обеспечению территории сельского поселения объектами специального назначения - местами сбора мусора и местами захоронения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112</w:t>
            </w:r>
          </w:p>
        </w:tc>
      </w:tr>
      <w:tr w:rsidR="00F619F2" w:rsidTr="00F447D4">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right"/>
            </w:pPr>
          </w:p>
        </w:tc>
        <w:tc>
          <w:tcPr>
            <w:tcW w:w="600" w:type="dxa"/>
            <w:tcBorders>
              <w:top w:val="outset" w:sz="6" w:space="0" w:color="C0C0C0"/>
              <w:left w:val="outset" w:sz="6" w:space="0" w:color="C0C0C0"/>
              <w:bottom w:val="outset" w:sz="6" w:space="0" w:color="C0C0C0"/>
              <w:right w:val="outset" w:sz="6" w:space="0" w:color="C0C0C0"/>
            </w:tcBorders>
          </w:tcPr>
          <w:p w:rsidR="00F619F2" w:rsidRDefault="00F619F2">
            <w:pPr>
              <w:pStyle w:val="af8"/>
              <w:jc w:val="center"/>
            </w:pPr>
            <w:r>
              <w:t>3.5</w:t>
            </w:r>
          </w:p>
        </w:tc>
        <w:tc>
          <w:tcPr>
            <w:tcW w:w="7802" w:type="dxa"/>
            <w:gridSpan w:val="3"/>
            <w:tcBorders>
              <w:top w:val="outset" w:sz="6" w:space="0" w:color="C0C0C0"/>
              <w:left w:val="outset" w:sz="6" w:space="0" w:color="C0C0C0"/>
              <w:bottom w:val="outset" w:sz="6" w:space="0" w:color="C0C0C0"/>
              <w:right w:val="outset" w:sz="6" w:space="0" w:color="C0C0C0"/>
            </w:tcBorders>
          </w:tcPr>
          <w:p w:rsidR="00F619F2" w:rsidRPr="0026291D" w:rsidRDefault="00F619F2" w:rsidP="00766770">
            <w:pPr>
              <w:pStyle w:val="af8"/>
            </w:pPr>
            <w:r w:rsidRPr="0026291D">
              <w:rPr>
                <w:iCs/>
              </w:rPr>
              <w:t>Предложения по участию в предупреждении и ликвидации последствий ЧС в границах поселения и по обеспечению первичных мер безопасности в границах населенных пунктах поселения</w:t>
            </w:r>
          </w:p>
        </w:tc>
        <w:tc>
          <w:tcPr>
            <w:tcW w:w="793" w:type="dxa"/>
            <w:tcBorders>
              <w:top w:val="outset" w:sz="6" w:space="0" w:color="C0C0C0"/>
              <w:left w:val="outset" w:sz="6" w:space="0" w:color="C0C0C0"/>
              <w:bottom w:val="outset" w:sz="6" w:space="0" w:color="C0C0C0"/>
              <w:right w:val="outset" w:sz="6" w:space="0" w:color="C0C0C0"/>
            </w:tcBorders>
            <w:vAlign w:val="center"/>
          </w:tcPr>
          <w:p w:rsidR="00F619F2" w:rsidRDefault="005F7417" w:rsidP="00F447D4">
            <w:pPr>
              <w:pStyle w:val="af8"/>
            </w:pPr>
            <w:r>
              <w:t>113</w:t>
            </w:r>
          </w:p>
        </w:tc>
      </w:tr>
      <w:tr w:rsidR="00F619F2" w:rsidTr="00D473F3">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Pr="003F4F25" w:rsidRDefault="00F619F2">
            <w:pPr>
              <w:pStyle w:val="af8"/>
              <w:jc w:val="right"/>
            </w:pPr>
            <w:r w:rsidRPr="003F4F25">
              <w:rPr>
                <w:b/>
              </w:rPr>
              <w:t>4</w:t>
            </w:r>
            <w:r w:rsidRPr="003F4F25">
              <w:t>.</w:t>
            </w:r>
          </w:p>
        </w:tc>
        <w:tc>
          <w:tcPr>
            <w:tcW w:w="8402" w:type="dxa"/>
            <w:gridSpan w:val="4"/>
            <w:tcBorders>
              <w:top w:val="outset" w:sz="6" w:space="0" w:color="C0C0C0"/>
              <w:left w:val="outset" w:sz="6" w:space="0" w:color="C0C0C0"/>
              <w:bottom w:val="outset" w:sz="6" w:space="0" w:color="C0C0C0"/>
              <w:right w:val="outset" w:sz="6" w:space="0" w:color="C0C0C0"/>
            </w:tcBorders>
            <w:shd w:val="clear" w:color="auto" w:fill="DAEEF3" w:themeFill="accent5" w:themeFillTint="33"/>
          </w:tcPr>
          <w:p w:rsidR="00F619F2" w:rsidRDefault="00D473F3">
            <w:pPr>
              <w:pStyle w:val="af8"/>
            </w:pPr>
            <w:r w:rsidRPr="00925782">
              <w:rPr>
                <w:b/>
              </w:rPr>
              <w:t>ЭКОЛОГИЧЕСКИЕ ПРОБЛЕМЫ И ПУТИ ИХ РЕШЕНИЯ, ЭКОЛОГИЧЕСКИЕ МЕРОПРИЯТИЯ</w:t>
            </w:r>
          </w:p>
        </w:tc>
        <w:tc>
          <w:tcPr>
            <w:tcW w:w="793" w:type="dxa"/>
            <w:tcBorders>
              <w:top w:val="outset" w:sz="6" w:space="0" w:color="C0C0C0"/>
              <w:left w:val="outset" w:sz="6" w:space="0" w:color="C0C0C0"/>
              <w:bottom w:val="outset" w:sz="6" w:space="0" w:color="C0C0C0"/>
              <w:right w:val="outset" w:sz="6" w:space="0" w:color="C0C0C0"/>
            </w:tcBorders>
            <w:shd w:val="clear" w:color="auto" w:fill="DAEEF3" w:themeFill="accent5" w:themeFillTint="33"/>
            <w:vAlign w:val="center"/>
          </w:tcPr>
          <w:p w:rsidR="00F619F2" w:rsidRDefault="005F7417" w:rsidP="00F447D4">
            <w:pPr>
              <w:pStyle w:val="af8"/>
            </w:pPr>
            <w:r>
              <w:t>115</w:t>
            </w:r>
          </w:p>
        </w:tc>
      </w:tr>
    </w:tbl>
    <w:p w:rsidR="00F6417B" w:rsidRDefault="00F6417B" w:rsidP="00F6417B">
      <w:pPr>
        <w:pStyle w:val="af8"/>
        <w:jc w:val="center"/>
      </w:pPr>
    </w:p>
    <w:p w:rsidR="00F6417B" w:rsidRDefault="00F6417B" w:rsidP="00F6417B">
      <w:pPr>
        <w:pStyle w:val="af8"/>
        <w:pageBreakBefore/>
        <w:jc w:val="center"/>
      </w:pPr>
      <w:r>
        <w:rPr>
          <w:b/>
          <w:bCs/>
        </w:rPr>
        <w:lastRenderedPageBreak/>
        <w:t>СОСТАВ ПРОЕКТА</w:t>
      </w:r>
    </w:p>
    <w:p w:rsidR="00F6417B" w:rsidRDefault="00F6417B" w:rsidP="00F6417B">
      <w:pPr>
        <w:pStyle w:val="af8"/>
        <w:jc w:val="center"/>
      </w:pP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tblPr>
      <w:tblGrid>
        <w:gridCol w:w="1021"/>
        <w:gridCol w:w="1996"/>
        <w:gridCol w:w="6414"/>
      </w:tblGrid>
      <w:tr w:rsidR="00F6417B" w:rsidTr="00B127E8">
        <w:trPr>
          <w:trHeight w:val="330"/>
          <w:tblCellSpacing w:w="0" w:type="dxa"/>
        </w:trPr>
        <w:tc>
          <w:tcPr>
            <w:tcW w:w="1021" w:type="dxa"/>
            <w:shd w:val="clear" w:color="auto" w:fill="DAEEF3"/>
          </w:tcPr>
          <w:p w:rsidR="00F6417B" w:rsidRDefault="00F6417B">
            <w:pPr>
              <w:pStyle w:val="af8"/>
              <w:jc w:val="center"/>
            </w:pPr>
            <w:r>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1996" w:type="dxa"/>
            <w:shd w:val="clear" w:color="auto" w:fill="DAEEF3"/>
          </w:tcPr>
          <w:p w:rsidR="00F6417B" w:rsidRDefault="00F6417B">
            <w:pPr>
              <w:pStyle w:val="af8"/>
              <w:jc w:val="center"/>
            </w:pPr>
            <w:r>
              <w:rPr>
                <w:b/>
                <w:bCs/>
              </w:rPr>
              <w:t>Обозначение</w:t>
            </w:r>
          </w:p>
        </w:tc>
        <w:tc>
          <w:tcPr>
            <w:tcW w:w="6414" w:type="dxa"/>
            <w:shd w:val="clear" w:color="auto" w:fill="DAEEF3"/>
          </w:tcPr>
          <w:p w:rsidR="00F6417B" w:rsidRDefault="00F6417B">
            <w:pPr>
              <w:pStyle w:val="af8"/>
              <w:jc w:val="center"/>
            </w:pPr>
            <w:r>
              <w:rPr>
                <w:b/>
                <w:bCs/>
              </w:rPr>
              <w:t>Наименование</w:t>
            </w:r>
          </w:p>
        </w:tc>
      </w:tr>
      <w:tr w:rsidR="00F6417B">
        <w:trPr>
          <w:trHeight w:val="195"/>
          <w:tblCellSpacing w:w="0" w:type="dxa"/>
        </w:trPr>
        <w:tc>
          <w:tcPr>
            <w:tcW w:w="9431" w:type="dxa"/>
            <w:gridSpan w:val="3"/>
          </w:tcPr>
          <w:p w:rsidR="00F6417B" w:rsidRDefault="00F6417B" w:rsidP="00176F3C">
            <w:pPr>
              <w:pStyle w:val="af8"/>
              <w:spacing w:line="195" w:lineRule="atLeast"/>
              <w:jc w:val="center"/>
            </w:pPr>
            <w:r>
              <w:rPr>
                <w:b/>
                <w:bCs/>
              </w:rPr>
              <w:t>Текстовая часть</w:t>
            </w:r>
          </w:p>
        </w:tc>
      </w:tr>
      <w:tr w:rsidR="00F6417B">
        <w:trPr>
          <w:trHeight w:val="150"/>
          <w:tblCellSpacing w:w="0" w:type="dxa"/>
        </w:trPr>
        <w:tc>
          <w:tcPr>
            <w:tcW w:w="1021" w:type="dxa"/>
          </w:tcPr>
          <w:p w:rsidR="00F6417B" w:rsidRDefault="00F6417B">
            <w:pPr>
              <w:pStyle w:val="af8"/>
              <w:spacing w:line="150" w:lineRule="atLeast"/>
              <w:jc w:val="center"/>
            </w:pPr>
            <w:r>
              <w:t>1.</w:t>
            </w:r>
          </w:p>
        </w:tc>
        <w:tc>
          <w:tcPr>
            <w:tcW w:w="1996" w:type="dxa"/>
          </w:tcPr>
          <w:p w:rsidR="00F6417B" w:rsidRDefault="00F6417B">
            <w:pPr>
              <w:pStyle w:val="af8"/>
              <w:spacing w:line="150" w:lineRule="atLeast"/>
              <w:jc w:val="center"/>
            </w:pPr>
            <w:r>
              <w:t xml:space="preserve">Том </w:t>
            </w:r>
            <w:r>
              <w:rPr>
                <w:lang w:val="en-US"/>
              </w:rPr>
              <w:t>I</w:t>
            </w:r>
          </w:p>
        </w:tc>
        <w:tc>
          <w:tcPr>
            <w:tcW w:w="6414" w:type="dxa"/>
          </w:tcPr>
          <w:p w:rsidR="00791D27" w:rsidRDefault="00F6417B" w:rsidP="005B7C0D">
            <w:pPr>
              <w:pStyle w:val="af8"/>
              <w:spacing w:line="150" w:lineRule="atLeast"/>
            </w:pPr>
            <w:r>
              <w:t xml:space="preserve">Положения о территориальном планировании </w:t>
            </w:r>
            <w:proofErr w:type="spellStart"/>
            <w:r w:rsidR="007421C1">
              <w:t>Елизаветовского</w:t>
            </w:r>
            <w:proofErr w:type="spellEnd"/>
            <w:r w:rsidR="00766770">
              <w:t xml:space="preserve"> сельского поселения</w:t>
            </w:r>
            <w:r w:rsidR="00791D27">
              <w:t xml:space="preserve"> </w:t>
            </w:r>
          </w:p>
          <w:p w:rsidR="00F6417B" w:rsidRPr="00791D27" w:rsidRDefault="00791D27" w:rsidP="005B7C0D">
            <w:pPr>
              <w:pStyle w:val="af8"/>
              <w:spacing w:line="150" w:lineRule="atLeast"/>
              <w:rPr>
                <w:b/>
              </w:rPr>
            </w:pPr>
            <w:r w:rsidRPr="00791D27">
              <w:rPr>
                <w:b/>
              </w:rPr>
              <w:t>(</w:t>
            </w:r>
            <w:r w:rsidRPr="00791D27">
              <w:rPr>
                <w:b/>
                <w:bCs/>
                <w:i/>
                <w:color w:val="000000"/>
              </w:rPr>
              <w:t>в ред. решения СНД от 28.06.2018 №217)</w:t>
            </w:r>
            <w:r w:rsidRPr="00791D27">
              <w:rPr>
                <w:b/>
              </w:rPr>
              <w:t xml:space="preserve"> </w:t>
            </w:r>
          </w:p>
        </w:tc>
      </w:tr>
      <w:tr w:rsidR="00F6417B" w:rsidTr="00D473F3">
        <w:trPr>
          <w:trHeight w:val="150"/>
          <w:tblCellSpacing w:w="0" w:type="dxa"/>
        </w:trPr>
        <w:tc>
          <w:tcPr>
            <w:tcW w:w="1021" w:type="dxa"/>
            <w:shd w:val="clear" w:color="auto" w:fill="DAEEF3" w:themeFill="accent5" w:themeFillTint="33"/>
          </w:tcPr>
          <w:p w:rsidR="00F6417B" w:rsidRDefault="00F6417B">
            <w:pPr>
              <w:pStyle w:val="af8"/>
              <w:spacing w:line="150" w:lineRule="atLeast"/>
              <w:jc w:val="center"/>
            </w:pPr>
            <w:r>
              <w:t>2.</w:t>
            </w:r>
          </w:p>
        </w:tc>
        <w:tc>
          <w:tcPr>
            <w:tcW w:w="1996" w:type="dxa"/>
            <w:shd w:val="clear" w:color="auto" w:fill="DAEEF3" w:themeFill="accent5" w:themeFillTint="33"/>
          </w:tcPr>
          <w:p w:rsidR="00F6417B" w:rsidRDefault="00F6417B">
            <w:pPr>
              <w:pStyle w:val="af8"/>
              <w:spacing w:line="150" w:lineRule="atLeast"/>
              <w:jc w:val="center"/>
            </w:pPr>
            <w:r>
              <w:t xml:space="preserve">Том </w:t>
            </w:r>
            <w:r>
              <w:rPr>
                <w:lang w:val="en-US"/>
              </w:rPr>
              <w:t>II</w:t>
            </w:r>
          </w:p>
        </w:tc>
        <w:tc>
          <w:tcPr>
            <w:tcW w:w="6414" w:type="dxa"/>
            <w:shd w:val="clear" w:color="auto" w:fill="DAEEF3" w:themeFill="accent5" w:themeFillTint="33"/>
          </w:tcPr>
          <w:p w:rsidR="00F6417B" w:rsidRDefault="00F6417B" w:rsidP="005B7C0D">
            <w:pPr>
              <w:pStyle w:val="af8"/>
              <w:spacing w:line="150" w:lineRule="atLeast"/>
            </w:pPr>
            <w:r>
              <w:t xml:space="preserve">Материалы по обоснованию проекта Генерального плана </w:t>
            </w:r>
            <w:proofErr w:type="spellStart"/>
            <w:r w:rsidR="007421C1">
              <w:t>Елизаветовского</w:t>
            </w:r>
            <w:proofErr w:type="spellEnd"/>
            <w:r w:rsidR="007421C1">
              <w:t xml:space="preserve"> </w:t>
            </w:r>
            <w:r w:rsidR="00766770">
              <w:t>сельского</w:t>
            </w:r>
            <w:r>
              <w:t xml:space="preserve"> поселения (пояснительная записка)</w:t>
            </w:r>
            <w:r w:rsidR="00791D27">
              <w:t xml:space="preserve"> </w:t>
            </w:r>
          </w:p>
        </w:tc>
      </w:tr>
      <w:tr w:rsidR="00F6417B">
        <w:trPr>
          <w:trHeight w:val="150"/>
          <w:tblCellSpacing w:w="0" w:type="dxa"/>
        </w:trPr>
        <w:tc>
          <w:tcPr>
            <w:tcW w:w="1021" w:type="dxa"/>
          </w:tcPr>
          <w:p w:rsidR="00F6417B" w:rsidRPr="00110148" w:rsidRDefault="00F6417B">
            <w:pPr>
              <w:pStyle w:val="af8"/>
              <w:spacing w:line="150" w:lineRule="atLeast"/>
              <w:jc w:val="center"/>
            </w:pPr>
            <w:r w:rsidRPr="00110148">
              <w:t>3.</w:t>
            </w:r>
          </w:p>
        </w:tc>
        <w:tc>
          <w:tcPr>
            <w:tcW w:w="1996" w:type="dxa"/>
          </w:tcPr>
          <w:p w:rsidR="00F6417B" w:rsidRPr="00110148" w:rsidRDefault="00F6417B">
            <w:pPr>
              <w:pStyle w:val="af8"/>
              <w:spacing w:line="150" w:lineRule="atLeast"/>
              <w:jc w:val="center"/>
            </w:pPr>
            <w:r w:rsidRPr="00110148">
              <w:t xml:space="preserve">Том </w:t>
            </w:r>
            <w:r w:rsidRPr="00110148">
              <w:rPr>
                <w:lang w:val="en-US"/>
              </w:rPr>
              <w:t>III</w:t>
            </w:r>
          </w:p>
        </w:tc>
        <w:tc>
          <w:tcPr>
            <w:tcW w:w="6414" w:type="dxa"/>
          </w:tcPr>
          <w:p w:rsidR="00F6417B" w:rsidRPr="00110148" w:rsidRDefault="00110148" w:rsidP="00A532D4">
            <w:pPr>
              <w:pStyle w:val="af8"/>
              <w:spacing w:line="150" w:lineRule="atLeast"/>
            </w:pPr>
            <w:r w:rsidRPr="00110148">
              <w:t>Перечень основных факторов риска возникновения чрезвычайных ситуаций природного и техногенного характера</w:t>
            </w:r>
          </w:p>
        </w:tc>
      </w:tr>
      <w:tr w:rsidR="00F6417B">
        <w:trPr>
          <w:trHeight w:val="150"/>
          <w:tblCellSpacing w:w="0" w:type="dxa"/>
        </w:trPr>
        <w:tc>
          <w:tcPr>
            <w:tcW w:w="9431" w:type="dxa"/>
            <w:gridSpan w:val="3"/>
          </w:tcPr>
          <w:p w:rsidR="00F6417B" w:rsidRDefault="00F6417B">
            <w:pPr>
              <w:pStyle w:val="af8"/>
              <w:spacing w:line="150" w:lineRule="atLeast"/>
              <w:jc w:val="center"/>
            </w:pPr>
            <w:r>
              <w:rPr>
                <w:b/>
                <w:bCs/>
              </w:rPr>
              <w:t>Графическая часть</w:t>
            </w:r>
          </w:p>
        </w:tc>
      </w:tr>
      <w:tr w:rsidR="003F4F25">
        <w:trPr>
          <w:trHeight w:val="150"/>
          <w:tblCellSpacing w:w="0" w:type="dxa"/>
        </w:trPr>
        <w:tc>
          <w:tcPr>
            <w:tcW w:w="1021" w:type="dxa"/>
            <w:vMerge w:val="restart"/>
          </w:tcPr>
          <w:p w:rsidR="003F4F25" w:rsidRDefault="003F4F25">
            <w:pPr>
              <w:pStyle w:val="af8"/>
              <w:spacing w:line="150" w:lineRule="atLeast"/>
              <w:jc w:val="center"/>
            </w:pPr>
            <w:r>
              <w:t>1.</w:t>
            </w:r>
          </w:p>
        </w:tc>
        <w:tc>
          <w:tcPr>
            <w:tcW w:w="1996" w:type="dxa"/>
          </w:tcPr>
          <w:p w:rsidR="003F4F25" w:rsidRDefault="003F4F25">
            <w:pPr>
              <w:pStyle w:val="af8"/>
              <w:spacing w:line="150" w:lineRule="atLeast"/>
              <w:jc w:val="center"/>
            </w:pPr>
            <w:r>
              <w:t>1(</w:t>
            </w:r>
            <w:r>
              <w:rPr>
                <w:lang w:val="en-US"/>
              </w:rPr>
              <w:t>I</w:t>
            </w:r>
            <w:r w:rsidRPr="00110148">
              <w:t>)</w:t>
            </w:r>
          </w:p>
        </w:tc>
        <w:tc>
          <w:tcPr>
            <w:tcW w:w="6414" w:type="dxa"/>
          </w:tcPr>
          <w:p w:rsidR="003F4F25" w:rsidRPr="005B7C0D" w:rsidRDefault="00622D73" w:rsidP="008D6F25">
            <w:pPr>
              <w:pStyle w:val="af8"/>
              <w:spacing w:line="150" w:lineRule="atLeast"/>
              <w:rPr>
                <w:highlight w:val="yellow"/>
              </w:rPr>
            </w:pPr>
            <w:r w:rsidRPr="00622D73">
              <w:rPr>
                <w:color w:val="0070C0"/>
              </w:rPr>
              <w:t>Карта</w:t>
            </w:r>
            <w:r w:rsidR="003F4F25" w:rsidRPr="00486A56">
              <w:t xml:space="preserve"> Генерального плана </w:t>
            </w:r>
            <w:proofErr w:type="spellStart"/>
            <w:r w:rsidR="007421C1">
              <w:t>Елизаветовского</w:t>
            </w:r>
            <w:proofErr w:type="spellEnd"/>
            <w:r w:rsidR="007421C1" w:rsidRPr="00486A56">
              <w:t xml:space="preserve"> </w:t>
            </w:r>
            <w:r w:rsidR="003F4F25" w:rsidRPr="00486A56">
              <w:t>сельского поселения</w:t>
            </w:r>
            <w:r w:rsidR="00791D27">
              <w:t xml:space="preserve"> </w:t>
            </w:r>
            <w:r w:rsidR="00791D27" w:rsidRPr="00791D27">
              <w:rPr>
                <w:b/>
              </w:rPr>
              <w:t>(</w:t>
            </w:r>
            <w:r w:rsidR="00791D27" w:rsidRPr="00791D27">
              <w:rPr>
                <w:b/>
                <w:bCs/>
                <w:i/>
                <w:color w:val="000000"/>
              </w:rPr>
              <w:t>в ред. решения СНД от 28.06.2018 №217)</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Pr="00080BF0" w:rsidRDefault="003F4F25">
            <w:pPr>
              <w:pStyle w:val="af8"/>
              <w:spacing w:line="150" w:lineRule="atLeast"/>
              <w:jc w:val="center"/>
            </w:pPr>
            <w:r w:rsidRPr="00080BF0">
              <w:t>2(</w:t>
            </w:r>
            <w:r w:rsidRPr="00080BF0">
              <w:rPr>
                <w:lang w:val="en-US"/>
              </w:rPr>
              <w:t>I)</w:t>
            </w:r>
          </w:p>
        </w:tc>
        <w:tc>
          <w:tcPr>
            <w:tcW w:w="6414" w:type="dxa"/>
          </w:tcPr>
          <w:p w:rsidR="003F4F25" w:rsidRPr="00080BF0" w:rsidRDefault="00622D73" w:rsidP="00766770">
            <w:pPr>
              <w:pStyle w:val="af8"/>
              <w:spacing w:line="150" w:lineRule="atLeast"/>
            </w:pPr>
            <w:r w:rsidRPr="00622D73">
              <w:rPr>
                <w:color w:val="0070C0"/>
              </w:rPr>
              <w:t>Карта</w:t>
            </w:r>
            <w:r w:rsidR="002A462E" w:rsidRPr="00080BF0">
              <w:t xml:space="preserve"> современного состояния территории </w:t>
            </w:r>
            <w:proofErr w:type="spellStart"/>
            <w:r w:rsidR="002A462E">
              <w:t>Елизаветовского</w:t>
            </w:r>
            <w:proofErr w:type="spellEnd"/>
            <w:r w:rsidR="002A462E" w:rsidRPr="00080BF0">
              <w:t xml:space="preserve"> </w:t>
            </w:r>
            <w:r w:rsidR="002A462E">
              <w:t xml:space="preserve"> </w:t>
            </w:r>
            <w:r w:rsidR="002A462E" w:rsidRPr="00080BF0">
              <w:t>сельского поселения с отображением результатов анализа комплексного развития и зон с особыми условиями использования территории</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Default="003F4F25">
            <w:pPr>
              <w:pStyle w:val="af8"/>
              <w:spacing w:line="150" w:lineRule="atLeast"/>
              <w:jc w:val="center"/>
              <w:rPr>
                <w:lang w:val="en-US"/>
              </w:rPr>
            </w:pPr>
            <w:r>
              <w:rPr>
                <w:lang w:val="en-US"/>
              </w:rPr>
              <w:t>3(I)</w:t>
            </w:r>
          </w:p>
        </w:tc>
        <w:tc>
          <w:tcPr>
            <w:tcW w:w="6414" w:type="dxa"/>
          </w:tcPr>
          <w:p w:rsidR="003F4F25" w:rsidRPr="00486A56" w:rsidRDefault="00622D73" w:rsidP="00766770">
            <w:pPr>
              <w:pStyle w:val="af8"/>
              <w:spacing w:line="150" w:lineRule="atLeast"/>
            </w:pPr>
            <w:r w:rsidRPr="00622D73">
              <w:rPr>
                <w:color w:val="0070C0"/>
              </w:rPr>
              <w:t>Карта</w:t>
            </w:r>
            <w:r w:rsidR="003F4F25" w:rsidRPr="00486A56">
              <w:t xml:space="preserve"> развития транспортной инфраструктуры </w:t>
            </w:r>
            <w:proofErr w:type="spellStart"/>
            <w:r w:rsidR="007421C1">
              <w:t>Елизаветовского</w:t>
            </w:r>
            <w:proofErr w:type="spellEnd"/>
            <w:r w:rsidR="003F4F25" w:rsidRPr="00486A56">
              <w:t xml:space="preserve"> сельского поселения</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Default="003F4F25">
            <w:pPr>
              <w:pStyle w:val="af8"/>
              <w:spacing w:line="150" w:lineRule="atLeast"/>
              <w:jc w:val="center"/>
              <w:rPr>
                <w:lang w:val="en-US"/>
              </w:rPr>
            </w:pPr>
            <w:r>
              <w:rPr>
                <w:lang w:val="en-US"/>
              </w:rPr>
              <w:t>4(I)</w:t>
            </w:r>
          </w:p>
        </w:tc>
        <w:tc>
          <w:tcPr>
            <w:tcW w:w="6414" w:type="dxa"/>
          </w:tcPr>
          <w:p w:rsidR="003F4F25" w:rsidRPr="00486A56" w:rsidRDefault="00622D73" w:rsidP="00766770">
            <w:pPr>
              <w:pStyle w:val="af8"/>
              <w:spacing w:line="150" w:lineRule="atLeast"/>
            </w:pPr>
            <w:r w:rsidRPr="00622D73">
              <w:rPr>
                <w:color w:val="0070C0"/>
              </w:rPr>
              <w:t>Карта</w:t>
            </w:r>
            <w:r w:rsidR="003F4F25" w:rsidRPr="00486A56">
              <w:t xml:space="preserve"> развития инженерной инфраструктуры </w:t>
            </w:r>
            <w:proofErr w:type="spellStart"/>
            <w:r w:rsidR="007421C1">
              <w:t>Елизаветовского</w:t>
            </w:r>
            <w:proofErr w:type="spellEnd"/>
            <w:r w:rsidR="003F4F25" w:rsidRPr="00486A56">
              <w:t xml:space="preserve"> сельского поселения. Система водоснабжения и водоотведения</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Default="003F4F25">
            <w:pPr>
              <w:pStyle w:val="af8"/>
              <w:spacing w:line="150" w:lineRule="atLeast"/>
              <w:jc w:val="center"/>
              <w:rPr>
                <w:lang w:val="en-US"/>
              </w:rPr>
            </w:pPr>
            <w:r>
              <w:rPr>
                <w:lang w:val="en-US"/>
              </w:rPr>
              <w:t>5(I)</w:t>
            </w:r>
          </w:p>
        </w:tc>
        <w:tc>
          <w:tcPr>
            <w:tcW w:w="6414" w:type="dxa"/>
          </w:tcPr>
          <w:p w:rsidR="003F4F25" w:rsidRPr="00486A56" w:rsidRDefault="00622D73" w:rsidP="00766770">
            <w:pPr>
              <w:pStyle w:val="af8"/>
              <w:spacing w:line="150" w:lineRule="atLeast"/>
            </w:pPr>
            <w:r w:rsidRPr="00622D73">
              <w:rPr>
                <w:color w:val="0070C0"/>
              </w:rPr>
              <w:t>Карта</w:t>
            </w:r>
            <w:r w:rsidR="003F4F25" w:rsidRPr="00486A56">
              <w:t xml:space="preserve"> развития инженерной инфраструктуры </w:t>
            </w:r>
            <w:proofErr w:type="spellStart"/>
            <w:r w:rsidR="007421C1">
              <w:t>Елизаветовского</w:t>
            </w:r>
            <w:proofErr w:type="spellEnd"/>
            <w:r w:rsidR="003F4F25" w:rsidRPr="00486A56">
              <w:t xml:space="preserve"> сельского поселения. Система газоснабжения и теплоснабжения</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Default="003F4F25">
            <w:pPr>
              <w:pStyle w:val="af8"/>
              <w:spacing w:line="150" w:lineRule="atLeast"/>
              <w:jc w:val="center"/>
              <w:rPr>
                <w:lang w:val="en-US"/>
              </w:rPr>
            </w:pPr>
            <w:r>
              <w:rPr>
                <w:lang w:val="en-US"/>
              </w:rPr>
              <w:t>6(I)</w:t>
            </w:r>
          </w:p>
        </w:tc>
        <w:tc>
          <w:tcPr>
            <w:tcW w:w="6414" w:type="dxa"/>
          </w:tcPr>
          <w:p w:rsidR="003F4F25" w:rsidRPr="00486A56" w:rsidRDefault="00622D73" w:rsidP="00766770">
            <w:pPr>
              <w:pStyle w:val="af8"/>
              <w:spacing w:line="150" w:lineRule="atLeast"/>
            </w:pPr>
            <w:r w:rsidRPr="00622D73">
              <w:rPr>
                <w:color w:val="0070C0"/>
              </w:rPr>
              <w:t>Карта</w:t>
            </w:r>
            <w:r w:rsidR="003F4F25" w:rsidRPr="00486A56">
              <w:t xml:space="preserve"> развития инженерной инфраструктуры </w:t>
            </w:r>
            <w:proofErr w:type="spellStart"/>
            <w:r w:rsidR="007421C1">
              <w:t>Елизаветовского</w:t>
            </w:r>
            <w:proofErr w:type="spellEnd"/>
            <w:r w:rsidR="003F4F25" w:rsidRPr="00486A56">
              <w:t xml:space="preserve"> сельского поселения. Система электроснабжения</w:t>
            </w:r>
          </w:p>
        </w:tc>
      </w:tr>
      <w:tr w:rsidR="003F4F25">
        <w:trPr>
          <w:trHeight w:val="150"/>
          <w:tblCellSpacing w:w="0" w:type="dxa"/>
        </w:trPr>
        <w:tc>
          <w:tcPr>
            <w:tcW w:w="1021" w:type="dxa"/>
            <w:vMerge/>
          </w:tcPr>
          <w:p w:rsidR="003F4F25" w:rsidRDefault="003F4F25">
            <w:pPr>
              <w:pStyle w:val="af8"/>
              <w:jc w:val="center"/>
              <w:rPr>
                <w:sz w:val="16"/>
              </w:rPr>
            </w:pPr>
          </w:p>
        </w:tc>
        <w:tc>
          <w:tcPr>
            <w:tcW w:w="1996" w:type="dxa"/>
          </w:tcPr>
          <w:p w:rsidR="003F4F25" w:rsidRDefault="003F4F25">
            <w:pPr>
              <w:pStyle w:val="af8"/>
              <w:spacing w:line="150" w:lineRule="atLeast"/>
              <w:jc w:val="center"/>
              <w:rPr>
                <w:lang w:val="en-US"/>
              </w:rPr>
            </w:pPr>
            <w:r>
              <w:rPr>
                <w:lang w:val="en-US"/>
              </w:rPr>
              <w:t>7(I)</w:t>
            </w:r>
          </w:p>
        </w:tc>
        <w:tc>
          <w:tcPr>
            <w:tcW w:w="6414" w:type="dxa"/>
          </w:tcPr>
          <w:p w:rsidR="003F4F25" w:rsidRPr="00486A56" w:rsidRDefault="00622D73" w:rsidP="00766770">
            <w:pPr>
              <w:pStyle w:val="af8"/>
              <w:spacing w:line="150" w:lineRule="atLeast"/>
            </w:pPr>
            <w:r w:rsidRPr="00622D73">
              <w:rPr>
                <w:color w:val="0070C0"/>
              </w:rPr>
              <w:t>Карта</w:t>
            </w:r>
            <w:r w:rsidR="003F4F25" w:rsidRPr="00486A56">
              <w:t xml:space="preserve"> развития инженерной инфраструктуры </w:t>
            </w:r>
            <w:proofErr w:type="spellStart"/>
            <w:r w:rsidR="007421C1">
              <w:t>Елизаветовского</w:t>
            </w:r>
            <w:proofErr w:type="spellEnd"/>
            <w:r w:rsidR="003F4F25" w:rsidRPr="00486A56">
              <w:t xml:space="preserve"> сельского поселения. Система связи</w:t>
            </w:r>
            <w:r w:rsidR="004132E3">
              <w:t xml:space="preserve"> и линий ВОЛС</w:t>
            </w:r>
          </w:p>
        </w:tc>
      </w:tr>
      <w:tr w:rsidR="003F4F25">
        <w:trPr>
          <w:tblCellSpacing w:w="0" w:type="dxa"/>
        </w:trPr>
        <w:tc>
          <w:tcPr>
            <w:tcW w:w="1021" w:type="dxa"/>
            <w:vMerge w:val="restart"/>
          </w:tcPr>
          <w:p w:rsidR="003F4F25" w:rsidRPr="00080BF0" w:rsidRDefault="003F4F25">
            <w:pPr>
              <w:pStyle w:val="af8"/>
              <w:jc w:val="center"/>
            </w:pPr>
            <w:r w:rsidRPr="00080BF0">
              <w:t>2.</w:t>
            </w:r>
          </w:p>
          <w:p w:rsidR="003F4F25" w:rsidRPr="00080BF0" w:rsidRDefault="003F4F25">
            <w:pPr>
              <w:pStyle w:val="af8"/>
              <w:jc w:val="center"/>
            </w:pPr>
          </w:p>
          <w:p w:rsidR="003F4F25" w:rsidRPr="00080BF0" w:rsidRDefault="003F4F25">
            <w:pPr>
              <w:pStyle w:val="af8"/>
              <w:jc w:val="center"/>
            </w:pPr>
          </w:p>
          <w:p w:rsidR="003F4F25" w:rsidRPr="00080BF0" w:rsidRDefault="003F4F25">
            <w:pPr>
              <w:pStyle w:val="af8"/>
              <w:jc w:val="center"/>
            </w:pPr>
          </w:p>
          <w:p w:rsidR="003F4F25" w:rsidRPr="00080BF0" w:rsidRDefault="003F4F25">
            <w:pPr>
              <w:pStyle w:val="af8"/>
              <w:jc w:val="center"/>
            </w:pPr>
          </w:p>
          <w:p w:rsidR="003F4F25" w:rsidRPr="00080BF0" w:rsidRDefault="003F4F25">
            <w:pPr>
              <w:pStyle w:val="af8"/>
              <w:jc w:val="center"/>
            </w:pPr>
          </w:p>
        </w:tc>
        <w:tc>
          <w:tcPr>
            <w:tcW w:w="1996" w:type="dxa"/>
          </w:tcPr>
          <w:p w:rsidR="003F4F25" w:rsidRPr="00080BF0" w:rsidRDefault="003F4F25">
            <w:pPr>
              <w:pStyle w:val="af8"/>
              <w:jc w:val="center"/>
            </w:pPr>
            <w:r w:rsidRPr="00080BF0">
              <w:t>1(II)</w:t>
            </w:r>
          </w:p>
        </w:tc>
        <w:tc>
          <w:tcPr>
            <w:tcW w:w="6414" w:type="dxa"/>
          </w:tcPr>
          <w:p w:rsidR="003F4F25" w:rsidRPr="00080BF0" w:rsidRDefault="00622D73" w:rsidP="00E67A64">
            <w:pPr>
              <w:pStyle w:val="af8"/>
            </w:pPr>
            <w:r w:rsidRPr="00622D73">
              <w:rPr>
                <w:color w:val="0070C0"/>
              </w:rPr>
              <w:t>Карта</w:t>
            </w:r>
            <w:r w:rsidR="003F4F25" w:rsidRPr="00080BF0">
              <w:t xml:space="preserve"> современного состояния территории </w:t>
            </w:r>
            <w:proofErr w:type="spellStart"/>
            <w:r w:rsidR="007421C1">
              <w:t>Елизаветовского</w:t>
            </w:r>
            <w:proofErr w:type="spellEnd"/>
            <w:r w:rsidR="003F4F25" w:rsidRPr="00080BF0">
              <w:t xml:space="preserve">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3F4F25">
        <w:trPr>
          <w:tblCellSpacing w:w="0" w:type="dxa"/>
        </w:trPr>
        <w:tc>
          <w:tcPr>
            <w:tcW w:w="0" w:type="auto"/>
            <w:vMerge/>
            <w:vAlign w:val="center"/>
          </w:tcPr>
          <w:p w:rsidR="003F4F25" w:rsidRDefault="003F4F25"/>
        </w:tc>
        <w:tc>
          <w:tcPr>
            <w:tcW w:w="1996" w:type="dxa"/>
          </w:tcPr>
          <w:p w:rsidR="003F4F25" w:rsidRPr="00F76C4E" w:rsidRDefault="003F4F25">
            <w:pPr>
              <w:pStyle w:val="af8"/>
              <w:jc w:val="center"/>
            </w:pPr>
            <w:r w:rsidRPr="00F76C4E">
              <w:t>2(</w:t>
            </w:r>
            <w:r>
              <w:rPr>
                <w:lang w:val="en-US"/>
              </w:rPr>
              <w:t>II</w:t>
            </w:r>
            <w:r w:rsidRPr="00F76C4E">
              <w:t>)</w:t>
            </w:r>
          </w:p>
        </w:tc>
        <w:tc>
          <w:tcPr>
            <w:tcW w:w="6414" w:type="dxa"/>
          </w:tcPr>
          <w:p w:rsidR="003F4F25" w:rsidRPr="002B7388" w:rsidRDefault="00622D73" w:rsidP="00766770">
            <w:pPr>
              <w:pStyle w:val="af8"/>
            </w:pPr>
            <w:r w:rsidRPr="00622D73">
              <w:rPr>
                <w:color w:val="0070C0"/>
              </w:rPr>
              <w:t>Карта</w:t>
            </w:r>
            <w:r w:rsidR="003F4F25" w:rsidRPr="00080BF0">
              <w:t xml:space="preserve"> современного состояния территории </w:t>
            </w:r>
            <w:proofErr w:type="spellStart"/>
            <w:r w:rsidR="007421C1">
              <w:t>Елизаветовского</w:t>
            </w:r>
            <w:proofErr w:type="spellEnd"/>
            <w:r w:rsidR="007421C1" w:rsidRPr="00080BF0">
              <w:t xml:space="preserve"> </w:t>
            </w:r>
            <w:r w:rsidR="007421C1">
              <w:t xml:space="preserve"> </w:t>
            </w:r>
            <w:r w:rsidR="003F4F25" w:rsidRPr="00080BF0">
              <w:t>сельского поселения с отображением границ функциональных зон</w:t>
            </w:r>
            <w:r w:rsidR="002B7388" w:rsidRPr="002B7388">
              <w:t xml:space="preserve"> </w:t>
            </w:r>
            <w:r w:rsidR="002B7388">
              <w:t>населенных пунктов</w:t>
            </w:r>
          </w:p>
        </w:tc>
      </w:tr>
      <w:tr w:rsidR="003F4F25">
        <w:trPr>
          <w:tblCellSpacing w:w="0" w:type="dxa"/>
        </w:trPr>
        <w:tc>
          <w:tcPr>
            <w:tcW w:w="0" w:type="auto"/>
            <w:vMerge/>
            <w:vAlign w:val="center"/>
          </w:tcPr>
          <w:p w:rsidR="003F4F25" w:rsidRDefault="003F4F25"/>
        </w:tc>
        <w:tc>
          <w:tcPr>
            <w:tcW w:w="1996" w:type="dxa"/>
          </w:tcPr>
          <w:p w:rsidR="003F4F25" w:rsidRDefault="003F4F25">
            <w:pPr>
              <w:pStyle w:val="af8"/>
              <w:jc w:val="center"/>
            </w:pPr>
            <w:r>
              <w:t>3(</w:t>
            </w:r>
            <w:r>
              <w:rPr>
                <w:lang w:val="en-US"/>
              </w:rPr>
              <w:t>II)</w:t>
            </w:r>
          </w:p>
        </w:tc>
        <w:tc>
          <w:tcPr>
            <w:tcW w:w="6414" w:type="dxa"/>
          </w:tcPr>
          <w:p w:rsidR="003F4F25" w:rsidRPr="00080BF0" w:rsidRDefault="00622D73" w:rsidP="004B056F">
            <w:pPr>
              <w:pStyle w:val="af8"/>
            </w:pPr>
            <w:r w:rsidRPr="00622D73">
              <w:rPr>
                <w:color w:val="0070C0"/>
              </w:rPr>
              <w:t>Карта</w:t>
            </w:r>
            <w:r w:rsidR="003F4F25" w:rsidRPr="00080BF0">
              <w:t xml:space="preserve"> современного состояния территории </w:t>
            </w:r>
            <w:proofErr w:type="spellStart"/>
            <w:r w:rsidR="007421C1">
              <w:t>Елизаветовского</w:t>
            </w:r>
            <w:proofErr w:type="spellEnd"/>
            <w:r w:rsidR="007421C1" w:rsidRPr="00080BF0">
              <w:t xml:space="preserve"> </w:t>
            </w:r>
            <w:r w:rsidR="007421C1">
              <w:t xml:space="preserve"> </w:t>
            </w:r>
            <w:r w:rsidR="003F4F25" w:rsidRPr="00080BF0">
              <w:t xml:space="preserve">сельского поселения с отображением результатов анализа комплексного развития и зон с особыми условиями </w:t>
            </w:r>
            <w:r w:rsidR="003F4F25" w:rsidRPr="00080BF0">
              <w:lastRenderedPageBreak/>
              <w:t>использования территории</w:t>
            </w:r>
          </w:p>
        </w:tc>
      </w:tr>
      <w:tr w:rsidR="003F4F25">
        <w:trPr>
          <w:tblCellSpacing w:w="0" w:type="dxa"/>
        </w:trPr>
        <w:tc>
          <w:tcPr>
            <w:tcW w:w="0" w:type="auto"/>
            <w:vMerge/>
            <w:vAlign w:val="center"/>
          </w:tcPr>
          <w:p w:rsidR="003F4F25" w:rsidRDefault="003F4F25"/>
        </w:tc>
        <w:tc>
          <w:tcPr>
            <w:tcW w:w="1996" w:type="dxa"/>
          </w:tcPr>
          <w:p w:rsidR="003F4F25" w:rsidRDefault="003F4F25">
            <w:pPr>
              <w:pStyle w:val="af8"/>
              <w:jc w:val="center"/>
              <w:rPr>
                <w:lang w:val="en-US"/>
              </w:rPr>
            </w:pPr>
            <w:r>
              <w:rPr>
                <w:lang w:val="en-US"/>
              </w:rPr>
              <w:t>4(II)</w:t>
            </w:r>
          </w:p>
        </w:tc>
        <w:tc>
          <w:tcPr>
            <w:tcW w:w="6414" w:type="dxa"/>
          </w:tcPr>
          <w:p w:rsidR="003F4F25" w:rsidRPr="00486A56" w:rsidRDefault="00622D73" w:rsidP="004B056F">
            <w:pPr>
              <w:pStyle w:val="af8"/>
            </w:pPr>
            <w:r w:rsidRPr="00622D73">
              <w:rPr>
                <w:color w:val="0070C0"/>
              </w:rPr>
              <w:t>Карта</w:t>
            </w:r>
            <w:r w:rsidR="003F4F25" w:rsidRPr="00486A56">
              <w:t xml:space="preserve"> развития транспортной инфраструктуры </w:t>
            </w:r>
            <w:proofErr w:type="spellStart"/>
            <w:r w:rsidR="007421C1">
              <w:t>Елизаветовского</w:t>
            </w:r>
            <w:proofErr w:type="spellEnd"/>
            <w:r w:rsidR="003F4F25" w:rsidRPr="00486A56">
              <w:t xml:space="preserve"> сельского поселения</w:t>
            </w:r>
          </w:p>
        </w:tc>
      </w:tr>
      <w:tr w:rsidR="003F4F25">
        <w:trPr>
          <w:tblCellSpacing w:w="0" w:type="dxa"/>
        </w:trPr>
        <w:tc>
          <w:tcPr>
            <w:tcW w:w="0" w:type="auto"/>
            <w:vMerge/>
            <w:vAlign w:val="center"/>
          </w:tcPr>
          <w:p w:rsidR="003F4F25" w:rsidRDefault="003F4F25"/>
        </w:tc>
        <w:tc>
          <w:tcPr>
            <w:tcW w:w="1996" w:type="dxa"/>
          </w:tcPr>
          <w:p w:rsidR="003F4F25" w:rsidRDefault="003F4F25">
            <w:pPr>
              <w:pStyle w:val="af8"/>
              <w:jc w:val="center"/>
              <w:rPr>
                <w:lang w:val="en-US"/>
              </w:rPr>
            </w:pPr>
            <w:r>
              <w:rPr>
                <w:lang w:val="en-US"/>
              </w:rPr>
              <w:t>5(II)</w:t>
            </w:r>
          </w:p>
        </w:tc>
        <w:tc>
          <w:tcPr>
            <w:tcW w:w="6414" w:type="dxa"/>
          </w:tcPr>
          <w:p w:rsidR="003F4F25" w:rsidRPr="00486A56" w:rsidRDefault="00622D73" w:rsidP="004B056F">
            <w:pPr>
              <w:pStyle w:val="af8"/>
            </w:pPr>
            <w:r w:rsidRPr="00622D73">
              <w:rPr>
                <w:color w:val="0070C0"/>
              </w:rPr>
              <w:t>Карта</w:t>
            </w:r>
            <w:r w:rsidR="003F4F25" w:rsidRPr="00486A56">
              <w:t xml:space="preserve"> использования территории </w:t>
            </w:r>
            <w:proofErr w:type="spellStart"/>
            <w:r w:rsidR="007421C1">
              <w:t>Елизаветовского</w:t>
            </w:r>
            <w:proofErr w:type="spellEnd"/>
            <w:r w:rsidR="007421C1" w:rsidRPr="00486A56">
              <w:t xml:space="preserve"> </w:t>
            </w:r>
            <w:r w:rsidR="003F4F25" w:rsidRPr="00486A56">
              <w:t>сельского поселения с распределением земель сельскохозяйственного назначения по землепользователям</w:t>
            </w:r>
          </w:p>
        </w:tc>
      </w:tr>
      <w:tr w:rsidR="003F4F25">
        <w:trPr>
          <w:tblCellSpacing w:w="0" w:type="dxa"/>
        </w:trPr>
        <w:tc>
          <w:tcPr>
            <w:tcW w:w="0" w:type="auto"/>
            <w:vMerge/>
            <w:vAlign w:val="center"/>
          </w:tcPr>
          <w:p w:rsidR="003F4F25" w:rsidRDefault="003F4F25"/>
        </w:tc>
        <w:tc>
          <w:tcPr>
            <w:tcW w:w="1996" w:type="dxa"/>
          </w:tcPr>
          <w:p w:rsidR="003F4F25" w:rsidRDefault="003F4F25" w:rsidP="00E31D7A">
            <w:pPr>
              <w:pStyle w:val="af8"/>
              <w:jc w:val="center"/>
            </w:pPr>
            <w:r>
              <w:t>6(</w:t>
            </w:r>
            <w:r>
              <w:rPr>
                <w:lang w:val="en-US"/>
              </w:rPr>
              <w:t>II)</w:t>
            </w:r>
          </w:p>
        </w:tc>
        <w:tc>
          <w:tcPr>
            <w:tcW w:w="6414" w:type="dxa"/>
          </w:tcPr>
          <w:p w:rsidR="003F4F25" w:rsidRPr="00486A56" w:rsidRDefault="00622D73" w:rsidP="00E31D7A">
            <w:pPr>
              <w:pStyle w:val="af8"/>
            </w:pPr>
            <w:r w:rsidRPr="00622D73">
              <w:rPr>
                <w:color w:val="0070C0"/>
              </w:rPr>
              <w:t>Карта</w:t>
            </w:r>
            <w:r w:rsidR="003F4F25" w:rsidRPr="00486A56">
              <w:t xml:space="preserve"> развития инженерной инфраструктуры </w:t>
            </w:r>
            <w:proofErr w:type="spellStart"/>
            <w:r w:rsidR="007421C1">
              <w:t>Елизаветовского</w:t>
            </w:r>
            <w:proofErr w:type="spellEnd"/>
            <w:r w:rsidR="003F4F25" w:rsidRPr="00486A56">
              <w:t xml:space="preserve"> сельского поселения. Система водоснабжения и водоотведения</w:t>
            </w:r>
          </w:p>
        </w:tc>
      </w:tr>
      <w:tr w:rsidR="003F4F25">
        <w:trPr>
          <w:tblCellSpacing w:w="0" w:type="dxa"/>
        </w:trPr>
        <w:tc>
          <w:tcPr>
            <w:tcW w:w="0" w:type="auto"/>
            <w:vMerge/>
            <w:vAlign w:val="center"/>
          </w:tcPr>
          <w:p w:rsidR="003F4F25" w:rsidRDefault="003F4F25"/>
        </w:tc>
        <w:tc>
          <w:tcPr>
            <w:tcW w:w="1996" w:type="dxa"/>
          </w:tcPr>
          <w:p w:rsidR="003F4F25" w:rsidRDefault="003F4F25" w:rsidP="00E31D7A">
            <w:pPr>
              <w:pStyle w:val="af8"/>
              <w:jc w:val="center"/>
            </w:pPr>
            <w:r>
              <w:t>7</w:t>
            </w:r>
            <w:r>
              <w:rPr>
                <w:lang w:val="en-US"/>
              </w:rPr>
              <w:t>(II)</w:t>
            </w:r>
          </w:p>
        </w:tc>
        <w:tc>
          <w:tcPr>
            <w:tcW w:w="6414" w:type="dxa"/>
          </w:tcPr>
          <w:p w:rsidR="003F4F25" w:rsidRPr="00486A56" w:rsidRDefault="00622D73" w:rsidP="00E31D7A">
            <w:pPr>
              <w:pStyle w:val="af8"/>
            </w:pPr>
            <w:r w:rsidRPr="00622D73">
              <w:rPr>
                <w:color w:val="0070C0"/>
              </w:rPr>
              <w:t>Карта</w:t>
            </w:r>
            <w:r w:rsidR="003F4F25" w:rsidRPr="00486A56">
              <w:t xml:space="preserve"> развития инженерной инфраструктуры </w:t>
            </w:r>
            <w:proofErr w:type="spellStart"/>
            <w:r w:rsidR="007421C1">
              <w:t>Елизаветовского</w:t>
            </w:r>
            <w:proofErr w:type="spellEnd"/>
            <w:r w:rsidR="003F4F25" w:rsidRPr="00486A56">
              <w:t xml:space="preserve"> сельского поселения. Система газоснабжения и теплоснабжения</w:t>
            </w:r>
          </w:p>
        </w:tc>
      </w:tr>
      <w:tr w:rsidR="003F4F25">
        <w:trPr>
          <w:tblCellSpacing w:w="0" w:type="dxa"/>
        </w:trPr>
        <w:tc>
          <w:tcPr>
            <w:tcW w:w="0" w:type="auto"/>
            <w:vMerge/>
            <w:vAlign w:val="center"/>
          </w:tcPr>
          <w:p w:rsidR="003F4F25" w:rsidRDefault="003F4F25"/>
        </w:tc>
        <w:tc>
          <w:tcPr>
            <w:tcW w:w="1996" w:type="dxa"/>
          </w:tcPr>
          <w:p w:rsidR="003F4F25" w:rsidRDefault="003F4F25" w:rsidP="00E31D7A">
            <w:pPr>
              <w:pStyle w:val="af8"/>
              <w:jc w:val="center"/>
              <w:rPr>
                <w:lang w:val="en-US"/>
              </w:rPr>
            </w:pPr>
            <w:r>
              <w:rPr>
                <w:lang w:val="en-US"/>
              </w:rPr>
              <w:t>8(II)</w:t>
            </w:r>
          </w:p>
        </w:tc>
        <w:tc>
          <w:tcPr>
            <w:tcW w:w="6414" w:type="dxa"/>
          </w:tcPr>
          <w:p w:rsidR="003F4F25" w:rsidRPr="00486A56" w:rsidRDefault="00622D73" w:rsidP="00E31D7A">
            <w:pPr>
              <w:pStyle w:val="af8"/>
            </w:pPr>
            <w:r w:rsidRPr="00622D73">
              <w:rPr>
                <w:color w:val="0070C0"/>
              </w:rPr>
              <w:t>Карта</w:t>
            </w:r>
            <w:r w:rsidR="003F4F25" w:rsidRPr="00486A56">
              <w:t xml:space="preserve"> развития инженерной инфраструктуры </w:t>
            </w:r>
            <w:proofErr w:type="spellStart"/>
            <w:r w:rsidR="007421C1">
              <w:t>Елизаветовского</w:t>
            </w:r>
            <w:proofErr w:type="spellEnd"/>
            <w:r w:rsidR="003F4F25" w:rsidRPr="00486A56">
              <w:t xml:space="preserve"> сельского поселения. Система электроснабжения</w:t>
            </w:r>
          </w:p>
        </w:tc>
      </w:tr>
      <w:tr w:rsidR="003F4F25">
        <w:trPr>
          <w:tblCellSpacing w:w="0" w:type="dxa"/>
        </w:trPr>
        <w:tc>
          <w:tcPr>
            <w:tcW w:w="0" w:type="auto"/>
            <w:vMerge/>
            <w:vAlign w:val="center"/>
          </w:tcPr>
          <w:p w:rsidR="003F4F25" w:rsidRDefault="003F4F25"/>
        </w:tc>
        <w:tc>
          <w:tcPr>
            <w:tcW w:w="1996" w:type="dxa"/>
          </w:tcPr>
          <w:p w:rsidR="003F4F25" w:rsidRDefault="003F4F25" w:rsidP="00E31D7A">
            <w:pPr>
              <w:pStyle w:val="af8"/>
              <w:jc w:val="center"/>
            </w:pPr>
            <w:r>
              <w:t>9(</w:t>
            </w:r>
            <w:r>
              <w:rPr>
                <w:lang w:val="en-US"/>
              </w:rPr>
              <w:t>II)</w:t>
            </w:r>
          </w:p>
        </w:tc>
        <w:tc>
          <w:tcPr>
            <w:tcW w:w="6414" w:type="dxa"/>
          </w:tcPr>
          <w:p w:rsidR="003F4F25" w:rsidRPr="00486A56" w:rsidRDefault="00622D73" w:rsidP="00E31D7A">
            <w:pPr>
              <w:pStyle w:val="af8"/>
            </w:pPr>
            <w:r w:rsidRPr="00622D73">
              <w:rPr>
                <w:color w:val="0070C0"/>
              </w:rPr>
              <w:t>Карта</w:t>
            </w:r>
            <w:r w:rsidR="003F4F25" w:rsidRPr="00486A56">
              <w:t xml:space="preserve"> развития инженерной инфраструктуры </w:t>
            </w:r>
            <w:proofErr w:type="spellStart"/>
            <w:r w:rsidR="007421C1">
              <w:t>Елизаветовского</w:t>
            </w:r>
            <w:proofErr w:type="spellEnd"/>
            <w:r w:rsidR="003F4F25" w:rsidRPr="00486A56">
              <w:t xml:space="preserve"> сельского поселения. Система связи</w:t>
            </w:r>
            <w:r w:rsidR="004132E3">
              <w:t xml:space="preserve"> и линий ВОЛС</w:t>
            </w:r>
          </w:p>
        </w:tc>
      </w:tr>
      <w:tr w:rsidR="003F4F25">
        <w:trPr>
          <w:trHeight w:val="150"/>
          <w:tblCellSpacing w:w="0" w:type="dxa"/>
        </w:trPr>
        <w:tc>
          <w:tcPr>
            <w:tcW w:w="1021" w:type="dxa"/>
            <w:vMerge/>
          </w:tcPr>
          <w:p w:rsidR="003F4F25" w:rsidRDefault="003F4F25">
            <w:pPr>
              <w:pStyle w:val="af8"/>
              <w:rPr>
                <w:sz w:val="16"/>
              </w:rPr>
            </w:pPr>
          </w:p>
        </w:tc>
        <w:tc>
          <w:tcPr>
            <w:tcW w:w="1996" w:type="dxa"/>
          </w:tcPr>
          <w:p w:rsidR="003F4F25" w:rsidRPr="00993BCD" w:rsidRDefault="003F4F25" w:rsidP="00E31D7A">
            <w:pPr>
              <w:pStyle w:val="af8"/>
              <w:spacing w:line="150" w:lineRule="atLeast"/>
              <w:jc w:val="center"/>
              <w:rPr>
                <w:lang w:val="en-US"/>
              </w:rPr>
            </w:pPr>
            <w:r w:rsidRPr="00993BCD">
              <w:rPr>
                <w:lang w:val="en-US"/>
              </w:rPr>
              <w:t>1</w:t>
            </w:r>
            <w:r w:rsidRPr="00993BCD">
              <w:t>0</w:t>
            </w:r>
            <w:r w:rsidRPr="00993BCD">
              <w:rPr>
                <w:lang w:val="en-US"/>
              </w:rPr>
              <w:t>(II)</w:t>
            </w:r>
          </w:p>
        </w:tc>
        <w:tc>
          <w:tcPr>
            <w:tcW w:w="6414" w:type="dxa"/>
          </w:tcPr>
          <w:p w:rsidR="003F4F25" w:rsidRPr="00993BCD" w:rsidRDefault="00622D73" w:rsidP="003F4F25">
            <w:pPr>
              <w:pStyle w:val="af8"/>
            </w:pPr>
            <w:r w:rsidRPr="00622D73">
              <w:rPr>
                <w:color w:val="0070C0"/>
              </w:rPr>
              <w:t>Карта</w:t>
            </w:r>
            <w:r w:rsidR="00993BCD" w:rsidRPr="00993BCD">
              <w:t xml:space="preserve"> территориальной доступности учреждений образования, культуры, здравоохранения и объектов физической культуры </w:t>
            </w:r>
            <w:proofErr w:type="spellStart"/>
            <w:r w:rsidR="007421C1" w:rsidRPr="00993BCD">
              <w:t>Елизаветовского</w:t>
            </w:r>
            <w:proofErr w:type="spellEnd"/>
            <w:r w:rsidR="007421C1" w:rsidRPr="00993BCD">
              <w:t xml:space="preserve"> </w:t>
            </w:r>
            <w:r w:rsidR="003F4F25" w:rsidRPr="00993BCD">
              <w:t>сельского поселения</w:t>
            </w:r>
          </w:p>
        </w:tc>
      </w:tr>
      <w:tr w:rsidR="00993BCD" w:rsidTr="00993BCD">
        <w:trPr>
          <w:trHeight w:val="982"/>
          <w:tblCellSpacing w:w="0" w:type="dxa"/>
        </w:trPr>
        <w:tc>
          <w:tcPr>
            <w:tcW w:w="1021" w:type="dxa"/>
            <w:vMerge/>
          </w:tcPr>
          <w:p w:rsidR="00993BCD" w:rsidRDefault="00993BCD">
            <w:pPr>
              <w:pStyle w:val="af8"/>
              <w:rPr>
                <w:sz w:val="16"/>
              </w:rPr>
            </w:pPr>
          </w:p>
        </w:tc>
        <w:tc>
          <w:tcPr>
            <w:tcW w:w="1996" w:type="dxa"/>
          </w:tcPr>
          <w:p w:rsidR="00993BCD" w:rsidRPr="00993BCD" w:rsidRDefault="00993BCD" w:rsidP="00E31D7A">
            <w:pPr>
              <w:pStyle w:val="af8"/>
              <w:spacing w:line="150" w:lineRule="atLeast"/>
              <w:jc w:val="center"/>
            </w:pPr>
            <w:r w:rsidRPr="00993BCD">
              <w:t>11</w:t>
            </w:r>
            <w:r w:rsidRPr="00993BCD">
              <w:rPr>
                <w:lang w:val="en-US"/>
              </w:rPr>
              <w:t>(II)</w:t>
            </w:r>
          </w:p>
        </w:tc>
        <w:tc>
          <w:tcPr>
            <w:tcW w:w="6414" w:type="dxa"/>
          </w:tcPr>
          <w:p w:rsidR="00993BCD" w:rsidRPr="00993BCD" w:rsidRDefault="00622D73" w:rsidP="00993BCD">
            <w:pPr>
              <w:pStyle w:val="af8"/>
            </w:pPr>
            <w:r w:rsidRPr="00622D73">
              <w:rPr>
                <w:color w:val="0070C0"/>
              </w:rPr>
              <w:t>Карта</w:t>
            </w:r>
            <w:r w:rsidR="00993BCD" w:rsidRPr="00993BCD">
              <w:t xml:space="preserve"> территориальной доступности учреждений управления, отделений связи, объектов торговли и общественного питания </w:t>
            </w:r>
            <w:proofErr w:type="spellStart"/>
            <w:r w:rsidR="00993BCD" w:rsidRPr="00993BCD">
              <w:t>Елизаветовского</w:t>
            </w:r>
            <w:proofErr w:type="spellEnd"/>
            <w:r w:rsidR="00993BCD" w:rsidRPr="00993BCD">
              <w:t xml:space="preserve"> сельского поселения</w:t>
            </w:r>
          </w:p>
        </w:tc>
      </w:tr>
      <w:tr w:rsidR="003F4F25">
        <w:trPr>
          <w:trHeight w:val="150"/>
          <w:tblCellSpacing w:w="0" w:type="dxa"/>
        </w:trPr>
        <w:tc>
          <w:tcPr>
            <w:tcW w:w="1021" w:type="dxa"/>
            <w:vMerge/>
          </w:tcPr>
          <w:p w:rsidR="003F4F25" w:rsidRDefault="003F4F25">
            <w:pPr>
              <w:pStyle w:val="af8"/>
              <w:rPr>
                <w:sz w:val="16"/>
              </w:rPr>
            </w:pPr>
          </w:p>
        </w:tc>
        <w:tc>
          <w:tcPr>
            <w:tcW w:w="1996" w:type="dxa"/>
          </w:tcPr>
          <w:p w:rsidR="003F4F25" w:rsidRPr="00993BCD" w:rsidRDefault="003F4F25" w:rsidP="00993BCD">
            <w:pPr>
              <w:pStyle w:val="af8"/>
              <w:spacing w:line="150" w:lineRule="atLeast"/>
              <w:jc w:val="center"/>
            </w:pPr>
            <w:r w:rsidRPr="00993BCD">
              <w:t>1</w:t>
            </w:r>
            <w:r w:rsidR="00993BCD" w:rsidRPr="00993BCD">
              <w:t>2</w:t>
            </w:r>
            <w:r w:rsidRPr="00993BCD">
              <w:t>(</w:t>
            </w:r>
            <w:r w:rsidRPr="00993BCD">
              <w:rPr>
                <w:lang w:val="en-US"/>
              </w:rPr>
              <w:t>II</w:t>
            </w:r>
            <w:r w:rsidRPr="00993BCD">
              <w:t>)</w:t>
            </w:r>
          </w:p>
        </w:tc>
        <w:tc>
          <w:tcPr>
            <w:tcW w:w="6414" w:type="dxa"/>
          </w:tcPr>
          <w:p w:rsidR="003F4F25" w:rsidRPr="005B7C0D" w:rsidRDefault="00622D73" w:rsidP="00E31D7A">
            <w:pPr>
              <w:pStyle w:val="af8"/>
              <w:rPr>
                <w:highlight w:val="yellow"/>
              </w:rPr>
            </w:pPr>
            <w:r w:rsidRPr="00622D73">
              <w:rPr>
                <w:color w:val="0070C0"/>
              </w:rPr>
              <w:t>Карта</w:t>
            </w:r>
            <w:r w:rsidR="003F4F25" w:rsidRPr="00486A56">
              <w:t xml:space="preserve"> Генерального плана </w:t>
            </w:r>
            <w:proofErr w:type="spellStart"/>
            <w:r w:rsidR="007421C1">
              <w:t>Елизаветовского</w:t>
            </w:r>
            <w:proofErr w:type="spellEnd"/>
            <w:r w:rsidR="007421C1" w:rsidRPr="00486A56">
              <w:t xml:space="preserve"> </w:t>
            </w:r>
            <w:r w:rsidR="003F4F25" w:rsidRPr="00486A56">
              <w:t>сельского поселения</w:t>
            </w:r>
          </w:p>
        </w:tc>
      </w:tr>
      <w:tr w:rsidR="00D473F3" w:rsidTr="00D473F3">
        <w:trPr>
          <w:trHeight w:val="150"/>
          <w:tblCellSpacing w:w="0" w:type="dxa"/>
        </w:trPr>
        <w:tc>
          <w:tcPr>
            <w:tcW w:w="9431" w:type="dxa"/>
            <w:gridSpan w:val="3"/>
          </w:tcPr>
          <w:p w:rsidR="00D473F3" w:rsidRPr="00D473F3" w:rsidRDefault="00D473F3" w:rsidP="00D473F3">
            <w:pPr>
              <w:pStyle w:val="af8"/>
              <w:jc w:val="center"/>
              <w:rPr>
                <w:b/>
              </w:rPr>
            </w:pPr>
            <w:proofErr w:type="gramStart"/>
            <w:r w:rsidRPr="00D473F3">
              <w:rPr>
                <w:b/>
              </w:rPr>
              <w:t>Ш</w:t>
            </w:r>
            <w:proofErr w:type="gramEnd"/>
            <w:r w:rsidRPr="00D473F3">
              <w:rPr>
                <w:b/>
              </w:rPr>
              <w:t xml:space="preserve"> том</w:t>
            </w:r>
          </w:p>
        </w:tc>
      </w:tr>
      <w:tr w:rsidR="003F4F25" w:rsidRPr="00080BF0">
        <w:trPr>
          <w:trHeight w:val="135"/>
          <w:tblCellSpacing w:w="0" w:type="dxa"/>
        </w:trPr>
        <w:tc>
          <w:tcPr>
            <w:tcW w:w="1021" w:type="dxa"/>
            <w:vMerge w:val="restart"/>
          </w:tcPr>
          <w:p w:rsidR="003F4F25" w:rsidRPr="00080BF0" w:rsidRDefault="003F4F25">
            <w:pPr>
              <w:pStyle w:val="af8"/>
              <w:spacing w:line="135" w:lineRule="atLeast"/>
              <w:jc w:val="center"/>
            </w:pPr>
            <w:r w:rsidRPr="00080BF0">
              <w:t>3.</w:t>
            </w:r>
          </w:p>
        </w:tc>
        <w:tc>
          <w:tcPr>
            <w:tcW w:w="1996" w:type="dxa"/>
          </w:tcPr>
          <w:p w:rsidR="003F4F25" w:rsidRPr="00080BF0" w:rsidRDefault="003F4F25">
            <w:pPr>
              <w:pStyle w:val="af8"/>
              <w:jc w:val="center"/>
            </w:pPr>
            <w:r w:rsidRPr="00080BF0">
              <w:t>1(</w:t>
            </w:r>
            <w:r w:rsidRPr="00080BF0">
              <w:rPr>
                <w:lang w:val="en-US"/>
              </w:rPr>
              <w:t>III</w:t>
            </w:r>
            <w:r w:rsidRPr="00080BF0">
              <w:t>)</w:t>
            </w:r>
          </w:p>
        </w:tc>
        <w:tc>
          <w:tcPr>
            <w:tcW w:w="6414" w:type="dxa"/>
          </w:tcPr>
          <w:p w:rsidR="003F4F25" w:rsidRPr="00080BF0" w:rsidRDefault="003F4F25" w:rsidP="008D6F25">
            <w:pPr>
              <w:pStyle w:val="af8"/>
              <w:spacing w:line="150" w:lineRule="atLeast"/>
            </w:pPr>
            <w:r w:rsidRPr="00080BF0">
              <w:t xml:space="preserve">Зоны действия поражающих факторов, возможных аварий на транспортных коммуникациях </w:t>
            </w:r>
            <w:proofErr w:type="spellStart"/>
            <w:r w:rsidR="007421C1">
              <w:t>Елизаветовского</w:t>
            </w:r>
            <w:proofErr w:type="spellEnd"/>
            <w:r w:rsidR="007421C1" w:rsidRPr="00080BF0">
              <w:t xml:space="preserve"> </w:t>
            </w:r>
            <w:r w:rsidRPr="00080BF0">
              <w:t>сельского поселения Павловского муниципального района Воронежской области</w:t>
            </w:r>
          </w:p>
        </w:tc>
      </w:tr>
      <w:tr w:rsidR="003F4F25">
        <w:trPr>
          <w:trHeight w:val="135"/>
          <w:tblCellSpacing w:w="0" w:type="dxa"/>
        </w:trPr>
        <w:tc>
          <w:tcPr>
            <w:tcW w:w="1021" w:type="dxa"/>
            <w:vMerge/>
          </w:tcPr>
          <w:p w:rsidR="003F4F25" w:rsidRPr="00080BF0" w:rsidRDefault="003F4F25">
            <w:pPr>
              <w:pStyle w:val="af8"/>
              <w:spacing w:line="135" w:lineRule="atLeast"/>
              <w:jc w:val="center"/>
            </w:pPr>
          </w:p>
        </w:tc>
        <w:tc>
          <w:tcPr>
            <w:tcW w:w="1996" w:type="dxa"/>
          </w:tcPr>
          <w:p w:rsidR="003F4F25" w:rsidRPr="00080BF0" w:rsidRDefault="003F4F25">
            <w:pPr>
              <w:pStyle w:val="af8"/>
              <w:jc w:val="center"/>
            </w:pPr>
            <w:r w:rsidRPr="00080BF0">
              <w:t>2</w:t>
            </w:r>
            <w:r w:rsidRPr="00080BF0">
              <w:rPr>
                <w:lang w:val="en-US"/>
              </w:rPr>
              <w:t>(III</w:t>
            </w:r>
            <w:r w:rsidRPr="00080BF0">
              <w:t>)</w:t>
            </w:r>
          </w:p>
        </w:tc>
        <w:tc>
          <w:tcPr>
            <w:tcW w:w="6414" w:type="dxa"/>
          </w:tcPr>
          <w:p w:rsidR="003F4F25" w:rsidRPr="00080BF0" w:rsidRDefault="003F4F25" w:rsidP="007E14E1">
            <w:pPr>
              <w:pStyle w:val="af8"/>
              <w:spacing w:line="150" w:lineRule="atLeast"/>
            </w:pPr>
            <w:r w:rsidRPr="00080BF0">
              <w:t>Границы территорий, подверженных риску возникновения чрезвычайных ситуаций природного и техногенного характера</w:t>
            </w:r>
          </w:p>
        </w:tc>
      </w:tr>
    </w:tbl>
    <w:p w:rsidR="008D6F25" w:rsidRDefault="008D6F25" w:rsidP="003F4F25">
      <w:pPr>
        <w:pStyle w:val="af8"/>
        <w:rPr>
          <w:b/>
          <w:bCs/>
        </w:rPr>
      </w:pPr>
    </w:p>
    <w:p w:rsidR="00F6417B" w:rsidRDefault="00843936" w:rsidP="000D13E0">
      <w:pPr>
        <w:pStyle w:val="af8"/>
        <w:ind w:firstLine="720"/>
        <w:jc w:val="center"/>
      </w:pPr>
      <w:r>
        <w:rPr>
          <w:b/>
          <w:bCs/>
        </w:rPr>
        <w:br w:type="page"/>
      </w:r>
      <w:r w:rsidR="00F6417B">
        <w:rPr>
          <w:b/>
          <w:bCs/>
        </w:rPr>
        <w:lastRenderedPageBreak/>
        <w:t>ВВЕДЕНИЕ</w:t>
      </w:r>
    </w:p>
    <w:p w:rsidR="00F6417B" w:rsidRPr="007A4AE4" w:rsidRDefault="00104E65" w:rsidP="007A4AE4">
      <w:pPr>
        <w:pStyle w:val="af8"/>
        <w:ind w:firstLine="720"/>
        <w:jc w:val="center"/>
        <w:rPr>
          <w:b/>
          <w:i/>
          <w:color w:val="0070C0"/>
        </w:rPr>
      </w:pPr>
      <w:r w:rsidRPr="007A4AE4">
        <w:rPr>
          <w:b/>
          <w:i/>
          <w:color w:val="0070C0"/>
        </w:rPr>
        <w:t>(</w:t>
      </w:r>
      <w:r w:rsidR="007A4AE4" w:rsidRPr="007A4AE4">
        <w:rPr>
          <w:b/>
          <w:i/>
          <w:color w:val="0070C0"/>
        </w:rPr>
        <w:t>с изменениями</w:t>
      </w:r>
      <w:r w:rsidRPr="007A4AE4">
        <w:rPr>
          <w:b/>
          <w:i/>
          <w:color w:val="0070C0"/>
        </w:rPr>
        <w:t>)</w:t>
      </w:r>
    </w:p>
    <w:p w:rsidR="00ED760B" w:rsidRPr="00ED760B" w:rsidRDefault="00ED760B" w:rsidP="00ED760B">
      <w:pPr>
        <w:pStyle w:val="af8"/>
        <w:ind w:right="-144" w:firstLine="567"/>
        <w:jc w:val="both"/>
      </w:pPr>
      <w:proofErr w:type="gramStart"/>
      <w:r w:rsidRPr="00ED760B">
        <w:rPr>
          <w:shd w:val="clear" w:color="auto" w:fill="FFFFFF"/>
        </w:rPr>
        <w:t xml:space="preserve">Проект Генерального плана </w:t>
      </w:r>
      <w:proofErr w:type="spellStart"/>
      <w:r w:rsidR="007421C1">
        <w:t>Елизаветовского</w:t>
      </w:r>
      <w:proofErr w:type="spellEnd"/>
      <w:r w:rsidR="007421C1" w:rsidRPr="00ED760B">
        <w:rPr>
          <w:shd w:val="clear" w:color="auto" w:fill="FFFFFF"/>
        </w:rPr>
        <w:t xml:space="preserve"> </w:t>
      </w:r>
      <w:r w:rsidRPr="00ED760B">
        <w:rPr>
          <w:shd w:val="clear" w:color="auto" w:fill="FFFFFF"/>
        </w:rPr>
        <w:t xml:space="preserve">сельского поселения разработан во исполнение </w:t>
      </w:r>
      <w:r w:rsidR="005A6BD2">
        <w:rPr>
          <w:shd w:val="clear" w:color="auto" w:fill="FFFFFF"/>
        </w:rPr>
        <w:t>П</w:t>
      </w:r>
      <w:r w:rsidRPr="00ED760B">
        <w:rPr>
          <w:shd w:val="clear" w:color="auto" w:fill="FFFFFF"/>
        </w:rPr>
        <w:t xml:space="preserve">остановления администрации </w:t>
      </w:r>
      <w:proofErr w:type="spellStart"/>
      <w:r w:rsidR="00727123">
        <w:t>Елизаветовского</w:t>
      </w:r>
      <w:proofErr w:type="spellEnd"/>
      <w:r w:rsidRPr="00ED760B">
        <w:rPr>
          <w:shd w:val="clear" w:color="auto" w:fill="FFFFFF"/>
        </w:rPr>
        <w:t xml:space="preserve"> сельского поселения </w:t>
      </w:r>
      <w:r w:rsidRPr="004C48F3">
        <w:rPr>
          <w:shd w:val="clear" w:color="auto" w:fill="FFFFFF"/>
        </w:rPr>
        <w:t xml:space="preserve">№ </w:t>
      </w:r>
      <w:r w:rsidR="004C48F3">
        <w:rPr>
          <w:shd w:val="clear" w:color="auto" w:fill="FFFFFF"/>
        </w:rPr>
        <w:t>36-р</w:t>
      </w:r>
      <w:r w:rsidRPr="004C48F3">
        <w:rPr>
          <w:shd w:val="clear" w:color="auto" w:fill="FFFFFF"/>
        </w:rPr>
        <w:t xml:space="preserve"> от </w:t>
      </w:r>
      <w:r w:rsidR="004C48F3">
        <w:rPr>
          <w:shd w:val="clear" w:color="auto" w:fill="FFFFFF"/>
        </w:rPr>
        <w:t>28</w:t>
      </w:r>
      <w:r w:rsidRPr="004C48F3">
        <w:rPr>
          <w:shd w:val="clear" w:color="auto" w:fill="FFFFFF"/>
        </w:rPr>
        <w:t>.1</w:t>
      </w:r>
      <w:r w:rsidR="004C48F3">
        <w:rPr>
          <w:shd w:val="clear" w:color="auto" w:fill="FFFFFF"/>
        </w:rPr>
        <w:t>0</w:t>
      </w:r>
      <w:r w:rsidRPr="004C48F3">
        <w:rPr>
          <w:shd w:val="clear" w:color="auto" w:fill="FFFFFF"/>
        </w:rPr>
        <w:t>.2008 г., в</w:t>
      </w:r>
      <w:r w:rsidRPr="00ED760B">
        <w:rPr>
          <w:shd w:val="clear" w:color="auto" w:fill="FFFFFF"/>
        </w:rPr>
        <w:t xml:space="preserve"> соответствии с Градостроительным кодексом Российской Федерации от 29.12.2004 № 190-ФЗ (статья 23), Инструкцией, утвержденной постановлением Госстроя РФ от 29.10 2002 года № 510 «О порядке разработки, согласования, экспертизы и утверждения градостроительной документации» (</w:t>
      </w:r>
      <w:proofErr w:type="spellStart"/>
      <w:r w:rsidRPr="00ED760B">
        <w:rPr>
          <w:shd w:val="clear" w:color="auto" w:fill="FFFFFF"/>
        </w:rPr>
        <w:t>СНиП</w:t>
      </w:r>
      <w:proofErr w:type="spellEnd"/>
      <w:r w:rsidRPr="00ED760B">
        <w:rPr>
          <w:shd w:val="clear" w:color="auto" w:fill="FFFFFF"/>
        </w:rPr>
        <w:t xml:space="preserve"> 11-04-2003), с соблюдением норм законодательства Российской Федерации и Воронежской области</w:t>
      </w:r>
      <w:proofErr w:type="gramEnd"/>
      <w:r w:rsidRPr="00ED760B">
        <w:rPr>
          <w:shd w:val="clear" w:color="auto" w:fill="FFFFFF"/>
        </w:rPr>
        <w:t>,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ED760B" w:rsidRPr="00D55CB8" w:rsidRDefault="00ED760B" w:rsidP="00ED760B">
      <w:pPr>
        <w:pStyle w:val="af8"/>
        <w:ind w:right="-144" w:firstLine="567"/>
        <w:jc w:val="both"/>
      </w:pPr>
      <w:r w:rsidRPr="00ED760B">
        <w:rPr>
          <w:shd w:val="clear" w:color="auto" w:fill="FFFFFF"/>
        </w:rPr>
        <w:t xml:space="preserve">Графические материалы представлены совокупностью основных чертежей Генерального плана и фрагментов чертежей, содержащих границы </w:t>
      </w:r>
      <w:proofErr w:type="gramStart"/>
      <w:r w:rsidRPr="00ED760B">
        <w:rPr>
          <w:shd w:val="clear" w:color="auto" w:fill="FFFFFF"/>
        </w:rPr>
        <w:t>зон планируемого размещения объектов капитального строительства местного значения</w:t>
      </w:r>
      <w:proofErr w:type="gramEnd"/>
      <w:r w:rsidRPr="00ED760B">
        <w:rPr>
          <w:shd w:val="clear" w:color="auto" w:fill="FFFFFF"/>
        </w:rPr>
        <w:t>.</w:t>
      </w:r>
    </w:p>
    <w:p w:rsidR="00752091" w:rsidRDefault="00F6417B" w:rsidP="003D7773">
      <w:pPr>
        <w:pStyle w:val="af8"/>
        <w:ind w:firstLine="567"/>
        <w:jc w:val="both"/>
      </w:pPr>
      <w:r>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w:t>
      </w:r>
      <w:r w:rsidR="00CC6241">
        <w:t xml:space="preserve">приведены в томе </w:t>
      </w:r>
      <w:r w:rsidR="00ED760B">
        <w:rPr>
          <w:lang w:val="en-US"/>
        </w:rPr>
        <w:t>III</w:t>
      </w:r>
      <w:r w:rsidR="00CC6241">
        <w:t xml:space="preserve"> настоящего генерального плана</w:t>
      </w:r>
      <w:r w:rsidR="00752091">
        <w:t>.</w:t>
      </w:r>
    </w:p>
    <w:p w:rsidR="003D7773" w:rsidRDefault="00F6417B" w:rsidP="003D7773">
      <w:pPr>
        <w:pStyle w:val="af8"/>
        <w:ind w:firstLine="567"/>
        <w:jc w:val="both"/>
      </w:pPr>
      <w:r>
        <w:rPr>
          <w:shd w:val="clear" w:color="auto" w:fill="FFFFFF"/>
        </w:rPr>
        <w:t>Генеральный план разработан на следующие периоды реализации:</w:t>
      </w:r>
    </w:p>
    <w:p w:rsidR="003D7773" w:rsidRPr="003D7773" w:rsidRDefault="00752091" w:rsidP="002B0370">
      <w:pPr>
        <w:pStyle w:val="af8"/>
        <w:numPr>
          <w:ilvl w:val="0"/>
          <w:numId w:val="10"/>
        </w:numPr>
        <w:tabs>
          <w:tab w:val="clear" w:pos="720"/>
          <w:tab w:val="num" w:pos="284"/>
        </w:tabs>
        <w:ind w:left="284" w:firstLine="283"/>
        <w:jc w:val="both"/>
      </w:pPr>
      <w:r>
        <w:rPr>
          <w:shd w:val="clear" w:color="auto" w:fill="FFFFFF"/>
        </w:rPr>
        <w:t>расчетный срок – 2030</w:t>
      </w:r>
      <w:r w:rsidR="00F6417B">
        <w:rPr>
          <w:shd w:val="clear" w:color="auto" w:fill="FFFFFF"/>
        </w:rPr>
        <w:t xml:space="preserve"> год</w:t>
      </w:r>
      <w:r w:rsidR="007E0590">
        <w:rPr>
          <w:shd w:val="clear" w:color="auto" w:fill="FFFFFF"/>
        </w:rPr>
        <w:t>;</w:t>
      </w:r>
    </w:p>
    <w:p w:rsidR="00F6417B" w:rsidRPr="00622D73" w:rsidRDefault="00752091" w:rsidP="00E45F92">
      <w:pPr>
        <w:pStyle w:val="af8"/>
        <w:numPr>
          <w:ilvl w:val="0"/>
          <w:numId w:val="10"/>
        </w:numPr>
        <w:tabs>
          <w:tab w:val="clear" w:pos="720"/>
          <w:tab w:val="num" w:pos="284"/>
        </w:tabs>
        <w:ind w:left="284" w:firstLine="283"/>
        <w:jc w:val="both"/>
      </w:pPr>
      <w:r>
        <w:rPr>
          <w:shd w:val="clear" w:color="auto" w:fill="FFFFFF"/>
        </w:rPr>
        <w:t>первая очередь – 2020</w:t>
      </w:r>
      <w:r w:rsidR="00F6417B">
        <w:rPr>
          <w:shd w:val="clear" w:color="auto" w:fill="FFFFFF"/>
        </w:rPr>
        <w:t xml:space="preserve"> год</w:t>
      </w:r>
      <w:r w:rsidR="00E45F92">
        <w:rPr>
          <w:shd w:val="clear" w:color="auto" w:fill="FFFFFF"/>
        </w:rPr>
        <w:t>.</w:t>
      </w:r>
    </w:p>
    <w:p w:rsidR="00622D73" w:rsidRPr="00622D73" w:rsidRDefault="00622D73" w:rsidP="00622D73">
      <w:pPr>
        <w:ind w:firstLine="284"/>
        <w:jc w:val="both"/>
        <w:rPr>
          <w:color w:val="0070C0"/>
        </w:rPr>
      </w:pPr>
      <w:r w:rsidRPr="00622D73">
        <w:rPr>
          <w:color w:val="0070C0"/>
        </w:rPr>
        <w:t xml:space="preserve">Генеральный план утвержден решением совета народных депутатов </w:t>
      </w:r>
      <w:proofErr w:type="spellStart"/>
      <w:r w:rsidRPr="00622D73">
        <w:rPr>
          <w:color w:val="0070C0"/>
        </w:rPr>
        <w:t>Елизаветовского</w:t>
      </w:r>
      <w:proofErr w:type="spellEnd"/>
      <w:r w:rsidRPr="00622D73">
        <w:rPr>
          <w:color w:val="0070C0"/>
        </w:rPr>
        <w:t xml:space="preserve"> сельского поселения </w:t>
      </w:r>
      <w:proofErr w:type="spellStart"/>
      <w:r w:rsidRPr="00622D73">
        <w:rPr>
          <w:color w:val="0070C0"/>
        </w:rPr>
        <w:t>Павловсксого</w:t>
      </w:r>
      <w:proofErr w:type="spellEnd"/>
      <w:r w:rsidRPr="00622D73">
        <w:rPr>
          <w:color w:val="0070C0"/>
        </w:rPr>
        <w:t xml:space="preserve"> муниципального района от 27.12.2011 №96 (ред. от 27.01.2017 №108; от 08.11.2017 №162).</w:t>
      </w:r>
    </w:p>
    <w:p w:rsidR="00622D73" w:rsidRPr="009044E2" w:rsidRDefault="00622D73" w:rsidP="00622D73">
      <w:pPr>
        <w:ind w:firstLine="284"/>
        <w:jc w:val="both"/>
        <w:rPr>
          <w:color w:val="0070C0"/>
        </w:rPr>
      </w:pPr>
      <w:r w:rsidRPr="00622D73">
        <w:rPr>
          <w:color w:val="0070C0"/>
        </w:rPr>
        <w:t xml:space="preserve">Внесение изменений в Генеральный план </w:t>
      </w:r>
      <w:proofErr w:type="spellStart"/>
      <w:r w:rsidRPr="00622D73">
        <w:rPr>
          <w:color w:val="0070C0"/>
        </w:rPr>
        <w:t>Елизаветовского</w:t>
      </w:r>
      <w:proofErr w:type="spellEnd"/>
      <w:r w:rsidRPr="00622D73">
        <w:rPr>
          <w:color w:val="0070C0"/>
        </w:rPr>
        <w:t xml:space="preserve"> сельского поселения </w:t>
      </w:r>
      <w:proofErr w:type="spellStart"/>
      <w:r w:rsidRPr="00622D73">
        <w:rPr>
          <w:color w:val="0070C0"/>
        </w:rPr>
        <w:t>Павловсксого</w:t>
      </w:r>
      <w:proofErr w:type="spellEnd"/>
      <w:r w:rsidRPr="00622D73">
        <w:rPr>
          <w:color w:val="0070C0"/>
        </w:rPr>
        <w:t xml:space="preserve"> муниципального района Воронежской области выполнено БУВО «Нормативно-проектный центр» на основании </w:t>
      </w:r>
      <w:proofErr w:type="spellStart"/>
      <w:r w:rsidRPr="00622D73">
        <w:rPr>
          <w:color w:val="0070C0"/>
        </w:rPr>
        <w:t>постановлени</w:t>
      </w:r>
      <w:proofErr w:type="spellEnd"/>
      <w:proofErr w:type="gramStart"/>
      <w:r w:rsidR="005E7C07">
        <w:rPr>
          <w:color w:val="0070C0"/>
          <w:lang w:val="en-US"/>
        </w:rPr>
        <w:t>q</w:t>
      </w:r>
      <w:proofErr w:type="gramEnd"/>
      <w:r w:rsidRPr="00622D73">
        <w:rPr>
          <w:color w:val="0070C0"/>
        </w:rPr>
        <w:t xml:space="preserve"> администрации </w:t>
      </w:r>
      <w:proofErr w:type="spellStart"/>
      <w:r w:rsidRPr="00622D73">
        <w:rPr>
          <w:color w:val="0070C0"/>
        </w:rPr>
        <w:t>Елизаветовского</w:t>
      </w:r>
      <w:proofErr w:type="spellEnd"/>
      <w:r w:rsidRPr="00622D73">
        <w:rPr>
          <w:color w:val="0070C0"/>
        </w:rPr>
        <w:t xml:space="preserve"> сельского поселения </w:t>
      </w:r>
      <w:proofErr w:type="spellStart"/>
      <w:r w:rsidRPr="00622D73">
        <w:rPr>
          <w:color w:val="0070C0"/>
        </w:rPr>
        <w:t>Павловсксого</w:t>
      </w:r>
      <w:proofErr w:type="spellEnd"/>
      <w:r w:rsidRPr="00622D73">
        <w:rPr>
          <w:color w:val="0070C0"/>
        </w:rPr>
        <w:t xml:space="preserve"> муниципального района Воронеж</w:t>
      </w:r>
      <w:r w:rsidR="009044E2">
        <w:rPr>
          <w:color w:val="0070C0"/>
        </w:rPr>
        <w:t xml:space="preserve">ской </w:t>
      </w:r>
      <w:r w:rsidR="009044E2" w:rsidRPr="009044E2">
        <w:rPr>
          <w:color w:val="0070C0"/>
          <w:highlight w:val="yellow"/>
        </w:rPr>
        <w:t>области №52, № от 25.10.2019.</w:t>
      </w:r>
    </w:p>
    <w:p w:rsidR="003D7773" w:rsidRDefault="00F6417B" w:rsidP="003D7773">
      <w:pPr>
        <w:pStyle w:val="af8"/>
        <w:ind w:firstLine="567"/>
        <w:jc w:val="both"/>
      </w:pPr>
      <w:proofErr w:type="gramStart"/>
      <w:r>
        <w:rPr>
          <w:shd w:val="clear" w:color="auto" w:fill="FFFFFF"/>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w:t>
      </w:r>
      <w:r w:rsidR="00752091">
        <w:rPr>
          <w:shd w:val="clear" w:color="auto" w:fill="FFFFFF"/>
        </w:rPr>
        <w:t>сельского</w:t>
      </w:r>
      <w:r>
        <w:rPr>
          <w:shd w:val="clear" w:color="auto" w:fill="FFFFFF"/>
        </w:rPr>
        <w:t xml:space="preserve">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w:t>
      </w:r>
      <w:r w:rsidR="004435D2">
        <w:rPr>
          <w:shd w:val="clear" w:color="auto" w:fill="FFFFFF"/>
        </w:rPr>
        <w:t>,</w:t>
      </w:r>
      <w:r>
        <w:rPr>
          <w:shd w:val="clear" w:color="auto" w:fill="FFFFFF"/>
        </w:rPr>
        <w:t xml:space="preserve"> водоснабжение, канализация, отопление, газоснабжение);</w:t>
      </w:r>
      <w:proofErr w:type="gramEnd"/>
      <w:r>
        <w:rPr>
          <w:shd w:val="clear" w:color="auto" w:fill="FFFFFF"/>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3D7773" w:rsidRDefault="00F6417B" w:rsidP="003D7773">
      <w:pPr>
        <w:pStyle w:val="af8"/>
        <w:ind w:firstLine="567"/>
        <w:jc w:val="both"/>
        <w:rPr>
          <w:shd w:val="clear" w:color="auto" w:fill="FFFFFF"/>
        </w:rPr>
      </w:pPr>
      <w:r>
        <w:rPr>
          <w:shd w:val="clear" w:color="auto" w:fill="FFFFFF"/>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752091" w:rsidRDefault="00F6417B" w:rsidP="003D7773">
      <w:pPr>
        <w:pStyle w:val="af8"/>
        <w:ind w:firstLine="567"/>
        <w:jc w:val="both"/>
      </w:pPr>
      <w:proofErr w:type="gramStart"/>
      <w:r>
        <w:rPr>
          <w:shd w:val="clear" w:color="auto" w:fill="FFFFFF"/>
        </w:rPr>
        <w:t xml:space="preserve">Подготовка проекта Генерального плана </w:t>
      </w:r>
      <w:r w:rsidR="00752091">
        <w:rPr>
          <w:shd w:val="clear" w:color="auto" w:fill="FFFFFF"/>
        </w:rPr>
        <w:t>сельского</w:t>
      </w:r>
      <w:r>
        <w:rPr>
          <w:shd w:val="clear" w:color="auto" w:fill="FFFFFF"/>
        </w:rPr>
        <w:t xml:space="preserve">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w:t>
      </w:r>
      <w:r>
        <w:rPr>
          <w:shd w:val="clear" w:color="auto" w:fill="FFFFFF"/>
        </w:rPr>
        <w:lastRenderedPageBreak/>
        <w:t xml:space="preserve">установленном частями 5 и 6 статьи 24 Градостроительного </w:t>
      </w:r>
      <w:r w:rsidR="00625240">
        <w:rPr>
          <w:shd w:val="clear" w:color="auto" w:fill="FFFFFF"/>
        </w:rPr>
        <w:t>к</w:t>
      </w:r>
      <w:r>
        <w:rPr>
          <w:shd w:val="clear" w:color="auto" w:fill="FFFFFF"/>
        </w:rPr>
        <w:t>одекса, а</w:t>
      </w:r>
      <w:proofErr w:type="gramEnd"/>
      <w:r>
        <w:rPr>
          <w:shd w:val="clear" w:color="auto" w:fill="FFFFFF"/>
        </w:rPr>
        <w:t xml:space="preserve"> также с учетом предложений заинтересованных лиц. </w:t>
      </w:r>
    </w:p>
    <w:p w:rsidR="000D13E0" w:rsidRPr="00DD3B8B" w:rsidRDefault="00F6417B" w:rsidP="00DD3B8B">
      <w:pPr>
        <w:pStyle w:val="af8"/>
        <w:ind w:firstLine="567"/>
        <w:jc w:val="both"/>
      </w:pPr>
      <w:r>
        <w:rPr>
          <w:shd w:val="clear" w:color="auto" w:fill="FFFFFF"/>
        </w:rPr>
        <w:t xml:space="preserve">Генеральный план </w:t>
      </w:r>
      <w:proofErr w:type="spellStart"/>
      <w:r w:rsidR="007421C1">
        <w:t>Елизаветовского</w:t>
      </w:r>
      <w:proofErr w:type="spellEnd"/>
      <w:r w:rsidR="007421C1">
        <w:rPr>
          <w:shd w:val="clear" w:color="auto" w:fill="FFFFFF"/>
        </w:rPr>
        <w:t xml:space="preserve"> </w:t>
      </w:r>
      <w:r w:rsidR="00752091">
        <w:rPr>
          <w:shd w:val="clear" w:color="auto" w:fill="FFFFFF"/>
        </w:rPr>
        <w:t>сельского</w:t>
      </w:r>
      <w:r>
        <w:rPr>
          <w:shd w:val="clear" w:color="auto" w:fill="FFFFFF"/>
        </w:rPr>
        <w:t xml:space="preserve">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городских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w:t>
      </w:r>
    </w:p>
    <w:p w:rsidR="00752091" w:rsidRDefault="00F6417B" w:rsidP="003D7773">
      <w:pPr>
        <w:pStyle w:val="af8"/>
        <w:ind w:firstLine="567"/>
        <w:jc w:val="both"/>
      </w:pPr>
      <w:r>
        <w:rPr>
          <w:shd w:val="clear" w:color="auto" w:fill="FFFFFF"/>
        </w:rPr>
        <w:t xml:space="preserve">Проект Генерального плана </w:t>
      </w:r>
      <w:proofErr w:type="spellStart"/>
      <w:r w:rsidR="007421C1">
        <w:t>Елизаветовского</w:t>
      </w:r>
      <w:proofErr w:type="spellEnd"/>
      <w:r w:rsidR="007421C1">
        <w:rPr>
          <w:shd w:val="clear" w:color="auto" w:fill="FFFFFF"/>
        </w:rPr>
        <w:t xml:space="preserve"> </w:t>
      </w:r>
      <w:r w:rsidR="00752091">
        <w:rPr>
          <w:shd w:val="clear" w:color="auto" w:fill="FFFFFF"/>
        </w:rPr>
        <w:t>сельского</w:t>
      </w:r>
      <w:r>
        <w:rPr>
          <w:shd w:val="clear" w:color="auto" w:fill="FFFFFF"/>
        </w:rPr>
        <w:t xml:space="preserve"> поселения </w:t>
      </w:r>
      <w:r w:rsidR="00333305">
        <w:rPr>
          <w:shd w:val="clear" w:color="auto" w:fill="FFFFFF"/>
        </w:rPr>
        <w:t>Павловского</w:t>
      </w:r>
      <w:r>
        <w:rPr>
          <w:shd w:val="clear" w:color="auto" w:fill="FFFFFF"/>
        </w:rPr>
        <w:t xml:space="preserve"> муниципального района Воронежской области разработан с использованием следующих материалов, представленных администрацией поселения: </w:t>
      </w:r>
    </w:p>
    <w:p w:rsidR="003D7773" w:rsidRDefault="00F6417B" w:rsidP="003D7773">
      <w:pPr>
        <w:pStyle w:val="af8"/>
        <w:ind w:firstLine="567"/>
        <w:jc w:val="both"/>
      </w:pPr>
      <w:r>
        <w:rPr>
          <w:shd w:val="clear" w:color="auto" w:fill="FFFFFF"/>
        </w:rPr>
        <w:t xml:space="preserve">1. Паспорт муниципального образования </w:t>
      </w:r>
      <w:proofErr w:type="spellStart"/>
      <w:r w:rsidR="007421C1">
        <w:t>Елизаветовского</w:t>
      </w:r>
      <w:proofErr w:type="spellEnd"/>
      <w:r w:rsidR="007421C1">
        <w:rPr>
          <w:shd w:val="clear" w:color="auto" w:fill="FFFFFF"/>
        </w:rPr>
        <w:t xml:space="preserve"> </w:t>
      </w:r>
      <w:r w:rsidR="00752091">
        <w:rPr>
          <w:shd w:val="clear" w:color="auto" w:fill="FFFFFF"/>
        </w:rPr>
        <w:t xml:space="preserve">сельского </w:t>
      </w:r>
      <w:r>
        <w:rPr>
          <w:shd w:val="clear" w:color="auto" w:fill="FFFFFF"/>
        </w:rPr>
        <w:t xml:space="preserve">поселения </w:t>
      </w:r>
      <w:r w:rsidR="00333305">
        <w:rPr>
          <w:shd w:val="clear" w:color="auto" w:fill="FFFFFF"/>
        </w:rPr>
        <w:t>Павловского</w:t>
      </w:r>
      <w:r>
        <w:rPr>
          <w:shd w:val="clear" w:color="auto" w:fill="FFFFFF"/>
        </w:rPr>
        <w:t xml:space="preserve"> муниципального района Воронежской области.</w:t>
      </w:r>
    </w:p>
    <w:p w:rsidR="003D7773" w:rsidRDefault="000D13E0" w:rsidP="003D7773">
      <w:pPr>
        <w:pStyle w:val="af8"/>
        <w:ind w:firstLine="567"/>
        <w:jc w:val="both"/>
      </w:pPr>
      <w:r>
        <w:rPr>
          <w:shd w:val="clear" w:color="auto" w:fill="FFFFFF"/>
        </w:rPr>
        <w:t xml:space="preserve">2. </w:t>
      </w:r>
      <w:r w:rsidR="00F6417B">
        <w:rPr>
          <w:shd w:val="clear" w:color="auto" w:fill="FFFFFF"/>
        </w:rPr>
        <w:t xml:space="preserve">Описание границ </w:t>
      </w:r>
      <w:proofErr w:type="spellStart"/>
      <w:r w:rsidR="007421C1">
        <w:t>Елизаветовского</w:t>
      </w:r>
      <w:proofErr w:type="spellEnd"/>
      <w:r w:rsidR="007421C1">
        <w:rPr>
          <w:shd w:val="clear" w:color="auto" w:fill="FFFFFF"/>
        </w:rPr>
        <w:t xml:space="preserve"> </w:t>
      </w:r>
      <w:r w:rsidR="00752091">
        <w:rPr>
          <w:shd w:val="clear" w:color="auto" w:fill="FFFFFF"/>
        </w:rPr>
        <w:t>сельского</w:t>
      </w:r>
      <w:r w:rsidR="00F6417B">
        <w:rPr>
          <w:shd w:val="clear" w:color="auto" w:fill="FFFFFF"/>
        </w:rPr>
        <w:t xml:space="preserve"> поселения </w:t>
      </w:r>
      <w:r w:rsidR="00333305">
        <w:rPr>
          <w:shd w:val="clear" w:color="auto" w:fill="FFFFFF"/>
        </w:rPr>
        <w:t>Павловского</w:t>
      </w:r>
      <w:r w:rsidR="00752091">
        <w:rPr>
          <w:shd w:val="clear" w:color="auto" w:fill="FFFFFF"/>
        </w:rPr>
        <w:t xml:space="preserve"> </w:t>
      </w:r>
      <w:r w:rsidR="00F6417B">
        <w:rPr>
          <w:shd w:val="clear" w:color="auto" w:fill="FFFFFF"/>
        </w:rPr>
        <w:t xml:space="preserve">муниципального района Воронежской области. </w:t>
      </w:r>
    </w:p>
    <w:p w:rsidR="003D7773" w:rsidRDefault="00F6417B" w:rsidP="003D7773">
      <w:pPr>
        <w:pStyle w:val="af8"/>
        <w:ind w:firstLine="567"/>
        <w:jc w:val="both"/>
      </w:pPr>
      <w:r>
        <w:t xml:space="preserve">3. </w:t>
      </w:r>
      <w:r w:rsidR="007421C1">
        <w:t>Генеральный план</w:t>
      </w:r>
      <w:r w:rsidR="00BC49D9">
        <w:t xml:space="preserve"> </w:t>
      </w:r>
      <w:r w:rsidR="00BF6118">
        <w:t>села</w:t>
      </w:r>
      <w:r>
        <w:t xml:space="preserve"> </w:t>
      </w:r>
      <w:r w:rsidR="007421C1">
        <w:t xml:space="preserve">Елизаветовка </w:t>
      </w:r>
      <w:r w:rsidR="007C6C62">
        <w:t xml:space="preserve">центральной усадьбы совхоза </w:t>
      </w:r>
      <w:proofErr w:type="spellStart"/>
      <w:r w:rsidR="007C6C62">
        <w:t>Елизаветовский</w:t>
      </w:r>
      <w:proofErr w:type="spellEnd"/>
      <w:r w:rsidR="007C6C62">
        <w:t xml:space="preserve"> Павловского района</w:t>
      </w:r>
      <w:r w:rsidR="00BF6118">
        <w:t xml:space="preserve"> </w:t>
      </w:r>
      <w:r w:rsidR="00752091">
        <w:t xml:space="preserve">– </w:t>
      </w:r>
      <w:r w:rsidR="00BF6118">
        <w:t>19</w:t>
      </w:r>
      <w:r w:rsidR="007421C1">
        <w:t>86</w:t>
      </w:r>
      <w:r w:rsidRPr="00BF6118">
        <w:t xml:space="preserve"> год.</w:t>
      </w:r>
    </w:p>
    <w:p w:rsidR="003D7773" w:rsidRDefault="00103608" w:rsidP="003D7773">
      <w:pPr>
        <w:pStyle w:val="af8"/>
        <w:ind w:firstLine="567"/>
        <w:jc w:val="both"/>
      </w:pPr>
      <w:r>
        <w:rPr>
          <w:shd w:val="clear" w:color="auto" w:fill="FFFFFF"/>
        </w:rPr>
        <w:t>4</w:t>
      </w:r>
      <w:r w:rsidR="00F6417B">
        <w:rPr>
          <w:shd w:val="clear" w:color="auto" w:fill="FFFFFF"/>
        </w:rPr>
        <w:t>. Картографические материалы.</w:t>
      </w:r>
    </w:p>
    <w:p w:rsidR="003D7773" w:rsidRDefault="00103608" w:rsidP="003D7773">
      <w:pPr>
        <w:pStyle w:val="af8"/>
        <w:ind w:firstLine="567"/>
        <w:jc w:val="both"/>
      </w:pPr>
      <w:r>
        <w:t>5</w:t>
      </w:r>
      <w:r w:rsidR="000A3035">
        <w:t>.</w:t>
      </w:r>
      <w:r w:rsidR="000A3035" w:rsidRPr="000A3035">
        <w:t xml:space="preserve"> </w:t>
      </w:r>
      <w:r w:rsidR="00F6417B">
        <w:t>Данные БТИ, отделов статистики о з</w:t>
      </w:r>
      <w:r w:rsidR="00B314ED">
        <w:t xml:space="preserve">анятости населения, об объектах </w:t>
      </w:r>
      <w:r w:rsidR="00F6417B">
        <w:t>здравоохранения, образования и др.</w:t>
      </w:r>
    </w:p>
    <w:p w:rsidR="003D7773" w:rsidRDefault="00103608" w:rsidP="003D7773">
      <w:pPr>
        <w:pStyle w:val="af8"/>
        <w:ind w:firstLine="567"/>
        <w:jc w:val="both"/>
      </w:pPr>
      <w:r>
        <w:t>6</w:t>
      </w:r>
      <w:r w:rsidR="00F6417B">
        <w:t xml:space="preserve">. Список объектов культурного наследия </w:t>
      </w:r>
      <w:r w:rsidR="00333305">
        <w:t>Павловского</w:t>
      </w:r>
      <w:r w:rsidR="00F6417B">
        <w:t xml:space="preserve"> муниципального района Воронежской области, принятых на государственную охрану — Материалы </w:t>
      </w:r>
      <w:proofErr w:type="spellStart"/>
      <w:r w:rsidR="00F6417B">
        <w:t>Госинспекции</w:t>
      </w:r>
      <w:proofErr w:type="spellEnd"/>
      <w:r w:rsidR="00F6417B">
        <w:t xml:space="preserve"> по охране историко-культурного наследия Управления культуры и туризма Воронежской области.</w:t>
      </w:r>
    </w:p>
    <w:p w:rsidR="003D7773" w:rsidRDefault="00103608" w:rsidP="003D7773">
      <w:pPr>
        <w:pStyle w:val="af8"/>
        <w:ind w:firstLine="567"/>
        <w:jc w:val="both"/>
      </w:pPr>
      <w:r>
        <w:t>7</w:t>
      </w:r>
      <w:r w:rsidR="00F6417B">
        <w:t>. Материалы Кадастра особо охраняемых территорий Воронежской области.</w:t>
      </w:r>
    </w:p>
    <w:p w:rsidR="003D7773" w:rsidRDefault="00103608" w:rsidP="003D7773">
      <w:pPr>
        <w:pStyle w:val="af8"/>
        <w:ind w:firstLine="567"/>
        <w:jc w:val="both"/>
      </w:pPr>
      <w:r>
        <w:t>8</w:t>
      </w:r>
      <w:r w:rsidR="00F6417B">
        <w:t xml:space="preserve">. </w:t>
      </w:r>
      <w:r w:rsidR="00DD3B8B">
        <w:t>Материалы Схемы территориального планирования Воронежской области, утвержденной Постановлением правительства № 158 от 5.03.2009 года «Об утверждении Схемы территориального планирования Воронежской области».</w:t>
      </w:r>
    </w:p>
    <w:p w:rsidR="003D7773" w:rsidRDefault="00103608" w:rsidP="003D7773">
      <w:pPr>
        <w:pStyle w:val="af8"/>
        <w:ind w:firstLine="567"/>
        <w:jc w:val="both"/>
      </w:pPr>
      <w:r>
        <w:t>9</w:t>
      </w:r>
      <w:r w:rsidR="00C61279">
        <w:t xml:space="preserve">. </w:t>
      </w:r>
      <w:r w:rsidR="00C61279">
        <w:rPr>
          <w:rFonts w:cs="Arial"/>
          <w:iCs/>
        </w:rPr>
        <w:t>Реестр (справочник)  «Административно-территориальное устройство Воронежской области», Департамент архитектуры и строительной политики, 2009 год.</w:t>
      </w:r>
    </w:p>
    <w:p w:rsidR="003D7773" w:rsidRDefault="00103608" w:rsidP="003D7773">
      <w:pPr>
        <w:pStyle w:val="af8"/>
        <w:ind w:firstLine="567"/>
        <w:jc w:val="both"/>
      </w:pPr>
      <w:r>
        <w:rPr>
          <w:rFonts w:cs="Arial"/>
          <w:iCs/>
        </w:rPr>
        <w:t>10</w:t>
      </w:r>
      <w:r w:rsidR="00C61279">
        <w:rPr>
          <w:rFonts w:cs="Arial"/>
          <w:iCs/>
        </w:rPr>
        <w:t>.</w:t>
      </w:r>
      <w:r w:rsidR="00C61279" w:rsidRPr="00C61279">
        <w:t xml:space="preserve"> </w:t>
      </w:r>
      <w:r w:rsidR="00C61279">
        <w:t>Данные анкетного обследования.</w:t>
      </w:r>
    </w:p>
    <w:p w:rsidR="00C61279" w:rsidRDefault="00C61279" w:rsidP="003D7773">
      <w:pPr>
        <w:pStyle w:val="af8"/>
        <w:ind w:firstLine="567"/>
        <w:jc w:val="both"/>
      </w:pPr>
      <w:r>
        <w:t>1</w:t>
      </w:r>
      <w:r w:rsidR="00103608">
        <w:t>1</w:t>
      </w:r>
      <w:r>
        <w:t>.</w:t>
      </w:r>
      <w:r w:rsidRPr="00C61279">
        <w:t xml:space="preserve"> </w:t>
      </w:r>
      <w:r>
        <w:t xml:space="preserve">Ответы соответствующих служб и организаций, ведущих хозяйственную деятельность на территории  </w:t>
      </w:r>
      <w:proofErr w:type="spellStart"/>
      <w:r w:rsidR="007C6C62">
        <w:t>Елизаветовского</w:t>
      </w:r>
      <w:proofErr w:type="spellEnd"/>
      <w:r w:rsidR="00333305">
        <w:t xml:space="preserve"> </w:t>
      </w:r>
      <w:r>
        <w:t>сельского  поселения</w:t>
      </w:r>
      <w:r w:rsidR="00080BF0">
        <w:t>, на запросы, представленные разработчиком проекта Генерального плана</w:t>
      </w:r>
      <w:r>
        <w:t>.</w:t>
      </w:r>
    </w:p>
    <w:p w:rsidR="00C61279" w:rsidRDefault="00C61279" w:rsidP="00C61279">
      <w:pPr>
        <w:pStyle w:val="af8"/>
        <w:jc w:val="both"/>
        <w:rPr>
          <w:b/>
          <w:bCs/>
          <w:color w:val="000000"/>
        </w:rPr>
      </w:pPr>
    </w:p>
    <w:p w:rsidR="00544A8D" w:rsidRPr="00544A8D" w:rsidRDefault="00C61279" w:rsidP="00544A8D">
      <w:pPr>
        <w:pStyle w:val="af8"/>
        <w:ind w:firstLine="567"/>
        <w:jc w:val="both"/>
        <w:rPr>
          <w:b/>
          <w:bCs/>
        </w:rPr>
      </w:pPr>
      <w:r w:rsidRPr="005772C4">
        <w:rPr>
          <w:b/>
          <w:bCs/>
        </w:rPr>
        <w:t>При разработке раздела «Природно-сырьевые ресурсы были использованы следующие материалы и  документы:</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t>Атлас Воронежской области, 1994г.</w:t>
      </w:r>
      <w:r>
        <w:rPr>
          <w:lang w:val="en-US"/>
        </w:rPr>
        <w:t xml:space="preserve"> </w:t>
      </w:r>
    </w:p>
    <w:p w:rsidR="00544A8D" w:rsidRDefault="00544A8D" w:rsidP="002B0370">
      <w:pPr>
        <w:pStyle w:val="af0"/>
        <w:widowControl/>
        <w:numPr>
          <w:ilvl w:val="0"/>
          <w:numId w:val="25"/>
        </w:numPr>
        <w:tabs>
          <w:tab w:val="clear" w:pos="432"/>
          <w:tab w:val="num" w:pos="720"/>
          <w:tab w:val="left" w:pos="5040"/>
        </w:tabs>
        <w:suppressAutoHyphens w:val="0"/>
        <w:snapToGrid w:val="0"/>
        <w:spacing w:after="0"/>
        <w:ind w:left="720" w:hanging="360"/>
        <w:jc w:val="both"/>
      </w:pPr>
      <w:r>
        <w:t xml:space="preserve">Повторяемость (%) направлений ветра и штилей январь, июль и среднегодовая по метеостанции </w:t>
      </w:r>
      <w:proofErr w:type="gramStart"/>
      <w:r>
        <w:t>г</w:t>
      </w:r>
      <w:proofErr w:type="gramEnd"/>
      <w:r>
        <w:t>. Павловска Воронежской области (ГУ «Воронежский ЦГМС» письмо №1081 22.10.2008г.)</w:t>
      </w:r>
    </w:p>
    <w:p w:rsidR="00544A8D" w:rsidRDefault="00544A8D" w:rsidP="002B0370">
      <w:pPr>
        <w:widowControl/>
        <w:numPr>
          <w:ilvl w:val="0"/>
          <w:numId w:val="25"/>
        </w:numPr>
        <w:tabs>
          <w:tab w:val="clear" w:pos="432"/>
          <w:tab w:val="num" w:pos="720"/>
          <w:tab w:val="left" w:pos="5040"/>
        </w:tabs>
        <w:suppressAutoHyphens w:val="0"/>
        <w:snapToGrid w:val="0"/>
        <w:spacing w:before="75" w:after="50"/>
        <w:ind w:left="720" w:hanging="360"/>
        <w:jc w:val="both"/>
      </w:pPr>
      <w: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w:t>
      </w:r>
      <w:proofErr w:type="spellStart"/>
      <w:r>
        <w:t>Воронежгеомониторинг</w:t>
      </w:r>
      <w:proofErr w:type="spellEnd"/>
      <w:r>
        <w:t xml:space="preserve">» и ВГУ </w:t>
      </w:r>
      <w:r>
        <w:rPr>
          <w:i/>
        </w:rPr>
        <w:t xml:space="preserve">(Воронина М.И., Корабельников Н.А. и др.). </w:t>
      </w:r>
      <w:r>
        <w:t>(Территориальный фонд информации по природным ресурсам и охране окружающей среды МПР России по Центральному Федеральному округу)</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r>
        <w:t>Доклад о государственном контроле и надзоре за использованием природных ресурсов и состоянием окружающей среды Воронежской области, 2006-200</w:t>
      </w:r>
      <w:r w:rsidRPr="00C60DBA">
        <w:t>8</w:t>
      </w:r>
      <w:r>
        <w:t>г. (Управление Федеральной службы по надзору в сфере природопользования по Воронежской области)</w:t>
      </w:r>
    </w:p>
    <w:p w:rsidR="00544A8D" w:rsidRDefault="00544A8D" w:rsidP="002B0370">
      <w:pPr>
        <w:widowControl/>
        <w:numPr>
          <w:ilvl w:val="0"/>
          <w:numId w:val="25"/>
        </w:numPr>
        <w:tabs>
          <w:tab w:val="clear" w:pos="432"/>
          <w:tab w:val="num" w:pos="720"/>
          <w:tab w:val="left" w:pos="5040"/>
        </w:tabs>
        <w:suppressAutoHyphens w:val="0"/>
        <w:snapToGrid w:val="0"/>
        <w:ind w:left="720" w:hanging="360"/>
        <w:jc w:val="both"/>
        <w:rPr>
          <w:color w:val="000000"/>
        </w:rPr>
      </w:pPr>
      <w:r>
        <w:rPr>
          <w:color w:val="000000"/>
        </w:rPr>
        <w:lastRenderedPageBreak/>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w:t>
      </w:r>
      <w:r w:rsidR="0067152B" w:rsidRPr="00593616">
        <w:t xml:space="preserve">Территориальный фонд информации по природным ресурсам и охране окружающей среды МПР России по </w:t>
      </w:r>
      <w:r w:rsidR="0067152B">
        <w:t>центральному федеральному округу.</w:t>
      </w:r>
      <w:r>
        <w:rPr>
          <w:color w:val="000000"/>
        </w:rPr>
        <w:t>)</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rPr>
          <w:color w:val="000000"/>
        </w:rPr>
      </w:pPr>
      <w:r>
        <w:rPr>
          <w:color w:val="000000"/>
        </w:rPr>
        <w:t>Информационная записка по месторождениям муниципальных районов Воронежской области составленная на 02.02.2009г.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rPr>
          <w:color w:val="000000"/>
        </w:rPr>
      </w:pPr>
      <w:r>
        <w:rPr>
          <w:color w:val="000000"/>
        </w:rPr>
        <w:t xml:space="preserve">Информационный бюллетень «О состоянии геологической среды на территории Воронежской области за 2008г.» (ТЦ </w:t>
      </w:r>
      <w:proofErr w:type="spellStart"/>
      <w:r>
        <w:rPr>
          <w:color w:val="000000"/>
        </w:rPr>
        <w:t>Воронеж-Геомониторинг</w:t>
      </w:r>
      <w:proofErr w:type="spellEnd"/>
      <w:r>
        <w:rPr>
          <w:color w:val="000000"/>
        </w:rPr>
        <w:t>)</w:t>
      </w:r>
    </w:p>
    <w:p w:rsidR="00544A8D" w:rsidRDefault="00544A8D" w:rsidP="002B0370">
      <w:pPr>
        <w:pStyle w:val="af0"/>
        <w:widowControl/>
        <w:numPr>
          <w:ilvl w:val="0"/>
          <w:numId w:val="25"/>
        </w:numPr>
        <w:tabs>
          <w:tab w:val="clear" w:pos="432"/>
          <w:tab w:val="num" w:pos="720"/>
          <w:tab w:val="left" w:pos="5040"/>
        </w:tabs>
        <w:suppressAutoHyphens w:val="0"/>
        <w:snapToGrid w:val="0"/>
        <w:spacing w:after="0"/>
        <w:ind w:left="720" w:hanging="360"/>
        <w:jc w:val="both"/>
      </w:pPr>
      <w:r>
        <w:t>Воронежская энциклопедия: В 2 т. / Гл</w:t>
      </w:r>
      <w:proofErr w:type="gramStart"/>
      <w:r>
        <w:t>.р</w:t>
      </w:r>
      <w:proofErr w:type="gramEnd"/>
      <w:r>
        <w:t xml:space="preserve">ед. М.Д. </w:t>
      </w:r>
      <w:proofErr w:type="spellStart"/>
      <w:r>
        <w:t>Карпачев</w:t>
      </w:r>
      <w:proofErr w:type="spellEnd"/>
      <w:r>
        <w:t>. - Воронеж, 2008г.</w:t>
      </w:r>
    </w:p>
    <w:p w:rsidR="00544A8D" w:rsidRDefault="00544A8D" w:rsidP="002B0370">
      <w:pPr>
        <w:pStyle w:val="af0"/>
        <w:widowControl/>
        <w:numPr>
          <w:ilvl w:val="0"/>
          <w:numId w:val="25"/>
        </w:numPr>
        <w:tabs>
          <w:tab w:val="clear" w:pos="432"/>
          <w:tab w:val="num" w:pos="720"/>
          <w:tab w:val="left" w:pos="5040"/>
        </w:tabs>
        <w:suppressAutoHyphens w:val="0"/>
        <w:snapToGrid w:val="0"/>
        <w:spacing w:after="0"/>
        <w:ind w:left="720" w:hanging="360"/>
        <w:jc w:val="both"/>
      </w:pPr>
      <w:r>
        <w:t>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proofErr w:type="spellStart"/>
      <w:r>
        <w:rPr>
          <w:color w:val="000000"/>
        </w:rPr>
        <w:t>СНиП</w:t>
      </w:r>
      <w:proofErr w:type="spellEnd"/>
      <w:r>
        <w:rPr>
          <w:color w:val="000000"/>
        </w:rPr>
        <w:t xml:space="preserve"> 2.02.01-83</w:t>
      </w:r>
      <w:r>
        <w:t>* «Основание зданий и сооружений»</w:t>
      </w:r>
    </w:p>
    <w:p w:rsidR="00544A8D" w:rsidRDefault="00544A8D" w:rsidP="002B0370">
      <w:pPr>
        <w:widowControl/>
        <w:numPr>
          <w:ilvl w:val="0"/>
          <w:numId w:val="25"/>
        </w:numPr>
        <w:tabs>
          <w:tab w:val="clear" w:pos="432"/>
          <w:tab w:val="num" w:pos="720"/>
          <w:tab w:val="left" w:pos="5040"/>
        </w:tabs>
        <w:suppressAutoHyphens w:val="0"/>
        <w:snapToGrid w:val="0"/>
        <w:spacing w:before="13" w:after="13"/>
        <w:ind w:left="720" w:hanging="360"/>
        <w:jc w:val="both"/>
      </w:pPr>
      <w:proofErr w:type="spellStart"/>
      <w:r>
        <w:rPr>
          <w:color w:val="000000"/>
        </w:rPr>
        <w:t>СНиП</w:t>
      </w:r>
      <w:proofErr w:type="spellEnd"/>
      <w:r>
        <w:rPr>
          <w:color w:val="000000"/>
        </w:rPr>
        <w:t xml:space="preserve"> 2.07.01-89</w:t>
      </w:r>
      <w:r>
        <w:t>* «Градостроительство. Планировка и застройка городских и сельских поселений»</w:t>
      </w:r>
      <w:r w:rsidR="00FA5C92">
        <w:t>.</w:t>
      </w:r>
    </w:p>
    <w:p w:rsidR="00544A8D" w:rsidRDefault="00544A8D" w:rsidP="00544A8D">
      <w:pPr>
        <w:jc w:val="center"/>
        <w:rPr>
          <w:b/>
        </w:rPr>
      </w:pPr>
    </w:p>
    <w:p w:rsidR="00C61279" w:rsidRDefault="00060EE3" w:rsidP="003D7773">
      <w:pPr>
        <w:pStyle w:val="af8"/>
        <w:ind w:firstLine="567"/>
        <w:jc w:val="both"/>
        <w:rPr>
          <w:b/>
          <w:bCs/>
        </w:rPr>
      </w:pPr>
      <w:r w:rsidRPr="00D47640">
        <w:rPr>
          <w:b/>
          <w:bCs/>
        </w:rPr>
        <w:t>При разработке раздела «Историко-градостро</w:t>
      </w:r>
      <w:r w:rsidR="007945D5" w:rsidRPr="00D47640">
        <w:rPr>
          <w:b/>
          <w:bCs/>
        </w:rPr>
        <w:t xml:space="preserve">ительный анализ территории </w:t>
      </w:r>
      <w:proofErr w:type="spellStart"/>
      <w:r w:rsidR="007C6C62">
        <w:rPr>
          <w:b/>
          <w:bCs/>
        </w:rPr>
        <w:t>Елизаветовского</w:t>
      </w:r>
      <w:proofErr w:type="spellEnd"/>
      <w:r w:rsidR="007945D5" w:rsidRPr="00D47640">
        <w:rPr>
          <w:b/>
          <w:bCs/>
        </w:rPr>
        <w:t xml:space="preserve"> сельского поселения» </w:t>
      </w:r>
      <w:r w:rsidRPr="00D47640">
        <w:rPr>
          <w:b/>
          <w:bCs/>
        </w:rPr>
        <w:t>были использованы следующие материалы и  документы:</w:t>
      </w:r>
    </w:p>
    <w:p w:rsidR="00770F97" w:rsidRPr="00D47640" w:rsidRDefault="00770F97" w:rsidP="003D7773">
      <w:pPr>
        <w:pStyle w:val="af8"/>
        <w:ind w:firstLine="567"/>
        <w:jc w:val="both"/>
        <w:rPr>
          <w:shd w:val="clear" w:color="auto" w:fill="FFFFFF"/>
        </w:rPr>
      </w:pPr>
    </w:p>
    <w:p w:rsidR="00D47640" w:rsidRDefault="00D47640" w:rsidP="002B0370">
      <w:pPr>
        <w:widowControl/>
        <w:numPr>
          <w:ilvl w:val="0"/>
          <w:numId w:val="24"/>
        </w:numPr>
        <w:tabs>
          <w:tab w:val="num" w:pos="360"/>
          <w:tab w:val="left" w:pos="4140"/>
        </w:tabs>
        <w:suppressAutoHyphens w:val="0"/>
        <w:ind w:left="360" w:hanging="360"/>
        <w:jc w:val="both"/>
      </w:pPr>
      <w:r>
        <w:t xml:space="preserve">Административно-территориальное устройство Воронежской области (по состоянию на 1 января 2006 г.): реестр (справочник) / </w:t>
      </w:r>
      <w:proofErr w:type="spellStart"/>
      <w:r>
        <w:t>Упр-е</w:t>
      </w:r>
      <w:proofErr w:type="spellEnd"/>
      <w:r>
        <w:t xml:space="preserve">  архит.</w:t>
      </w:r>
      <w:r w:rsidR="007B121A" w:rsidRPr="007B121A">
        <w:t xml:space="preserve"> </w:t>
      </w:r>
      <w:r>
        <w:t>и град. администрации  Воронежской области. - Воронеж: Изд-во ВГУ, 2006. - 116с.;</w:t>
      </w:r>
    </w:p>
    <w:p w:rsidR="00D47640" w:rsidRDefault="00D47640" w:rsidP="002B0370">
      <w:pPr>
        <w:widowControl/>
        <w:numPr>
          <w:ilvl w:val="0"/>
          <w:numId w:val="24"/>
        </w:numPr>
        <w:tabs>
          <w:tab w:val="num" w:pos="360"/>
        </w:tabs>
        <w:suppressAutoHyphens w:val="0"/>
        <w:autoSpaceDE w:val="0"/>
        <w:ind w:left="360" w:hanging="360"/>
        <w:jc w:val="both"/>
      </w:pPr>
      <w:r>
        <w:t>Адрес - календарь Воронежской губернии на 1917 г. - Воронеж, 1917. -  С.89;</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 xml:space="preserve">Акиньшин А., </w:t>
      </w:r>
      <w:proofErr w:type="spellStart"/>
      <w:r>
        <w:t>Ласунский</w:t>
      </w:r>
      <w:proofErr w:type="spellEnd"/>
      <w:r>
        <w:t xml:space="preserve"> О. Воронежское дворянство в лицах и судьбах. - Воронеж, 1994, - С. 147-149; </w:t>
      </w:r>
    </w:p>
    <w:p w:rsidR="00D47640" w:rsidRDefault="00D47640" w:rsidP="002B0370">
      <w:pPr>
        <w:widowControl/>
        <w:numPr>
          <w:ilvl w:val="0"/>
          <w:numId w:val="24"/>
        </w:numPr>
        <w:tabs>
          <w:tab w:val="num" w:pos="360"/>
        </w:tabs>
        <w:suppressAutoHyphens w:val="0"/>
        <w:ind w:left="360" w:hanging="360"/>
        <w:jc w:val="both"/>
      </w:pPr>
      <w:r>
        <w:t xml:space="preserve">Архитектура и градостроительство Воронежской области. 1934-2004 гг.:  - Воронеж: </w:t>
      </w:r>
      <w:proofErr w:type="spellStart"/>
      <w:r>
        <w:t>Квадра</w:t>
      </w:r>
      <w:proofErr w:type="spellEnd"/>
      <w:r>
        <w:t>, 2004. – 80 с.;</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 xml:space="preserve">Болховитинов Е. Историческое, географическое и экономическое описание Воронежской губернии: // Воронежский край </w:t>
      </w:r>
      <w:proofErr w:type="gramStart"/>
      <w:r>
        <w:t>Х</w:t>
      </w:r>
      <w:proofErr w:type="gramEnd"/>
      <w:r>
        <w:t>YIII века в описаниях современников: сб. стат. - Воронеж: ВГУ, 1992. - С. 142-152;</w:t>
      </w:r>
    </w:p>
    <w:p w:rsidR="00D47640" w:rsidRDefault="00D47640" w:rsidP="002B0370">
      <w:pPr>
        <w:widowControl/>
        <w:numPr>
          <w:ilvl w:val="0"/>
          <w:numId w:val="24"/>
        </w:numPr>
        <w:tabs>
          <w:tab w:val="num" w:pos="360"/>
        </w:tabs>
        <w:suppressAutoHyphens w:val="0"/>
        <w:autoSpaceDE w:val="0"/>
        <w:ind w:left="360" w:hanging="360"/>
        <w:jc w:val="both"/>
      </w:pPr>
      <w:proofErr w:type="spellStart"/>
      <w:r>
        <w:t>Бричковский</w:t>
      </w:r>
      <w:proofErr w:type="spellEnd"/>
      <w:r>
        <w:t xml:space="preserve"> </w:t>
      </w:r>
      <w:bookmarkStart w:id="0" w:name="OCRUncertain139"/>
      <w:r>
        <w:t>Л.</w:t>
      </w:r>
      <w:bookmarkEnd w:id="0"/>
      <w:r>
        <w:t>А. Павл</w:t>
      </w:r>
      <w:bookmarkStart w:id="1" w:name="OCRUncertain140"/>
      <w:r>
        <w:t>о</w:t>
      </w:r>
      <w:bookmarkEnd w:id="1"/>
      <w:r>
        <w:t>вск // Города Воронежской области. -</w:t>
      </w:r>
      <w:r w:rsidR="00FA5C92">
        <w:t xml:space="preserve"> </w:t>
      </w:r>
      <w:r>
        <w:t>Воронеж, 1978. - С. 86-100</w:t>
      </w:r>
    </w:p>
    <w:p w:rsidR="00D47640" w:rsidRDefault="00D47640" w:rsidP="002B0370">
      <w:pPr>
        <w:widowControl/>
        <w:numPr>
          <w:ilvl w:val="0"/>
          <w:numId w:val="24"/>
        </w:numPr>
        <w:tabs>
          <w:tab w:val="num" w:pos="360"/>
        </w:tabs>
        <w:suppressAutoHyphens w:val="0"/>
        <w:autoSpaceDE w:val="0"/>
        <w:ind w:left="360" w:hanging="360"/>
        <w:jc w:val="both"/>
      </w:pPr>
      <w:r>
        <w:t>Веселовский Г.М., Воскресенский И.В. Города Воронежской губернии, их история и современное состояние.- Воронеж, 1876.- С. 68-77;</w:t>
      </w:r>
    </w:p>
    <w:p w:rsidR="00D47640" w:rsidRDefault="00D47640" w:rsidP="002B0370">
      <w:pPr>
        <w:numPr>
          <w:ilvl w:val="0"/>
          <w:numId w:val="24"/>
        </w:numPr>
        <w:tabs>
          <w:tab w:val="num" w:pos="360"/>
        </w:tabs>
        <w:suppressAutoHyphens w:val="0"/>
        <w:autoSpaceDE w:val="0"/>
        <w:ind w:left="360" w:hanging="360"/>
        <w:jc w:val="both"/>
      </w:pPr>
      <w:r>
        <w:t xml:space="preserve">Винников А.З., </w:t>
      </w:r>
      <w:proofErr w:type="spellStart"/>
      <w:r>
        <w:t>Синюк</w:t>
      </w:r>
      <w:proofErr w:type="spellEnd"/>
      <w:r>
        <w:t xml:space="preserve"> А.Т. Дорогами тысячелетий: Археологи о древней истории Воронежского края. – 2-е изд., </w:t>
      </w:r>
      <w:proofErr w:type="spellStart"/>
      <w:r>
        <w:t>испр</w:t>
      </w:r>
      <w:proofErr w:type="spellEnd"/>
      <w:r>
        <w:t xml:space="preserve">. и доп. – Воронеж, 2003. – 280с. </w:t>
      </w:r>
    </w:p>
    <w:p w:rsidR="00D47640" w:rsidRDefault="00D47640" w:rsidP="002B0370">
      <w:pPr>
        <w:widowControl/>
        <w:numPr>
          <w:ilvl w:val="0"/>
          <w:numId w:val="24"/>
        </w:numPr>
        <w:tabs>
          <w:tab w:val="num" w:pos="360"/>
          <w:tab w:val="left" w:pos="3960"/>
        </w:tabs>
        <w:suppressAutoHyphens w:val="0"/>
        <w:ind w:left="360" w:hanging="360"/>
        <w:jc w:val="both"/>
        <w:rPr>
          <w:color w:val="000000"/>
        </w:rPr>
      </w:pPr>
      <w:r>
        <w:t xml:space="preserve">Воскобойникова Н.П. </w:t>
      </w:r>
      <w:r>
        <w:rPr>
          <w:color w:val="000000"/>
        </w:rPr>
        <w:t xml:space="preserve">К истории строительства в слободе Воронцовка //  </w:t>
      </w:r>
      <w:r>
        <w:t xml:space="preserve">Из истории Воронежского края: сборник статей. -  Вып.11.: - Воронеж: МОУ ВЭПИ, 2003.- С. </w:t>
      </w:r>
      <w:r>
        <w:rPr>
          <w:color w:val="000000"/>
        </w:rPr>
        <w:t>77-88</w:t>
      </w:r>
    </w:p>
    <w:p w:rsidR="00D47640" w:rsidRDefault="00D47640" w:rsidP="002B0370">
      <w:pPr>
        <w:widowControl/>
        <w:numPr>
          <w:ilvl w:val="0"/>
          <w:numId w:val="24"/>
        </w:numPr>
        <w:tabs>
          <w:tab w:val="num" w:pos="360"/>
          <w:tab w:val="left" w:pos="3960"/>
        </w:tabs>
        <w:suppressAutoHyphens w:val="0"/>
        <w:ind w:left="360" w:hanging="360"/>
        <w:jc w:val="both"/>
        <w:rPr>
          <w:color w:val="000000"/>
        </w:rPr>
      </w:pPr>
      <w:r>
        <w:t xml:space="preserve">Воскобойникова Н.П. Заселение окрестностей </w:t>
      </w:r>
      <w:proofErr w:type="spellStart"/>
      <w:r>
        <w:t>Шипова</w:t>
      </w:r>
      <w:proofErr w:type="spellEnd"/>
      <w:r>
        <w:t xml:space="preserve"> леса в конце </w:t>
      </w:r>
      <w:proofErr w:type="gramStart"/>
      <w:r>
        <w:t>Х</w:t>
      </w:r>
      <w:proofErr w:type="gramEnd"/>
      <w:r>
        <w:rPr>
          <w:lang w:val="en-US"/>
        </w:rPr>
        <w:t>YII</w:t>
      </w:r>
      <w:r>
        <w:t xml:space="preserve"> – сер. </w:t>
      </w:r>
      <w:proofErr w:type="gramStart"/>
      <w:r>
        <w:t>Х</w:t>
      </w:r>
      <w:proofErr w:type="gramEnd"/>
      <w:r>
        <w:rPr>
          <w:lang w:val="en-US"/>
        </w:rPr>
        <w:t>YIII</w:t>
      </w:r>
      <w:r>
        <w:t xml:space="preserve"> вв.</w:t>
      </w:r>
      <w:r>
        <w:rPr>
          <w:color w:val="000000"/>
        </w:rPr>
        <w:t xml:space="preserve"> //  </w:t>
      </w:r>
      <w:r>
        <w:t xml:space="preserve">Из истории Воронежского края: сборник статей. -  Вып.12: - Воронеж: МОУ ВЭПИ, 2004.- С. </w:t>
      </w:r>
      <w:r>
        <w:rPr>
          <w:color w:val="000000"/>
        </w:rPr>
        <w:t>59-69</w:t>
      </w:r>
    </w:p>
    <w:p w:rsidR="00D47640" w:rsidRDefault="00D47640" w:rsidP="002B0370">
      <w:pPr>
        <w:widowControl/>
        <w:numPr>
          <w:ilvl w:val="0"/>
          <w:numId w:val="24"/>
        </w:numPr>
        <w:tabs>
          <w:tab w:val="num" w:pos="360"/>
        </w:tabs>
        <w:suppressAutoHyphens w:val="0"/>
        <w:autoSpaceDE w:val="0"/>
        <w:ind w:left="360" w:hanging="360"/>
        <w:jc w:val="both"/>
      </w:pPr>
      <w:r>
        <w:t xml:space="preserve">Воскобойникова Н.П. Население </w:t>
      </w:r>
      <w:proofErr w:type="spellStart"/>
      <w:r>
        <w:t>Воронцовских</w:t>
      </w:r>
      <w:proofErr w:type="spellEnd"/>
      <w:r>
        <w:t xml:space="preserve"> слобод в Воронежской губернии (</w:t>
      </w:r>
      <w:proofErr w:type="gramStart"/>
      <w:r>
        <w:t>Х</w:t>
      </w:r>
      <w:proofErr w:type="gramEnd"/>
      <w:r>
        <w:rPr>
          <w:lang w:val="en-US"/>
        </w:rPr>
        <w:t>YIII</w:t>
      </w:r>
      <w:r>
        <w:t xml:space="preserve"> – Х1Х вв.) // Из истории Воронежского края: сборник статей. -  Вып.7: - Воронеж,  1998.- С. 57-63</w:t>
      </w:r>
    </w:p>
    <w:p w:rsidR="00D47640" w:rsidRDefault="00D47640" w:rsidP="002B0370">
      <w:pPr>
        <w:widowControl/>
        <w:numPr>
          <w:ilvl w:val="0"/>
          <w:numId w:val="24"/>
        </w:numPr>
        <w:tabs>
          <w:tab w:val="num" w:pos="360"/>
        </w:tabs>
        <w:suppressAutoHyphens w:val="0"/>
        <w:autoSpaceDE w:val="0"/>
        <w:ind w:left="360" w:hanging="360"/>
        <w:jc w:val="both"/>
      </w:pPr>
      <w:r>
        <w:lastRenderedPageBreak/>
        <w:t xml:space="preserve">Воронежский край в XVIII веке: документы и материалы по истории края. Составитель В.М. </w:t>
      </w:r>
      <w:proofErr w:type="spellStart"/>
      <w:r>
        <w:t>Проторчина</w:t>
      </w:r>
      <w:proofErr w:type="spellEnd"/>
      <w:r>
        <w:t>. – Воронеж, 1980.- С.54-63; 160;</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Вся Россия. Русская книга промышленности, торговли, сельского хозяйства и администрации. Торгово-промыш</w:t>
      </w:r>
      <w:r>
        <w:softHyphen/>
        <w:t xml:space="preserve">ленный адрес-календарь Российской империи. - </w:t>
      </w:r>
      <w:bookmarkStart w:id="2" w:name="OCRUncertain550"/>
      <w:r>
        <w:t>СПб,</w:t>
      </w:r>
      <w:bookmarkEnd w:id="2"/>
      <w:r>
        <w:t xml:space="preserve"> 1895. - Столб. 212;</w:t>
      </w:r>
    </w:p>
    <w:p w:rsidR="00D47640" w:rsidRDefault="00D47640" w:rsidP="002B0370">
      <w:pPr>
        <w:widowControl/>
        <w:numPr>
          <w:ilvl w:val="0"/>
          <w:numId w:val="24"/>
        </w:numPr>
        <w:tabs>
          <w:tab w:val="num" w:pos="360"/>
          <w:tab w:val="left" w:pos="4140"/>
        </w:tabs>
        <w:suppressAutoHyphens w:val="0"/>
        <w:autoSpaceDE w:val="0"/>
        <w:ind w:left="360" w:hanging="360"/>
        <w:jc w:val="both"/>
      </w:pPr>
      <w:r>
        <w:t xml:space="preserve">Государственный список памятников истории,  архитектуры и археологии Воронежской области / </w:t>
      </w:r>
      <w:proofErr w:type="spellStart"/>
      <w:r>
        <w:t>Госинспекция</w:t>
      </w:r>
      <w:proofErr w:type="spellEnd"/>
      <w:r>
        <w:t xml:space="preserve"> охраны историко-культурного наследия Воронежской области;</w:t>
      </w:r>
    </w:p>
    <w:p w:rsidR="00D47640" w:rsidRDefault="00D47640" w:rsidP="002B0370">
      <w:pPr>
        <w:numPr>
          <w:ilvl w:val="0"/>
          <w:numId w:val="24"/>
        </w:numPr>
        <w:tabs>
          <w:tab w:val="num" w:pos="360"/>
        </w:tabs>
        <w:suppressAutoHyphens w:val="0"/>
        <w:autoSpaceDE w:val="0"/>
        <w:ind w:left="360" w:hanging="360"/>
        <w:jc w:val="both"/>
      </w:pPr>
      <w:proofErr w:type="spellStart"/>
      <w:r>
        <w:rPr>
          <w:iCs/>
        </w:rPr>
        <w:t>Гринько</w:t>
      </w:r>
      <w:proofErr w:type="spellEnd"/>
      <w:r>
        <w:rPr>
          <w:iCs/>
        </w:rPr>
        <w:t xml:space="preserve"> А. И., </w:t>
      </w:r>
      <w:proofErr w:type="spellStart"/>
      <w:r>
        <w:rPr>
          <w:iCs/>
        </w:rPr>
        <w:t>Улаев</w:t>
      </w:r>
      <w:proofErr w:type="spellEnd"/>
      <w:r>
        <w:rPr>
          <w:iCs/>
        </w:rPr>
        <w:t xml:space="preserve"> Г. Ф.</w:t>
      </w:r>
      <w:r>
        <w:rPr>
          <w:i/>
          <w:iCs/>
        </w:rPr>
        <w:t xml:space="preserve"> </w:t>
      </w:r>
      <w:r>
        <w:t xml:space="preserve">Богатыри земли Воронежской. — Воронеж, 1965. - С. 88, 89, 196-199; </w:t>
      </w:r>
    </w:p>
    <w:p w:rsidR="00D47640" w:rsidRDefault="00D47640" w:rsidP="002B0370">
      <w:pPr>
        <w:pStyle w:val="a1"/>
        <w:widowControl/>
        <w:numPr>
          <w:ilvl w:val="0"/>
          <w:numId w:val="24"/>
        </w:numPr>
        <w:tabs>
          <w:tab w:val="num" w:pos="360"/>
          <w:tab w:val="left" w:pos="4140"/>
        </w:tabs>
        <w:suppressAutoHyphens w:val="0"/>
        <w:autoSpaceDE w:val="0"/>
        <w:spacing w:after="0"/>
        <w:ind w:left="360" w:hanging="360"/>
        <w:jc w:val="both"/>
      </w:pPr>
      <w:proofErr w:type="spellStart"/>
      <w:r>
        <w:t>Енин</w:t>
      </w:r>
      <w:proofErr w:type="spellEnd"/>
      <w:r>
        <w:t xml:space="preserve"> А.Е., Сергеев И.М., Чесноков Г.А. Историко-культурный потенциал ЦЧР и проблемы его сохранения - Воронеж: Изд-во "Воронеж", 1991. – 215 </w:t>
      </w:r>
      <w:proofErr w:type="gramStart"/>
      <w:r>
        <w:t>с</w:t>
      </w:r>
      <w:proofErr w:type="gramEnd"/>
      <w:r>
        <w:t>.;</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 xml:space="preserve">Загоровский В.П. Воронежская историческая энциклопедия. – Воронеж, 1992. – 251 </w:t>
      </w:r>
      <w:proofErr w:type="gramStart"/>
      <w:r>
        <w:t>с</w:t>
      </w:r>
      <w:proofErr w:type="gramEnd"/>
      <w:r>
        <w:t>.</w:t>
      </w:r>
    </w:p>
    <w:p w:rsidR="00D47640" w:rsidRDefault="00D47640" w:rsidP="002B0370">
      <w:pPr>
        <w:widowControl/>
        <w:numPr>
          <w:ilvl w:val="0"/>
          <w:numId w:val="24"/>
        </w:numPr>
        <w:tabs>
          <w:tab w:val="num" w:pos="360"/>
        </w:tabs>
        <w:suppressAutoHyphens w:val="0"/>
        <w:ind w:left="360" w:hanging="360"/>
        <w:jc w:val="both"/>
      </w:pPr>
      <w:r>
        <w:t xml:space="preserve">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w:t>
      </w:r>
      <w:proofErr w:type="spellStart"/>
      <w:r>
        <w:t>сб</w:t>
      </w:r>
      <w:proofErr w:type="gramStart"/>
      <w:r>
        <w:t>.н</w:t>
      </w:r>
      <w:proofErr w:type="gramEnd"/>
      <w:r>
        <w:t>ауч.труд</w:t>
      </w:r>
      <w:proofErr w:type="spellEnd"/>
      <w:r>
        <w:t>. - Воронеж, 1987. -   С. 62-93;</w:t>
      </w:r>
    </w:p>
    <w:p w:rsidR="00D47640" w:rsidRDefault="00D47640" w:rsidP="002B0370">
      <w:pPr>
        <w:widowControl/>
        <w:numPr>
          <w:ilvl w:val="0"/>
          <w:numId w:val="24"/>
        </w:numPr>
        <w:tabs>
          <w:tab w:val="num" w:pos="360"/>
        </w:tabs>
        <w:suppressAutoHyphens w:val="0"/>
        <w:autoSpaceDE w:val="0"/>
        <w:ind w:left="360" w:hanging="360"/>
        <w:jc w:val="both"/>
      </w:pPr>
      <w:r>
        <w:t>Загоровский В. П. История Воронежского края от А до Я.- Воронеж, 1982.- С. 227-228;</w:t>
      </w:r>
    </w:p>
    <w:p w:rsidR="00D47640" w:rsidRDefault="00D47640" w:rsidP="002B0370">
      <w:pPr>
        <w:widowControl/>
        <w:numPr>
          <w:ilvl w:val="0"/>
          <w:numId w:val="24"/>
        </w:numPr>
        <w:tabs>
          <w:tab w:val="num" w:pos="360"/>
        </w:tabs>
        <w:suppressAutoHyphens w:val="0"/>
        <w:ind w:left="360" w:hanging="360"/>
        <w:jc w:val="both"/>
      </w:pPr>
      <w:r>
        <w:t xml:space="preserve">Загоровский В. П.  Общий очерк истории заселения и хозяйственного освоения южных окраин России в эпоху зрелого  феодализма // История заселения и хозяйственного освоения Воронежского края в эпоху феодализма: сб. </w:t>
      </w:r>
      <w:proofErr w:type="spellStart"/>
      <w:r>
        <w:t>науч</w:t>
      </w:r>
      <w:proofErr w:type="spellEnd"/>
      <w:r>
        <w:t xml:space="preserve">. тр. - Воронеж, 1987. </w:t>
      </w:r>
    </w:p>
    <w:p w:rsidR="00D47640" w:rsidRDefault="00D47640" w:rsidP="002B0370">
      <w:pPr>
        <w:pStyle w:val="a1"/>
        <w:widowControl/>
        <w:numPr>
          <w:ilvl w:val="0"/>
          <w:numId w:val="24"/>
        </w:numPr>
        <w:tabs>
          <w:tab w:val="num" w:pos="360"/>
          <w:tab w:val="left" w:pos="4140"/>
        </w:tabs>
        <w:suppressAutoHyphens w:val="0"/>
        <w:autoSpaceDE w:val="0"/>
        <w:spacing w:after="0"/>
        <w:ind w:left="360" w:hanging="360"/>
        <w:jc w:val="both"/>
      </w:pPr>
      <w:r>
        <w:t xml:space="preserve">Кадастр особо охраняемых территорий Воронежской области / под ред. </w:t>
      </w:r>
      <w:proofErr w:type="spellStart"/>
      <w:r>
        <w:t>О.П.Негробова</w:t>
      </w:r>
      <w:proofErr w:type="spellEnd"/>
      <w:r>
        <w:t>. Воронеж: ВГУ, 2001. – 146 с.;</w:t>
      </w:r>
    </w:p>
    <w:p w:rsidR="00D47640" w:rsidRDefault="00D47640" w:rsidP="002B0370">
      <w:pPr>
        <w:widowControl/>
        <w:numPr>
          <w:ilvl w:val="0"/>
          <w:numId w:val="24"/>
        </w:numPr>
        <w:tabs>
          <w:tab w:val="num" w:pos="360"/>
        </w:tabs>
        <w:suppressAutoHyphens w:val="0"/>
        <w:ind w:left="360" w:hanging="360"/>
        <w:jc w:val="both"/>
      </w:pPr>
      <w:r>
        <w:t>Кригер Л.В., Чесноков Г.А. Архитектура исторических городов Воронежской области - Воронеж: Центр духовного возрождения Черноземного края, 2002. – С. 221-246;</w:t>
      </w:r>
    </w:p>
    <w:p w:rsidR="00D47640" w:rsidRDefault="00D47640" w:rsidP="002B0370">
      <w:pPr>
        <w:numPr>
          <w:ilvl w:val="0"/>
          <w:numId w:val="24"/>
        </w:numPr>
        <w:tabs>
          <w:tab w:val="num" w:pos="360"/>
        </w:tabs>
        <w:suppressAutoHyphens w:val="0"/>
        <w:autoSpaceDE w:val="0"/>
        <w:ind w:left="360" w:hanging="360"/>
        <w:jc w:val="both"/>
      </w:pPr>
      <w:r>
        <w:t>Кригер Л.В. Путеводитель по памятникам истории и культуры Воронежской области – Воронеж: ВГУ, 2006. – С. 165-176;</w:t>
      </w:r>
    </w:p>
    <w:p w:rsidR="00D47640" w:rsidRDefault="00D47640" w:rsidP="002B0370">
      <w:pPr>
        <w:widowControl/>
        <w:numPr>
          <w:ilvl w:val="0"/>
          <w:numId w:val="24"/>
        </w:numPr>
        <w:tabs>
          <w:tab w:val="num" w:pos="360"/>
          <w:tab w:val="left" w:pos="4140"/>
        </w:tabs>
        <w:suppressAutoHyphens w:val="0"/>
        <w:ind w:left="360" w:hanging="360"/>
        <w:jc w:val="both"/>
      </w:pPr>
      <w:r>
        <w:t>Кригер Л.В. Воронежская область: Исторические города. Визитная карточка - Воронеж: ТО "Альбом", 2007. – С. 42 - 47;</w:t>
      </w:r>
    </w:p>
    <w:p w:rsidR="00D47640" w:rsidRDefault="00D47640" w:rsidP="002B0370">
      <w:pPr>
        <w:widowControl/>
        <w:numPr>
          <w:ilvl w:val="0"/>
          <w:numId w:val="24"/>
        </w:numPr>
        <w:tabs>
          <w:tab w:val="num" w:pos="360"/>
          <w:tab w:val="left" w:pos="4140"/>
        </w:tabs>
        <w:suppressAutoHyphens w:val="0"/>
        <w:ind w:left="360" w:hanging="360"/>
        <w:jc w:val="both"/>
      </w:pPr>
      <w:r>
        <w:t xml:space="preserve">Кригер Л.В. Воронежские усадьбы </w:t>
      </w:r>
      <w:proofErr w:type="gramStart"/>
      <w:r>
        <w:t>Х</w:t>
      </w:r>
      <w:proofErr w:type="gramEnd"/>
      <w:r>
        <w:rPr>
          <w:lang w:val="en-US"/>
        </w:rPr>
        <w:t>YIII</w:t>
      </w:r>
      <w:r>
        <w:t xml:space="preserve"> - </w:t>
      </w:r>
      <w:proofErr w:type="spellStart"/>
      <w:r>
        <w:t>нач</w:t>
      </w:r>
      <w:proofErr w:type="spellEnd"/>
      <w:r>
        <w:t xml:space="preserve">. ХХ вв.: проблемы изучения и сохранения // Русская усадьба  </w:t>
      </w:r>
      <w:proofErr w:type="gramStart"/>
      <w:r>
        <w:t>Х</w:t>
      </w:r>
      <w:proofErr w:type="gramEnd"/>
      <w:r>
        <w:rPr>
          <w:lang w:val="en-US"/>
        </w:rPr>
        <w:t>YIII</w:t>
      </w:r>
      <w:r>
        <w:t xml:space="preserve"> -</w:t>
      </w:r>
      <w:proofErr w:type="spellStart"/>
      <w:r>
        <w:t>нач</w:t>
      </w:r>
      <w:proofErr w:type="spellEnd"/>
      <w:r>
        <w:t xml:space="preserve">. ХХ вв. Проблемы изучения, реставрации и </w:t>
      </w:r>
      <w:proofErr w:type="spellStart"/>
      <w:r>
        <w:t>музеефикации</w:t>
      </w:r>
      <w:proofErr w:type="spellEnd"/>
      <w:r>
        <w:t>: матер</w:t>
      </w:r>
      <w:proofErr w:type="gramStart"/>
      <w:r>
        <w:t>.</w:t>
      </w:r>
      <w:proofErr w:type="gramEnd"/>
      <w:r>
        <w:t xml:space="preserve"> </w:t>
      </w:r>
      <w:proofErr w:type="spellStart"/>
      <w:proofErr w:type="gramStart"/>
      <w:r>
        <w:t>к</w:t>
      </w:r>
      <w:proofErr w:type="gramEnd"/>
      <w:r>
        <w:t>онфер</w:t>
      </w:r>
      <w:proofErr w:type="spellEnd"/>
      <w:r>
        <w:t>. - Ярославль, 2005. -  С.52-61</w:t>
      </w:r>
    </w:p>
    <w:p w:rsidR="00D47640" w:rsidRDefault="00D47640" w:rsidP="002B0370">
      <w:pPr>
        <w:widowControl/>
        <w:numPr>
          <w:ilvl w:val="0"/>
          <w:numId w:val="24"/>
        </w:numPr>
        <w:tabs>
          <w:tab w:val="num" w:pos="360"/>
          <w:tab w:val="left" w:pos="4140"/>
        </w:tabs>
        <w:suppressAutoHyphens w:val="0"/>
        <w:ind w:left="360" w:hanging="360"/>
        <w:jc w:val="both"/>
      </w:pPr>
      <w:r>
        <w:t xml:space="preserve">Кригер Л.В. Воронежские усадьбы </w:t>
      </w:r>
      <w:proofErr w:type="gramStart"/>
      <w:r>
        <w:t>Х</w:t>
      </w:r>
      <w:proofErr w:type="gramEnd"/>
      <w:r>
        <w:rPr>
          <w:lang w:val="en-US"/>
        </w:rPr>
        <w:t>YIII</w:t>
      </w:r>
      <w:r>
        <w:t xml:space="preserve"> - </w:t>
      </w:r>
      <w:proofErr w:type="spellStart"/>
      <w:r>
        <w:t>нач</w:t>
      </w:r>
      <w:proofErr w:type="spellEnd"/>
      <w:r>
        <w:t xml:space="preserve">. ХХ вв. - прошлое и настоящее. // Краеведение в России: история, современное состояние, перспективы развития: </w:t>
      </w:r>
      <w:proofErr w:type="gramStart"/>
      <w:r>
        <w:t>матер</w:t>
      </w:r>
      <w:proofErr w:type="gramEnd"/>
      <w:r>
        <w:t xml:space="preserve">. </w:t>
      </w:r>
      <w:proofErr w:type="spellStart"/>
      <w:r>
        <w:t>Всерос</w:t>
      </w:r>
      <w:proofErr w:type="spellEnd"/>
      <w:r>
        <w:t xml:space="preserve">. </w:t>
      </w:r>
      <w:proofErr w:type="spellStart"/>
      <w:r>
        <w:t>Науч</w:t>
      </w:r>
      <w:proofErr w:type="spellEnd"/>
      <w:r>
        <w:t xml:space="preserve"> - </w:t>
      </w:r>
      <w:proofErr w:type="spellStart"/>
      <w:r>
        <w:t>практич</w:t>
      </w:r>
      <w:proofErr w:type="spellEnd"/>
      <w:r>
        <w:t xml:space="preserve">. </w:t>
      </w:r>
      <w:proofErr w:type="spellStart"/>
      <w:r>
        <w:t>конф</w:t>
      </w:r>
      <w:proofErr w:type="spellEnd"/>
      <w:r>
        <w:t xml:space="preserve">. - М.: </w:t>
      </w:r>
      <w:proofErr w:type="spellStart"/>
      <w:r>
        <w:t>люч</w:t>
      </w:r>
      <w:proofErr w:type="spellEnd"/>
      <w:r>
        <w:t xml:space="preserve"> 2006, - С 23-34</w:t>
      </w:r>
    </w:p>
    <w:p w:rsidR="00D47640" w:rsidRDefault="00D47640" w:rsidP="002B0370">
      <w:pPr>
        <w:numPr>
          <w:ilvl w:val="0"/>
          <w:numId w:val="24"/>
        </w:numPr>
        <w:tabs>
          <w:tab w:val="num" w:pos="360"/>
        </w:tabs>
        <w:suppressAutoHyphens w:val="0"/>
        <w:autoSpaceDE w:val="0"/>
        <w:ind w:left="360" w:hanging="360"/>
        <w:jc w:val="both"/>
      </w:pPr>
      <w:r>
        <w:t>Материалы для географии и статистики России, собранные офицерами генерального штаба: Воронежская губерния</w:t>
      </w:r>
      <w:proofErr w:type="gramStart"/>
      <w:r>
        <w:t xml:space="preserve"> / С</w:t>
      </w:r>
      <w:proofErr w:type="gramEnd"/>
      <w:r>
        <w:t xml:space="preserve">ост. В. </w:t>
      </w:r>
      <w:proofErr w:type="spellStart"/>
      <w:r>
        <w:t>Михалевич</w:t>
      </w:r>
      <w:proofErr w:type="spellEnd"/>
      <w:r>
        <w:t>. - СПб</w:t>
      </w:r>
      <w:proofErr w:type="gramStart"/>
      <w:r>
        <w:t xml:space="preserve">., </w:t>
      </w:r>
      <w:proofErr w:type="gramEnd"/>
      <w:r>
        <w:t>1862. - С. 401-406;</w:t>
      </w:r>
    </w:p>
    <w:p w:rsidR="00D47640" w:rsidRDefault="00D47640" w:rsidP="002B0370">
      <w:pPr>
        <w:widowControl/>
        <w:numPr>
          <w:ilvl w:val="0"/>
          <w:numId w:val="24"/>
        </w:numPr>
        <w:tabs>
          <w:tab w:val="num" w:pos="360"/>
        </w:tabs>
        <w:suppressAutoHyphens w:val="0"/>
        <w:ind w:left="360" w:hanging="360"/>
        <w:jc w:val="both"/>
      </w:pPr>
      <w:r>
        <w:t xml:space="preserve">Материалы Свода памятников истории и культуры РСФСР. Воронежская  область. Кантемировский, Павловский, Петропавловский, </w:t>
      </w:r>
      <w:proofErr w:type="spellStart"/>
      <w:r>
        <w:t>Россошанский</w:t>
      </w:r>
      <w:proofErr w:type="spellEnd"/>
      <w:r>
        <w:t xml:space="preserve"> районы: сб.ст. Вып.1 -  М.: НИИ Культуры, 1990. - С.22-51;</w:t>
      </w:r>
    </w:p>
    <w:p w:rsidR="00D47640" w:rsidRDefault="00D47640" w:rsidP="002B0370">
      <w:pPr>
        <w:widowControl/>
        <w:numPr>
          <w:ilvl w:val="0"/>
          <w:numId w:val="24"/>
        </w:numPr>
        <w:tabs>
          <w:tab w:val="num" w:pos="360"/>
        </w:tabs>
        <w:suppressAutoHyphens w:val="0"/>
        <w:autoSpaceDE w:val="0"/>
        <w:ind w:left="360" w:hanging="360"/>
        <w:jc w:val="both"/>
      </w:pPr>
      <w:r>
        <w:t>Народное образование в Воронежской губернии. Статистический обзор за 1916 г. - Воронеж, 1916.;</w:t>
      </w:r>
    </w:p>
    <w:p w:rsidR="00D47640" w:rsidRDefault="00D47640" w:rsidP="002B0370">
      <w:pPr>
        <w:widowControl/>
        <w:numPr>
          <w:ilvl w:val="0"/>
          <w:numId w:val="24"/>
        </w:numPr>
        <w:tabs>
          <w:tab w:val="num" w:pos="360"/>
        </w:tabs>
        <w:suppressAutoHyphens w:val="0"/>
        <w:autoSpaceDE w:val="0"/>
        <w:ind w:left="360" w:hanging="360"/>
        <w:jc w:val="both"/>
      </w:pPr>
      <w:r>
        <w:t>Населенные места Воронежской губернии. Справочная книга. - Воронеж.1900 – С. 284 - 303;</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Население и хозяйство Воронежской губернии: статистический сводный сборник / ред. И.Воронов. - Воронеж</w:t>
      </w:r>
      <w:proofErr w:type="gramStart"/>
      <w:r>
        <w:t xml:space="preserve">.: </w:t>
      </w:r>
      <w:proofErr w:type="gramEnd"/>
      <w:r>
        <w:t xml:space="preserve">Изд. Воронеж. </w:t>
      </w:r>
      <w:proofErr w:type="spellStart"/>
      <w:r>
        <w:t>уб</w:t>
      </w:r>
      <w:proofErr w:type="spellEnd"/>
      <w:r>
        <w:t>. стат. отдела.,  1927. – 334 с.;</w:t>
      </w:r>
    </w:p>
    <w:p w:rsidR="00D47640" w:rsidRDefault="00D47640" w:rsidP="002B0370">
      <w:pPr>
        <w:widowControl/>
        <w:numPr>
          <w:ilvl w:val="0"/>
          <w:numId w:val="24"/>
        </w:numPr>
        <w:tabs>
          <w:tab w:val="num" w:pos="360"/>
        </w:tabs>
        <w:suppressAutoHyphens w:val="0"/>
        <w:autoSpaceDE w:val="0"/>
        <w:ind w:left="360" w:hanging="360"/>
        <w:jc w:val="both"/>
      </w:pPr>
      <w:r>
        <w:t>Обзор Воронежской губернии за 1913г.- Воронеж, 1914. - С. 60;</w:t>
      </w:r>
    </w:p>
    <w:p w:rsidR="00D47640" w:rsidRDefault="00D47640" w:rsidP="002B0370">
      <w:pPr>
        <w:widowControl/>
        <w:numPr>
          <w:ilvl w:val="0"/>
          <w:numId w:val="24"/>
        </w:numPr>
        <w:tabs>
          <w:tab w:val="num" w:pos="360"/>
        </w:tabs>
        <w:suppressAutoHyphens w:val="0"/>
        <w:autoSpaceDE w:val="0"/>
        <w:ind w:left="360" w:hanging="360"/>
        <w:jc w:val="both"/>
      </w:pPr>
      <w:r>
        <w:t>Описание Воронежского наместничества 1785 года</w:t>
      </w:r>
      <w:proofErr w:type="gramStart"/>
      <w:r>
        <w:t>/ О</w:t>
      </w:r>
      <w:proofErr w:type="gramEnd"/>
      <w:r>
        <w:t>тв. ред. В. П. Загоровский. - Воронеж, 1982. - С. 66-68;</w:t>
      </w:r>
    </w:p>
    <w:p w:rsidR="00D47640" w:rsidRDefault="00D47640" w:rsidP="002B0370">
      <w:pPr>
        <w:widowControl/>
        <w:numPr>
          <w:ilvl w:val="0"/>
          <w:numId w:val="24"/>
        </w:numPr>
        <w:tabs>
          <w:tab w:val="num" w:pos="360"/>
        </w:tabs>
        <w:suppressAutoHyphens w:val="0"/>
        <w:ind w:left="360" w:hanging="360"/>
        <w:jc w:val="both"/>
      </w:pPr>
      <w:r>
        <w:t>Павловск 1709-1989. Краткий очерк из истории города и района</w:t>
      </w:r>
      <w:proofErr w:type="gramStart"/>
      <w:r>
        <w:t xml:space="preserve"> / С</w:t>
      </w:r>
      <w:proofErr w:type="gramEnd"/>
      <w:r>
        <w:t>ост. А. Н. Кали</w:t>
      </w:r>
      <w:r>
        <w:softHyphen/>
        <w:t xml:space="preserve">нин. - Павловск, 1989. - 10 </w:t>
      </w:r>
      <w:proofErr w:type="gramStart"/>
      <w:r>
        <w:t>с</w:t>
      </w:r>
      <w:bookmarkStart w:id="3" w:name="OCRUncertain183"/>
      <w:proofErr w:type="gramEnd"/>
      <w:r>
        <w:t>.;</w:t>
      </w:r>
      <w:bookmarkEnd w:id="3"/>
      <w:r>
        <w:t xml:space="preserve"> </w:t>
      </w:r>
    </w:p>
    <w:p w:rsidR="00D47640" w:rsidRDefault="00D47640" w:rsidP="002B0370">
      <w:pPr>
        <w:widowControl/>
        <w:numPr>
          <w:ilvl w:val="0"/>
          <w:numId w:val="24"/>
        </w:numPr>
        <w:tabs>
          <w:tab w:val="num" w:pos="360"/>
        </w:tabs>
        <w:suppressAutoHyphens w:val="0"/>
        <w:ind w:left="360" w:hanging="360"/>
        <w:jc w:val="both"/>
      </w:pPr>
      <w:r>
        <w:t>Памятники истории и культуры Воронежской области: аннотированный список памятников / ред</w:t>
      </w:r>
      <w:proofErr w:type="gramStart"/>
      <w:r>
        <w:t>.к</w:t>
      </w:r>
      <w:proofErr w:type="gramEnd"/>
      <w:r>
        <w:t>ол.: Загоровский В.П. (</w:t>
      </w:r>
      <w:proofErr w:type="spellStart"/>
      <w:r>
        <w:t>отв.ред</w:t>
      </w:r>
      <w:proofErr w:type="spellEnd"/>
      <w:r>
        <w:t>) и др. - Воронеж, 1989. - 95с;</w:t>
      </w:r>
    </w:p>
    <w:p w:rsidR="00D47640" w:rsidRDefault="00D47640" w:rsidP="002B0370">
      <w:pPr>
        <w:pStyle w:val="a1"/>
        <w:widowControl/>
        <w:numPr>
          <w:ilvl w:val="0"/>
          <w:numId w:val="24"/>
        </w:numPr>
        <w:tabs>
          <w:tab w:val="num" w:pos="360"/>
        </w:tabs>
        <w:suppressAutoHyphens w:val="0"/>
        <w:spacing w:after="0"/>
        <w:ind w:left="360" w:hanging="360"/>
        <w:jc w:val="both"/>
      </w:pPr>
      <w:r>
        <w:lastRenderedPageBreak/>
        <w:t>Памятная книжка Воронежской губернии 1887 г. - Воронеж, 1888. - С. 256-258; Тоже за 1900 г. - Воронеж, 1899. Отдел II. - С. 86,98; Отдел III. - С. 12; Отдел IV. - С. 122;</w:t>
      </w:r>
    </w:p>
    <w:p w:rsidR="00D47640" w:rsidRDefault="00D47640" w:rsidP="002B0370">
      <w:pPr>
        <w:widowControl/>
        <w:numPr>
          <w:ilvl w:val="0"/>
          <w:numId w:val="24"/>
        </w:numPr>
        <w:tabs>
          <w:tab w:val="num" w:pos="360"/>
        </w:tabs>
        <w:suppressAutoHyphens w:val="0"/>
        <w:ind w:left="360" w:hanging="360"/>
        <w:jc w:val="both"/>
      </w:pPr>
      <w:r>
        <w:t xml:space="preserve">Панова В. И. Историко-географическая характеристика Воронежского края по карте 1732 года П. </w:t>
      </w:r>
      <w:proofErr w:type="spellStart"/>
      <w:r>
        <w:t>Лупандина</w:t>
      </w:r>
      <w:proofErr w:type="spellEnd"/>
      <w:r>
        <w:t xml:space="preserve"> и </w:t>
      </w:r>
      <w:proofErr w:type="spellStart"/>
      <w:r>
        <w:t>И</w:t>
      </w:r>
      <w:proofErr w:type="spellEnd"/>
      <w:r>
        <w:t xml:space="preserve">. Шишкова // Историческая география Черноземного центра России (дооктябрьский период): </w:t>
      </w:r>
      <w:proofErr w:type="spellStart"/>
      <w:r>
        <w:t>сб</w:t>
      </w:r>
      <w:proofErr w:type="gramStart"/>
      <w:r>
        <w:t>.н</w:t>
      </w:r>
      <w:proofErr w:type="gramEnd"/>
      <w:r>
        <w:t>ауч.тр</w:t>
      </w:r>
      <w:proofErr w:type="spellEnd"/>
      <w:r>
        <w:t xml:space="preserve"> ./ ВГУ - Воронеж, 1989. ВГУ -  С. 89-105;</w:t>
      </w:r>
    </w:p>
    <w:p w:rsidR="00D47640" w:rsidRDefault="00D47640" w:rsidP="002B0370">
      <w:pPr>
        <w:widowControl/>
        <w:numPr>
          <w:ilvl w:val="0"/>
          <w:numId w:val="24"/>
        </w:numPr>
        <w:tabs>
          <w:tab w:val="num" w:pos="360"/>
          <w:tab w:val="left" w:pos="3960"/>
        </w:tabs>
        <w:suppressAutoHyphens w:val="0"/>
        <w:ind w:left="360" w:hanging="360"/>
        <w:jc w:val="both"/>
      </w:pPr>
      <w:r>
        <w:t xml:space="preserve">Панова В. И. Попытки строительства русских крепостей на Битюге в </w:t>
      </w:r>
      <w:proofErr w:type="spellStart"/>
      <w:proofErr w:type="gramStart"/>
      <w:r>
        <w:t>Х</w:t>
      </w:r>
      <w:proofErr w:type="gramEnd"/>
      <w:r>
        <w:t>YIIIв</w:t>
      </w:r>
      <w:proofErr w:type="spellEnd"/>
      <w:r>
        <w:t xml:space="preserve"> //  История  заселения  и хозяйственного освоения Воронежского края в эпоху феодализма.- Воронеж, 1987. - С. 56-62</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Прохоров В. А. Вся Воронежская земля: Краткий историко-топонимический словарь. – Воронеж, 1973. – С.  29-31, 56, 128,  228-229</w:t>
      </w:r>
    </w:p>
    <w:p w:rsidR="00D47640" w:rsidRDefault="00D47640" w:rsidP="002B0370">
      <w:pPr>
        <w:pStyle w:val="a1"/>
        <w:widowControl/>
        <w:numPr>
          <w:ilvl w:val="0"/>
          <w:numId w:val="24"/>
        </w:numPr>
        <w:tabs>
          <w:tab w:val="num" w:pos="360"/>
        </w:tabs>
        <w:suppressAutoHyphens w:val="0"/>
        <w:autoSpaceDE w:val="0"/>
        <w:spacing w:after="0"/>
        <w:ind w:left="360" w:hanging="360"/>
        <w:jc w:val="both"/>
      </w:pPr>
      <w:r>
        <w:t>Романов Б., Черноморскому флоту быть! \\ литературно-публицистический альманах «Маринист» - Севастополь, 2001. – С. 2-136;</w:t>
      </w:r>
    </w:p>
    <w:p w:rsidR="00D47640" w:rsidRDefault="00D47640" w:rsidP="002B0370">
      <w:pPr>
        <w:widowControl/>
        <w:numPr>
          <w:ilvl w:val="0"/>
          <w:numId w:val="24"/>
        </w:numPr>
        <w:tabs>
          <w:tab w:val="num" w:pos="360"/>
          <w:tab w:val="left" w:pos="3960"/>
        </w:tabs>
        <w:suppressAutoHyphens w:val="0"/>
        <w:ind w:left="360" w:hanging="360"/>
        <w:jc w:val="both"/>
      </w:pPr>
      <w:r>
        <w:t>Расторгуев В. И. Воронеж - Родина русского Военно-Морского флота - Воронеж: ВГУ, 2002. – 479 с.;</w:t>
      </w:r>
    </w:p>
    <w:p w:rsidR="00D47640" w:rsidRDefault="00D47640" w:rsidP="002B0370">
      <w:pPr>
        <w:widowControl/>
        <w:numPr>
          <w:ilvl w:val="0"/>
          <w:numId w:val="24"/>
        </w:numPr>
        <w:tabs>
          <w:tab w:val="num" w:pos="360"/>
        </w:tabs>
        <w:suppressAutoHyphens w:val="0"/>
        <w:autoSpaceDE w:val="0"/>
        <w:ind w:left="360" w:hanging="360"/>
        <w:jc w:val="both"/>
      </w:pPr>
      <w:r>
        <w:t>Россия. Полное географическое описание нашего Отечества</w:t>
      </w:r>
      <w:proofErr w:type="gramStart"/>
      <w:r>
        <w:t xml:space="preserve">  / П</w:t>
      </w:r>
      <w:proofErr w:type="gramEnd"/>
      <w:r>
        <w:t>од ред. В.П. Семенова. – СПб</w:t>
      </w:r>
      <w:proofErr w:type="gramStart"/>
      <w:r>
        <w:t xml:space="preserve">., </w:t>
      </w:r>
      <w:proofErr w:type="gramEnd"/>
      <w:r>
        <w:t>1902, т. 2: Среднерусская черноземная область. – С. 387-388;</w:t>
      </w:r>
    </w:p>
    <w:p w:rsidR="00D47640" w:rsidRDefault="00D47640" w:rsidP="002B0370">
      <w:pPr>
        <w:widowControl/>
        <w:numPr>
          <w:ilvl w:val="0"/>
          <w:numId w:val="24"/>
        </w:numPr>
        <w:tabs>
          <w:tab w:val="num" w:pos="360"/>
        </w:tabs>
        <w:suppressAutoHyphens w:val="0"/>
        <w:ind w:left="360" w:hanging="360"/>
        <w:jc w:val="both"/>
      </w:pPr>
      <w:proofErr w:type="spellStart"/>
      <w:r>
        <w:t>Самбикин</w:t>
      </w:r>
      <w:proofErr w:type="spellEnd"/>
      <w:r>
        <w:t xml:space="preserve"> Д. Хронологический указатель церквей в Воронежской  епархии 1586-1886 гг. - Воронеж, 1886.- 289 </w:t>
      </w:r>
      <w:proofErr w:type="gramStart"/>
      <w:r>
        <w:t>с</w:t>
      </w:r>
      <w:proofErr w:type="gramEnd"/>
      <w:r>
        <w:t xml:space="preserve">.; </w:t>
      </w:r>
    </w:p>
    <w:p w:rsidR="00D47640" w:rsidRDefault="00D47640" w:rsidP="002B0370">
      <w:pPr>
        <w:pStyle w:val="a1"/>
        <w:widowControl/>
        <w:numPr>
          <w:ilvl w:val="0"/>
          <w:numId w:val="24"/>
        </w:numPr>
        <w:tabs>
          <w:tab w:val="num" w:pos="360"/>
        </w:tabs>
        <w:suppressAutoHyphens w:val="0"/>
        <w:spacing w:after="0"/>
        <w:ind w:left="360" w:hanging="360"/>
        <w:jc w:val="both"/>
      </w:pPr>
      <w:proofErr w:type="spellStart"/>
      <w:r>
        <w:t>Самбикин</w:t>
      </w:r>
      <w:proofErr w:type="spellEnd"/>
      <w:r>
        <w:t xml:space="preserve"> Д. Указатель храмовых праздников в Воронежской епархии.  - Воронеж, 1884. - - </w:t>
      </w:r>
      <w:proofErr w:type="spellStart"/>
      <w:r>
        <w:t>Вып</w:t>
      </w:r>
      <w:proofErr w:type="spellEnd"/>
      <w:r>
        <w:t>. 1.- С. 141-142; Вып.4. - С.146-147;</w:t>
      </w:r>
    </w:p>
    <w:p w:rsidR="00D47640" w:rsidRDefault="00D47640" w:rsidP="002B0370">
      <w:pPr>
        <w:pStyle w:val="a1"/>
        <w:widowControl/>
        <w:numPr>
          <w:ilvl w:val="0"/>
          <w:numId w:val="24"/>
        </w:numPr>
        <w:tabs>
          <w:tab w:val="num" w:pos="360"/>
        </w:tabs>
        <w:suppressAutoHyphens w:val="0"/>
        <w:spacing w:after="0"/>
        <w:ind w:left="360" w:hanging="360"/>
        <w:jc w:val="both"/>
      </w:pPr>
      <w:r>
        <w:t>Сведения о населенных местах Воронежской губернии. - Воронеж, 1906. - С.168;</w:t>
      </w:r>
    </w:p>
    <w:p w:rsidR="00D47640" w:rsidRDefault="00D47640" w:rsidP="002B0370">
      <w:pPr>
        <w:numPr>
          <w:ilvl w:val="0"/>
          <w:numId w:val="24"/>
        </w:numPr>
        <w:tabs>
          <w:tab w:val="num" w:pos="360"/>
        </w:tabs>
        <w:suppressAutoHyphens w:val="0"/>
        <w:autoSpaceDE w:val="0"/>
        <w:ind w:left="360" w:hanging="360"/>
        <w:jc w:val="both"/>
      </w:pPr>
      <w:r>
        <w:t>Сведения о наиболее крупных населенных пунктах Воронежской губернии. - Воронеж, 1910.;</w:t>
      </w:r>
    </w:p>
    <w:p w:rsidR="00D47640" w:rsidRDefault="00D47640" w:rsidP="002B0370">
      <w:pPr>
        <w:widowControl/>
        <w:numPr>
          <w:ilvl w:val="0"/>
          <w:numId w:val="24"/>
        </w:numPr>
        <w:tabs>
          <w:tab w:val="num" w:pos="360"/>
        </w:tabs>
        <w:suppressAutoHyphens w:val="0"/>
        <w:ind w:left="360" w:hanging="360"/>
        <w:jc w:val="both"/>
      </w:pPr>
      <w:r>
        <w:t xml:space="preserve">Сергеев И. М. История архитектуры и строительной техники - Воронеж.:  </w:t>
      </w:r>
      <w:proofErr w:type="spellStart"/>
      <w:r>
        <w:t>гос</w:t>
      </w:r>
      <w:proofErr w:type="spellEnd"/>
      <w:r>
        <w:t>. арх. строит</w:t>
      </w:r>
      <w:proofErr w:type="gramStart"/>
      <w:r>
        <w:t>.</w:t>
      </w:r>
      <w:proofErr w:type="gramEnd"/>
      <w:r>
        <w:t xml:space="preserve">  </w:t>
      </w:r>
      <w:proofErr w:type="gramStart"/>
      <w:r>
        <w:t>а</w:t>
      </w:r>
      <w:proofErr w:type="gramEnd"/>
      <w:r>
        <w:t>кад. , 1999. - 108с.</w:t>
      </w:r>
    </w:p>
    <w:p w:rsidR="00D47640" w:rsidRDefault="00D47640" w:rsidP="002B0370">
      <w:pPr>
        <w:pStyle w:val="af9"/>
        <w:widowControl/>
        <w:numPr>
          <w:ilvl w:val="0"/>
          <w:numId w:val="24"/>
        </w:numPr>
        <w:tabs>
          <w:tab w:val="num" w:pos="360"/>
          <w:tab w:val="left" w:pos="4140"/>
        </w:tabs>
        <w:suppressAutoHyphens w:val="0"/>
        <w:ind w:left="360" w:hanging="360"/>
        <w:jc w:val="both"/>
        <w:rPr>
          <w:sz w:val="24"/>
          <w:szCs w:val="24"/>
        </w:rPr>
      </w:pPr>
      <w:r>
        <w:rPr>
          <w:sz w:val="24"/>
          <w:szCs w:val="24"/>
        </w:rPr>
        <w:t>Список населенных мест по сведениям 1859 года. - СПб</w:t>
      </w:r>
      <w:proofErr w:type="gramStart"/>
      <w:r>
        <w:rPr>
          <w:sz w:val="24"/>
          <w:szCs w:val="24"/>
        </w:rPr>
        <w:t xml:space="preserve">., </w:t>
      </w:r>
      <w:proofErr w:type="gramEnd"/>
      <w:r>
        <w:rPr>
          <w:sz w:val="24"/>
          <w:szCs w:val="24"/>
        </w:rPr>
        <w:t xml:space="preserve">1865, - С. 123-136; </w:t>
      </w:r>
    </w:p>
    <w:p w:rsidR="00D47640" w:rsidRDefault="00D47640" w:rsidP="002B0370">
      <w:pPr>
        <w:widowControl/>
        <w:numPr>
          <w:ilvl w:val="0"/>
          <w:numId w:val="24"/>
        </w:numPr>
        <w:tabs>
          <w:tab w:val="num" w:pos="360"/>
        </w:tabs>
        <w:suppressAutoHyphens w:val="0"/>
        <w:autoSpaceDE w:val="0"/>
        <w:ind w:left="360" w:hanging="360"/>
        <w:jc w:val="both"/>
      </w:pPr>
      <w:r>
        <w:t>Статистико-экономический словарь Воронежской губернии (период дореволюционный). - Воронеж, 1921. - С.398-399;</w:t>
      </w:r>
    </w:p>
    <w:p w:rsidR="00D47640" w:rsidRDefault="00D47640" w:rsidP="002B0370">
      <w:pPr>
        <w:widowControl/>
        <w:numPr>
          <w:ilvl w:val="0"/>
          <w:numId w:val="24"/>
        </w:numPr>
        <w:tabs>
          <w:tab w:val="num" w:pos="360"/>
        </w:tabs>
        <w:suppressAutoHyphens w:val="0"/>
        <w:autoSpaceDE w:val="0"/>
        <w:ind w:left="360" w:hanging="360"/>
        <w:jc w:val="both"/>
      </w:pPr>
      <w:r>
        <w:t xml:space="preserve">Спутник пассажира по </w:t>
      </w:r>
      <w:proofErr w:type="spellStart"/>
      <w:r>
        <w:t>ЮВжд</w:t>
      </w:r>
      <w:proofErr w:type="spellEnd"/>
      <w:proofErr w:type="gramStart"/>
      <w:r>
        <w:t xml:space="preserve"> / </w:t>
      </w:r>
      <w:proofErr w:type="spellStart"/>
      <w:r>
        <w:t>С</w:t>
      </w:r>
      <w:proofErr w:type="gramEnd"/>
      <w:r>
        <w:t>ост.А.И.Родзевич</w:t>
      </w:r>
      <w:proofErr w:type="spellEnd"/>
      <w:r>
        <w:t xml:space="preserve">. </w:t>
      </w:r>
      <w:proofErr w:type="spellStart"/>
      <w:r>
        <w:t>Вып.II</w:t>
      </w:r>
      <w:proofErr w:type="spellEnd"/>
      <w:r>
        <w:t xml:space="preserve"> - М., 1900 - С.113-118;</w:t>
      </w:r>
    </w:p>
    <w:p w:rsidR="00D47640" w:rsidRDefault="00D47640" w:rsidP="002B0370">
      <w:pPr>
        <w:widowControl/>
        <w:numPr>
          <w:ilvl w:val="0"/>
          <w:numId w:val="24"/>
        </w:numPr>
        <w:tabs>
          <w:tab w:val="num" w:pos="360"/>
        </w:tabs>
        <w:suppressAutoHyphens w:val="0"/>
        <w:autoSpaceDE w:val="0"/>
        <w:ind w:left="360" w:hanging="360"/>
        <w:jc w:val="both"/>
      </w:pPr>
      <w:r>
        <w:t>Статистико-экономический словарь Воронежской губернии (период дореволюционный). - Воронеж, 1921. – 398 с.;</w:t>
      </w:r>
    </w:p>
    <w:p w:rsidR="00D47640" w:rsidRDefault="00D47640" w:rsidP="002B0370">
      <w:pPr>
        <w:widowControl/>
        <w:numPr>
          <w:ilvl w:val="0"/>
          <w:numId w:val="24"/>
        </w:numPr>
        <w:tabs>
          <w:tab w:val="num" w:pos="360"/>
          <w:tab w:val="left" w:pos="3960"/>
        </w:tabs>
        <w:suppressAutoHyphens w:val="0"/>
        <w:ind w:left="360" w:hanging="360"/>
        <w:jc w:val="both"/>
      </w:pPr>
      <w:proofErr w:type="spellStart"/>
      <w:r>
        <w:t>Черников</w:t>
      </w:r>
      <w:proofErr w:type="spellEnd"/>
      <w:r>
        <w:t xml:space="preserve"> С.В. Крепостническая колонизация Воронежского края в </w:t>
      </w:r>
      <w:proofErr w:type="spellStart"/>
      <w:r>
        <w:t>перв</w:t>
      </w:r>
      <w:proofErr w:type="gramStart"/>
      <w:r>
        <w:t>.п</w:t>
      </w:r>
      <w:proofErr w:type="gramEnd"/>
      <w:r>
        <w:t>ол</w:t>
      </w:r>
      <w:proofErr w:type="spellEnd"/>
      <w:r>
        <w:t>. Х</w:t>
      </w:r>
      <w:r>
        <w:rPr>
          <w:lang w:val="en-US"/>
        </w:rPr>
        <w:t>YIII</w:t>
      </w:r>
      <w:r>
        <w:t xml:space="preserve"> века</w:t>
      </w:r>
      <w:proofErr w:type="gramStart"/>
      <w:r>
        <w:t xml:space="preserve"> // И</w:t>
      </w:r>
      <w:proofErr w:type="gramEnd"/>
      <w:r>
        <w:t>з истории Воронежского края: сборник статей. -  Вып.10. - Воронеж: МОУ ВЭПИ, 2002.- С. 64-75;</w:t>
      </w:r>
    </w:p>
    <w:p w:rsidR="00D47640" w:rsidRDefault="00D47640" w:rsidP="002B0370">
      <w:pPr>
        <w:widowControl/>
        <w:numPr>
          <w:ilvl w:val="0"/>
          <w:numId w:val="24"/>
        </w:numPr>
        <w:tabs>
          <w:tab w:val="num" w:pos="360"/>
          <w:tab w:val="left" w:pos="4140"/>
        </w:tabs>
        <w:suppressAutoHyphens w:val="0"/>
        <w:ind w:left="360" w:hanging="360"/>
        <w:jc w:val="both"/>
      </w:pPr>
      <w:r>
        <w:t xml:space="preserve">Историко-архивные и натурные обследования памятников истории и архитектуры Воронежской области: </w:t>
      </w:r>
      <w:proofErr w:type="spellStart"/>
      <w:r>
        <w:t>научно-исслед.работа</w:t>
      </w:r>
      <w:proofErr w:type="spellEnd"/>
      <w:r>
        <w:t xml:space="preserve"> / ВИСИ, </w:t>
      </w:r>
      <w:proofErr w:type="spellStart"/>
      <w:r>
        <w:t>рук</w:t>
      </w:r>
      <w:proofErr w:type="gramStart"/>
      <w:r>
        <w:t>.А</w:t>
      </w:r>
      <w:proofErr w:type="gramEnd"/>
      <w:r>
        <w:t>.Е.Енин</w:t>
      </w:r>
      <w:proofErr w:type="spellEnd"/>
      <w:r>
        <w:t xml:space="preserve">, Л.В.Кригер, </w:t>
      </w:r>
      <w:proofErr w:type="spellStart"/>
      <w:r>
        <w:t>А.И.Хондо</w:t>
      </w:r>
      <w:proofErr w:type="spellEnd"/>
      <w:r>
        <w:t xml:space="preserve"> [и др.]  - Воронеж. : ВИСИ, 1989. -   № гр. 0189.0025930; То же: 1990. - № 72.0015; То же 1991. -  № 0190.0029413;</w:t>
      </w:r>
    </w:p>
    <w:p w:rsidR="00D47640" w:rsidRDefault="00D47640" w:rsidP="002B0370">
      <w:pPr>
        <w:pStyle w:val="af0"/>
        <w:widowControl/>
        <w:numPr>
          <w:ilvl w:val="0"/>
          <w:numId w:val="24"/>
        </w:numPr>
        <w:shd w:val="clear" w:color="auto" w:fill="FFFFFF"/>
        <w:tabs>
          <w:tab w:val="num" w:pos="360"/>
          <w:tab w:val="left" w:pos="4140"/>
        </w:tabs>
        <w:suppressAutoHyphens w:val="0"/>
        <w:spacing w:after="0"/>
        <w:ind w:left="360" w:hanging="360"/>
        <w:jc w:val="both"/>
      </w:pPr>
      <w:r>
        <w:t>Концепция реконструкции исторического центра г</w:t>
      </w:r>
      <w:proofErr w:type="gramStart"/>
      <w:r>
        <w:t>.П</w:t>
      </w:r>
      <w:proofErr w:type="gramEnd"/>
      <w:r>
        <w:t xml:space="preserve">авловска: </w:t>
      </w:r>
      <w:proofErr w:type="spellStart"/>
      <w:r>
        <w:t>научно-исслед</w:t>
      </w:r>
      <w:proofErr w:type="spellEnd"/>
      <w:r>
        <w:t xml:space="preserve">. </w:t>
      </w:r>
      <w:proofErr w:type="spellStart"/>
      <w:r>
        <w:t>проектн</w:t>
      </w:r>
      <w:proofErr w:type="spellEnd"/>
      <w:r>
        <w:t xml:space="preserve">. работа / Научный и проектный институт реконструкции исторических городов (ИНРЕКОН); </w:t>
      </w:r>
      <w:proofErr w:type="spellStart"/>
      <w:r>
        <w:t>руков</w:t>
      </w:r>
      <w:proofErr w:type="spellEnd"/>
      <w:r>
        <w:t>. В. Р. </w:t>
      </w:r>
      <w:proofErr w:type="spellStart"/>
      <w:r>
        <w:t>Крогиус</w:t>
      </w:r>
      <w:proofErr w:type="spellEnd"/>
      <w:r>
        <w:t>,  А.А. Тищенко, А.В. Иванов, Л.В. Кригер -   М.: ИНРЕКОН, 2004 - архив  № 03-2813Н;</w:t>
      </w:r>
    </w:p>
    <w:p w:rsidR="00706E60" w:rsidRDefault="00D47640" w:rsidP="002B0370">
      <w:pPr>
        <w:widowControl/>
        <w:numPr>
          <w:ilvl w:val="0"/>
          <w:numId w:val="24"/>
        </w:numPr>
        <w:tabs>
          <w:tab w:val="num" w:pos="360"/>
          <w:tab w:val="left" w:pos="4140"/>
        </w:tabs>
        <w:suppressAutoHyphens w:val="0"/>
        <w:ind w:left="360" w:hanging="360"/>
        <w:jc w:val="both"/>
      </w:pPr>
      <w:r>
        <w:t xml:space="preserve">Проект комплексной схемы зон и  объектов градостроительной деятельности особого регулирования на территории Воронежской области: </w:t>
      </w:r>
      <w:proofErr w:type="spellStart"/>
      <w:r>
        <w:t>научно-исслед</w:t>
      </w:r>
      <w:proofErr w:type="spellEnd"/>
      <w:r>
        <w:t xml:space="preserve">. </w:t>
      </w:r>
      <w:proofErr w:type="spellStart"/>
      <w:r>
        <w:t>проектн</w:t>
      </w:r>
      <w:proofErr w:type="spellEnd"/>
      <w:r>
        <w:t>. работа / ГУ НПЦ, Е.М.Иванова, Л.В.Кригер [и др.] - Воронеж: ГУ НПЦ, 2003. - архив №  04-03АР</w:t>
      </w:r>
      <w:r w:rsidR="00FA5C92">
        <w:t>.</w:t>
      </w:r>
    </w:p>
    <w:p w:rsidR="00770F97" w:rsidRDefault="00770F97" w:rsidP="00D47640">
      <w:pPr>
        <w:tabs>
          <w:tab w:val="left" w:pos="4140"/>
        </w:tabs>
        <w:ind w:left="360" w:hanging="360"/>
        <w:jc w:val="both"/>
      </w:pPr>
    </w:p>
    <w:p w:rsidR="005E7C07" w:rsidRDefault="005E7C07" w:rsidP="00D47640">
      <w:pPr>
        <w:tabs>
          <w:tab w:val="left" w:pos="4140"/>
        </w:tabs>
        <w:ind w:left="360" w:hanging="360"/>
        <w:jc w:val="both"/>
      </w:pPr>
    </w:p>
    <w:p w:rsidR="005E7C07" w:rsidRDefault="005E7C07" w:rsidP="00D47640">
      <w:pPr>
        <w:tabs>
          <w:tab w:val="left" w:pos="4140"/>
        </w:tabs>
        <w:ind w:left="360" w:hanging="360"/>
        <w:jc w:val="both"/>
      </w:pPr>
    </w:p>
    <w:p w:rsidR="005E7C07" w:rsidRDefault="005E7C07" w:rsidP="00D47640">
      <w:pPr>
        <w:tabs>
          <w:tab w:val="left" w:pos="4140"/>
        </w:tabs>
        <w:ind w:left="360" w:hanging="360"/>
        <w:jc w:val="both"/>
      </w:pPr>
    </w:p>
    <w:p w:rsidR="005E7C07" w:rsidRDefault="005E7C07" w:rsidP="00D47640">
      <w:pPr>
        <w:tabs>
          <w:tab w:val="left" w:pos="4140"/>
        </w:tabs>
        <w:ind w:left="360" w:hanging="360"/>
        <w:jc w:val="both"/>
      </w:pPr>
    </w:p>
    <w:p w:rsidR="00706E60" w:rsidRDefault="000D13E0" w:rsidP="00770F97">
      <w:pPr>
        <w:ind w:firstLine="709"/>
        <w:jc w:val="both"/>
        <w:rPr>
          <w:b/>
          <w:bCs/>
        </w:rPr>
      </w:pPr>
      <w:r w:rsidRPr="005772C4">
        <w:rPr>
          <w:b/>
          <w:bCs/>
        </w:rPr>
        <w:lastRenderedPageBreak/>
        <w:t>При подготовке раздела «Охрана окружающей среды» использована информация федеральных, областных и муниципальных органов власти:</w:t>
      </w:r>
    </w:p>
    <w:p w:rsidR="00D24384" w:rsidRPr="00E72006" w:rsidRDefault="00D24384" w:rsidP="00CC513C">
      <w:pPr>
        <w:ind w:firstLine="709"/>
      </w:pPr>
    </w:p>
    <w:tbl>
      <w:tblPr>
        <w:tblW w:w="0" w:type="auto"/>
        <w:tblInd w:w="67" w:type="dxa"/>
        <w:tblLayout w:type="fixed"/>
        <w:tblLook w:val="0000"/>
      </w:tblPr>
      <w:tblGrid>
        <w:gridCol w:w="569"/>
        <w:gridCol w:w="2895"/>
        <w:gridCol w:w="5982"/>
      </w:tblGrid>
      <w:tr w:rsidR="00CC513C" w:rsidTr="00CC513C">
        <w:trPr>
          <w:trHeight w:val="230"/>
        </w:trPr>
        <w:tc>
          <w:tcPr>
            <w:tcW w:w="569" w:type="dxa"/>
            <w:vMerge w:val="restart"/>
            <w:tcBorders>
              <w:top w:val="single" w:sz="4" w:space="0" w:color="000000"/>
              <w:left w:val="single" w:sz="4" w:space="0" w:color="000000"/>
              <w:bottom w:val="single" w:sz="4" w:space="0" w:color="000000"/>
            </w:tcBorders>
            <w:shd w:val="clear" w:color="auto" w:fill="DAEEF3" w:themeFill="accent5" w:themeFillTint="33"/>
          </w:tcPr>
          <w:p w:rsidR="00CC513C" w:rsidRPr="00FA5C92" w:rsidRDefault="00CC513C" w:rsidP="00D24384">
            <w:pPr>
              <w:snapToGrid w:val="0"/>
              <w:jc w:val="center"/>
              <w:rPr>
                <w:b/>
                <w:sz w:val="20"/>
                <w:szCs w:val="20"/>
              </w:rPr>
            </w:pPr>
            <w:r w:rsidRPr="00FA5C92">
              <w:rPr>
                <w:b/>
                <w:sz w:val="20"/>
                <w:szCs w:val="20"/>
              </w:rPr>
              <w:t>№</w:t>
            </w:r>
          </w:p>
          <w:p w:rsidR="00CC513C" w:rsidRPr="00FA5C92" w:rsidRDefault="00CC513C" w:rsidP="00D24384">
            <w:pPr>
              <w:jc w:val="center"/>
              <w:rPr>
                <w:b/>
                <w:sz w:val="20"/>
                <w:szCs w:val="20"/>
              </w:rPr>
            </w:pPr>
            <w:proofErr w:type="spellStart"/>
            <w:proofErr w:type="gramStart"/>
            <w:r w:rsidRPr="00FA5C92">
              <w:rPr>
                <w:b/>
                <w:sz w:val="20"/>
                <w:szCs w:val="20"/>
              </w:rPr>
              <w:t>п</w:t>
            </w:r>
            <w:proofErr w:type="spellEnd"/>
            <w:proofErr w:type="gramEnd"/>
            <w:r w:rsidRPr="00FA5C92">
              <w:rPr>
                <w:b/>
                <w:sz w:val="20"/>
                <w:szCs w:val="20"/>
              </w:rPr>
              <w:t>/</w:t>
            </w:r>
            <w:proofErr w:type="spellStart"/>
            <w:r w:rsidRPr="00FA5C92">
              <w:rPr>
                <w:b/>
                <w:sz w:val="20"/>
                <w:szCs w:val="20"/>
              </w:rPr>
              <w:t>п</w:t>
            </w:r>
            <w:proofErr w:type="spellEnd"/>
          </w:p>
        </w:tc>
        <w:tc>
          <w:tcPr>
            <w:tcW w:w="2895" w:type="dxa"/>
            <w:vMerge w:val="restart"/>
            <w:tcBorders>
              <w:top w:val="single" w:sz="4" w:space="0" w:color="000000"/>
              <w:left w:val="single" w:sz="4" w:space="0" w:color="000000"/>
              <w:bottom w:val="single" w:sz="4" w:space="0" w:color="000000"/>
            </w:tcBorders>
            <w:shd w:val="clear" w:color="auto" w:fill="DAEEF3" w:themeFill="accent5" w:themeFillTint="33"/>
          </w:tcPr>
          <w:p w:rsidR="00CC513C" w:rsidRPr="00FA5C92" w:rsidRDefault="00CC513C" w:rsidP="00D24384">
            <w:pPr>
              <w:snapToGrid w:val="0"/>
              <w:jc w:val="center"/>
              <w:rPr>
                <w:b/>
                <w:sz w:val="20"/>
                <w:szCs w:val="20"/>
              </w:rPr>
            </w:pPr>
            <w:r w:rsidRPr="00FA5C92">
              <w:rPr>
                <w:b/>
                <w:sz w:val="20"/>
                <w:szCs w:val="20"/>
              </w:rPr>
              <w:t>Организация</w:t>
            </w:r>
          </w:p>
        </w:tc>
        <w:tc>
          <w:tcPr>
            <w:tcW w:w="5982"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C513C" w:rsidRPr="00FA5C92" w:rsidRDefault="00CC513C" w:rsidP="00D24384">
            <w:pPr>
              <w:snapToGrid w:val="0"/>
              <w:jc w:val="center"/>
              <w:rPr>
                <w:b/>
                <w:sz w:val="20"/>
                <w:szCs w:val="20"/>
              </w:rPr>
            </w:pPr>
            <w:r w:rsidRPr="00FA5C92">
              <w:rPr>
                <w:b/>
                <w:sz w:val="20"/>
                <w:szCs w:val="20"/>
              </w:rPr>
              <w:t xml:space="preserve">Информационный фонд </w:t>
            </w:r>
          </w:p>
        </w:tc>
      </w:tr>
      <w:tr w:rsidR="00CC513C" w:rsidTr="003F1C44">
        <w:trPr>
          <w:trHeight w:val="841"/>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1</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Территориальное управление федеральной службы по надзору в сфере защиты прав потребителей и благополучия человека по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2B0370">
            <w:pPr>
              <w:widowControl/>
              <w:numPr>
                <w:ilvl w:val="0"/>
                <w:numId w:val="25"/>
              </w:numPr>
              <w:tabs>
                <w:tab w:val="clear" w:pos="432"/>
                <w:tab w:val="num" w:pos="720"/>
                <w:tab w:val="left" w:pos="10800"/>
              </w:tabs>
              <w:snapToGrid w:val="0"/>
              <w:ind w:left="720" w:hanging="360"/>
              <w:jc w:val="both"/>
              <w:rPr>
                <w:sz w:val="20"/>
                <w:szCs w:val="20"/>
              </w:rPr>
            </w:pPr>
            <w:r>
              <w:rPr>
                <w:sz w:val="20"/>
                <w:szCs w:val="20"/>
              </w:rPr>
              <w:t>Реестр санитарно-защитных зон (2009 г.).</w:t>
            </w:r>
          </w:p>
          <w:p w:rsidR="00CC513C" w:rsidRDefault="00CC513C" w:rsidP="002B0370">
            <w:pPr>
              <w:widowControl/>
              <w:numPr>
                <w:ilvl w:val="0"/>
                <w:numId w:val="25"/>
              </w:numPr>
              <w:tabs>
                <w:tab w:val="clear" w:pos="432"/>
                <w:tab w:val="num" w:pos="720"/>
                <w:tab w:val="left" w:pos="10800"/>
              </w:tabs>
              <w:snapToGrid w:val="0"/>
              <w:ind w:left="720" w:hanging="360"/>
              <w:jc w:val="both"/>
              <w:rPr>
                <w:sz w:val="20"/>
                <w:szCs w:val="20"/>
              </w:rPr>
            </w:pPr>
            <w:r>
              <w:rPr>
                <w:sz w:val="20"/>
                <w:szCs w:val="20"/>
              </w:rPr>
              <w:t>Перечень очагов типичных природно-очаговых болезней на территории Воронежской области (2006-2007 г.г.).</w:t>
            </w:r>
          </w:p>
          <w:p w:rsidR="00CC513C" w:rsidRDefault="00CC513C" w:rsidP="002B0370">
            <w:pPr>
              <w:widowControl/>
              <w:numPr>
                <w:ilvl w:val="0"/>
                <w:numId w:val="25"/>
              </w:numPr>
              <w:tabs>
                <w:tab w:val="clear" w:pos="432"/>
                <w:tab w:val="num" w:pos="720"/>
                <w:tab w:val="left" w:pos="10800"/>
              </w:tabs>
              <w:snapToGrid w:val="0"/>
              <w:ind w:left="720" w:hanging="360"/>
              <w:jc w:val="both"/>
              <w:rPr>
                <w:sz w:val="20"/>
                <w:szCs w:val="20"/>
              </w:rPr>
            </w:pPr>
            <w:r>
              <w:rPr>
                <w:sz w:val="20"/>
                <w:szCs w:val="20"/>
              </w:rPr>
              <w:t>Доклад о санитарно-эпидемиологической обстановке в Воронежской области в 2007 году.</w:t>
            </w:r>
          </w:p>
          <w:p w:rsidR="00CC513C" w:rsidRDefault="00CC513C" w:rsidP="002B0370">
            <w:pPr>
              <w:widowControl/>
              <w:numPr>
                <w:ilvl w:val="0"/>
                <w:numId w:val="25"/>
              </w:numPr>
              <w:tabs>
                <w:tab w:val="clear" w:pos="432"/>
                <w:tab w:val="num" w:pos="720"/>
                <w:tab w:val="left" w:pos="10800"/>
              </w:tabs>
              <w:snapToGrid w:val="0"/>
              <w:ind w:left="720" w:hanging="360"/>
              <w:jc w:val="both"/>
              <w:rPr>
                <w:sz w:val="20"/>
                <w:szCs w:val="20"/>
              </w:rPr>
            </w:pPr>
            <w:r>
              <w:rPr>
                <w:sz w:val="20"/>
                <w:szCs w:val="20"/>
              </w:rPr>
              <w:t>Доклад о санитарно-эпидемиологической обстановке в Воронежской области в 2008 году.</w:t>
            </w:r>
          </w:p>
          <w:p w:rsidR="00CC513C" w:rsidRDefault="00CC513C" w:rsidP="002B0370">
            <w:pPr>
              <w:widowControl/>
              <w:numPr>
                <w:ilvl w:val="0"/>
                <w:numId w:val="25"/>
              </w:numPr>
              <w:tabs>
                <w:tab w:val="clear" w:pos="432"/>
                <w:tab w:val="num" w:pos="720"/>
                <w:tab w:val="left" w:pos="10800"/>
              </w:tabs>
              <w:snapToGrid w:val="0"/>
              <w:ind w:left="720" w:hanging="360"/>
              <w:jc w:val="both"/>
              <w:rPr>
                <w:sz w:val="20"/>
                <w:szCs w:val="20"/>
              </w:rPr>
            </w:pPr>
            <w:r w:rsidRPr="004E576B">
              <w:rPr>
                <w:sz w:val="20"/>
                <w:szCs w:val="20"/>
              </w:rPr>
              <w:t>Доклад о санитарно-эпидемиологической обстано</w:t>
            </w:r>
            <w:r>
              <w:rPr>
                <w:sz w:val="20"/>
                <w:szCs w:val="20"/>
              </w:rPr>
              <w:t>вке в Воронежской области в 2009</w:t>
            </w:r>
            <w:r w:rsidRPr="004E576B">
              <w:rPr>
                <w:sz w:val="20"/>
                <w:szCs w:val="20"/>
              </w:rPr>
              <w:t xml:space="preserve"> году.</w:t>
            </w:r>
          </w:p>
        </w:tc>
      </w:tr>
      <w:tr w:rsidR="00CC513C" w:rsidTr="00D24384">
        <w:trPr>
          <w:trHeight w:val="230"/>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2</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 xml:space="preserve">Управление по технологическому и экологическому надзору </w:t>
            </w:r>
            <w:proofErr w:type="spellStart"/>
            <w:r>
              <w:rPr>
                <w:sz w:val="20"/>
                <w:szCs w:val="20"/>
              </w:rPr>
              <w:t>Ростехнадзора</w:t>
            </w:r>
            <w:proofErr w:type="spellEnd"/>
            <w:r>
              <w:rPr>
                <w:sz w:val="20"/>
                <w:szCs w:val="20"/>
              </w:rPr>
              <w:t xml:space="preserve"> по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2B0370">
            <w:pPr>
              <w:widowControl/>
              <w:numPr>
                <w:ilvl w:val="0"/>
                <w:numId w:val="24"/>
              </w:numPr>
              <w:tabs>
                <w:tab w:val="clear" w:pos="0"/>
                <w:tab w:val="num" w:pos="720"/>
              </w:tabs>
              <w:snapToGrid w:val="0"/>
              <w:ind w:left="720" w:hanging="360"/>
              <w:rPr>
                <w:rFonts w:cs="Arial"/>
                <w:sz w:val="20"/>
                <w:szCs w:val="20"/>
              </w:rPr>
            </w:pPr>
            <w:r>
              <w:rPr>
                <w:bCs/>
                <w:sz w:val="20"/>
                <w:szCs w:val="20"/>
              </w:rPr>
              <w:t xml:space="preserve">Источники выбросов загрязняющих веществ </w:t>
            </w:r>
            <w:r>
              <w:rPr>
                <w:rFonts w:cs="Arial"/>
                <w:sz w:val="20"/>
                <w:szCs w:val="20"/>
              </w:rPr>
              <w:t>по Воронежской области (2007г., 2008г).</w:t>
            </w:r>
          </w:p>
          <w:p w:rsidR="00CC513C" w:rsidRDefault="00CC513C" w:rsidP="002B0370">
            <w:pPr>
              <w:widowControl/>
              <w:numPr>
                <w:ilvl w:val="0"/>
                <w:numId w:val="24"/>
              </w:numPr>
              <w:tabs>
                <w:tab w:val="clear" w:pos="0"/>
                <w:tab w:val="num" w:pos="720"/>
              </w:tabs>
              <w:ind w:left="720" w:hanging="360"/>
              <w:jc w:val="both"/>
              <w:rPr>
                <w:rFonts w:cs="Arial"/>
                <w:sz w:val="20"/>
                <w:szCs w:val="20"/>
              </w:rPr>
            </w:pPr>
            <w:r>
              <w:rPr>
                <w:bCs/>
                <w:sz w:val="20"/>
                <w:szCs w:val="20"/>
              </w:rPr>
              <w:t xml:space="preserve">Перечень предприятий - основных источников загрязнения атмосферы </w:t>
            </w:r>
            <w:r>
              <w:rPr>
                <w:rFonts w:cs="Arial"/>
                <w:sz w:val="20"/>
                <w:szCs w:val="20"/>
              </w:rPr>
              <w:t>по Воронежской области (2007г., 2008г).</w:t>
            </w:r>
          </w:p>
          <w:p w:rsidR="00CC513C" w:rsidRDefault="00CC513C" w:rsidP="002B0370">
            <w:pPr>
              <w:numPr>
                <w:ilvl w:val="0"/>
                <w:numId w:val="24"/>
              </w:numPr>
              <w:tabs>
                <w:tab w:val="clear" w:pos="0"/>
                <w:tab w:val="num" w:pos="720"/>
              </w:tabs>
              <w:autoSpaceDE w:val="0"/>
              <w:snapToGrid w:val="0"/>
              <w:ind w:left="720" w:hanging="360"/>
              <w:jc w:val="both"/>
              <w:rPr>
                <w:rFonts w:cs="Arial"/>
                <w:sz w:val="20"/>
                <w:szCs w:val="20"/>
              </w:rPr>
            </w:pPr>
            <w:r>
              <w:rPr>
                <w:rFonts w:cs="Arial"/>
                <w:sz w:val="20"/>
                <w:szCs w:val="20"/>
              </w:rPr>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CC513C" w:rsidRPr="00CC513C" w:rsidRDefault="00CC513C" w:rsidP="002B0370">
            <w:pPr>
              <w:numPr>
                <w:ilvl w:val="0"/>
                <w:numId w:val="24"/>
              </w:numPr>
              <w:tabs>
                <w:tab w:val="clear" w:pos="0"/>
                <w:tab w:val="num" w:pos="720"/>
              </w:tabs>
              <w:autoSpaceDE w:val="0"/>
              <w:snapToGrid w:val="0"/>
              <w:ind w:left="720" w:hanging="360"/>
              <w:jc w:val="both"/>
              <w:rPr>
                <w:rFonts w:cs="Arial"/>
                <w:sz w:val="20"/>
                <w:szCs w:val="20"/>
              </w:rPr>
            </w:pPr>
            <w:r>
              <w:rPr>
                <w:rFonts w:cs="Arial"/>
                <w:sz w:val="20"/>
                <w:szCs w:val="20"/>
              </w:rPr>
              <w:t>Статистические данные  о количество производственных отходов, образующихся за год (2006г., 2007г, 2008г.).</w:t>
            </w:r>
          </w:p>
        </w:tc>
      </w:tr>
      <w:tr w:rsidR="00CC513C" w:rsidTr="00D24384">
        <w:trPr>
          <w:trHeight w:val="230"/>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3</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 xml:space="preserve">Отдел водных ресурсов по Воронежской области Донского </w:t>
            </w:r>
            <w:proofErr w:type="spellStart"/>
            <w:r>
              <w:rPr>
                <w:sz w:val="20"/>
                <w:szCs w:val="20"/>
              </w:rPr>
              <w:t>бассейного</w:t>
            </w:r>
            <w:proofErr w:type="spellEnd"/>
            <w:r>
              <w:rPr>
                <w:sz w:val="20"/>
                <w:szCs w:val="20"/>
              </w:rPr>
              <w:t xml:space="preserve"> управления Федерального агентства водных ресурсов Министерства природных ресурсов.</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CC513C">
            <w:pPr>
              <w:widowControl/>
              <w:numPr>
                <w:ilvl w:val="0"/>
                <w:numId w:val="4"/>
              </w:numPr>
              <w:tabs>
                <w:tab w:val="clear" w:pos="1184"/>
                <w:tab w:val="num" w:pos="720"/>
              </w:tabs>
              <w:snapToGrid w:val="0"/>
              <w:ind w:left="720" w:hanging="360"/>
              <w:jc w:val="both"/>
              <w:rPr>
                <w:bCs/>
                <w:sz w:val="20"/>
                <w:szCs w:val="20"/>
              </w:rPr>
            </w:pPr>
            <w:r>
              <w:rPr>
                <w:bCs/>
                <w:sz w:val="20"/>
                <w:szCs w:val="20"/>
              </w:rPr>
              <w:t xml:space="preserve">Ведомость затапливаемых домов по населенным пунктам при максимальном уровне весеннего половодья </w:t>
            </w:r>
            <w:proofErr w:type="spellStart"/>
            <w:r>
              <w:rPr>
                <w:bCs/>
                <w:sz w:val="20"/>
                <w:szCs w:val="20"/>
              </w:rPr>
              <w:t>обеспечиваемостью</w:t>
            </w:r>
            <w:proofErr w:type="spellEnd"/>
            <w:proofErr w:type="gramStart"/>
            <w:r>
              <w:rPr>
                <w:bCs/>
                <w:sz w:val="20"/>
                <w:szCs w:val="20"/>
              </w:rPr>
              <w:t xml:space="preserve"> Р</w:t>
            </w:r>
            <w:proofErr w:type="gramEnd"/>
            <w:r>
              <w:rPr>
                <w:bCs/>
                <w:sz w:val="20"/>
                <w:szCs w:val="20"/>
              </w:rPr>
              <w:t>%.</w:t>
            </w:r>
          </w:p>
          <w:p w:rsidR="00CC513C" w:rsidRDefault="00CC513C" w:rsidP="00CC513C">
            <w:pPr>
              <w:pStyle w:val="af2"/>
              <w:widowControl/>
              <w:numPr>
                <w:ilvl w:val="0"/>
                <w:numId w:val="4"/>
              </w:numPr>
              <w:tabs>
                <w:tab w:val="clear" w:pos="1184"/>
                <w:tab w:val="num" w:pos="720"/>
              </w:tabs>
              <w:suppressAutoHyphens w:val="0"/>
              <w:snapToGrid w:val="0"/>
              <w:ind w:left="720" w:hanging="360"/>
              <w:jc w:val="both"/>
              <w:rPr>
                <w:rFonts w:eastAsia="Arial Unicode MS" w:cs="Arial"/>
                <w:spacing w:val="-6"/>
                <w:sz w:val="20"/>
                <w:szCs w:val="20"/>
              </w:rPr>
            </w:pPr>
            <w:r>
              <w:rPr>
                <w:rFonts w:eastAsia="Arial Unicode MS" w:cs="Arial"/>
                <w:spacing w:val="-6"/>
                <w:sz w:val="20"/>
                <w:szCs w:val="20"/>
              </w:rPr>
              <w:t xml:space="preserve">Объемы сброшенных загрязняющих веществ в открытые водоемы промышленными объектами </w:t>
            </w:r>
            <w:r>
              <w:rPr>
                <w:rFonts w:cs="Arial"/>
                <w:sz w:val="20"/>
                <w:szCs w:val="20"/>
              </w:rPr>
              <w:t>(2007г., 2008г, 2009г.)</w:t>
            </w:r>
            <w:r>
              <w:rPr>
                <w:rFonts w:eastAsia="Arial Unicode MS" w:cs="Arial"/>
                <w:spacing w:val="-6"/>
                <w:sz w:val="20"/>
                <w:szCs w:val="20"/>
              </w:rPr>
              <w:t>.</w:t>
            </w:r>
          </w:p>
          <w:p w:rsidR="00CC513C" w:rsidRDefault="00CC513C" w:rsidP="00D24384">
            <w:pPr>
              <w:jc w:val="both"/>
              <w:rPr>
                <w:sz w:val="20"/>
                <w:szCs w:val="20"/>
              </w:rPr>
            </w:pPr>
          </w:p>
        </w:tc>
      </w:tr>
      <w:tr w:rsidR="00CC513C" w:rsidTr="00D24384">
        <w:trPr>
          <w:trHeight w:val="230"/>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4</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Управление по экологии и природопользованию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Pr="00CC513C" w:rsidRDefault="00CC513C" w:rsidP="002B0370">
            <w:pPr>
              <w:widowControl/>
              <w:numPr>
                <w:ilvl w:val="0"/>
                <w:numId w:val="26"/>
              </w:numPr>
              <w:tabs>
                <w:tab w:val="clear" w:pos="786"/>
                <w:tab w:val="num" w:pos="720"/>
                <w:tab w:val="left" w:pos="10800"/>
              </w:tabs>
              <w:snapToGrid w:val="0"/>
              <w:spacing w:before="13" w:after="13"/>
              <w:ind w:left="720" w:hanging="360"/>
              <w:jc w:val="both"/>
              <w:rPr>
                <w:rFonts w:eastAsia="Arial Unicode MS"/>
                <w:color w:val="000000"/>
                <w:sz w:val="20"/>
                <w:szCs w:val="20"/>
              </w:rPr>
            </w:pPr>
            <w:r>
              <w:rPr>
                <w:rFonts w:eastAsia="Arial Unicode MS"/>
                <w:color w:val="000000"/>
                <w:sz w:val="20"/>
                <w:szCs w:val="20"/>
              </w:rPr>
              <w:t>«Кадастр особо охраняемых природных территорий Воронежской области» / Под ред</w:t>
            </w:r>
            <w:proofErr w:type="gramStart"/>
            <w:r>
              <w:rPr>
                <w:rFonts w:eastAsia="Arial Unicode MS"/>
                <w:color w:val="000000"/>
                <w:sz w:val="20"/>
                <w:szCs w:val="20"/>
              </w:rPr>
              <w:t>.п</w:t>
            </w:r>
            <w:proofErr w:type="gramEnd"/>
            <w:r>
              <w:rPr>
                <w:rFonts w:eastAsia="Arial Unicode MS"/>
                <w:color w:val="000000"/>
                <w:sz w:val="20"/>
                <w:szCs w:val="20"/>
              </w:rPr>
              <w:t xml:space="preserve">роф. О.П. </w:t>
            </w:r>
            <w:proofErr w:type="spellStart"/>
            <w:r>
              <w:rPr>
                <w:rFonts w:eastAsia="Arial Unicode MS"/>
                <w:color w:val="000000"/>
                <w:sz w:val="20"/>
                <w:szCs w:val="20"/>
              </w:rPr>
              <w:t>Негробова</w:t>
            </w:r>
            <w:proofErr w:type="spellEnd"/>
            <w:r>
              <w:rPr>
                <w:rFonts w:eastAsia="Arial Unicode MS"/>
                <w:color w:val="000000"/>
                <w:sz w:val="20"/>
                <w:szCs w:val="20"/>
              </w:rPr>
              <w:t xml:space="preserve"> - Воронеж: Воронежский государственный университет, 2001. - 146с., 4с. ил.</w:t>
            </w:r>
          </w:p>
        </w:tc>
      </w:tr>
      <w:tr w:rsidR="00CC513C" w:rsidTr="00D24384">
        <w:trPr>
          <w:trHeight w:val="2366"/>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5</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Управление Федеральной службы по надзору в сфере природопользования по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CC513C">
            <w:pPr>
              <w:widowControl/>
              <w:numPr>
                <w:ilvl w:val="0"/>
                <w:numId w:val="1"/>
              </w:numPr>
              <w:tabs>
                <w:tab w:val="left" w:pos="10800"/>
              </w:tabs>
              <w:overflowPunct w:val="0"/>
              <w:autoSpaceDE w:val="0"/>
              <w:snapToGrid w:val="0"/>
              <w:ind w:left="720" w:hanging="360"/>
              <w:jc w:val="both"/>
              <w:rPr>
                <w:sz w:val="20"/>
                <w:szCs w:val="20"/>
              </w:rPr>
            </w:pPr>
            <w:r>
              <w:rPr>
                <w:sz w:val="20"/>
                <w:szCs w:val="20"/>
              </w:rPr>
              <w:t xml:space="preserve">Доклад о государственном надзоре и </w:t>
            </w:r>
            <w:proofErr w:type="gramStart"/>
            <w:r>
              <w:rPr>
                <w:sz w:val="20"/>
                <w:szCs w:val="20"/>
              </w:rPr>
              <w:t>контроле за</w:t>
            </w:r>
            <w:proofErr w:type="gramEnd"/>
            <w:r>
              <w:rPr>
                <w:sz w:val="20"/>
                <w:szCs w:val="20"/>
              </w:rPr>
              <w:t xml:space="preserve"> использованием природных ресурсов и состоянием окружающей среды Воронежской области в 2006 году.</w:t>
            </w:r>
          </w:p>
          <w:p w:rsidR="00CC513C" w:rsidRDefault="00CC513C" w:rsidP="00CC513C">
            <w:pPr>
              <w:widowControl/>
              <w:numPr>
                <w:ilvl w:val="0"/>
                <w:numId w:val="1"/>
              </w:numPr>
              <w:tabs>
                <w:tab w:val="left" w:pos="10800"/>
              </w:tabs>
              <w:overflowPunct w:val="0"/>
              <w:autoSpaceDE w:val="0"/>
              <w:snapToGrid w:val="0"/>
              <w:ind w:left="720" w:hanging="360"/>
              <w:jc w:val="both"/>
              <w:rPr>
                <w:sz w:val="20"/>
                <w:szCs w:val="20"/>
              </w:rPr>
            </w:pPr>
            <w:r>
              <w:rPr>
                <w:sz w:val="20"/>
                <w:szCs w:val="20"/>
              </w:rPr>
              <w:t xml:space="preserve">Доклад о государственном надзоре и </w:t>
            </w:r>
            <w:proofErr w:type="gramStart"/>
            <w:r>
              <w:rPr>
                <w:sz w:val="20"/>
                <w:szCs w:val="20"/>
              </w:rPr>
              <w:t>контроле за</w:t>
            </w:r>
            <w:proofErr w:type="gramEnd"/>
            <w:r>
              <w:rPr>
                <w:sz w:val="20"/>
                <w:szCs w:val="20"/>
              </w:rPr>
              <w:t xml:space="preserve"> использованием природных ресурсов и состоянием окружающей среды Воронежской области в 2007 году.</w:t>
            </w:r>
          </w:p>
          <w:p w:rsidR="00CC513C" w:rsidRDefault="00CC513C" w:rsidP="00CC513C">
            <w:pPr>
              <w:widowControl/>
              <w:numPr>
                <w:ilvl w:val="0"/>
                <w:numId w:val="1"/>
              </w:numPr>
              <w:tabs>
                <w:tab w:val="left" w:pos="10800"/>
              </w:tabs>
              <w:overflowPunct w:val="0"/>
              <w:autoSpaceDE w:val="0"/>
              <w:snapToGrid w:val="0"/>
              <w:ind w:left="720" w:hanging="360"/>
              <w:jc w:val="both"/>
              <w:rPr>
                <w:sz w:val="20"/>
                <w:szCs w:val="20"/>
              </w:rPr>
            </w:pPr>
            <w:r>
              <w:rPr>
                <w:sz w:val="20"/>
                <w:szCs w:val="20"/>
              </w:rPr>
              <w:t xml:space="preserve">Доклад о государственном надзоре и </w:t>
            </w:r>
            <w:proofErr w:type="gramStart"/>
            <w:r>
              <w:rPr>
                <w:sz w:val="20"/>
                <w:szCs w:val="20"/>
              </w:rPr>
              <w:t>контроле за</w:t>
            </w:r>
            <w:proofErr w:type="gramEnd"/>
            <w:r>
              <w:rPr>
                <w:sz w:val="20"/>
                <w:szCs w:val="20"/>
              </w:rPr>
              <w:t xml:space="preserve"> использованием природных ресурсов и состоянием окружающей среды Воронежской области в 2008 году.</w:t>
            </w:r>
          </w:p>
          <w:p w:rsidR="00CC513C" w:rsidRDefault="00CC513C" w:rsidP="00CC513C">
            <w:pPr>
              <w:widowControl/>
              <w:numPr>
                <w:ilvl w:val="0"/>
                <w:numId w:val="1"/>
              </w:numPr>
              <w:tabs>
                <w:tab w:val="left" w:pos="10800"/>
              </w:tabs>
              <w:overflowPunct w:val="0"/>
              <w:autoSpaceDE w:val="0"/>
              <w:snapToGrid w:val="0"/>
              <w:ind w:left="720" w:hanging="360"/>
              <w:jc w:val="both"/>
              <w:rPr>
                <w:sz w:val="20"/>
                <w:szCs w:val="20"/>
              </w:rPr>
            </w:pPr>
            <w:r>
              <w:rPr>
                <w:sz w:val="20"/>
                <w:szCs w:val="20"/>
              </w:rPr>
              <w:t xml:space="preserve">Доклад о государственном надзоре и </w:t>
            </w:r>
            <w:proofErr w:type="gramStart"/>
            <w:r>
              <w:rPr>
                <w:sz w:val="20"/>
                <w:szCs w:val="20"/>
              </w:rPr>
              <w:t>контроле за</w:t>
            </w:r>
            <w:proofErr w:type="gramEnd"/>
            <w:r>
              <w:rPr>
                <w:sz w:val="20"/>
                <w:szCs w:val="20"/>
              </w:rPr>
              <w:t xml:space="preserve"> использованием природных ресурсов и состоянием окружающей среды Воронежской области в 2009 году.</w:t>
            </w:r>
          </w:p>
        </w:tc>
      </w:tr>
      <w:tr w:rsidR="00CC513C" w:rsidTr="00D24384">
        <w:trPr>
          <w:trHeight w:val="255"/>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6</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Территориальный фонд информации по природным ресурсам и охране окружающей среды МПР России по центральному федеральному округу</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2B0370">
            <w:pPr>
              <w:widowControl/>
              <w:numPr>
                <w:ilvl w:val="0"/>
                <w:numId w:val="27"/>
              </w:numPr>
              <w:tabs>
                <w:tab w:val="clear" w:pos="0"/>
                <w:tab w:val="num" w:pos="720"/>
                <w:tab w:val="left" w:pos="10800"/>
              </w:tabs>
              <w:snapToGrid w:val="0"/>
              <w:ind w:left="720" w:hanging="360"/>
              <w:rPr>
                <w:sz w:val="20"/>
                <w:szCs w:val="20"/>
              </w:rPr>
            </w:pPr>
            <w:r>
              <w:rPr>
                <w:sz w:val="20"/>
                <w:szCs w:val="20"/>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CC513C" w:rsidRDefault="00CC513C" w:rsidP="002B0370">
            <w:pPr>
              <w:widowControl/>
              <w:numPr>
                <w:ilvl w:val="0"/>
                <w:numId w:val="27"/>
              </w:numPr>
              <w:tabs>
                <w:tab w:val="clear" w:pos="0"/>
                <w:tab w:val="num" w:pos="720"/>
                <w:tab w:val="left" w:pos="10800"/>
              </w:tabs>
              <w:snapToGrid w:val="0"/>
              <w:ind w:left="720" w:hanging="360"/>
              <w:rPr>
                <w:sz w:val="20"/>
                <w:szCs w:val="20"/>
              </w:rPr>
            </w:pPr>
            <w:r>
              <w:rPr>
                <w:sz w:val="20"/>
                <w:szCs w:val="20"/>
              </w:rPr>
              <w:t>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w:t>
            </w:r>
          </w:p>
          <w:p w:rsidR="00CC513C" w:rsidRPr="00CC513C" w:rsidRDefault="00CC513C" w:rsidP="002B0370">
            <w:pPr>
              <w:widowControl/>
              <w:numPr>
                <w:ilvl w:val="0"/>
                <w:numId w:val="27"/>
              </w:numPr>
              <w:tabs>
                <w:tab w:val="clear" w:pos="0"/>
                <w:tab w:val="num" w:pos="720"/>
              </w:tabs>
              <w:ind w:left="720" w:hanging="360"/>
              <w:jc w:val="both"/>
              <w:rPr>
                <w:bCs/>
                <w:sz w:val="20"/>
                <w:szCs w:val="20"/>
              </w:rPr>
            </w:pPr>
            <w:r>
              <w:rPr>
                <w:bCs/>
                <w:sz w:val="20"/>
                <w:szCs w:val="20"/>
              </w:rPr>
              <w:t xml:space="preserve">Оценка обеспеченности крупных </w:t>
            </w:r>
            <w:proofErr w:type="spellStart"/>
            <w:r>
              <w:rPr>
                <w:bCs/>
                <w:sz w:val="20"/>
                <w:szCs w:val="20"/>
              </w:rPr>
              <w:t>водопотребителей</w:t>
            </w:r>
            <w:proofErr w:type="spellEnd"/>
            <w:r>
              <w:rPr>
                <w:bCs/>
                <w:sz w:val="20"/>
                <w:szCs w:val="20"/>
              </w:rPr>
              <w:t xml:space="preserve"> ресурсами подземных вод на 2005 г.</w:t>
            </w:r>
          </w:p>
        </w:tc>
      </w:tr>
      <w:tr w:rsidR="00CC513C" w:rsidTr="00D24384">
        <w:trPr>
          <w:trHeight w:hRule="exact" w:val="541"/>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7</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 xml:space="preserve"> Управление ветеринарии  Воронежской области</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2B0370">
            <w:pPr>
              <w:widowControl/>
              <w:numPr>
                <w:ilvl w:val="0"/>
                <w:numId w:val="30"/>
              </w:numPr>
              <w:tabs>
                <w:tab w:val="clear" w:pos="0"/>
                <w:tab w:val="num" w:pos="720"/>
              </w:tabs>
              <w:autoSpaceDE w:val="0"/>
              <w:snapToGrid w:val="0"/>
              <w:spacing w:line="100" w:lineRule="atLeast"/>
              <w:ind w:left="720" w:hanging="360"/>
              <w:rPr>
                <w:sz w:val="20"/>
                <w:szCs w:val="20"/>
              </w:rPr>
            </w:pPr>
            <w:r>
              <w:rPr>
                <w:sz w:val="20"/>
                <w:szCs w:val="20"/>
              </w:rPr>
              <w:t>Реестр  скотомогильников.</w:t>
            </w:r>
          </w:p>
        </w:tc>
      </w:tr>
      <w:tr w:rsidR="00CC513C" w:rsidTr="00CC513C">
        <w:trPr>
          <w:trHeight w:hRule="exact" w:val="521"/>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lastRenderedPageBreak/>
              <w:t>8</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Парламентский центр,</w:t>
            </w:r>
          </w:p>
          <w:p w:rsidR="00CC513C" w:rsidRDefault="00CC513C" w:rsidP="00D24384">
            <w:pPr>
              <w:pStyle w:val="ConsPlusNormal"/>
              <w:ind w:firstLine="0"/>
              <w:rPr>
                <w:rFonts w:ascii="Times New Roman" w:hAnsi="Times New Roman" w:cs="Times New Roman"/>
              </w:rPr>
            </w:pPr>
            <w:r>
              <w:rPr>
                <w:rFonts w:ascii="Times New Roman" w:hAnsi="Times New Roman" w:cs="Times New Roman"/>
              </w:rPr>
              <w:t>г</w:t>
            </w:r>
            <w:proofErr w:type="gramStart"/>
            <w:r>
              <w:rPr>
                <w:rFonts w:ascii="Times New Roman" w:hAnsi="Times New Roman" w:cs="Times New Roman"/>
              </w:rPr>
              <w:t>.В</w:t>
            </w:r>
            <w:proofErr w:type="gramEnd"/>
            <w:r>
              <w:rPr>
                <w:rFonts w:ascii="Times New Roman" w:hAnsi="Times New Roman" w:cs="Times New Roman"/>
              </w:rPr>
              <w:t>оронеж</w:t>
            </w:r>
          </w:p>
          <w:p w:rsidR="00CC513C" w:rsidRDefault="00CC513C" w:rsidP="00D24384">
            <w:pPr>
              <w:snapToGrid w:val="0"/>
              <w:rPr>
                <w:sz w:val="20"/>
                <w:szCs w:val="20"/>
              </w:rPr>
            </w:pP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2B0370">
            <w:pPr>
              <w:pStyle w:val="ConsPlusTitle"/>
              <w:numPr>
                <w:ilvl w:val="0"/>
                <w:numId w:val="28"/>
              </w:numPr>
              <w:snapToGrid w:val="0"/>
              <w:jc w:val="both"/>
              <w:rPr>
                <w:rFonts w:ascii="Times New Roman" w:hAnsi="Times New Roman" w:cs="Times New Roman"/>
                <w:b w:val="0"/>
              </w:rPr>
            </w:pPr>
            <w:r>
              <w:rPr>
                <w:rFonts w:ascii="Times New Roman" w:hAnsi="Times New Roman" w:cs="Times New Roman"/>
                <w:b w:val="0"/>
              </w:rPr>
              <w:t>Областная целевая программа «Экология и природные ресурсы Воронежской области на 20</w:t>
            </w:r>
            <w:r w:rsidR="00AC7D18">
              <w:rPr>
                <w:rFonts w:ascii="Times New Roman" w:hAnsi="Times New Roman" w:cs="Times New Roman"/>
                <w:b w:val="0"/>
              </w:rPr>
              <w:t>10</w:t>
            </w:r>
            <w:r>
              <w:rPr>
                <w:rFonts w:ascii="Times New Roman" w:hAnsi="Times New Roman" w:cs="Times New Roman"/>
                <w:b w:val="0"/>
              </w:rPr>
              <w:t xml:space="preserve"> - 201</w:t>
            </w:r>
            <w:r w:rsidR="00AC7D18">
              <w:rPr>
                <w:rFonts w:ascii="Times New Roman" w:hAnsi="Times New Roman" w:cs="Times New Roman"/>
                <w:b w:val="0"/>
              </w:rPr>
              <w:t>4</w:t>
            </w:r>
            <w:r>
              <w:rPr>
                <w:rFonts w:ascii="Times New Roman" w:hAnsi="Times New Roman" w:cs="Times New Roman"/>
                <w:b w:val="0"/>
              </w:rPr>
              <w:t xml:space="preserve"> годы»</w:t>
            </w:r>
          </w:p>
          <w:p w:rsidR="00CC513C" w:rsidRDefault="00CC513C" w:rsidP="00D24384">
            <w:pPr>
              <w:tabs>
                <w:tab w:val="left" w:pos="900"/>
              </w:tabs>
              <w:autoSpaceDE w:val="0"/>
              <w:snapToGrid w:val="0"/>
              <w:spacing w:before="120" w:line="100" w:lineRule="atLeast"/>
              <w:ind w:left="12"/>
              <w:rPr>
                <w:sz w:val="20"/>
                <w:szCs w:val="20"/>
              </w:rPr>
            </w:pPr>
          </w:p>
        </w:tc>
      </w:tr>
      <w:tr w:rsidR="00CC513C" w:rsidTr="00D24384">
        <w:trPr>
          <w:trHeight w:hRule="exact" w:val="846"/>
        </w:trPr>
        <w:tc>
          <w:tcPr>
            <w:tcW w:w="569" w:type="dxa"/>
            <w:vMerge w:val="restart"/>
            <w:tcBorders>
              <w:top w:val="single" w:sz="4" w:space="0" w:color="000000"/>
              <w:left w:val="single" w:sz="4" w:space="0" w:color="000000"/>
              <w:bottom w:val="single" w:sz="4" w:space="0" w:color="000000"/>
            </w:tcBorders>
          </w:tcPr>
          <w:p w:rsidR="00CC513C" w:rsidRDefault="00CC513C" w:rsidP="00D24384">
            <w:pPr>
              <w:snapToGrid w:val="0"/>
              <w:jc w:val="center"/>
              <w:rPr>
                <w:sz w:val="20"/>
                <w:szCs w:val="20"/>
              </w:rPr>
            </w:pPr>
            <w:r>
              <w:rPr>
                <w:sz w:val="20"/>
                <w:szCs w:val="20"/>
              </w:rPr>
              <w:t>9</w:t>
            </w:r>
          </w:p>
        </w:tc>
        <w:tc>
          <w:tcPr>
            <w:tcW w:w="2895" w:type="dxa"/>
            <w:vMerge w:val="restart"/>
            <w:tcBorders>
              <w:top w:val="single" w:sz="4" w:space="0" w:color="000000"/>
              <w:left w:val="single" w:sz="4" w:space="0" w:color="000000"/>
              <w:bottom w:val="single" w:sz="4" w:space="0" w:color="000000"/>
            </w:tcBorders>
          </w:tcPr>
          <w:p w:rsidR="00CC513C" w:rsidRDefault="00CC513C" w:rsidP="00D24384">
            <w:pPr>
              <w:snapToGrid w:val="0"/>
              <w:rPr>
                <w:sz w:val="20"/>
                <w:szCs w:val="20"/>
              </w:rPr>
            </w:pPr>
            <w:r>
              <w:rPr>
                <w:sz w:val="20"/>
                <w:szCs w:val="20"/>
              </w:rPr>
              <w:t>Администрация поселения</w:t>
            </w:r>
          </w:p>
        </w:tc>
        <w:tc>
          <w:tcPr>
            <w:tcW w:w="5982" w:type="dxa"/>
            <w:vMerge w:val="restart"/>
            <w:tcBorders>
              <w:top w:val="single" w:sz="4" w:space="0" w:color="000000"/>
              <w:left w:val="single" w:sz="4" w:space="0" w:color="000000"/>
              <w:bottom w:val="single" w:sz="4" w:space="0" w:color="000000"/>
              <w:right w:val="single" w:sz="4" w:space="0" w:color="000000"/>
            </w:tcBorders>
          </w:tcPr>
          <w:p w:rsidR="00CC513C" w:rsidRDefault="00CC513C" w:rsidP="00CC513C">
            <w:pPr>
              <w:pStyle w:val="ConsPlusTitle"/>
              <w:numPr>
                <w:ilvl w:val="0"/>
                <w:numId w:val="2"/>
              </w:numPr>
              <w:tabs>
                <w:tab w:val="num" w:pos="720"/>
              </w:tabs>
              <w:snapToGrid w:val="0"/>
              <w:jc w:val="both"/>
              <w:rPr>
                <w:rFonts w:ascii="Times New Roman" w:hAnsi="Times New Roman" w:cs="Times New Roman"/>
              </w:rPr>
            </w:pPr>
            <w:r>
              <w:rPr>
                <w:rFonts w:ascii="Times New Roman" w:hAnsi="Times New Roman" w:cs="Times New Roman"/>
                <w:b w:val="0"/>
              </w:rPr>
              <w:t>Паспорт муниципального образования</w:t>
            </w:r>
            <w:r>
              <w:rPr>
                <w:rFonts w:ascii="Times New Roman" w:hAnsi="Times New Roman" w:cs="Times New Roman"/>
              </w:rPr>
              <w:t>.</w:t>
            </w:r>
          </w:p>
          <w:p w:rsidR="00CC513C" w:rsidRDefault="00CC513C" w:rsidP="00CC513C">
            <w:pPr>
              <w:pStyle w:val="af0"/>
              <w:numPr>
                <w:ilvl w:val="0"/>
                <w:numId w:val="2"/>
              </w:numPr>
              <w:tabs>
                <w:tab w:val="num" w:pos="720"/>
                <w:tab w:val="left" w:pos="11145"/>
              </w:tabs>
              <w:spacing w:after="0"/>
              <w:rPr>
                <w:sz w:val="20"/>
              </w:rPr>
            </w:pPr>
            <w:r>
              <w:rPr>
                <w:sz w:val="20"/>
              </w:rPr>
              <w:t>Информационные материалы отделов охраны окружающей среды, здравоохранения и других.</w:t>
            </w:r>
          </w:p>
          <w:p w:rsidR="00CC513C" w:rsidRDefault="00CC513C" w:rsidP="00D24384">
            <w:pPr>
              <w:pStyle w:val="ConsPlusNormal"/>
              <w:ind w:firstLine="0"/>
              <w:jc w:val="both"/>
              <w:rPr>
                <w:rFonts w:ascii="Times New Roman" w:hAnsi="Times New Roman" w:cs="Times New Roman"/>
              </w:rPr>
            </w:pPr>
          </w:p>
        </w:tc>
      </w:tr>
    </w:tbl>
    <w:p w:rsidR="00CC513C" w:rsidRDefault="00CC513C" w:rsidP="00CC513C">
      <w:pPr>
        <w:ind w:firstLine="709"/>
      </w:pPr>
    </w:p>
    <w:p w:rsidR="000D13E0" w:rsidRPr="000D13E0" w:rsidRDefault="00F6417B" w:rsidP="000D13E0">
      <w:pPr>
        <w:pStyle w:val="af8"/>
        <w:ind w:firstLine="709"/>
        <w:jc w:val="both"/>
        <w:rPr>
          <w:b/>
          <w:color w:val="000000"/>
          <w:u w:val="single"/>
        </w:rPr>
      </w:pPr>
      <w:r w:rsidRPr="00CC513C">
        <w:rPr>
          <w:b/>
          <w:color w:val="000000"/>
          <w:u w:val="single"/>
        </w:rPr>
        <w:t>Нормативная база:</w:t>
      </w:r>
    </w:p>
    <w:p w:rsidR="007945D5" w:rsidRDefault="00625240" w:rsidP="003F1C44">
      <w:pPr>
        <w:pStyle w:val="af8"/>
        <w:ind w:firstLine="709"/>
        <w:jc w:val="both"/>
        <w:rPr>
          <w:color w:val="000000"/>
        </w:rPr>
      </w:pPr>
      <w:r w:rsidRPr="00A17F11">
        <w:rPr>
          <w:color w:val="000000"/>
        </w:rPr>
        <w:t>Генеральный план разработан с соблюдением следующих законов, норм и правил:</w:t>
      </w:r>
    </w:p>
    <w:p w:rsidR="007945D5" w:rsidRPr="007945D5" w:rsidRDefault="00C61279" w:rsidP="007945D5">
      <w:pPr>
        <w:pStyle w:val="af8"/>
        <w:ind w:firstLine="709"/>
        <w:jc w:val="both"/>
        <w:rPr>
          <w:color w:val="000000"/>
        </w:rPr>
      </w:pPr>
      <w:r>
        <w:rPr>
          <w:b/>
        </w:rPr>
        <w:t>Законы Российской Федерации и Воронежской области:</w:t>
      </w:r>
    </w:p>
    <w:p w:rsidR="007945D5" w:rsidRDefault="00C61279" w:rsidP="002B0370">
      <w:pPr>
        <w:pStyle w:val="af8"/>
        <w:numPr>
          <w:ilvl w:val="0"/>
          <w:numId w:val="11"/>
        </w:numPr>
        <w:ind w:left="709" w:hanging="283"/>
        <w:jc w:val="both"/>
      </w:pPr>
      <w:r>
        <w:t>Градостроительный кодекс Российской Федерации (№190-ФЗ от 29.12.2004);</w:t>
      </w:r>
    </w:p>
    <w:p w:rsidR="007945D5" w:rsidRDefault="007945D5" w:rsidP="002B0370">
      <w:pPr>
        <w:pStyle w:val="af8"/>
        <w:numPr>
          <w:ilvl w:val="0"/>
          <w:numId w:val="11"/>
        </w:numPr>
        <w:ind w:left="709" w:hanging="283"/>
        <w:jc w:val="both"/>
      </w:pPr>
      <w:r>
        <w:t>Земельный кодекс Российской Федерации (№136-ФЗ от 25.10.2001);</w:t>
      </w:r>
    </w:p>
    <w:p w:rsidR="007945D5" w:rsidRDefault="007945D5" w:rsidP="002B0370">
      <w:pPr>
        <w:pStyle w:val="af8"/>
        <w:numPr>
          <w:ilvl w:val="0"/>
          <w:numId w:val="11"/>
        </w:numPr>
        <w:ind w:left="709" w:hanging="283"/>
        <w:jc w:val="both"/>
      </w:pPr>
      <w:r>
        <w:t>Лесной кодекс Российской Федерации (№200-ФЗ от  04.12.2006);</w:t>
      </w:r>
    </w:p>
    <w:p w:rsidR="007945D5" w:rsidRDefault="007945D5" w:rsidP="002B0370">
      <w:pPr>
        <w:pStyle w:val="af8"/>
        <w:numPr>
          <w:ilvl w:val="0"/>
          <w:numId w:val="11"/>
        </w:numPr>
        <w:ind w:left="709" w:hanging="283"/>
        <w:jc w:val="both"/>
      </w:pPr>
      <w:r>
        <w:t>Водный кодекс Российской Федерации (№74-ФЗ от 03.06.2006)</w:t>
      </w:r>
    </w:p>
    <w:p w:rsidR="007945D5" w:rsidRDefault="00C61279" w:rsidP="002B0370">
      <w:pPr>
        <w:pStyle w:val="af8"/>
        <w:numPr>
          <w:ilvl w:val="0"/>
          <w:numId w:val="11"/>
        </w:numPr>
        <w:ind w:left="709" w:hanging="283"/>
        <w:jc w:val="both"/>
      </w:pPr>
      <w:r>
        <w:t>Федеральный закон «О введении в действие Градос</w:t>
      </w:r>
      <w:r w:rsidR="007945D5">
        <w:t xml:space="preserve">троительного кодекса Российской </w:t>
      </w:r>
      <w:r>
        <w:t>Федерации» (№191 - ФЗ от 29.12.2004);</w:t>
      </w:r>
    </w:p>
    <w:p w:rsidR="007945D5" w:rsidRDefault="00C61279" w:rsidP="002B0370">
      <w:pPr>
        <w:pStyle w:val="af8"/>
        <w:numPr>
          <w:ilvl w:val="0"/>
          <w:numId w:val="11"/>
        </w:numPr>
        <w:ind w:left="709" w:hanging="283"/>
        <w:jc w:val="both"/>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7945D5" w:rsidRDefault="00C61279" w:rsidP="002B0370">
      <w:pPr>
        <w:pStyle w:val="af8"/>
        <w:numPr>
          <w:ilvl w:val="0"/>
          <w:numId w:val="11"/>
        </w:numPr>
        <w:ind w:left="709" w:hanging="283"/>
        <w:jc w:val="both"/>
      </w:pPr>
      <w:r>
        <w:t>Федеральный закон «Об объектах культурного наследия (памятниках истории и культуры) народов Российской Федерации» (№ 73-ФЗ от  25.06.2002);</w:t>
      </w:r>
    </w:p>
    <w:p w:rsidR="007945D5" w:rsidRDefault="00C61279" w:rsidP="002B0370">
      <w:pPr>
        <w:pStyle w:val="af8"/>
        <w:numPr>
          <w:ilvl w:val="0"/>
          <w:numId w:val="11"/>
        </w:numPr>
        <w:ind w:left="709" w:hanging="283"/>
        <w:jc w:val="both"/>
      </w:pPr>
      <w:r>
        <w:t>Федеральный закон «Об общих принципах организации местного самоуправления в Российской Федерации» (№ 131-ФЗ от  06.10.2003);</w:t>
      </w:r>
    </w:p>
    <w:p w:rsidR="007945D5" w:rsidRDefault="00C61279" w:rsidP="002B0370">
      <w:pPr>
        <w:pStyle w:val="af8"/>
        <w:numPr>
          <w:ilvl w:val="0"/>
          <w:numId w:val="11"/>
        </w:numPr>
        <w:ind w:left="709" w:hanging="283"/>
        <w:jc w:val="both"/>
      </w:pPr>
      <w:r w:rsidRPr="007945D5">
        <w:rPr>
          <w:rFonts w:eastAsia="Arial" w:cs="Arial"/>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7945D5" w:rsidRDefault="007945D5" w:rsidP="002B0370">
      <w:pPr>
        <w:pStyle w:val="af8"/>
        <w:numPr>
          <w:ilvl w:val="0"/>
          <w:numId w:val="11"/>
        </w:numPr>
        <w:ind w:left="709" w:hanging="283"/>
        <w:jc w:val="both"/>
      </w:pPr>
      <w:r>
        <w:t>Закон Воронежской области «О регулировании градостроительной деятел</w:t>
      </w:r>
      <w:r w:rsidR="003D7773">
        <w:t>ьности в Воронежской области» (</w:t>
      </w:r>
      <w:r>
        <w:t>№ 61-ОЗ от 07.07.2006).</w:t>
      </w:r>
    </w:p>
    <w:p w:rsidR="00C61279" w:rsidRDefault="00C61279" w:rsidP="00C61279">
      <w:pPr>
        <w:pStyle w:val="13"/>
        <w:ind w:firstLine="540"/>
        <w:jc w:val="both"/>
        <w:rPr>
          <w:rFonts w:ascii="Times New Roman" w:eastAsia="Times New Roman" w:hAnsi="Times New Roman" w:cs="Times New Roman"/>
          <w:b/>
          <w:sz w:val="24"/>
          <w:szCs w:val="24"/>
        </w:rPr>
      </w:pPr>
    </w:p>
    <w:p w:rsidR="00C61279" w:rsidRDefault="00C61279" w:rsidP="00C61279">
      <w:pPr>
        <w:pStyle w:val="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Строительные нормы и правила </w:t>
      </w:r>
    </w:p>
    <w:p w:rsidR="00C61279" w:rsidRDefault="00C61279" w:rsidP="005B5BE9">
      <w:pPr>
        <w:pStyle w:val="13"/>
        <w:numPr>
          <w:ilvl w:val="0"/>
          <w:numId w:val="2"/>
        </w:numPr>
        <w:tabs>
          <w:tab w:val="num" w:pos="720"/>
        </w:tabs>
        <w:jc w:val="both"/>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2.07.01-89* «Градостроительство. Планировка и застройка городских и сельских поселений»; </w:t>
      </w:r>
    </w:p>
    <w:p w:rsidR="00C61279" w:rsidRDefault="00C61279" w:rsidP="005B5BE9">
      <w:pPr>
        <w:numPr>
          <w:ilvl w:val="0"/>
          <w:numId w:val="2"/>
        </w:numPr>
        <w:tabs>
          <w:tab w:val="num" w:pos="720"/>
        </w:tabs>
        <w:jc w:val="both"/>
      </w:pPr>
      <w:proofErr w:type="spellStart"/>
      <w:r>
        <w:t>СНиП</w:t>
      </w:r>
      <w:proofErr w:type="spellEnd"/>
      <w:r>
        <w:t xml:space="preserve"> 2.02.01-83* «Основание зданий и сооружений»</w:t>
      </w:r>
    </w:p>
    <w:p w:rsidR="00C61279" w:rsidRDefault="00C61279" w:rsidP="005B5BE9">
      <w:pPr>
        <w:pStyle w:val="13"/>
        <w:numPr>
          <w:ilvl w:val="0"/>
          <w:numId w:val="2"/>
        </w:numPr>
        <w:tabs>
          <w:tab w:val="num" w:pos="720"/>
        </w:tabs>
        <w:jc w:val="both"/>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2.04.03-85 «Канализация, наружные сети и сооружения»;</w:t>
      </w:r>
    </w:p>
    <w:p w:rsidR="00C61279" w:rsidRDefault="00C61279" w:rsidP="005B5BE9">
      <w:pPr>
        <w:pStyle w:val="13"/>
        <w:numPr>
          <w:ilvl w:val="0"/>
          <w:numId w:val="2"/>
        </w:numPr>
        <w:tabs>
          <w:tab w:val="num" w:pos="720"/>
        </w:tabs>
        <w:jc w:val="both"/>
        <w:rPr>
          <w:rFonts w:ascii="Times New Roman" w:eastAsia="Times New Roman" w:hAnsi="Times New Roman" w:cs="Arial"/>
          <w:color w:val="000000"/>
          <w:spacing w:val="-3"/>
          <w:sz w:val="24"/>
          <w:szCs w:val="24"/>
        </w:rPr>
      </w:pPr>
      <w:proofErr w:type="spellStart"/>
      <w:r>
        <w:rPr>
          <w:rFonts w:ascii="Times New Roman" w:eastAsia="Times New Roman" w:hAnsi="Times New Roman" w:cs="Arial"/>
          <w:color w:val="000000"/>
          <w:spacing w:val="-3"/>
          <w:sz w:val="24"/>
          <w:szCs w:val="24"/>
        </w:rPr>
        <w:t>СНиП</w:t>
      </w:r>
      <w:proofErr w:type="spellEnd"/>
      <w:r>
        <w:rPr>
          <w:rFonts w:ascii="Times New Roman" w:eastAsia="Times New Roman" w:hAnsi="Times New Roman" w:cs="Arial"/>
          <w:color w:val="000000"/>
          <w:spacing w:val="-3"/>
          <w:sz w:val="24"/>
          <w:szCs w:val="24"/>
        </w:rPr>
        <w:t xml:space="preserve"> 2.04.02-84* «Водоснабжение. Наружные сети и сооружения»;</w:t>
      </w:r>
    </w:p>
    <w:p w:rsidR="00C61279" w:rsidRDefault="00C61279" w:rsidP="005B5BE9">
      <w:pPr>
        <w:pStyle w:val="13"/>
        <w:numPr>
          <w:ilvl w:val="0"/>
          <w:numId w:val="2"/>
        </w:numPr>
        <w:tabs>
          <w:tab w:val="num" w:pos="720"/>
        </w:tabs>
        <w:jc w:val="both"/>
        <w:rPr>
          <w:rFonts w:ascii="Times New Roman" w:eastAsia="Times New Roman" w:hAnsi="Times New Roman" w:cs="Arial"/>
          <w:color w:val="000000"/>
          <w:spacing w:val="-3"/>
          <w:sz w:val="24"/>
          <w:szCs w:val="24"/>
        </w:rPr>
      </w:pPr>
      <w:proofErr w:type="spellStart"/>
      <w:r>
        <w:rPr>
          <w:rFonts w:ascii="Times New Roman" w:eastAsia="Times New Roman" w:hAnsi="Times New Roman" w:cs="Arial"/>
          <w:color w:val="000000"/>
          <w:spacing w:val="-3"/>
          <w:sz w:val="24"/>
          <w:szCs w:val="24"/>
        </w:rPr>
        <w:t>СНиП</w:t>
      </w:r>
      <w:proofErr w:type="spellEnd"/>
      <w:r>
        <w:rPr>
          <w:rFonts w:ascii="Times New Roman" w:eastAsia="Times New Roman" w:hAnsi="Times New Roman" w:cs="Arial"/>
          <w:color w:val="000000"/>
          <w:spacing w:val="-3"/>
          <w:sz w:val="24"/>
          <w:szCs w:val="24"/>
        </w:rPr>
        <w:t xml:space="preserve"> 2.05.06-85 «Магистральные трубопроводы»;</w:t>
      </w:r>
    </w:p>
    <w:p w:rsidR="00C61279" w:rsidRDefault="00C61279" w:rsidP="005B5BE9">
      <w:pPr>
        <w:pStyle w:val="13"/>
        <w:numPr>
          <w:ilvl w:val="0"/>
          <w:numId w:val="2"/>
        </w:numPr>
        <w:tabs>
          <w:tab w:val="num" w:pos="709"/>
        </w:tabs>
        <w:jc w:val="both"/>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2.06.15-85 «Инженерная защита территорий от затопления и подтопления»; </w:t>
      </w:r>
    </w:p>
    <w:p w:rsidR="00C61279" w:rsidRDefault="00C61279" w:rsidP="005B5BE9">
      <w:pPr>
        <w:pStyle w:val="13"/>
        <w:numPr>
          <w:ilvl w:val="0"/>
          <w:numId w:val="2"/>
        </w:numPr>
        <w:tabs>
          <w:tab w:val="num" w:pos="720"/>
        </w:tabs>
        <w:jc w:val="both"/>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32-01-95 «Железные дороги колеи 1520 мм»;</w:t>
      </w:r>
    </w:p>
    <w:p w:rsidR="00C61279" w:rsidRDefault="00C61279" w:rsidP="005B5BE9">
      <w:pPr>
        <w:pStyle w:val="13"/>
        <w:numPr>
          <w:ilvl w:val="0"/>
          <w:numId w:val="2"/>
        </w:numPr>
        <w:tabs>
          <w:tab w:val="num" w:pos="720"/>
        </w:tabs>
        <w:jc w:val="both"/>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2.05.02-85 «Автомобильные дороги»; </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C61279" w:rsidRDefault="00C61279" w:rsidP="005B5BE9">
      <w:pPr>
        <w:pStyle w:val="13"/>
        <w:numPr>
          <w:ilvl w:val="0"/>
          <w:numId w:val="2"/>
        </w:numPr>
        <w:tabs>
          <w:tab w:val="num" w:pos="720"/>
        </w:tabs>
        <w:jc w:val="both"/>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11-04-2003 «Инструкция о порядке разработки, согласования, экспертизы и утверждения градостроительной документации»</w:t>
      </w:r>
      <w:r w:rsidR="003D7773">
        <w:rPr>
          <w:rFonts w:ascii="Times New Roman" w:hAnsi="Times New Roman"/>
          <w:sz w:val="24"/>
          <w:szCs w:val="24"/>
        </w:rPr>
        <w:t xml:space="preserve"> </w:t>
      </w:r>
      <w:r>
        <w:rPr>
          <w:rFonts w:ascii="Times New Roman" w:hAnsi="Times New Roman"/>
          <w:sz w:val="24"/>
          <w:szCs w:val="24"/>
        </w:rPr>
        <w:t>и др.</w:t>
      </w:r>
    </w:p>
    <w:p w:rsidR="00C61279" w:rsidRDefault="00C61279" w:rsidP="00C61279">
      <w:pPr>
        <w:pStyle w:val="13"/>
        <w:jc w:val="center"/>
        <w:rPr>
          <w:rFonts w:ascii="Times New Roman" w:eastAsia="Times New Roman" w:hAnsi="Times New Roman" w:cs="Times New Roman"/>
          <w:b/>
          <w:sz w:val="24"/>
          <w:szCs w:val="24"/>
        </w:rPr>
      </w:pPr>
    </w:p>
    <w:p w:rsidR="00C61279" w:rsidRDefault="00C61279" w:rsidP="00C61279">
      <w:pPr>
        <w:pStyle w:val="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Санитарные правила и нормы (</w:t>
      </w:r>
      <w:proofErr w:type="spellStart"/>
      <w:r>
        <w:rPr>
          <w:rFonts w:ascii="Times New Roman" w:eastAsia="Times New Roman" w:hAnsi="Times New Roman" w:cs="Times New Roman"/>
          <w:b/>
          <w:sz w:val="24"/>
          <w:szCs w:val="24"/>
        </w:rPr>
        <w:t>СанПиН</w:t>
      </w:r>
      <w:proofErr w:type="spellEnd"/>
      <w:r>
        <w:rPr>
          <w:rFonts w:ascii="Times New Roman" w:eastAsia="Times New Roman" w:hAnsi="Times New Roman" w:cs="Times New Roman"/>
          <w:b/>
          <w:sz w:val="24"/>
          <w:szCs w:val="24"/>
        </w:rPr>
        <w:t>):</w:t>
      </w:r>
    </w:p>
    <w:p w:rsidR="007945D5" w:rsidRDefault="00C61279" w:rsidP="002B0370">
      <w:pPr>
        <w:numPr>
          <w:ilvl w:val="0"/>
          <w:numId w:val="12"/>
        </w:numPr>
        <w:ind w:left="709" w:hanging="283"/>
        <w:jc w:val="both"/>
      </w:pPr>
      <w:proofErr w:type="spellStart"/>
      <w:r>
        <w:t>СанПиН</w:t>
      </w:r>
      <w:proofErr w:type="spellEnd"/>
      <w:r>
        <w:t xml:space="preserve"> 2.2.1/2.1.1.1200-03 «Санитарно-защитные зоны и санитарная классификация предприятий, сооружений и иных объектов»;</w:t>
      </w:r>
    </w:p>
    <w:p w:rsidR="007945D5" w:rsidRDefault="00C61279" w:rsidP="002B0370">
      <w:pPr>
        <w:numPr>
          <w:ilvl w:val="0"/>
          <w:numId w:val="12"/>
        </w:numPr>
        <w:ind w:left="709" w:hanging="283"/>
        <w:jc w:val="both"/>
      </w:pPr>
      <w:proofErr w:type="spellStart"/>
      <w:r>
        <w:t>СанПиН</w:t>
      </w:r>
      <w:proofErr w:type="spellEnd"/>
      <w:r>
        <w:t xml:space="preserve"> 2.1.4.1110-02 «Зоны санитарной охраны источников водоснабжения и водопроводов питьевого назначения»;</w:t>
      </w:r>
    </w:p>
    <w:p w:rsidR="007945D5" w:rsidRDefault="00C61279" w:rsidP="002B0370">
      <w:pPr>
        <w:numPr>
          <w:ilvl w:val="0"/>
          <w:numId w:val="12"/>
        </w:numPr>
        <w:ind w:left="709" w:hanging="283"/>
        <w:jc w:val="both"/>
      </w:pPr>
      <w:proofErr w:type="spellStart"/>
      <w:r>
        <w:t>СанПин</w:t>
      </w:r>
      <w:proofErr w:type="spellEnd"/>
      <w:r>
        <w:t xml:space="preserve"> 2.1.7.728-99 «Правила сбора, хранения и удаления отходов лечебно-профилактических учреждений»;</w:t>
      </w:r>
    </w:p>
    <w:p w:rsidR="007945D5" w:rsidRDefault="00C61279" w:rsidP="002B0370">
      <w:pPr>
        <w:numPr>
          <w:ilvl w:val="0"/>
          <w:numId w:val="12"/>
        </w:numPr>
        <w:ind w:left="709" w:hanging="283"/>
        <w:jc w:val="both"/>
      </w:pPr>
      <w:proofErr w:type="spellStart"/>
      <w:r w:rsidRPr="007945D5">
        <w:rPr>
          <w:rFonts w:eastAsia="Times New Roman"/>
        </w:rPr>
        <w:t>СанПиН</w:t>
      </w:r>
      <w:proofErr w:type="spellEnd"/>
      <w:r w:rsidRPr="007945D5">
        <w:rPr>
          <w:rFonts w:eastAsia="Times New Roman"/>
        </w:rPr>
        <w:t xml:space="preserve"> 2971-84 «Санитарные правила и нормы защиты населения от воздействия </w:t>
      </w:r>
      <w:r w:rsidRPr="007945D5">
        <w:rPr>
          <w:rFonts w:eastAsia="Times New Roman"/>
        </w:rPr>
        <w:lastRenderedPageBreak/>
        <w:t>электрического поля, создаваемого воздушными линиями электропередачи (</w:t>
      </w:r>
      <w:proofErr w:type="gramStart"/>
      <w:r w:rsidRPr="007945D5">
        <w:rPr>
          <w:rFonts w:eastAsia="Times New Roman"/>
        </w:rPr>
        <w:t>ВЛ</w:t>
      </w:r>
      <w:proofErr w:type="gramEnd"/>
      <w:r w:rsidRPr="007945D5">
        <w:rPr>
          <w:rFonts w:eastAsia="Times New Roman"/>
        </w:rPr>
        <w:t>) переменного тока промышленной частоты»;</w:t>
      </w:r>
    </w:p>
    <w:p w:rsidR="00C61279" w:rsidRDefault="00C61279" w:rsidP="002B0370">
      <w:pPr>
        <w:numPr>
          <w:ilvl w:val="0"/>
          <w:numId w:val="12"/>
        </w:numPr>
        <w:ind w:left="709" w:hanging="283"/>
        <w:jc w:val="both"/>
      </w:pPr>
      <w:proofErr w:type="spellStart"/>
      <w:r>
        <w:t>СанПиН</w:t>
      </w:r>
      <w:proofErr w:type="spellEnd"/>
      <w:r>
        <w:t xml:space="preserve"> 2.4.2.1178-02 «Гигиенические требования  к условиям обучения в общеобразовательных учреждениях».</w:t>
      </w:r>
    </w:p>
    <w:p w:rsidR="00C61279" w:rsidRDefault="00C61279" w:rsidP="00C61279">
      <w:pPr>
        <w:jc w:val="center"/>
        <w:rPr>
          <w:b/>
          <w:bCs/>
        </w:rPr>
      </w:pPr>
    </w:p>
    <w:p w:rsidR="00C61279" w:rsidRDefault="00C61279" w:rsidP="0026291D">
      <w:pPr>
        <w:jc w:val="center"/>
        <w:rPr>
          <w:b/>
          <w:bCs/>
        </w:rPr>
      </w:pPr>
      <w:r>
        <w:rPr>
          <w:b/>
          <w:bCs/>
        </w:rPr>
        <w:t>Прочие документы:</w:t>
      </w:r>
      <w:r>
        <w:rPr>
          <w:b/>
          <w:bCs/>
        </w:rPr>
        <w:tab/>
      </w:r>
    </w:p>
    <w:p w:rsidR="00C61279" w:rsidRDefault="00C61279" w:rsidP="002B0370">
      <w:pPr>
        <w:pStyle w:val="a1"/>
        <w:widowControl/>
        <w:numPr>
          <w:ilvl w:val="0"/>
          <w:numId w:val="13"/>
        </w:numPr>
        <w:shd w:val="clear" w:color="auto" w:fill="FFFFFF"/>
        <w:tabs>
          <w:tab w:val="left" w:pos="700"/>
        </w:tabs>
        <w:autoSpaceDE w:val="0"/>
        <w:snapToGrid w:val="0"/>
        <w:spacing w:after="0"/>
        <w:jc w:val="both"/>
        <w:rPr>
          <w:rFonts w:eastAsia="Arial" w:cs="Arial"/>
        </w:rPr>
      </w:pPr>
      <w:r>
        <w:rPr>
          <w:rFonts w:eastAsia="Arial" w:cs="Arial"/>
        </w:rPr>
        <w:t>РД 34.20.185-94 «Инструкц</w:t>
      </w:r>
      <w:r w:rsidR="007945D5">
        <w:rPr>
          <w:rFonts w:eastAsia="Arial" w:cs="Arial"/>
        </w:rPr>
        <w:t xml:space="preserve">ия по проектированию городских </w:t>
      </w:r>
      <w:r>
        <w:rPr>
          <w:rFonts w:eastAsia="Arial" w:cs="Arial"/>
        </w:rPr>
        <w:t>электрических сетей»;</w:t>
      </w:r>
    </w:p>
    <w:p w:rsidR="00C61279" w:rsidRDefault="00C61279" w:rsidP="002B0370">
      <w:pPr>
        <w:pStyle w:val="a1"/>
        <w:widowControl/>
        <w:numPr>
          <w:ilvl w:val="0"/>
          <w:numId w:val="13"/>
        </w:numPr>
        <w:shd w:val="clear" w:color="auto" w:fill="FFFFFF"/>
        <w:tabs>
          <w:tab w:val="left" w:pos="700"/>
        </w:tabs>
        <w:autoSpaceDE w:val="0"/>
        <w:snapToGrid w:val="0"/>
        <w:spacing w:after="0"/>
        <w:jc w:val="both"/>
        <w:rPr>
          <w:rFonts w:eastAsia="Arial" w:cs="Arial"/>
        </w:rPr>
      </w:pPr>
      <w:r>
        <w:t>СП 31-110-2003 «</w:t>
      </w:r>
      <w:r>
        <w:rPr>
          <w:rFonts w:eastAsia="Arial" w:cs="Arial"/>
        </w:rPr>
        <w:t>Проектирование и монтаж электроустановок жилых и общественных зданий»;</w:t>
      </w:r>
    </w:p>
    <w:p w:rsidR="00C61279" w:rsidRDefault="00C61279" w:rsidP="002B0370">
      <w:pPr>
        <w:pStyle w:val="a1"/>
        <w:widowControl/>
        <w:numPr>
          <w:ilvl w:val="0"/>
          <w:numId w:val="13"/>
        </w:numPr>
        <w:shd w:val="clear" w:color="auto" w:fill="FFFFFF"/>
        <w:tabs>
          <w:tab w:val="left" w:pos="700"/>
        </w:tabs>
        <w:autoSpaceDE w:val="0"/>
        <w:snapToGrid w:val="0"/>
        <w:spacing w:after="0"/>
        <w:jc w:val="both"/>
      </w:pPr>
      <w: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C61279" w:rsidRDefault="00C61279" w:rsidP="002B0370">
      <w:pPr>
        <w:pStyle w:val="a1"/>
        <w:widowControl/>
        <w:numPr>
          <w:ilvl w:val="0"/>
          <w:numId w:val="13"/>
        </w:numPr>
        <w:shd w:val="clear" w:color="auto" w:fill="FFFFFF"/>
        <w:tabs>
          <w:tab w:val="left" w:pos="700"/>
        </w:tabs>
        <w:autoSpaceDE w:val="0"/>
        <w:snapToGrid w:val="0"/>
        <w:spacing w:after="0"/>
        <w:jc w:val="both"/>
        <w:rPr>
          <w:rFonts w:eastAsia="Times New Roman" w:cs="Arial"/>
          <w:color w:val="000000"/>
        </w:rPr>
      </w:pPr>
      <w:r>
        <w:rPr>
          <w:rFonts w:cs="Tahoma"/>
          <w:color w:val="000000"/>
        </w:rPr>
        <w:t>СП 42-101-2003 «Общие положения по проектированию и строительству газораспределительных систем из металлических и полиэтиленовых труб»</w:t>
      </w:r>
      <w:r>
        <w:rPr>
          <w:rFonts w:eastAsia="Times New Roman" w:cs="Arial"/>
          <w:color w:val="000000"/>
        </w:rPr>
        <w:t>;</w:t>
      </w:r>
    </w:p>
    <w:p w:rsidR="00C61279" w:rsidRDefault="00C61279" w:rsidP="00DD3B8B">
      <w:pPr>
        <w:widowControl/>
        <w:numPr>
          <w:ilvl w:val="1"/>
          <w:numId w:val="13"/>
        </w:numPr>
        <w:shd w:val="clear" w:color="auto" w:fill="FFFFFF"/>
        <w:tabs>
          <w:tab w:val="left" w:pos="700"/>
        </w:tabs>
        <w:autoSpaceDE w:val="0"/>
        <w:snapToGrid w:val="0"/>
        <w:ind w:left="709"/>
        <w:jc w:val="both"/>
        <w:rPr>
          <w:rFonts w:eastAsia="Times New Roman" w:cs="Arial"/>
          <w:color w:val="000000"/>
          <w:spacing w:val="-3"/>
        </w:rPr>
      </w:pPr>
      <w:r>
        <w:rPr>
          <w:rFonts w:eastAsia="Times New Roman" w:cs="Arial"/>
          <w:color w:val="000000"/>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C61279" w:rsidRDefault="00C61279" w:rsidP="002B0370">
      <w:pPr>
        <w:widowControl/>
        <w:numPr>
          <w:ilvl w:val="0"/>
          <w:numId w:val="13"/>
        </w:numPr>
        <w:shd w:val="clear" w:color="auto" w:fill="FFFFFF"/>
        <w:tabs>
          <w:tab w:val="left" w:pos="700"/>
        </w:tabs>
        <w:autoSpaceDE w:val="0"/>
        <w:snapToGrid w:val="0"/>
        <w:jc w:val="both"/>
      </w:pPr>
      <w:r>
        <w:rPr>
          <w:rFonts w:eastAsia="Times New Roman"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C61279"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rPr>
          <w:rFonts w:eastAsia="Times New Roman" w:cs="Arial"/>
          <w:color w:val="000000"/>
          <w:spacing w:val="-3"/>
        </w:rPr>
      </w:pPr>
      <w:r>
        <w:rPr>
          <w:rFonts w:eastAsia="Times New Roman" w:cs="Arial"/>
          <w:color w:val="000000"/>
          <w:spacing w:val="-3"/>
        </w:rPr>
        <w:t>«Правила охраны газораспределительных сетей», утвержденные Постановлением Правительства РФ №878 от 20.11.2000;</w:t>
      </w:r>
    </w:p>
    <w:p w:rsidR="00C61279"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rPr>
          <w:rFonts w:eastAsia="Times New Roman" w:cs="Arial"/>
          <w:color w:val="000000"/>
          <w:spacing w:val="-3"/>
        </w:rPr>
      </w:pPr>
      <w:r>
        <w:rPr>
          <w:rFonts w:eastAsia="Times New Roman" w:cs="Arial"/>
          <w:color w:val="000000"/>
          <w:spacing w:val="-3"/>
        </w:rPr>
        <w:t xml:space="preserve">«Правила охраны магистральных трубопроводов», утвержденные постановлением </w:t>
      </w:r>
      <w:proofErr w:type="spellStart"/>
      <w:r>
        <w:rPr>
          <w:rFonts w:eastAsia="Times New Roman" w:cs="Arial"/>
          <w:color w:val="000000"/>
          <w:spacing w:val="-3"/>
        </w:rPr>
        <w:t>Гостехнадзора</w:t>
      </w:r>
      <w:proofErr w:type="spellEnd"/>
      <w:r>
        <w:rPr>
          <w:rFonts w:eastAsia="Times New Roman" w:cs="Arial"/>
          <w:color w:val="000000"/>
          <w:spacing w:val="-3"/>
        </w:rPr>
        <w:t xml:space="preserve"> России №9 от 22.04.1992;</w:t>
      </w:r>
    </w:p>
    <w:p w:rsidR="00C61279"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pPr>
      <w:r>
        <w:t xml:space="preserve">«Рекомендации  по проектированию улиц и дорог городов и сельских поселений», Москва 1994, Центральный научно-исследовательский </w:t>
      </w:r>
      <w:r>
        <w:br/>
        <w:t>и проектный институт по градостроительству Минстроя России;</w:t>
      </w:r>
    </w:p>
    <w:p w:rsidR="00C61279" w:rsidRDefault="00C61279" w:rsidP="00DD3B8B">
      <w:pPr>
        <w:widowControl/>
        <w:numPr>
          <w:ilvl w:val="1"/>
          <w:numId w:val="13"/>
        </w:numPr>
        <w:shd w:val="clear" w:color="auto" w:fill="FFFFFF"/>
        <w:tabs>
          <w:tab w:val="left" w:pos="-20518"/>
          <w:tab w:val="left" w:pos="-19420"/>
          <w:tab w:val="left" w:pos="-19080"/>
        </w:tabs>
        <w:autoSpaceDE w:val="0"/>
        <w:snapToGrid w:val="0"/>
        <w:ind w:left="709"/>
        <w:jc w:val="both"/>
        <w:rPr>
          <w:rFonts w:eastAsia="Arial" w:cs="Arial"/>
          <w:color w:val="000000"/>
          <w:spacing w:val="-3"/>
        </w:rPr>
      </w:pPr>
      <w:r>
        <w:rPr>
          <w:rFonts w:eastAsia="Arial" w:cs="Arial"/>
          <w:color w:val="000000"/>
          <w:spacing w:val="-3"/>
        </w:rPr>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w:t>
      </w:r>
    </w:p>
    <w:p w:rsidR="00C61279" w:rsidRDefault="00C61279" w:rsidP="002B0370">
      <w:pPr>
        <w:widowControl/>
        <w:numPr>
          <w:ilvl w:val="0"/>
          <w:numId w:val="13"/>
        </w:numPr>
        <w:shd w:val="clear" w:color="auto" w:fill="FFFFFF"/>
        <w:tabs>
          <w:tab w:val="left" w:pos="700"/>
        </w:tabs>
        <w:autoSpaceDE w:val="0"/>
        <w:snapToGrid w:val="0"/>
        <w:jc w:val="both"/>
        <w:rPr>
          <w:rFonts w:eastAsia="Arial" w:cs="Arial"/>
          <w:color w:val="000000"/>
          <w:spacing w:val="-3"/>
        </w:rPr>
      </w:pPr>
      <w:r>
        <w:rPr>
          <w:rFonts w:eastAsia="Arial" w:cs="Arial"/>
          <w:color w:val="000000"/>
          <w:spacing w:val="-3"/>
        </w:rPr>
        <w:t>Концепция демографической политики Российской Федерации до 2025 года, утвержденная Указом Президента Российской Федерации от 09.10.2007 N 135;</w:t>
      </w:r>
    </w:p>
    <w:p w:rsidR="00C61279" w:rsidRDefault="00C61279" w:rsidP="002B0370">
      <w:pPr>
        <w:widowControl/>
        <w:numPr>
          <w:ilvl w:val="0"/>
          <w:numId w:val="13"/>
        </w:numPr>
        <w:shd w:val="clear" w:color="auto" w:fill="FFFFFF"/>
        <w:tabs>
          <w:tab w:val="left" w:pos="700"/>
        </w:tabs>
        <w:autoSpaceDE w:val="0"/>
        <w:snapToGrid w:val="0"/>
        <w:jc w:val="both"/>
        <w:rPr>
          <w:rFonts w:eastAsia="Arial" w:cs="Arial"/>
        </w:rPr>
      </w:pPr>
      <w:r>
        <w:rPr>
          <w:rFonts w:eastAsia="Arial"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C61279" w:rsidRDefault="00C61279" w:rsidP="002B0370">
      <w:pPr>
        <w:widowControl/>
        <w:numPr>
          <w:ilvl w:val="0"/>
          <w:numId w:val="13"/>
        </w:numPr>
        <w:shd w:val="clear" w:color="auto" w:fill="FFFFFF"/>
        <w:tabs>
          <w:tab w:val="left" w:pos="700"/>
        </w:tabs>
        <w:autoSpaceDE w:val="0"/>
        <w:snapToGrid w:val="0"/>
        <w:jc w:val="both"/>
        <w:rPr>
          <w:rFonts w:eastAsia="Arial" w:cs="Arial"/>
          <w:color w:val="000000"/>
          <w:spacing w:val="-3"/>
        </w:rPr>
      </w:pPr>
      <w:r>
        <w:rPr>
          <w:rFonts w:eastAsia="Arial" w:cs="Arial"/>
          <w:color w:val="000000"/>
          <w:spacing w:val="-3"/>
        </w:rPr>
        <w:t>Приложение к постановлению администрации Воронежской Области от 24.08.2007 N 782  «Перечень региональных автомобильных дорог общего пользования, являющихся собственностью Воронежской области на 2007 год».</w:t>
      </w:r>
    </w:p>
    <w:p w:rsidR="000D13E0" w:rsidRDefault="000D13E0" w:rsidP="000D13E0">
      <w:pPr>
        <w:widowControl/>
        <w:shd w:val="clear" w:color="auto" w:fill="FFFFFF"/>
        <w:tabs>
          <w:tab w:val="left" w:pos="700"/>
        </w:tabs>
        <w:autoSpaceDE w:val="0"/>
        <w:snapToGrid w:val="0"/>
        <w:ind w:left="720"/>
        <w:jc w:val="both"/>
        <w:rPr>
          <w:rFonts w:eastAsia="Arial" w:cs="Arial"/>
          <w:color w:val="000000"/>
          <w:spacing w:val="-3"/>
        </w:rPr>
      </w:pPr>
    </w:p>
    <w:p w:rsidR="000D13E0" w:rsidRDefault="000D13E0" w:rsidP="000D13E0">
      <w:pPr>
        <w:widowControl/>
        <w:shd w:val="clear" w:color="auto" w:fill="FFFFFF"/>
        <w:tabs>
          <w:tab w:val="left" w:pos="700"/>
        </w:tabs>
        <w:autoSpaceDE w:val="0"/>
        <w:snapToGrid w:val="0"/>
        <w:ind w:left="720"/>
        <w:jc w:val="both"/>
        <w:rPr>
          <w:rFonts w:eastAsia="Arial" w:cs="Arial"/>
          <w:color w:val="000000"/>
          <w:spacing w:val="-3"/>
        </w:rPr>
      </w:pPr>
    </w:p>
    <w:p w:rsidR="00F6417B" w:rsidRDefault="00F6417B" w:rsidP="00603E1B">
      <w:pPr>
        <w:pStyle w:val="af8"/>
        <w:pageBreakBefore/>
        <w:ind w:firstLine="567"/>
        <w:jc w:val="center"/>
      </w:pPr>
      <w:r>
        <w:rPr>
          <w:b/>
          <w:bCs/>
        </w:rPr>
        <w:lastRenderedPageBreak/>
        <w:t xml:space="preserve">1. ОБЩИЕ СВЕДЕНИЯ О </w:t>
      </w:r>
      <w:r w:rsidR="00F8625A">
        <w:rPr>
          <w:b/>
          <w:bCs/>
        </w:rPr>
        <w:t>СЕЛЬСКОМ</w:t>
      </w:r>
      <w:r>
        <w:rPr>
          <w:b/>
          <w:bCs/>
        </w:rPr>
        <w:t xml:space="preserve"> ПОСЕЛЕНИИ</w:t>
      </w:r>
    </w:p>
    <w:p w:rsidR="00F6417B" w:rsidRDefault="00F6417B" w:rsidP="00F6417B">
      <w:pPr>
        <w:pStyle w:val="af8"/>
        <w:jc w:val="center"/>
      </w:pPr>
    </w:p>
    <w:p w:rsidR="00F6417B" w:rsidRDefault="00F6417B" w:rsidP="00320FF0">
      <w:pPr>
        <w:pStyle w:val="af8"/>
        <w:ind w:firstLine="567"/>
        <w:jc w:val="center"/>
      </w:pPr>
      <w:r>
        <w:rPr>
          <w:b/>
          <w:bCs/>
        </w:rPr>
        <w:t>1.</w:t>
      </w:r>
      <w:r w:rsidRPr="00A14F71">
        <w:rPr>
          <w:b/>
          <w:bCs/>
        </w:rPr>
        <w:t xml:space="preserve">1. Особенности экономико-географического положения и факторы развития </w:t>
      </w:r>
      <w:proofErr w:type="spellStart"/>
      <w:r w:rsidR="007C6C62" w:rsidRPr="00A14F71">
        <w:rPr>
          <w:b/>
          <w:bCs/>
        </w:rPr>
        <w:t>Елизаветовского</w:t>
      </w:r>
      <w:proofErr w:type="spellEnd"/>
      <w:r w:rsidR="00F8625A" w:rsidRPr="00A14F71">
        <w:rPr>
          <w:b/>
          <w:bCs/>
        </w:rPr>
        <w:t xml:space="preserve"> сельского </w:t>
      </w:r>
      <w:r w:rsidRPr="00A14F71">
        <w:rPr>
          <w:b/>
          <w:bCs/>
        </w:rPr>
        <w:t>поселения</w:t>
      </w:r>
    </w:p>
    <w:p w:rsidR="00F6417B" w:rsidRDefault="00F6417B" w:rsidP="00F6417B">
      <w:pPr>
        <w:pStyle w:val="af8"/>
        <w:ind w:firstLine="720"/>
      </w:pPr>
    </w:p>
    <w:p w:rsidR="00F6417B" w:rsidRDefault="007C6C62" w:rsidP="00320FF0">
      <w:pPr>
        <w:pStyle w:val="af8"/>
        <w:ind w:firstLine="567"/>
        <w:jc w:val="both"/>
      </w:pPr>
      <w:proofErr w:type="spellStart"/>
      <w:r>
        <w:rPr>
          <w:shd w:val="clear" w:color="auto" w:fill="FFFFFF"/>
        </w:rPr>
        <w:t>Елизаветовское</w:t>
      </w:r>
      <w:proofErr w:type="spellEnd"/>
      <w:r w:rsidR="004435D2">
        <w:rPr>
          <w:shd w:val="clear" w:color="auto" w:fill="FFFFFF"/>
        </w:rPr>
        <w:t xml:space="preserve"> сельское</w:t>
      </w:r>
      <w:r w:rsidR="00F8625A">
        <w:rPr>
          <w:shd w:val="clear" w:color="auto" w:fill="FFFFFF"/>
        </w:rPr>
        <w:t xml:space="preserve"> </w:t>
      </w:r>
      <w:r w:rsidR="00F6417B">
        <w:rPr>
          <w:shd w:val="clear" w:color="auto" w:fill="FFFFFF"/>
        </w:rPr>
        <w:t>поселение расположено в</w:t>
      </w:r>
      <w:r w:rsidR="000A3035">
        <w:rPr>
          <w:shd w:val="clear" w:color="auto" w:fill="FFFFFF"/>
        </w:rPr>
        <w:t xml:space="preserve"> </w:t>
      </w:r>
      <w:r w:rsidR="00AC6986">
        <w:rPr>
          <w:shd w:val="clear" w:color="auto" w:fill="FFFFFF"/>
        </w:rPr>
        <w:t>центральной</w:t>
      </w:r>
      <w:r w:rsidR="00F6417B">
        <w:rPr>
          <w:shd w:val="clear" w:color="auto" w:fill="FFFFFF"/>
        </w:rPr>
        <w:t xml:space="preserve"> части </w:t>
      </w:r>
      <w:r w:rsidR="005B7C0D">
        <w:rPr>
          <w:shd w:val="clear" w:color="auto" w:fill="FFFFFF"/>
        </w:rPr>
        <w:t>Павловского</w:t>
      </w:r>
      <w:r w:rsidR="00F8625A">
        <w:rPr>
          <w:shd w:val="clear" w:color="auto" w:fill="FFFFFF"/>
        </w:rPr>
        <w:t xml:space="preserve"> </w:t>
      </w:r>
      <w:r w:rsidR="00F6417B">
        <w:rPr>
          <w:shd w:val="clear" w:color="auto" w:fill="FFFFFF"/>
        </w:rPr>
        <w:t>муниципального райо</w:t>
      </w:r>
      <w:r w:rsidR="00F8625A">
        <w:rPr>
          <w:shd w:val="clear" w:color="auto" w:fill="FFFFFF"/>
        </w:rPr>
        <w:t xml:space="preserve">на. </w:t>
      </w:r>
      <w:r w:rsidR="00AA02BD">
        <w:rPr>
          <w:shd w:val="clear" w:color="auto" w:fill="FFFFFF"/>
        </w:rPr>
        <w:t>Административный центр поселени</w:t>
      </w:r>
      <w:r w:rsidR="0033430A">
        <w:rPr>
          <w:shd w:val="clear" w:color="auto" w:fill="FFFFFF"/>
        </w:rPr>
        <w:t>я</w:t>
      </w:r>
      <w:r w:rsidR="00F8625A">
        <w:rPr>
          <w:shd w:val="clear" w:color="auto" w:fill="FFFFFF"/>
        </w:rPr>
        <w:t xml:space="preserve"> – село </w:t>
      </w:r>
      <w:r w:rsidR="00AC6986">
        <w:rPr>
          <w:shd w:val="clear" w:color="auto" w:fill="FFFFFF"/>
        </w:rPr>
        <w:t>Елизаветовка</w:t>
      </w:r>
      <w:r w:rsidR="00F6417B">
        <w:rPr>
          <w:shd w:val="clear" w:color="auto" w:fill="FFFFFF"/>
        </w:rPr>
        <w:t xml:space="preserve">. </w:t>
      </w:r>
      <w:r w:rsidR="00BC49D9">
        <w:rPr>
          <w:shd w:val="clear" w:color="auto" w:fill="FFFFFF"/>
        </w:rPr>
        <w:t>В состав поселения вход</w:t>
      </w:r>
      <w:r w:rsidR="00ED760B">
        <w:rPr>
          <w:shd w:val="clear" w:color="auto" w:fill="FFFFFF"/>
        </w:rPr>
        <w:t>я</w:t>
      </w:r>
      <w:r w:rsidR="00BC49D9">
        <w:rPr>
          <w:shd w:val="clear" w:color="auto" w:fill="FFFFFF"/>
        </w:rPr>
        <w:t xml:space="preserve">т </w:t>
      </w:r>
      <w:r w:rsidR="00AC6986">
        <w:rPr>
          <w:shd w:val="clear" w:color="auto" w:fill="FFFFFF"/>
        </w:rPr>
        <w:t>четыре</w:t>
      </w:r>
      <w:r w:rsidR="00BC49D9">
        <w:rPr>
          <w:shd w:val="clear" w:color="auto" w:fill="FFFFFF"/>
        </w:rPr>
        <w:t xml:space="preserve"> населенных пункт</w:t>
      </w:r>
      <w:r w:rsidR="00AC6986">
        <w:rPr>
          <w:shd w:val="clear" w:color="auto" w:fill="FFFFFF"/>
        </w:rPr>
        <w:t>а</w:t>
      </w:r>
      <w:r w:rsidR="00F6417B">
        <w:rPr>
          <w:shd w:val="clear" w:color="auto" w:fill="FFFFFF"/>
        </w:rPr>
        <w:t>:</w:t>
      </w:r>
      <w:r w:rsidR="000A3035">
        <w:rPr>
          <w:shd w:val="clear" w:color="auto" w:fill="FFFFFF"/>
        </w:rPr>
        <w:t xml:space="preserve"> село </w:t>
      </w:r>
      <w:r w:rsidR="00461B8B">
        <w:rPr>
          <w:shd w:val="clear" w:color="auto" w:fill="FFFFFF"/>
        </w:rPr>
        <w:t>Елизаветовка</w:t>
      </w:r>
      <w:r w:rsidR="000A3035">
        <w:rPr>
          <w:shd w:val="clear" w:color="auto" w:fill="FFFFFF"/>
        </w:rPr>
        <w:t>, которое</w:t>
      </w:r>
      <w:r w:rsidR="00F8625A">
        <w:rPr>
          <w:shd w:val="clear" w:color="auto" w:fill="FFFFFF"/>
        </w:rPr>
        <w:t xml:space="preserve"> расположен</w:t>
      </w:r>
      <w:r w:rsidR="000A3035">
        <w:rPr>
          <w:shd w:val="clear" w:color="auto" w:fill="FFFFFF"/>
        </w:rPr>
        <w:t xml:space="preserve">о в </w:t>
      </w:r>
      <w:r w:rsidR="00AC6986">
        <w:rPr>
          <w:shd w:val="clear" w:color="auto" w:fill="FFFFFF"/>
        </w:rPr>
        <w:t>центральной</w:t>
      </w:r>
      <w:r w:rsidR="000A3035">
        <w:rPr>
          <w:shd w:val="clear" w:color="auto" w:fill="FFFFFF"/>
        </w:rPr>
        <w:t xml:space="preserve"> части поселения;</w:t>
      </w:r>
      <w:r w:rsidR="00F8625A">
        <w:rPr>
          <w:shd w:val="clear" w:color="auto" w:fill="FFFFFF"/>
        </w:rPr>
        <w:t xml:space="preserve"> село </w:t>
      </w:r>
      <w:proofErr w:type="spellStart"/>
      <w:r w:rsidR="00461B8B">
        <w:rPr>
          <w:shd w:val="clear" w:color="auto" w:fill="FFFFFF"/>
        </w:rPr>
        <w:t>Гаврильские</w:t>
      </w:r>
      <w:proofErr w:type="spellEnd"/>
      <w:r w:rsidR="00461B8B">
        <w:rPr>
          <w:shd w:val="clear" w:color="auto" w:fill="FFFFFF"/>
        </w:rPr>
        <w:t xml:space="preserve"> Сады</w:t>
      </w:r>
      <w:r w:rsidR="000A3035">
        <w:rPr>
          <w:shd w:val="clear" w:color="auto" w:fill="FFFFFF"/>
        </w:rPr>
        <w:t xml:space="preserve">, </w:t>
      </w:r>
      <w:r w:rsidR="00AA2998">
        <w:rPr>
          <w:shd w:val="clear" w:color="auto" w:fill="FFFFFF"/>
        </w:rPr>
        <w:t>расположен</w:t>
      </w:r>
      <w:r w:rsidR="004E6B55">
        <w:rPr>
          <w:shd w:val="clear" w:color="auto" w:fill="FFFFFF"/>
        </w:rPr>
        <w:t>ное</w:t>
      </w:r>
      <w:r w:rsidR="00AA2998">
        <w:rPr>
          <w:shd w:val="clear" w:color="auto" w:fill="FFFFFF"/>
        </w:rPr>
        <w:t xml:space="preserve"> </w:t>
      </w:r>
      <w:r w:rsidR="005B7C0D">
        <w:rPr>
          <w:shd w:val="clear" w:color="auto" w:fill="FFFFFF"/>
        </w:rPr>
        <w:t xml:space="preserve">в </w:t>
      </w:r>
      <w:r w:rsidR="00461B8B">
        <w:rPr>
          <w:shd w:val="clear" w:color="auto" w:fill="FFFFFF"/>
        </w:rPr>
        <w:t>юго-</w:t>
      </w:r>
      <w:r w:rsidR="005B7C0D">
        <w:rPr>
          <w:shd w:val="clear" w:color="auto" w:fill="FFFFFF"/>
        </w:rPr>
        <w:t>западной части поселения</w:t>
      </w:r>
      <w:r w:rsidR="000A3035">
        <w:rPr>
          <w:shd w:val="clear" w:color="auto" w:fill="FFFFFF"/>
        </w:rPr>
        <w:t>;</w:t>
      </w:r>
      <w:r w:rsidR="00AA2998">
        <w:rPr>
          <w:shd w:val="clear" w:color="auto" w:fill="FFFFFF"/>
        </w:rPr>
        <w:t xml:space="preserve"> </w:t>
      </w:r>
      <w:r w:rsidR="004E6B55">
        <w:rPr>
          <w:shd w:val="clear" w:color="auto" w:fill="FFFFFF"/>
        </w:rPr>
        <w:t xml:space="preserve">село </w:t>
      </w:r>
      <w:proofErr w:type="spellStart"/>
      <w:r w:rsidR="00461B8B">
        <w:rPr>
          <w:shd w:val="clear" w:color="auto" w:fill="FFFFFF"/>
        </w:rPr>
        <w:t>Княжево</w:t>
      </w:r>
      <w:proofErr w:type="spellEnd"/>
      <w:r w:rsidR="004E6B55">
        <w:rPr>
          <w:shd w:val="clear" w:color="auto" w:fill="FFFFFF"/>
        </w:rPr>
        <w:t>, которое расположено в северной части поселения;</w:t>
      </w:r>
      <w:r w:rsidR="004E6B55" w:rsidRPr="004E6B55">
        <w:rPr>
          <w:shd w:val="clear" w:color="auto" w:fill="FFFFFF"/>
        </w:rPr>
        <w:t xml:space="preserve"> </w:t>
      </w:r>
      <w:r w:rsidR="00461B8B">
        <w:rPr>
          <w:shd w:val="clear" w:color="auto" w:fill="FFFFFF"/>
        </w:rPr>
        <w:t>село</w:t>
      </w:r>
      <w:r w:rsidR="004E6B55">
        <w:rPr>
          <w:shd w:val="clear" w:color="auto" w:fill="FFFFFF"/>
        </w:rPr>
        <w:t xml:space="preserve"> </w:t>
      </w:r>
      <w:r w:rsidR="00461B8B">
        <w:rPr>
          <w:shd w:val="clear" w:color="auto" w:fill="FFFFFF"/>
        </w:rPr>
        <w:t>Преображенка</w:t>
      </w:r>
      <w:r w:rsidR="004E6B55">
        <w:rPr>
          <w:shd w:val="clear" w:color="auto" w:fill="FFFFFF"/>
        </w:rPr>
        <w:t>, расположенн</w:t>
      </w:r>
      <w:r w:rsidR="00461B8B">
        <w:rPr>
          <w:shd w:val="clear" w:color="auto" w:fill="FFFFFF"/>
        </w:rPr>
        <w:t>ое</w:t>
      </w:r>
      <w:r w:rsidR="004E6B55">
        <w:rPr>
          <w:shd w:val="clear" w:color="auto" w:fill="FFFFFF"/>
        </w:rPr>
        <w:t xml:space="preserve"> в </w:t>
      </w:r>
      <w:r w:rsidR="00461B8B">
        <w:rPr>
          <w:shd w:val="clear" w:color="auto" w:fill="FFFFFF"/>
        </w:rPr>
        <w:t>южной части поселения</w:t>
      </w:r>
      <w:r w:rsidR="004E6B55">
        <w:rPr>
          <w:shd w:val="clear" w:color="auto" w:fill="FFFFFF"/>
        </w:rPr>
        <w:t>.</w:t>
      </w:r>
    </w:p>
    <w:p w:rsidR="00F6417B" w:rsidRDefault="00684A37" w:rsidP="000F7E93">
      <w:pPr>
        <w:pStyle w:val="af8"/>
        <w:ind w:firstLine="567"/>
        <w:jc w:val="both"/>
      </w:pPr>
      <w:r>
        <w:t>Северную</w:t>
      </w:r>
      <w:r w:rsidR="00AA2998">
        <w:t xml:space="preserve"> границу сельского поселения </w:t>
      </w:r>
      <w:r>
        <w:t xml:space="preserve">частично </w:t>
      </w:r>
      <w:r w:rsidR="00AA2998">
        <w:t xml:space="preserve">образует река </w:t>
      </w:r>
      <w:proofErr w:type="spellStart"/>
      <w:r>
        <w:t>Осередь</w:t>
      </w:r>
      <w:proofErr w:type="spellEnd"/>
      <w:r w:rsidR="00AA2998">
        <w:t xml:space="preserve">. С </w:t>
      </w:r>
      <w:r>
        <w:t>юга</w:t>
      </w:r>
      <w:r w:rsidR="00F6417B">
        <w:t xml:space="preserve"> на </w:t>
      </w:r>
      <w:r>
        <w:t>север</w:t>
      </w:r>
      <w:r w:rsidR="00F6417B">
        <w:t xml:space="preserve"> </w:t>
      </w:r>
      <w:r>
        <w:t xml:space="preserve">по </w:t>
      </w:r>
      <w:r w:rsidR="00F6417B">
        <w:t>территори</w:t>
      </w:r>
      <w:r>
        <w:t>и</w:t>
      </w:r>
      <w:r w:rsidR="00F6417B">
        <w:t xml:space="preserve"> поселения</w:t>
      </w:r>
      <w:r w:rsidR="00AA02BD" w:rsidRPr="00AA02BD">
        <w:t xml:space="preserve"> </w:t>
      </w:r>
      <w:r>
        <w:t>протекает</w:t>
      </w:r>
      <w:r w:rsidR="00AA02BD">
        <w:t xml:space="preserve"> </w:t>
      </w:r>
      <w:r w:rsidR="00C27520">
        <w:t xml:space="preserve">река </w:t>
      </w:r>
      <w:r>
        <w:t>Гаврило</w:t>
      </w:r>
      <w:r w:rsidR="00C27520">
        <w:t xml:space="preserve"> </w:t>
      </w:r>
      <w:r w:rsidR="00AA2998">
        <w:t xml:space="preserve">– приток реки </w:t>
      </w:r>
      <w:proofErr w:type="spellStart"/>
      <w:r w:rsidR="00B612DD">
        <w:t>Осередь</w:t>
      </w:r>
      <w:proofErr w:type="spellEnd"/>
      <w:r w:rsidR="00C27520">
        <w:t>.</w:t>
      </w:r>
    </w:p>
    <w:p w:rsidR="00F6417B" w:rsidRPr="00D650D0" w:rsidRDefault="004602EF" w:rsidP="00D650D0">
      <w:pPr>
        <w:ind w:firstLine="567"/>
        <w:jc w:val="both"/>
        <w:rPr>
          <w:rFonts w:cs="Arial"/>
          <w:iCs/>
          <w:shd w:val="clear" w:color="auto" w:fill="FFFFFF"/>
        </w:rPr>
      </w:pPr>
      <w:r>
        <w:rPr>
          <w:rFonts w:cs="Arial"/>
          <w:iCs/>
          <w:shd w:val="clear" w:color="auto" w:fill="FFFFFF"/>
        </w:rPr>
        <w:t xml:space="preserve">Территория </w:t>
      </w:r>
      <w:proofErr w:type="spellStart"/>
      <w:r w:rsidR="00F227CB">
        <w:rPr>
          <w:rFonts w:cs="Arial"/>
          <w:iCs/>
          <w:shd w:val="clear" w:color="auto" w:fill="FFFFFF"/>
        </w:rPr>
        <w:t>Елизаветовского</w:t>
      </w:r>
      <w:proofErr w:type="spellEnd"/>
      <w:r w:rsidR="00F227CB">
        <w:rPr>
          <w:rFonts w:cs="Arial"/>
          <w:iCs/>
          <w:shd w:val="clear" w:color="auto" w:fill="FFFFFF"/>
        </w:rPr>
        <w:t xml:space="preserve"> сельского</w:t>
      </w:r>
      <w:r>
        <w:rPr>
          <w:rFonts w:cs="Arial"/>
          <w:iCs/>
          <w:shd w:val="clear" w:color="auto" w:fill="FFFFFF"/>
        </w:rPr>
        <w:t xml:space="preserve"> поселения граничит </w:t>
      </w:r>
      <w:r w:rsidR="00470EA2">
        <w:rPr>
          <w:rFonts w:cs="Arial"/>
          <w:iCs/>
          <w:shd w:val="clear" w:color="auto" w:fill="FFFFFF"/>
        </w:rPr>
        <w:t xml:space="preserve">с </w:t>
      </w:r>
      <w:proofErr w:type="spellStart"/>
      <w:r w:rsidR="00B612DD">
        <w:rPr>
          <w:rFonts w:cs="Arial"/>
          <w:iCs/>
          <w:shd w:val="clear" w:color="auto" w:fill="FFFFFF"/>
        </w:rPr>
        <w:t>Александро-Донским</w:t>
      </w:r>
      <w:proofErr w:type="spellEnd"/>
      <w:r w:rsidR="00470EA2">
        <w:rPr>
          <w:rFonts w:cs="Arial"/>
          <w:iCs/>
          <w:shd w:val="clear" w:color="auto" w:fill="FFFFFF"/>
        </w:rPr>
        <w:t>,</w:t>
      </w:r>
      <w:r>
        <w:rPr>
          <w:rFonts w:cs="Arial"/>
          <w:iCs/>
          <w:shd w:val="clear" w:color="auto" w:fill="FFFFFF"/>
        </w:rPr>
        <w:t xml:space="preserve"> </w:t>
      </w:r>
      <w:r w:rsidR="003B5D9E">
        <w:rPr>
          <w:rFonts w:cs="Arial"/>
          <w:iCs/>
          <w:shd w:val="clear" w:color="auto" w:fill="FFFFFF"/>
        </w:rPr>
        <w:t>Петровским</w:t>
      </w:r>
      <w:r>
        <w:rPr>
          <w:rFonts w:cs="Arial"/>
          <w:iCs/>
          <w:shd w:val="clear" w:color="auto" w:fill="FFFFFF"/>
        </w:rPr>
        <w:t xml:space="preserve">, </w:t>
      </w:r>
      <w:proofErr w:type="spellStart"/>
      <w:r w:rsidR="003B5D9E">
        <w:rPr>
          <w:rFonts w:cs="Arial"/>
          <w:iCs/>
          <w:shd w:val="clear" w:color="auto" w:fill="FFFFFF"/>
        </w:rPr>
        <w:t>Гаврильским</w:t>
      </w:r>
      <w:proofErr w:type="spellEnd"/>
      <w:r w:rsidR="00470EA2">
        <w:rPr>
          <w:rFonts w:cs="Arial"/>
          <w:iCs/>
          <w:shd w:val="clear" w:color="auto" w:fill="FFFFFF"/>
        </w:rPr>
        <w:t xml:space="preserve">, </w:t>
      </w:r>
      <w:proofErr w:type="spellStart"/>
      <w:r w:rsidR="003B5D9E">
        <w:rPr>
          <w:rFonts w:cs="Arial"/>
          <w:iCs/>
          <w:shd w:val="clear" w:color="auto" w:fill="FFFFFF"/>
        </w:rPr>
        <w:t>Русско-Буйловским</w:t>
      </w:r>
      <w:proofErr w:type="spellEnd"/>
      <w:r w:rsidR="00470EA2">
        <w:rPr>
          <w:rFonts w:cs="Arial"/>
          <w:iCs/>
          <w:shd w:val="clear" w:color="auto" w:fill="FFFFFF"/>
        </w:rPr>
        <w:t xml:space="preserve"> сельскими поселениями Па</w:t>
      </w:r>
      <w:r w:rsidR="003B5D9E">
        <w:rPr>
          <w:rFonts w:cs="Arial"/>
          <w:iCs/>
          <w:shd w:val="clear" w:color="auto" w:fill="FFFFFF"/>
        </w:rPr>
        <w:t>вловского муниципального района и</w:t>
      </w:r>
      <w:r w:rsidR="00470EA2">
        <w:rPr>
          <w:rFonts w:cs="Arial"/>
          <w:iCs/>
          <w:shd w:val="clear" w:color="auto" w:fill="FFFFFF"/>
        </w:rPr>
        <w:t xml:space="preserve"> </w:t>
      </w:r>
      <w:r>
        <w:rPr>
          <w:rFonts w:cs="Arial"/>
          <w:iCs/>
          <w:shd w:val="clear" w:color="auto" w:fill="FFFFFF"/>
        </w:rPr>
        <w:t>Павловским городским поселением – город Павловск Па</w:t>
      </w:r>
      <w:r w:rsidR="00470EA2">
        <w:rPr>
          <w:rFonts w:cs="Arial"/>
          <w:iCs/>
          <w:shd w:val="clear" w:color="auto" w:fill="FFFFFF"/>
        </w:rPr>
        <w:t>вловского муниципального района</w:t>
      </w:r>
      <w:r>
        <w:rPr>
          <w:rFonts w:cs="Arial"/>
          <w:iCs/>
          <w:shd w:val="clear" w:color="auto" w:fill="FFFFFF"/>
        </w:rPr>
        <w:t>.</w:t>
      </w:r>
      <w:r w:rsidR="00D650D0">
        <w:rPr>
          <w:rFonts w:cs="Arial"/>
          <w:iCs/>
          <w:shd w:val="clear" w:color="auto" w:fill="FFFFFF"/>
        </w:rPr>
        <w:t xml:space="preserve"> </w:t>
      </w:r>
      <w:r w:rsidR="00F6417B">
        <w:rPr>
          <w:shd w:val="clear" w:color="auto" w:fill="FFFFFF"/>
        </w:rPr>
        <w:t>Расстояние от</w:t>
      </w:r>
      <w:r w:rsidR="00E92FFE">
        <w:rPr>
          <w:shd w:val="clear" w:color="auto" w:fill="FFFFFF"/>
        </w:rPr>
        <w:t xml:space="preserve"> села </w:t>
      </w:r>
      <w:r w:rsidR="00F6417B">
        <w:rPr>
          <w:shd w:val="clear" w:color="auto" w:fill="FFFFFF"/>
        </w:rPr>
        <w:t xml:space="preserve"> </w:t>
      </w:r>
      <w:r w:rsidR="003B5D9E">
        <w:rPr>
          <w:shd w:val="clear" w:color="auto" w:fill="FFFFFF"/>
        </w:rPr>
        <w:t>Елизаветовка</w:t>
      </w:r>
      <w:r>
        <w:rPr>
          <w:shd w:val="clear" w:color="auto" w:fill="FFFFFF"/>
        </w:rPr>
        <w:t xml:space="preserve"> </w:t>
      </w:r>
      <w:r w:rsidR="00F6417B">
        <w:rPr>
          <w:shd w:val="clear" w:color="auto" w:fill="FFFFFF"/>
        </w:rPr>
        <w:t>до областного центра - города Воронеж -</w:t>
      </w:r>
      <w:r w:rsidR="00E92FFE">
        <w:rPr>
          <w:shd w:val="clear" w:color="auto" w:fill="FFFFFF"/>
        </w:rPr>
        <w:t xml:space="preserve"> </w:t>
      </w:r>
      <w:r w:rsidR="00740B44">
        <w:rPr>
          <w:shd w:val="clear" w:color="auto" w:fill="FFFFFF"/>
        </w:rPr>
        <w:t>169</w:t>
      </w:r>
      <w:r w:rsidR="001A5E61">
        <w:rPr>
          <w:shd w:val="clear" w:color="auto" w:fill="FFFFFF"/>
        </w:rPr>
        <w:t xml:space="preserve"> км</w:t>
      </w:r>
      <w:r w:rsidR="00F6417B">
        <w:rPr>
          <w:shd w:val="clear" w:color="auto" w:fill="FFFFFF"/>
        </w:rPr>
        <w:t xml:space="preserve">. </w:t>
      </w:r>
    </w:p>
    <w:p w:rsidR="00F6417B" w:rsidRDefault="00F6417B" w:rsidP="00320FF0">
      <w:pPr>
        <w:pStyle w:val="af8"/>
        <w:ind w:firstLine="567"/>
        <w:jc w:val="both"/>
      </w:pPr>
      <w:r>
        <w:rPr>
          <w:shd w:val="clear" w:color="auto" w:fill="FFFFFF"/>
        </w:rPr>
        <w:t xml:space="preserve">Территория </w:t>
      </w:r>
      <w:proofErr w:type="spellStart"/>
      <w:r w:rsidR="00740B44">
        <w:rPr>
          <w:shd w:val="clear" w:color="auto" w:fill="FFFFFF"/>
        </w:rPr>
        <w:t>Елизаветовского</w:t>
      </w:r>
      <w:proofErr w:type="spellEnd"/>
      <w:r w:rsidR="00E92FFE">
        <w:rPr>
          <w:shd w:val="clear" w:color="auto" w:fill="FFFFFF"/>
        </w:rPr>
        <w:t xml:space="preserve"> сельского</w:t>
      </w:r>
      <w:r>
        <w:rPr>
          <w:shd w:val="clear" w:color="auto" w:fill="FFFFFF"/>
        </w:rPr>
        <w:t xml:space="preserve"> поселения имеет удобное транспортно-географическое положение. Главный въезд в </w:t>
      </w:r>
      <w:proofErr w:type="spellStart"/>
      <w:r w:rsidR="00740B44">
        <w:rPr>
          <w:shd w:val="clear" w:color="auto" w:fill="FFFFFF"/>
        </w:rPr>
        <w:t>Елизаветовское</w:t>
      </w:r>
      <w:proofErr w:type="spellEnd"/>
      <w:r w:rsidR="00E92FFE">
        <w:rPr>
          <w:shd w:val="clear" w:color="auto" w:fill="FFFFFF"/>
        </w:rPr>
        <w:t xml:space="preserve"> сельское поселение со стороны </w:t>
      </w:r>
      <w:r>
        <w:rPr>
          <w:shd w:val="clear" w:color="auto" w:fill="FFFFFF"/>
        </w:rPr>
        <w:t>Воронеж</w:t>
      </w:r>
      <w:r w:rsidR="00E92FFE">
        <w:rPr>
          <w:shd w:val="clear" w:color="auto" w:fill="FFFFFF"/>
        </w:rPr>
        <w:t xml:space="preserve">а </w:t>
      </w:r>
      <w:r>
        <w:rPr>
          <w:shd w:val="clear" w:color="auto" w:fill="FFFFFF"/>
        </w:rPr>
        <w:t xml:space="preserve">осуществляется с </w:t>
      </w:r>
      <w:r w:rsidR="009453BF">
        <w:rPr>
          <w:shd w:val="clear" w:color="auto" w:fill="FFFFFF"/>
        </w:rPr>
        <w:t>запада</w:t>
      </w:r>
      <w:r>
        <w:rPr>
          <w:shd w:val="clear" w:color="auto" w:fill="FFFFFF"/>
        </w:rPr>
        <w:t xml:space="preserve"> с трассы </w:t>
      </w:r>
      <w:r w:rsidR="0021623D">
        <w:rPr>
          <w:shd w:val="clear" w:color="auto" w:fill="FFFFFF"/>
        </w:rPr>
        <w:t>М</w:t>
      </w:r>
      <w:proofErr w:type="gramStart"/>
      <w:r w:rsidR="0021623D">
        <w:rPr>
          <w:shd w:val="clear" w:color="auto" w:fill="FFFFFF"/>
        </w:rPr>
        <w:t>4</w:t>
      </w:r>
      <w:proofErr w:type="gramEnd"/>
      <w:r w:rsidR="0021623D">
        <w:rPr>
          <w:shd w:val="clear" w:color="auto" w:fill="FFFFFF"/>
        </w:rPr>
        <w:t xml:space="preserve"> Дон </w:t>
      </w:r>
      <w:r w:rsidR="004435D2">
        <w:rPr>
          <w:shd w:val="clear" w:color="auto" w:fill="FFFFFF"/>
        </w:rPr>
        <w:t>«</w:t>
      </w:r>
      <w:r w:rsidR="0021623D">
        <w:rPr>
          <w:shd w:val="clear" w:color="auto" w:fill="FFFFFF"/>
        </w:rPr>
        <w:t>Москва – Ростов-на-Дону - Новороссийск</w:t>
      </w:r>
      <w:r w:rsidR="004435D2">
        <w:rPr>
          <w:shd w:val="clear" w:color="auto" w:fill="FFFFFF"/>
        </w:rPr>
        <w:t xml:space="preserve">», являющейся дорогой общего пользования </w:t>
      </w:r>
      <w:r w:rsidR="0021623D">
        <w:rPr>
          <w:shd w:val="clear" w:color="auto" w:fill="FFFFFF"/>
        </w:rPr>
        <w:t>федерального</w:t>
      </w:r>
      <w:r w:rsidR="004435D2">
        <w:rPr>
          <w:shd w:val="clear" w:color="auto" w:fill="FFFFFF"/>
        </w:rPr>
        <w:t xml:space="preserve"> значения.</w:t>
      </w:r>
    </w:p>
    <w:p w:rsidR="00F6417B" w:rsidRDefault="00F6417B" w:rsidP="00320FF0">
      <w:pPr>
        <w:pStyle w:val="af8"/>
        <w:ind w:firstLine="567"/>
        <w:jc w:val="both"/>
      </w:pPr>
      <w:r>
        <w:rPr>
          <w:shd w:val="clear" w:color="auto" w:fill="FFFFFF"/>
        </w:rPr>
        <w:t xml:space="preserve">В настоящее время общая площадь земель в границах муниципального образования составляет </w:t>
      </w:r>
      <w:r w:rsidR="00E92FFE">
        <w:rPr>
          <w:shd w:val="clear" w:color="auto" w:fill="FFFFFF"/>
        </w:rPr>
        <w:t>–</w:t>
      </w:r>
      <w:r>
        <w:rPr>
          <w:shd w:val="clear" w:color="auto" w:fill="FFFFFF"/>
        </w:rPr>
        <w:t xml:space="preserve"> </w:t>
      </w:r>
      <w:r w:rsidR="009453BF">
        <w:rPr>
          <w:shd w:val="clear" w:color="auto" w:fill="FFFFFF"/>
        </w:rPr>
        <w:t>6248</w:t>
      </w:r>
      <w:r w:rsidR="00E92FFE">
        <w:rPr>
          <w:shd w:val="clear" w:color="auto" w:fill="FFFFFF"/>
        </w:rPr>
        <w:t xml:space="preserve"> </w:t>
      </w:r>
      <w:r>
        <w:rPr>
          <w:shd w:val="clear" w:color="auto" w:fill="FFFFFF"/>
        </w:rPr>
        <w:t>г</w:t>
      </w:r>
      <w:r w:rsidR="00E92FFE">
        <w:rPr>
          <w:shd w:val="clear" w:color="auto" w:fill="FFFFFF"/>
        </w:rPr>
        <w:t xml:space="preserve">а, численность населения - </w:t>
      </w:r>
      <w:r w:rsidR="009453BF">
        <w:rPr>
          <w:shd w:val="clear" w:color="auto" w:fill="FFFFFF"/>
        </w:rPr>
        <w:t>1864</w:t>
      </w:r>
      <w:r w:rsidR="00E92FFE">
        <w:rPr>
          <w:shd w:val="clear" w:color="auto" w:fill="FFFFFF"/>
        </w:rPr>
        <w:t xml:space="preserve"> человек</w:t>
      </w:r>
      <w:r>
        <w:rPr>
          <w:shd w:val="clear" w:color="auto" w:fill="FFFFFF"/>
        </w:rPr>
        <w:t xml:space="preserve">. </w:t>
      </w:r>
    </w:p>
    <w:p w:rsidR="00F76B5B" w:rsidRDefault="00F76B5B" w:rsidP="00F76B5B">
      <w:pPr>
        <w:widowControl/>
        <w:snapToGrid w:val="0"/>
        <w:spacing w:line="100" w:lineRule="atLeast"/>
        <w:ind w:firstLine="567"/>
        <w:jc w:val="both"/>
        <w:rPr>
          <w:rFonts w:eastAsia="Times New Roman"/>
          <w:bCs/>
        </w:rPr>
      </w:pPr>
      <w:r>
        <w:rPr>
          <w:rFonts w:eastAsia="Times New Roman"/>
          <w:bCs/>
        </w:rPr>
        <w:t xml:space="preserve">По территории </w:t>
      </w:r>
      <w:proofErr w:type="spellStart"/>
      <w:r w:rsidR="009453BF">
        <w:t>Елизаветовского</w:t>
      </w:r>
      <w:proofErr w:type="spellEnd"/>
      <w:r w:rsidRPr="000F1016">
        <w:t xml:space="preserve"> </w:t>
      </w:r>
      <w:r>
        <w:rPr>
          <w:rFonts w:eastAsia="Times New Roman"/>
          <w:bCs/>
        </w:rPr>
        <w:t xml:space="preserve">сельского поселения с севера на юг </w:t>
      </w:r>
      <w:r w:rsidR="003A5A90">
        <w:rPr>
          <w:rFonts w:eastAsia="Times New Roman"/>
          <w:bCs/>
        </w:rPr>
        <w:t>вдоль западной границы поселения</w:t>
      </w:r>
      <w:r>
        <w:rPr>
          <w:rFonts w:eastAsia="Times New Roman"/>
          <w:bCs/>
        </w:rPr>
        <w:t xml:space="preserve"> проходит автомобильная дорога общего пользования федерального значения М-4 Дон «Москва – Ростов-на-Дону - Новороссийск» (Е 115). От нее идет ответвление на </w:t>
      </w:r>
      <w:r w:rsidR="003A5A90">
        <w:rPr>
          <w:rFonts w:eastAsia="Times New Roman"/>
          <w:bCs/>
        </w:rPr>
        <w:t>восток</w:t>
      </w:r>
      <w:r>
        <w:rPr>
          <w:rFonts w:eastAsia="Times New Roman"/>
          <w:bCs/>
        </w:rPr>
        <w:t xml:space="preserve"> на село </w:t>
      </w:r>
      <w:r w:rsidR="003A5A90">
        <w:rPr>
          <w:rFonts w:eastAsia="Times New Roman"/>
          <w:bCs/>
        </w:rPr>
        <w:t>Елизаветовка</w:t>
      </w:r>
      <w:r>
        <w:rPr>
          <w:rFonts w:eastAsia="Times New Roman"/>
          <w:bCs/>
        </w:rPr>
        <w:t xml:space="preserve"> дороги общего пользования регионального значения </w:t>
      </w:r>
      <w:r w:rsidR="003A5A90">
        <w:rPr>
          <w:rFonts w:eastAsia="Times New Roman"/>
          <w:bCs/>
        </w:rPr>
        <w:t xml:space="preserve">Павловск – Калач – Петропавловка </w:t>
      </w:r>
      <w:r>
        <w:rPr>
          <w:rFonts w:eastAsia="Times New Roman"/>
          <w:bCs/>
        </w:rPr>
        <w:t>(</w:t>
      </w:r>
      <w:r w:rsidR="003A5A90">
        <w:rPr>
          <w:rFonts w:eastAsia="Times New Roman"/>
          <w:bCs/>
        </w:rPr>
        <w:t>В24-0</w:t>
      </w:r>
      <w:r>
        <w:rPr>
          <w:rFonts w:eastAsia="Times New Roman"/>
          <w:bCs/>
        </w:rPr>
        <w:t xml:space="preserve">). На </w:t>
      </w:r>
      <w:r w:rsidR="003A5A90">
        <w:rPr>
          <w:rFonts w:eastAsia="Times New Roman"/>
          <w:bCs/>
        </w:rPr>
        <w:t>север</w:t>
      </w:r>
      <w:r>
        <w:rPr>
          <w:rFonts w:eastAsia="Times New Roman"/>
          <w:bCs/>
        </w:rPr>
        <w:t xml:space="preserve"> через </w:t>
      </w:r>
      <w:r w:rsidR="003A5A90">
        <w:rPr>
          <w:rFonts w:eastAsia="Times New Roman"/>
          <w:bCs/>
        </w:rPr>
        <w:t>село</w:t>
      </w:r>
      <w:r>
        <w:rPr>
          <w:rFonts w:eastAsia="Times New Roman"/>
          <w:bCs/>
        </w:rPr>
        <w:t xml:space="preserve"> </w:t>
      </w:r>
      <w:r w:rsidR="003A5A90">
        <w:rPr>
          <w:rFonts w:eastAsia="Times New Roman"/>
          <w:bCs/>
        </w:rPr>
        <w:t>Елизаветовка</w:t>
      </w:r>
      <w:r>
        <w:rPr>
          <w:rFonts w:eastAsia="Times New Roman"/>
          <w:bCs/>
        </w:rPr>
        <w:t xml:space="preserve"> идет ответвление - автомобильная дорога общего пользования регионального значения </w:t>
      </w:r>
      <w:r w:rsidR="003A5A90">
        <w:rPr>
          <w:rFonts w:eastAsia="Times New Roman"/>
          <w:bCs/>
        </w:rPr>
        <w:t xml:space="preserve">«Павловск – Калач – Петропавловка» - Бутурлиновка </w:t>
      </w:r>
      <w:r>
        <w:rPr>
          <w:rFonts w:eastAsia="Times New Roman"/>
          <w:bCs/>
        </w:rPr>
        <w:t>(</w:t>
      </w:r>
      <w:r w:rsidR="003A5A90">
        <w:rPr>
          <w:rFonts w:eastAsia="Times New Roman"/>
          <w:bCs/>
        </w:rPr>
        <w:t>В16-0</w:t>
      </w:r>
      <w:r>
        <w:rPr>
          <w:rFonts w:eastAsia="Times New Roman"/>
          <w:bCs/>
        </w:rPr>
        <w:t xml:space="preserve">). А также на </w:t>
      </w:r>
      <w:r w:rsidR="003A5A90">
        <w:rPr>
          <w:rFonts w:eastAsia="Times New Roman"/>
          <w:bCs/>
        </w:rPr>
        <w:t>юг</w:t>
      </w:r>
      <w:r>
        <w:rPr>
          <w:rFonts w:eastAsia="Times New Roman"/>
          <w:bCs/>
        </w:rPr>
        <w:t xml:space="preserve"> </w:t>
      </w:r>
      <w:r w:rsidR="0014046D">
        <w:rPr>
          <w:rFonts w:eastAsia="Times New Roman"/>
          <w:bCs/>
        </w:rPr>
        <w:t xml:space="preserve">на село </w:t>
      </w:r>
      <w:proofErr w:type="spellStart"/>
      <w:r w:rsidR="0014046D">
        <w:rPr>
          <w:rFonts w:eastAsia="Times New Roman"/>
          <w:bCs/>
        </w:rPr>
        <w:t>Гаврильские</w:t>
      </w:r>
      <w:proofErr w:type="spellEnd"/>
      <w:r w:rsidR="0014046D">
        <w:rPr>
          <w:rFonts w:eastAsia="Times New Roman"/>
          <w:bCs/>
        </w:rPr>
        <w:t xml:space="preserve"> Сады </w:t>
      </w:r>
      <w:r>
        <w:rPr>
          <w:rFonts w:eastAsia="Times New Roman"/>
          <w:bCs/>
        </w:rPr>
        <w:t xml:space="preserve">уходит дорога общего пользования регионального значения </w:t>
      </w:r>
      <w:r w:rsidR="003A5A90">
        <w:rPr>
          <w:rFonts w:eastAsia="Times New Roman"/>
          <w:bCs/>
        </w:rPr>
        <w:t xml:space="preserve">«Павловск – Калач – Петропавловка» - с. </w:t>
      </w:r>
      <w:proofErr w:type="spellStart"/>
      <w:r w:rsidR="003A5A90">
        <w:rPr>
          <w:rFonts w:eastAsia="Times New Roman"/>
          <w:bCs/>
        </w:rPr>
        <w:t>Гаврильские</w:t>
      </w:r>
      <w:proofErr w:type="spellEnd"/>
      <w:r w:rsidR="003A5A90">
        <w:rPr>
          <w:rFonts w:eastAsia="Times New Roman"/>
          <w:bCs/>
        </w:rPr>
        <w:t xml:space="preserve"> Сады</w:t>
      </w:r>
      <w:r>
        <w:rPr>
          <w:rFonts w:eastAsia="Times New Roman"/>
          <w:bCs/>
        </w:rPr>
        <w:t xml:space="preserve"> (</w:t>
      </w:r>
      <w:r w:rsidR="003A5A90">
        <w:rPr>
          <w:rFonts w:eastAsia="Times New Roman"/>
          <w:bCs/>
        </w:rPr>
        <w:t>21-20</w:t>
      </w:r>
      <w:r>
        <w:rPr>
          <w:rFonts w:eastAsia="Times New Roman"/>
          <w:bCs/>
        </w:rPr>
        <w:t xml:space="preserve">), от которой, в свою очередь, на село </w:t>
      </w:r>
      <w:r w:rsidR="003A5A90">
        <w:rPr>
          <w:rFonts w:eastAsia="Times New Roman"/>
          <w:bCs/>
        </w:rPr>
        <w:t>Преображенка</w:t>
      </w:r>
      <w:r>
        <w:rPr>
          <w:rFonts w:eastAsia="Times New Roman"/>
          <w:bCs/>
        </w:rPr>
        <w:t xml:space="preserve"> отходит дорога общего пользования регионального значения </w:t>
      </w:r>
      <w:proofErr w:type="spellStart"/>
      <w:r w:rsidR="003A5A90">
        <w:rPr>
          <w:rFonts w:eastAsia="Times New Roman"/>
          <w:bCs/>
        </w:rPr>
        <w:t>Гаврильские</w:t>
      </w:r>
      <w:proofErr w:type="spellEnd"/>
      <w:r w:rsidR="003A5A90">
        <w:rPr>
          <w:rFonts w:eastAsia="Times New Roman"/>
          <w:bCs/>
        </w:rPr>
        <w:t xml:space="preserve"> Сады – Преображенка </w:t>
      </w:r>
      <w:r>
        <w:rPr>
          <w:rFonts w:eastAsia="Times New Roman"/>
          <w:bCs/>
        </w:rPr>
        <w:t>(2</w:t>
      </w:r>
      <w:r w:rsidR="003A5A90">
        <w:rPr>
          <w:rFonts w:eastAsia="Times New Roman"/>
          <w:bCs/>
        </w:rPr>
        <w:t>3</w:t>
      </w:r>
      <w:r>
        <w:rPr>
          <w:rFonts w:eastAsia="Times New Roman"/>
          <w:bCs/>
        </w:rPr>
        <w:t>-20).</w:t>
      </w:r>
    </w:p>
    <w:p w:rsidR="003613A5" w:rsidRPr="003613A5" w:rsidRDefault="003613A5" w:rsidP="003613A5">
      <w:pPr>
        <w:widowControl/>
        <w:suppressAutoHyphens w:val="0"/>
        <w:autoSpaceDE w:val="0"/>
        <w:autoSpaceDN w:val="0"/>
        <w:adjustRightInd w:val="0"/>
        <w:ind w:firstLine="567"/>
        <w:jc w:val="both"/>
        <w:rPr>
          <w:rFonts w:eastAsia="TimesNewRoman"/>
          <w:kern w:val="0"/>
          <w:lang w:eastAsia="ru-RU"/>
        </w:rPr>
      </w:pPr>
      <w:r>
        <w:rPr>
          <w:rFonts w:eastAsia="Times New Roman"/>
          <w:bCs/>
        </w:rPr>
        <w:t>По территории поселения проходит</w:t>
      </w:r>
      <w:r w:rsidRPr="00006566">
        <w:rPr>
          <w:rFonts w:eastAsia="TimesNewRoman"/>
          <w:kern w:val="0"/>
          <w:lang w:eastAsia="ru-RU"/>
        </w:rPr>
        <w:t xml:space="preserve"> </w:t>
      </w:r>
      <w:r w:rsidR="00CA7478">
        <w:rPr>
          <w:rFonts w:eastAsia="TimesNewRoman"/>
          <w:kern w:val="0"/>
          <w:lang w:eastAsia="ru-RU"/>
        </w:rPr>
        <w:t>железная дорога</w:t>
      </w:r>
      <w:r w:rsidRPr="00006566">
        <w:rPr>
          <w:rFonts w:eastAsia="TimesNewRoman"/>
          <w:kern w:val="0"/>
          <w:lang w:eastAsia="ru-RU"/>
        </w:rPr>
        <w:t xml:space="preserve"> – «</w:t>
      </w:r>
      <w:r>
        <w:rPr>
          <w:rFonts w:eastAsia="TimesNewRoman"/>
          <w:kern w:val="0"/>
          <w:lang w:eastAsia="ru-RU"/>
        </w:rPr>
        <w:t>Шкурлат-3</w:t>
      </w:r>
      <w:r w:rsidRPr="00006566">
        <w:rPr>
          <w:rFonts w:eastAsia="TimesNewRoman"/>
          <w:kern w:val="0"/>
          <w:lang w:eastAsia="ru-RU"/>
        </w:rPr>
        <w:t xml:space="preserve"> </w:t>
      </w:r>
      <w:r>
        <w:rPr>
          <w:rFonts w:eastAsia="TimesNewRoman"/>
          <w:kern w:val="0"/>
          <w:lang w:eastAsia="ru-RU"/>
        </w:rPr>
        <w:t>–</w:t>
      </w:r>
      <w:r w:rsidRPr="00006566">
        <w:rPr>
          <w:rFonts w:eastAsia="TimesNewRoman"/>
          <w:kern w:val="0"/>
          <w:lang w:eastAsia="ru-RU"/>
        </w:rPr>
        <w:t xml:space="preserve"> </w:t>
      </w:r>
      <w:r>
        <w:rPr>
          <w:rFonts w:eastAsia="TimesNewRoman"/>
          <w:kern w:val="0"/>
          <w:lang w:eastAsia="ru-RU"/>
        </w:rPr>
        <w:t>Бутурлиновка</w:t>
      </w:r>
      <w:r w:rsidRPr="00006566">
        <w:rPr>
          <w:rFonts w:eastAsia="TimesNewRoman"/>
          <w:kern w:val="0"/>
          <w:lang w:eastAsia="ru-RU"/>
        </w:rPr>
        <w:t>»</w:t>
      </w:r>
      <w:r>
        <w:rPr>
          <w:rFonts w:eastAsia="TimesNewRoman"/>
          <w:kern w:val="0"/>
          <w:lang w:eastAsia="ru-RU"/>
        </w:rPr>
        <w:t xml:space="preserve"> и ветка ж/</w:t>
      </w:r>
      <w:proofErr w:type="spellStart"/>
      <w:r>
        <w:rPr>
          <w:rFonts w:eastAsia="TimesNewRoman"/>
          <w:kern w:val="0"/>
          <w:lang w:eastAsia="ru-RU"/>
        </w:rPr>
        <w:t>д</w:t>
      </w:r>
      <w:proofErr w:type="spellEnd"/>
      <w:r>
        <w:rPr>
          <w:rFonts w:eastAsia="TimesNewRoman"/>
          <w:kern w:val="0"/>
          <w:lang w:eastAsia="ru-RU"/>
        </w:rPr>
        <w:t xml:space="preserve"> на склад ВМ</w:t>
      </w:r>
      <w:r w:rsidRPr="00006566">
        <w:rPr>
          <w:rFonts w:eastAsia="TimesNewRoman"/>
          <w:kern w:val="0"/>
          <w:lang w:eastAsia="ru-RU"/>
        </w:rPr>
        <w:t>.</w:t>
      </w:r>
    </w:p>
    <w:p w:rsidR="00AC316D" w:rsidRDefault="00F76B5B" w:rsidP="00F76B5B">
      <w:pPr>
        <w:pStyle w:val="af8"/>
        <w:shd w:val="clear" w:color="auto" w:fill="FFFFFF"/>
        <w:ind w:firstLine="567"/>
        <w:jc w:val="both"/>
      </w:pPr>
      <w:r>
        <w:t>Также по территории сельского поселения про</w:t>
      </w:r>
      <w:r w:rsidR="00D46810">
        <w:t xml:space="preserve">ходит магистральный газопровод </w:t>
      </w:r>
      <w:r>
        <w:t xml:space="preserve"> «Средняя Азия-Центр».</w:t>
      </w:r>
    </w:p>
    <w:p w:rsidR="00F76B5B" w:rsidRPr="00F76B5B" w:rsidRDefault="00F76B5B" w:rsidP="00F76B5B">
      <w:pPr>
        <w:pStyle w:val="af8"/>
        <w:shd w:val="clear" w:color="auto" w:fill="FFFFFF"/>
        <w:ind w:firstLine="567"/>
        <w:jc w:val="both"/>
      </w:pPr>
    </w:p>
    <w:p w:rsidR="00AC316D" w:rsidRPr="002718FA" w:rsidRDefault="00E92FFE" w:rsidP="00AC316D">
      <w:pPr>
        <w:pStyle w:val="af8"/>
        <w:ind w:firstLine="567"/>
        <w:jc w:val="both"/>
      </w:pPr>
      <w:r w:rsidRPr="002718FA">
        <w:rPr>
          <w:b/>
          <w:bCs/>
        </w:rPr>
        <w:t xml:space="preserve">Село </w:t>
      </w:r>
      <w:r w:rsidR="007E07AF" w:rsidRPr="002718FA">
        <w:rPr>
          <w:b/>
          <w:bCs/>
        </w:rPr>
        <w:t>Елизаветовка</w:t>
      </w:r>
      <w:r w:rsidR="00434F9F" w:rsidRPr="002718FA">
        <w:rPr>
          <w:b/>
          <w:bCs/>
        </w:rPr>
        <w:t xml:space="preserve"> </w:t>
      </w:r>
      <w:r w:rsidR="00434F9F" w:rsidRPr="002718FA">
        <w:rPr>
          <w:bCs/>
        </w:rPr>
        <w:t>– административный центр поселения.</w:t>
      </w:r>
      <w:r w:rsidRPr="002718FA">
        <w:rPr>
          <w:b/>
          <w:bCs/>
        </w:rPr>
        <w:t xml:space="preserve"> </w:t>
      </w:r>
      <w:r w:rsidR="00F6417B" w:rsidRPr="002718FA">
        <w:t>Расположен</w:t>
      </w:r>
      <w:r w:rsidR="00CC05DC" w:rsidRPr="002718FA">
        <w:t xml:space="preserve">о </w:t>
      </w:r>
      <w:r w:rsidR="002718FA">
        <w:t xml:space="preserve">в </w:t>
      </w:r>
      <w:r w:rsidR="002718FA" w:rsidRPr="002718FA">
        <w:t>центральной</w:t>
      </w:r>
      <w:r w:rsidR="00CC05DC" w:rsidRPr="002718FA">
        <w:t xml:space="preserve"> части</w:t>
      </w:r>
      <w:r w:rsidR="00F6417B" w:rsidRPr="002718FA">
        <w:t xml:space="preserve"> поселения</w:t>
      </w:r>
      <w:r w:rsidR="00434F9F" w:rsidRPr="002718FA">
        <w:t xml:space="preserve">, </w:t>
      </w:r>
      <w:r w:rsidR="002718FA">
        <w:t>на правом берегу</w:t>
      </w:r>
      <w:r w:rsidR="00434F9F" w:rsidRPr="002718FA">
        <w:t xml:space="preserve"> реки </w:t>
      </w:r>
      <w:r w:rsidR="002718FA">
        <w:t>Гаврило</w:t>
      </w:r>
      <w:r w:rsidR="00434F9F" w:rsidRPr="002718FA">
        <w:t>. Заезд в село осуществляется с ю</w:t>
      </w:r>
      <w:r w:rsidR="00AE2BF4">
        <w:t>го-западной</w:t>
      </w:r>
      <w:r w:rsidR="00434F9F" w:rsidRPr="002718FA">
        <w:t xml:space="preserve"> стороны</w:t>
      </w:r>
      <w:r w:rsidR="002000E1" w:rsidRPr="002718FA">
        <w:t xml:space="preserve"> по </w:t>
      </w:r>
      <w:r w:rsidR="002718FA">
        <w:t>улице пр. Революции</w:t>
      </w:r>
      <w:r w:rsidR="002000E1" w:rsidRPr="002718FA">
        <w:t>.</w:t>
      </w:r>
    </w:p>
    <w:p w:rsidR="00AC316D" w:rsidRPr="002718FA" w:rsidRDefault="00CC05DC" w:rsidP="00AC316D">
      <w:pPr>
        <w:pStyle w:val="af8"/>
        <w:shd w:val="clear" w:color="auto" w:fill="FFFFFF"/>
        <w:ind w:firstLine="567"/>
        <w:jc w:val="both"/>
      </w:pPr>
      <w:r w:rsidRPr="002718FA">
        <w:rPr>
          <w:b/>
          <w:bCs/>
        </w:rPr>
        <w:t xml:space="preserve">Село </w:t>
      </w:r>
      <w:proofErr w:type="spellStart"/>
      <w:r w:rsidR="007E07AF" w:rsidRPr="002718FA">
        <w:rPr>
          <w:b/>
          <w:bCs/>
        </w:rPr>
        <w:t>Гаврильские</w:t>
      </w:r>
      <w:proofErr w:type="spellEnd"/>
      <w:r w:rsidR="007E07AF" w:rsidRPr="002718FA">
        <w:rPr>
          <w:b/>
          <w:bCs/>
        </w:rPr>
        <w:t xml:space="preserve"> Сады</w:t>
      </w:r>
      <w:r w:rsidR="00F6417B" w:rsidRPr="002718FA">
        <w:rPr>
          <w:b/>
          <w:bCs/>
        </w:rPr>
        <w:t>.</w:t>
      </w:r>
      <w:r w:rsidRPr="002718FA">
        <w:t xml:space="preserve"> Р</w:t>
      </w:r>
      <w:r w:rsidR="004435D2" w:rsidRPr="002718FA">
        <w:t>асположено</w:t>
      </w:r>
      <w:r w:rsidR="00F6417B" w:rsidRPr="002718FA">
        <w:t xml:space="preserve"> </w:t>
      </w:r>
      <w:r w:rsidR="007B121A">
        <w:t>южнее села</w:t>
      </w:r>
      <w:r w:rsidR="00F12811">
        <w:t xml:space="preserve"> Елизаветовка</w:t>
      </w:r>
      <w:r w:rsidR="007B121A">
        <w:t>,</w:t>
      </w:r>
      <w:r w:rsidR="00F12811">
        <w:t xml:space="preserve"> на левом берегу реки Гаврило</w:t>
      </w:r>
      <w:r w:rsidR="00434F9F" w:rsidRPr="002718FA">
        <w:t xml:space="preserve">, в </w:t>
      </w:r>
      <w:r w:rsidR="00F12811">
        <w:t>юго-</w:t>
      </w:r>
      <w:r w:rsidR="00434F9F" w:rsidRPr="002718FA">
        <w:t>западной части поселения</w:t>
      </w:r>
      <w:r w:rsidR="00F6417B" w:rsidRPr="002718FA">
        <w:t xml:space="preserve">. </w:t>
      </w:r>
      <w:r w:rsidRPr="002718FA">
        <w:t xml:space="preserve">Сообщение </w:t>
      </w:r>
      <w:r w:rsidR="00434F9F" w:rsidRPr="002718FA">
        <w:t xml:space="preserve">с </w:t>
      </w:r>
      <w:r w:rsidR="00F12811">
        <w:t>административным центром поселения</w:t>
      </w:r>
      <w:r w:rsidRPr="002718FA">
        <w:t xml:space="preserve"> осуществляется по дороге регионального значения </w:t>
      </w:r>
      <w:r w:rsidR="00F12811">
        <w:rPr>
          <w:bCs/>
        </w:rPr>
        <w:t xml:space="preserve">«Павловск – Калач – Петропавловка» - с. </w:t>
      </w:r>
      <w:proofErr w:type="spellStart"/>
      <w:r w:rsidR="00F12811">
        <w:rPr>
          <w:bCs/>
        </w:rPr>
        <w:t>Гаврильские</w:t>
      </w:r>
      <w:proofErr w:type="spellEnd"/>
      <w:r w:rsidR="00F12811">
        <w:rPr>
          <w:bCs/>
        </w:rPr>
        <w:t xml:space="preserve"> Сады</w:t>
      </w:r>
      <w:r w:rsidRPr="002718FA">
        <w:t>.</w:t>
      </w:r>
      <w:r w:rsidR="00D061DD" w:rsidRPr="002718FA">
        <w:t xml:space="preserve"> Удален</w:t>
      </w:r>
      <w:r w:rsidR="002F37D3">
        <w:t>о</w:t>
      </w:r>
      <w:r w:rsidR="00D061DD" w:rsidRPr="002718FA">
        <w:t xml:space="preserve"> от центра поселения на </w:t>
      </w:r>
      <w:r w:rsidR="00F12811">
        <w:t>5</w:t>
      </w:r>
      <w:r w:rsidR="00D061DD" w:rsidRPr="002718FA">
        <w:t xml:space="preserve"> км.</w:t>
      </w:r>
    </w:p>
    <w:p w:rsidR="0017473A" w:rsidRPr="00F12811" w:rsidRDefault="0017473A" w:rsidP="00AC316D">
      <w:pPr>
        <w:pStyle w:val="af8"/>
        <w:shd w:val="clear" w:color="auto" w:fill="FFFFFF"/>
        <w:ind w:firstLine="567"/>
        <w:jc w:val="both"/>
      </w:pPr>
      <w:r w:rsidRPr="00F12811">
        <w:rPr>
          <w:b/>
        </w:rPr>
        <w:t xml:space="preserve">Село </w:t>
      </w:r>
      <w:proofErr w:type="spellStart"/>
      <w:r w:rsidR="007E07AF" w:rsidRPr="00F12811">
        <w:rPr>
          <w:b/>
        </w:rPr>
        <w:t>Княжево</w:t>
      </w:r>
      <w:proofErr w:type="spellEnd"/>
      <w:r w:rsidRPr="00F12811">
        <w:rPr>
          <w:b/>
        </w:rPr>
        <w:t>.</w:t>
      </w:r>
      <w:r w:rsidR="002000E1" w:rsidRPr="00F12811">
        <w:rPr>
          <w:b/>
        </w:rPr>
        <w:t xml:space="preserve"> </w:t>
      </w:r>
      <w:r w:rsidR="002000E1" w:rsidRPr="00F12811">
        <w:t xml:space="preserve">Расположено в северной части поселения. </w:t>
      </w:r>
      <w:r w:rsidR="002000E1" w:rsidRPr="004C48F3">
        <w:t xml:space="preserve">Сообщение с селом осуществляется по дороге регионального значения </w:t>
      </w:r>
      <w:r w:rsidR="004C48F3" w:rsidRPr="004C48F3">
        <w:rPr>
          <w:bCs/>
        </w:rPr>
        <w:t>«Павловск</w:t>
      </w:r>
      <w:r w:rsidR="004C48F3">
        <w:rPr>
          <w:bCs/>
        </w:rPr>
        <w:t xml:space="preserve"> – Калач – Петропавловка» - Бутурлиновка</w:t>
      </w:r>
      <w:r w:rsidR="002000E1" w:rsidRPr="00F12811">
        <w:t>.</w:t>
      </w:r>
      <w:r w:rsidR="00D061DD" w:rsidRPr="00F12811">
        <w:t xml:space="preserve"> Удален</w:t>
      </w:r>
      <w:r w:rsidR="002F37D3">
        <w:t>о</w:t>
      </w:r>
      <w:r w:rsidR="00D061DD" w:rsidRPr="00F12811">
        <w:t xml:space="preserve"> от центра поселения на </w:t>
      </w:r>
      <w:r w:rsidR="00F12811">
        <w:t>5</w:t>
      </w:r>
      <w:r w:rsidR="00D061DD" w:rsidRPr="00F12811">
        <w:t xml:space="preserve"> км.</w:t>
      </w:r>
    </w:p>
    <w:p w:rsidR="0017473A" w:rsidRPr="00F12811" w:rsidRDefault="007E07AF" w:rsidP="00AC316D">
      <w:pPr>
        <w:pStyle w:val="af8"/>
        <w:shd w:val="clear" w:color="auto" w:fill="FFFFFF"/>
        <w:ind w:firstLine="567"/>
        <w:jc w:val="both"/>
      </w:pPr>
      <w:r w:rsidRPr="00F12811">
        <w:rPr>
          <w:b/>
        </w:rPr>
        <w:lastRenderedPageBreak/>
        <w:t>Село Преображенка</w:t>
      </w:r>
      <w:r w:rsidR="0017473A" w:rsidRPr="00F12811">
        <w:rPr>
          <w:b/>
        </w:rPr>
        <w:t>.</w:t>
      </w:r>
      <w:r w:rsidR="002000E1" w:rsidRPr="00F12811">
        <w:rPr>
          <w:b/>
        </w:rPr>
        <w:t xml:space="preserve"> </w:t>
      </w:r>
      <w:r w:rsidR="002000E1" w:rsidRPr="00F12811">
        <w:t>Расположен</w:t>
      </w:r>
      <w:r w:rsidR="002F37D3">
        <w:t>о в южной части поселения</w:t>
      </w:r>
      <w:r w:rsidR="0056471B" w:rsidRPr="00F12811">
        <w:t xml:space="preserve">. Сообщение с </w:t>
      </w:r>
      <w:r w:rsidR="002F37D3">
        <w:t xml:space="preserve">селом </w:t>
      </w:r>
      <w:proofErr w:type="spellStart"/>
      <w:r w:rsidR="002F37D3">
        <w:t>Гаврильские</w:t>
      </w:r>
      <w:proofErr w:type="spellEnd"/>
      <w:r w:rsidR="002F37D3">
        <w:t xml:space="preserve"> Сады</w:t>
      </w:r>
      <w:r w:rsidR="0056471B" w:rsidRPr="00F12811">
        <w:t xml:space="preserve"> осуществляется по дорог</w:t>
      </w:r>
      <w:r w:rsidR="002F37D3">
        <w:t>е</w:t>
      </w:r>
      <w:r w:rsidR="0056471B" w:rsidRPr="00F12811">
        <w:t xml:space="preserve"> </w:t>
      </w:r>
      <w:r w:rsidR="002F37D3">
        <w:t xml:space="preserve">регионального значения </w:t>
      </w:r>
      <w:proofErr w:type="spellStart"/>
      <w:r w:rsidR="002F37D3">
        <w:rPr>
          <w:bCs/>
        </w:rPr>
        <w:t>Гаврильские</w:t>
      </w:r>
      <w:proofErr w:type="spellEnd"/>
      <w:r w:rsidR="002F37D3">
        <w:rPr>
          <w:bCs/>
        </w:rPr>
        <w:t xml:space="preserve"> Сады – Преображенка</w:t>
      </w:r>
      <w:r w:rsidR="0056471B" w:rsidRPr="00F12811">
        <w:t>.</w:t>
      </w:r>
      <w:r w:rsidR="00D061DD" w:rsidRPr="00F12811">
        <w:t xml:space="preserve"> Удален</w:t>
      </w:r>
      <w:r w:rsidR="002F37D3">
        <w:t>о</w:t>
      </w:r>
      <w:r w:rsidR="00D061DD" w:rsidRPr="00F12811">
        <w:t xml:space="preserve"> от центра поселения на </w:t>
      </w:r>
      <w:r w:rsidR="00F12811" w:rsidRPr="00F12811">
        <w:t>9</w:t>
      </w:r>
      <w:r w:rsidR="00D061DD" w:rsidRPr="00F12811">
        <w:t xml:space="preserve"> км.</w:t>
      </w:r>
    </w:p>
    <w:p w:rsidR="003A53F4" w:rsidRPr="003B1411" w:rsidRDefault="003B1411" w:rsidP="00320FF0">
      <w:pPr>
        <w:pStyle w:val="af8"/>
        <w:shd w:val="clear" w:color="auto" w:fill="FFFFFF"/>
        <w:ind w:firstLine="567"/>
        <w:jc w:val="both"/>
      </w:pPr>
      <w:r w:rsidRPr="003B1411">
        <w:t>Природно-климатические условия:</w:t>
      </w:r>
      <w:r w:rsidR="00F6417B" w:rsidRPr="003B1411">
        <w:t xml:space="preserve"> </w:t>
      </w:r>
      <w:r w:rsidRPr="003B1411">
        <w:t>территория ограниченно благоприятна для строительства, в связи с развитием экзогенных геологических процессов</w:t>
      </w:r>
      <w:r w:rsidR="00F6417B" w:rsidRPr="003B1411">
        <w:t>.</w:t>
      </w:r>
    </w:p>
    <w:p w:rsidR="00F6417B" w:rsidRPr="003B1411" w:rsidRDefault="00F6417B" w:rsidP="00320FF0">
      <w:pPr>
        <w:pStyle w:val="af8"/>
        <w:shd w:val="clear" w:color="auto" w:fill="FFFFFF"/>
        <w:ind w:firstLine="567"/>
        <w:jc w:val="both"/>
      </w:pPr>
      <w:r w:rsidRPr="003B1411">
        <w:t xml:space="preserve">Освоение ограниченно благоприятных площадок потребует проведение мероприятий по инженерной подготовке (вертикальная планировка, понижение грунтовых вод, защита от затопления и др.), а также инженерно-геологических изысканий с целью выявления </w:t>
      </w:r>
      <w:proofErr w:type="spellStart"/>
      <w:r w:rsidRPr="003B1411">
        <w:t>просадочных</w:t>
      </w:r>
      <w:proofErr w:type="spellEnd"/>
      <w:r w:rsidRPr="003B1411">
        <w:t xml:space="preserve"> грунтов и карста. Территория поселения </w:t>
      </w:r>
      <w:r w:rsidRPr="003B1411">
        <w:rPr>
          <w:color w:val="000000"/>
        </w:rPr>
        <w:t xml:space="preserve">расположена в зоне умеренно-континентального климата, </w:t>
      </w:r>
      <w:r w:rsidR="00611A10" w:rsidRPr="003B1411">
        <w:t>с жарким и сухим летом и умеренно холодной зимой с устойчивым снежным покровом и хорошо выраженными переходными сезонами.</w:t>
      </w:r>
    </w:p>
    <w:p w:rsidR="00AC4A22" w:rsidRPr="00B920E1" w:rsidRDefault="00AC4A22" w:rsidP="00AC4A22">
      <w:pPr>
        <w:snapToGrid w:val="0"/>
        <w:ind w:firstLine="720"/>
        <w:jc w:val="both"/>
        <w:rPr>
          <w:iCs/>
          <w:spacing w:val="-2"/>
        </w:rPr>
      </w:pPr>
      <w:r w:rsidRPr="00B920E1">
        <w:rPr>
          <w:iCs/>
          <w:spacing w:val="-2"/>
        </w:rPr>
        <w:t xml:space="preserve">По территории протекает </w:t>
      </w:r>
      <w:proofErr w:type="spellStart"/>
      <w:r w:rsidRPr="00B920E1">
        <w:rPr>
          <w:iCs/>
          <w:spacing w:val="-2"/>
        </w:rPr>
        <w:t>р</w:t>
      </w:r>
      <w:proofErr w:type="gramStart"/>
      <w:r w:rsidRPr="00B920E1">
        <w:rPr>
          <w:iCs/>
          <w:spacing w:val="-2"/>
        </w:rPr>
        <w:t>.</w:t>
      </w:r>
      <w:r w:rsidR="00B920E1" w:rsidRPr="00B920E1">
        <w:rPr>
          <w:iCs/>
          <w:spacing w:val="-2"/>
        </w:rPr>
        <w:t>О</w:t>
      </w:r>
      <w:proofErr w:type="gramEnd"/>
      <w:r w:rsidR="00B920E1" w:rsidRPr="00B920E1">
        <w:rPr>
          <w:iCs/>
          <w:spacing w:val="-2"/>
        </w:rPr>
        <w:t>середь</w:t>
      </w:r>
      <w:proofErr w:type="spellEnd"/>
      <w:r w:rsidRPr="00B920E1">
        <w:rPr>
          <w:iCs/>
          <w:spacing w:val="-2"/>
        </w:rPr>
        <w:t xml:space="preserve"> и ее левый приток  р.</w:t>
      </w:r>
      <w:r w:rsidR="00F447D4">
        <w:rPr>
          <w:iCs/>
          <w:spacing w:val="-2"/>
        </w:rPr>
        <w:t xml:space="preserve"> </w:t>
      </w:r>
      <w:r w:rsidR="00B920E1" w:rsidRPr="00B920E1">
        <w:rPr>
          <w:iCs/>
          <w:spacing w:val="-2"/>
        </w:rPr>
        <w:t>Гаврило</w:t>
      </w:r>
      <w:r w:rsidRPr="00B920E1">
        <w:rPr>
          <w:iCs/>
          <w:spacing w:val="-2"/>
        </w:rPr>
        <w:t xml:space="preserve">. </w:t>
      </w:r>
      <w:r w:rsidR="00156424" w:rsidRPr="00B920E1">
        <w:t xml:space="preserve">На территории поселения расположено </w:t>
      </w:r>
      <w:r w:rsidR="00B920E1" w:rsidRPr="00B920E1">
        <w:t>16</w:t>
      </w:r>
      <w:r w:rsidR="00156424" w:rsidRPr="00B920E1">
        <w:t xml:space="preserve"> объектов культурного наследия</w:t>
      </w:r>
      <w:r w:rsidR="00F447D4">
        <w:t>.</w:t>
      </w:r>
    </w:p>
    <w:p w:rsidR="00AC4A22" w:rsidRPr="007D2D89" w:rsidRDefault="00AC4A22" w:rsidP="00AC4A22">
      <w:pPr>
        <w:pStyle w:val="af0"/>
        <w:tabs>
          <w:tab w:val="left" w:pos="360"/>
          <w:tab w:val="left" w:pos="750"/>
        </w:tabs>
        <w:snapToGrid w:val="0"/>
        <w:spacing w:after="0"/>
        <w:ind w:left="0" w:firstLine="709"/>
        <w:jc w:val="both"/>
      </w:pPr>
      <w:r w:rsidRPr="007D2D89">
        <w:t>На территории сельского поселения не имеется особо охраняемых природных территорий.</w:t>
      </w:r>
    </w:p>
    <w:p w:rsidR="00673663" w:rsidRDefault="00673663" w:rsidP="00673663">
      <w:pPr>
        <w:rPr>
          <w:rFonts w:eastAsia="Times New Roman"/>
        </w:rPr>
      </w:pPr>
    </w:p>
    <w:p w:rsidR="00F6417B" w:rsidRPr="00BD25EF" w:rsidRDefault="00F6417B" w:rsidP="00BD25EF">
      <w:pPr>
        <w:pStyle w:val="2"/>
        <w:tabs>
          <w:tab w:val="clear" w:pos="0"/>
          <w:tab w:val="num" w:pos="284"/>
        </w:tabs>
        <w:jc w:val="center"/>
        <w:rPr>
          <w:rFonts w:ascii="Times New Roman" w:hAnsi="Times New Roman" w:cs="Times New Roman"/>
          <w:i w:val="0"/>
          <w:sz w:val="24"/>
          <w:szCs w:val="24"/>
        </w:rPr>
      </w:pPr>
      <w:r w:rsidRPr="00BD25EF">
        <w:rPr>
          <w:rFonts w:ascii="Times New Roman" w:hAnsi="Times New Roman" w:cs="Times New Roman"/>
          <w:i w:val="0"/>
          <w:sz w:val="24"/>
          <w:szCs w:val="24"/>
        </w:rPr>
        <w:t xml:space="preserve">1.2. Историко-градостроительный анализ территории </w:t>
      </w:r>
      <w:proofErr w:type="spellStart"/>
      <w:r w:rsidR="00BE70D7" w:rsidRPr="00BD25EF">
        <w:rPr>
          <w:rFonts w:ascii="Times New Roman" w:hAnsi="Times New Roman" w:cs="Times New Roman"/>
          <w:i w:val="0"/>
          <w:sz w:val="24"/>
          <w:szCs w:val="24"/>
        </w:rPr>
        <w:t>Елизаветовского</w:t>
      </w:r>
      <w:proofErr w:type="spellEnd"/>
      <w:r w:rsidR="00A26945" w:rsidRPr="00BD25EF">
        <w:rPr>
          <w:rFonts w:ascii="Times New Roman" w:hAnsi="Times New Roman" w:cs="Times New Roman"/>
          <w:i w:val="0"/>
          <w:sz w:val="24"/>
          <w:szCs w:val="24"/>
        </w:rPr>
        <w:t xml:space="preserve"> сельского</w:t>
      </w:r>
      <w:r w:rsidRPr="00BD25EF">
        <w:rPr>
          <w:rFonts w:ascii="Times New Roman" w:hAnsi="Times New Roman" w:cs="Times New Roman"/>
          <w:i w:val="0"/>
          <w:sz w:val="24"/>
          <w:szCs w:val="24"/>
        </w:rPr>
        <w:t xml:space="preserve"> поселения</w:t>
      </w:r>
    </w:p>
    <w:p w:rsidR="00BD25EF" w:rsidRPr="00622D73" w:rsidRDefault="00BD25EF" w:rsidP="00BD25EF">
      <w:pPr>
        <w:pStyle w:val="ae"/>
        <w:spacing w:before="0"/>
        <w:ind w:firstLine="567"/>
        <w:jc w:val="center"/>
        <w:rPr>
          <w:rFonts w:ascii="Times New Roman" w:hAnsi="Times New Roman" w:cs="Times New Roman"/>
          <w:b/>
          <w:sz w:val="24"/>
          <w:szCs w:val="24"/>
        </w:rPr>
      </w:pPr>
      <w:r w:rsidRPr="00622D73">
        <w:rPr>
          <w:rFonts w:ascii="Times New Roman" w:hAnsi="Times New Roman" w:cs="Times New Roman"/>
          <w:b/>
          <w:bCs/>
          <w:i/>
          <w:sz w:val="24"/>
          <w:szCs w:val="24"/>
        </w:rPr>
        <w:t>(в ред. решения СНД от 27.01.2017 №108)</w:t>
      </w:r>
    </w:p>
    <w:p w:rsidR="00BD25EF" w:rsidRPr="00622D73" w:rsidRDefault="00BD25EF" w:rsidP="00BD25EF">
      <w:pPr>
        <w:pStyle w:val="ae"/>
        <w:spacing w:before="0"/>
        <w:ind w:firstLine="567"/>
        <w:jc w:val="both"/>
        <w:rPr>
          <w:rFonts w:ascii="Times New Roman" w:hAnsi="Times New Roman" w:cs="Times New Roman"/>
          <w:sz w:val="24"/>
          <w:szCs w:val="24"/>
        </w:rPr>
      </w:pPr>
      <w:r w:rsidRPr="00622D73">
        <w:rPr>
          <w:rFonts w:ascii="Times New Roman" w:hAnsi="Times New Roman" w:cs="Times New Roman"/>
          <w:sz w:val="24"/>
          <w:szCs w:val="24"/>
        </w:rPr>
        <w:t xml:space="preserve">Поселение расположено в центральной части, к востоку от города Павловск. Северной границей поселения является река </w:t>
      </w:r>
      <w:proofErr w:type="spellStart"/>
      <w:r w:rsidRPr="00622D73">
        <w:rPr>
          <w:rFonts w:ascii="Times New Roman" w:hAnsi="Times New Roman" w:cs="Times New Roman"/>
          <w:sz w:val="24"/>
          <w:szCs w:val="24"/>
        </w:rPr>
        <w:t>Осередь</w:t>
      </w:r>
      <w:proofErr w:type="spellEnd"/>
      <w:r w:rsidRPr="00622D73">
        <w:rPr>
          <w:rFonts w:ascii="Times New Roman" w:hAnsi="Times New Roman" w:cs="Times New Roman"/>
          <w:sz w:val="24"/>
          <w:szCs w:val="24"/>
        </w:rPr>
        <w:t xml:space="preserve">. Вдоль западной границы поселения протекает река Гаврило, впадающая в </w:t>
      </w:r>
      <w:proofErr w:type="spellStart"/>
      <w:r w:rsidRPr="00622D73">
        <w:rPr>
          <w:rFonts w:ascii="Times New Roman" w:hAnsi="Times New Roman" w:cs="Times New Roman"/>
          <w:sz w:val="24"/>
          <w:szCs w:val="24"/>
        </w:rPr>
        <w:t>Осередь</w:t>
      </w:r>
      <w:proofErr w:type="spellEnd"/>
      <w:r w:rsidRPr="00622D73">
        <w:rPr>
          <w:rFonts w:ascii="Times New Roman" w:hAnsi="Times New Roman" w:cs="Times New Roman"/>
          <w:sz w:val="24"/>
          <w:szCs w:val="24"/>
        </w:rPr>
        <w:t xml:space="preserve"> в районе села Елизаветовки.  Поселение пересекают автомобильные дороги Павловск - Бутурлиновка и Павловск - Калач. Площадь поселения 6255,75 га. На территории поселения находится 4 населенных пункта с численностью населения  2035 человек. </w:t>
      </w:r>
    </w:p>
    <w:p w:rsidR="00BD25EF" w:rsidRPr="00622D73" w:rsidRDefault="00BD25EF" w:rsidP="00BD25EF">
      <w:pPr>
        <w:pStyle w:val="ae"/>
        <w:spacing w:before="0"/>
        <w:ind w:firstLine="540"/>
        <w:jc w:val="both"/>
        <w:rPr>
          <w:rFonts w:ascii="Times New Roman" w:hAnsi="Times New Roman"/>
          <w:sz w:val="24"/>
          <w:szCs w:val="24"/>
        </w:rPr>
      </w:pPr>
      <w:r w:rsidRPr="00622D73">
        <w:rPr>
          <w:rFonts w:ascii="Times New Roman" w:hAnsi="Times New Roman"/>
          <w:sz w:val="24"/>
          <w:szCs w:val="24"/>
        </w:rPr>
        <w:t>Динамика численности населения в населенных пунктах представлена в следующей таблице:</w:t>
      </w:r>
    </w:p>
    <w:tbl>
      <w:tblPr>
        <w:tblW w:w="0" w:type="auto"/>
        <w:tblInd w:w="801" w:type="dxa"/>
        <w:tblLayout w:type="fixed"/>
        <w:tblLook w:val="0000"/>
      </w:tblPr>
      <w:tblGrid>
        <w:gridCol w:w="2202"/>
        <w:gridCol w:w="1560"/>
        <w:gridCol w:w="930"/>
        <w:gridCol w:w="970"/>
        <w:gridCol w:w="970"/>
      </w:tblGrid>
      <w:tr w:rsidR="00BD25EF" w:rsidRPr="00622D73" w:rsidTr="007155F3">
        <w:trPr>
          <w:trHeight w:val="276"/>
        </w:trPr>
        <w:tc>
          <w:tcPr>
            <w:tcW w:w="2202" w:type="dxa"/>
            <w:tcBorders>
              <w:top w:val="single" w:sz="4" w:space="0" w:color="000000"/>
              <w:left w:val="single" w:sz="4" w:space="0" w:color="000000"/>
              <w:bottom w:val="single" w:sz="4" w:space="0" w:color="000000"/>
            </w:tcBorders>
            <w:shd w:val="clear" w:color="auto" w:fill="DAEEF3"/>
          </w:tcPr>
          <w:p w:rsidR="00BD25EF" w:rsidRPr="00622D73" w:rsidRDefault="00BD25EF" w:rsidP="007155F3">
            <w:pPr>
              <w:snapToGrid w:val="0"/>
              <w:rPr>
                <w:b/>
                <w:bCs/>
              </w:rPr>
            </w:pPr>
            <w:r w:rsidRPr="00622D73">
              <w:rPr>
                <w:b/>
                <w:bCs/>
              </w:rPr>
              <w:t>Населенные пункты</w:t>
            </w:r>
          </w:p>
        </w:tc>
        <w:tc>
          <w:tcPr>
            <w:tcW w:w="1560" w:type="dxa"/>
            <w:tcBorders>
              <w:top w:val="single" w:sz="4" w:space="0" w:color="000000"/>
              <w:left w:val="single" w:sz="4" w:space="0" w:color="000000"/>
              <w:bottom w:val="single" w:sz="4" w:space="0" w:color="000000"/>
            </w:tcBorders>
            <w:shd w:val="clear" w:color="auto" w:fill="DAEEF3"/>
          </w:tcPr>
          <w:p w:rsidR="00BD25EF" w:rsidRPr="00622D73" w:rsidRDefault="00BD25EF" w:rsidP="007155F3">
            <w:pPr>
              <w:snapToGrid w:val="0"/>
              <w:jc w:val="center"/>
              <w:rPr>
                <w:b/>
              </w:rPr>
            </w:pPr>
            <w:r w:rsidRPr="00622D73">
              <w:rPr>
                <w:b/>
              </w:rPr>
              <w:t>1859 г.</w:t>
            </w:r>
          </w:p>
        </w:tc>
        <w:tc>
          <w:tcPr>
            <w:tcW w:w="930" w:type="dxa"/>
            <w:tcBorders>
              <w:top w:val="single" w:sz="4" w:space="0" w:color="000000"/>
              <w:left w:val="single" w:sz="4" w:space="0" w:color="000000"/>
              <w:bottom w:val="single" w:sz="4" w:space="0" w:color="000000"/>
            </w:tcBorders>
            <w:shd w:val="clear" w:color="auto" w:fill="DAEEF3"/>
          </w:tcPr>
          <w:p w:rsidR="00BD25EF" w:rsidRPr="00622D73" w:rsidRDefault="00BD25EF" w:rsidP="007155F3">
            <w:pPr>
              <w:snapToGrid w:val="0"/>
              <w:jc w:val="center"/>
              <w:rPr>
                <w:b/>
              </w:rPr>
            </w:pPr>
            <w:r w:rsidRPr="00622D73">
              <w:rPr>
                <w:b/>
              </w:rPr>
              <w:t>1900 г.</w:t>
            </w:r>
          </w:p>
        </w:tc>
        <w:tc>
          <w:tcPr>
            <w:tcW w:w="970" w:type="dxa"/>
            <w:tcBorders>
              <w:top w:val="single" w:sz="4" w:space="0" w:color="000000"/>
              <w:left w:val="single" w:sz="4" w:space="0" w:color="000000"/>
              <w:bottom w:val="single" w:sz="4" w:space="0" w:color="000000"/>
              <w:right w:val="single" w:sz="4" w:space="0" w:color="000000"/>
            </w:tcBorders>
            <w:shd w:val="clear" w:color="auto" w:fill="DAEEF3"/>
          </w:tcPr>
          <w:p w:rsidR="00BD25EF" w:rsidRPr="00622D73" w:rsidRDefault="00BD25EF" w:rsidP="007155F3">
            <w:pPr>
              <w:snapToGrid w:val="0"/>
              <w:jc w:val="center"/>
              <w:rPr>
                <w:b/>
              </w:rPr>
            </w:pPr>
            <w:r w:rsidRPr="00622D73">
              <w:rPr>
                <w:b/>
              </w:rPr>
              <w:t>2007 г.</w:t>
            </w:r>
          </w:p>
        </w:tc>
        <w:tc>
          <w:tcPr>
            <w:tcW w:w="970" w:type="dxa"/>
            <w:tcBorders>
              <w:top w:val="single" w:sz="4" w:space="0" w:color="000000"/>
              <w:left w:val="single" w:sz="4" w:space="0" w:color="000000"/>
              <w:bottom w:val="single" w:sz="4" w:space="0" w:color="000000"/>
              <w:right w:val="single" w:sz="4" w:space="0" w:color="000000"/>
            </w:tcBorders>
            <w:shd w:val="clear" w:color="auto" w:fill="DAEEF3"/>
          </w:tcPr>
          <w:p w:rsidR="00BD25EF" w:rsidRPr="00622D73" w:rsidRDefault="00BD25EF" w:rsidP="007155F3">
            <w:pPr>
              <w:snapToGrid w:val="0"/>
              <w:jc w:val="center"/>
              <w:rPr>
                <w:b/>
              </w:rPr>
            </w:pPr>
            <w:r w:rsidRPr="00622D73">
              <w:rPr>
                <w:b/>
              </w:rPr>
              <w:t>20</w:t>
            </w:r>
            <w:r w:rsidRPr="00622D73">
              <w:rPr>
                <w:b/>
                <w:lang w:val="en-US"/>
              </w:rPr>
              <w:t>11</w:t>
            </w:r>
            <w:r w:rsidRPr="00622D73">
              <w:rPr>
                <w:b/>
              </w:rPr>
              <w:t xml:space="preserve"> г.</w:t>
            </w:r>
          </w:p>
        </w:tc>
      </w:tr>
      <w:tr w:rsidR="00BD25EF" w:rsidRPr="00622D73" w:rsidTr="007155F3">
        <w:trPr>
          <w:trHeight w:val="276"/>
        </w:trPr>
        <w:tc>
          <w:tcPr>
            <w:tcW w:w="2202" w:type="dxa"/>
            <w:tcBorders>
              <w:top w:val="single" w:sz="4" w:space="0" w:color="000000"/>
              <w:left w:val="single" w:sz="4" w:space="0" w:color="000000"/>
              <w:bottom w:val="single" w:sz="4" w:space="0" w:color="000000"/>
            </w:tcBorders>
          </w:tcPr>
          <w:p w:rsidR="00BD25EF" w:rsidRPr="00622D73" w:rsidRDefault="00BD25EF" w:rsidP="007155F3">
            <w:pPr>
              <w:snapToGrid w:val="0"/>
            </w:pPr>
            <w:r w:rsidRPr="00622D73">
              <w:t>Село Елизаветовка</w:t>
            </w:r>
          </w:p>
        </w:tc>
        <w:tc>
          <w:tcPr>
            <w:tcW w:w="1560" w:type="dxa"/>
            <w:tcBorders>
              <w:top w:val="single" w:sz="4" w:space="0" w:color="000000"/>
              <w:left w:val="single" w:sz="4" w:space="0" w:color="000000"/>
              <w:bottom w:val="single" w:sz="4" w:space="0" w:color="000000"/>
            </w:tcBorders>
          </w:tcPr>
          <w:p w:rsidR="00BD25EF" w:rsidRPr="00622D73" w:rsidRDefault="00BD25EF" w:rsidP="007155F3">
            <w:pPr>
              <w:snapToGrid w:val="0"/>
              <w:jc w:val="center"/>
              <w:rPr>
                <w:rFonts w:eastAsia="Arial Unicode MS"/>
              </w:rPr>
            </w:pPr>
            <w:r w:rsidRPr="00622D73">
              <w:rPr>
                <w:rFonts w:eastAsia="Arial Unicode MS"/>
              </w:rPr>
              <w:t>1457</w:t>
            </w:r>
          </w:p>
        </w:tc>
        <w:tc>
          <w:tcPr>
            <w:tcW w:w="930" w:type="dxa"/>
            <w:tcBorders>
              <w:top w:val="single" w:sz="4" w:space="0" w:color="000000"/>
              <w:left w:val="single" w:sz="4" w:space="0" w:color="000000"/>
              <w:bottom w:val="single" w:sz="4" w:space="0" w:color="000000"/>
            </w:tcBorders>
          </w:tcPr>
          <w:p w:rsidR="00BD25EF" w:rsidRPr="00622D73" w:rsidRDefault="00BD25EF" w:rsidP="007155F3">
            <w:pPr>
              <w:snapToGrid w:val="0"/>
              <w:jc w:val="center"/>
            </w:pPr>
            <w:r w:rsidRPr="00622D73">
              <w:t>1751</w:t>
            </w:r>
          </w:p>
        </w:tc>
        <w:tc>
          <w:tcPr>
            <w:tcW w:w="970" w:type="dxa"/>
            <w:tcBorders>
              <w:top w:val="single" w:sz="4" w:space="0" w:color="000000"/>
              <w:left w:val="single" w:sz="4" w:space="0" w:color="000000"/>
              <w:bottom w:val="single" w:sz="4" w:space="0" w:color="000000"/>
              <w:right w:val="single" w:sz="4" w:space="0" w:color="000000"/>
            </w:tcBorders>
          </w:tcPr>
          <w:p w:rsidR="00BD25EF" w:rsidRPr="00622D73" w:rsidRDefault="00BD25EF" w:rsidP="007155F3">
            <w:pPr>
              <w:snapToGrid w:val="0"/>
              <w:jc w:val="center"/>
            </w:pPr>
            <w:r w:rsidRPr="00622D73">
              <w:t>1438</w:t>
            </w:r>
          </w:p>
        </w:tc>
        <w:tc>
          <w:tcPr>
            <w:tcW w:w="970" w:type="dxa"/>
            <w:tcBorders>
              <w:top w:val="single" w:sz="4" w:space="0" w:color="000000"/>
              <w:left w:val="single" w:sz="4" w:space="0" w:color="000000"/>
              <w:bottom w:val="single" w:sz="4" w:space="0" w:color="000000"/>
              <w:right w:val="single" w:sz="4" w:space="0" w:color="000000"/>
            </w:tcBorders>
          </w:tcPr>
          <w:p w:rsidR="00BD25EF" w:rsidRPr="00622D73" w:rsidRDefault="00BD25EF" w:rsidP="007155F3">
            <w:pPr>
              <w:snapToGrid w:val="0"/>
              <w:jc w:val="center"/>
              <w:rPr>
                <w:lang w:val="en-US"/>
              </w:rPr>
            </w:pPr>
            <w:r w:rsidRPr="00622D73">
              <w:rPr>
                <w:lang w:val="en-US"/>
              </w:rPr>
              <w:t>1661</w:t>
            </w:r>
          </w:p>
        </w:tc>
      </w:tr>
      <w:tr w:rsidR="00BD25EF" w:rsidRPr="00622D73" w:rsidTr="007155F3">
        <w:trPr>
          <w:trHeight w:val="276"/>
        </w:trPr>
        <w:tc>
          <w:tcPr>
            <w:tcW w:w="2202" w:type="dxa"/>
            <w:tcBorders>
              <w:top w:val="single" w:sz="4" w:space="0" w:color="000000"/>
              <w:left w:val="single" w:sz="4" w:space="0" w:color="000000"/>
              <w:bottom w:val="single" w:sz="4" w:space="0" w:color="000000"/>
            </w:tcBorders>
          </w:tcPr>
          <w:p w:rsidR="00BD25EF" w:rsidRPr="00622D73" w:rsidRDefault="00BD25EF" w:rsidP="007155F3">
            <w:pPr>
              <w:snapToGrid w:val="0"/>
            </w:pPr>
            <w:r w:rsidRPr="00622D73">
              <w:t xml:space="preserve">Село </w:t>
            </w:r>
            <w:proofErr w:type="spellStart"/>
            <w:r w:rsidRPr="00622D73">
              <w:t>Гаврильские</w:t>
            </w:r>
            <w:proofErr w:type="spellEnd"/>
            <w:r w:rsidRPr="00622D73">
              <w:t xml:space="preserve"> Сады</w:t>
            </w:r>
          </w:p>
        </w:tc>
        <w:tc>
          <w:tcPr>
            <w:tcW w:w="1560" w:type="dxa"/>
            <w:tcBorders>
              <w:top w:val="single" w:sz="4" w:space="0" w:color="000000"/>
              <w:left w:val="single" w:sz="4" w:space="0" w:color="000000"/>
              <w:bottom w:val="single" w:sz="4" w:space="0" w:color="000000"/>
            </w:tcBorders>
          </w:tcPr>
          <w:p w:rsidR="00BD25EF" w:rsidRPr="00622D73" w:rsidRDefault="00BD25EF" w:rsidP="007155F3">
            <w:pPr>
              <w:snapToGrid w:val="0"/>
              <w:jc w:val="center"/>
              <w:rPr>
                <w:rFonts w:eastAsia="Arial Unicode MS"/>
              </w:rPr>
            </w:pPr>
            <w:r w:rsidRPr="00622D73">
              <w:rPr>
                <w:rFonts w:eastAsia="Arial Unicode MS"/>
              </w:rPr>
              <w:t>136</w:t>
            </w:r>
          </w:p>
        </w:tc>
        <w:tc>
          <w:tcPr>
            <w:tcW w:w="930" w:type="dxa"/>
            <w:tcBorders>
              <w:top w:val="single" w:sz="4" w:space="0" w:color="000000"/>
              <w:left w:val="single" w:sz="4" w:space="0" w:color="000000"/>
              <w:bottom w:val="single" w:sz="4" w:space="0" w:color="000000"/>
            </w:tcBorders>
          </w:tcPr>
          <w:p w:rsidR="00BD25EF" w:rsidRPr="00622D73" w:rsidRDefault="00BD25EF" w:rsidP="007155F3">
            <w:pPr>
              <w:snapToGrid w:val="0"/>
              <w:jc w:val="center"/>
            </w:pPr>
            <w:r w:rsidRPr="00622D73">
              <w:t>330</w:t>
            </w:r>
          </w:p>
        </w:tc>
        <w:tc>
          <w:tcPr>
            <w:tcW w:w="970" w:type="dxa"/>
            <w:tcBorders>
              <w:top w:val="single" w:sz="4" w:space="0" w:color="000000"/>
              <w:left w:val="single" w:sz="4" w:space="0" w:color="000000"/>
              <w:bottom w:val="single" w:sz="4" w:space="0" w:color="000000"/>
              <w:right w:val="single" w:sz="4" w:space="0" w:color="000000"/>
            </w:tcBorders>
          </w:tcPr>
          <w:p w:rsidR="00BD25EF" w:rsidRPr="00622D73" w:rsidRDefault="00BD25EF" w:rsidP="007155F3">
            <w:pPr>
              <w:snapToGrid w:val="0"/>
              <w:jc w:val="center"/>
            </w:pPr>
            <w:r w:rsidRPr="00622D73">
              <w:t>272</w:t>
            </w:r>
          </w:p>
        </w:tc>
        <w:tc>
          <w:tcPr>
            <w:tcW w:w="970" w:type="dxa"/>
            <w:tcBorders>
              <w:top w:val="single" w:sz="4" w:space="0" w:color="000000"/>
              <w:left w:val="single" w:sz="4" w:space="0" w:color="000000"/>
              <w:bottom w:val="single" w:sz="4" w:space="0" w:color="000000"/>
              <w:right w:val="single" w:sz="4" w:space="0" w:color="000000"/>
            </w:tcBorders>
          </w:tcPr>
          <w:p w:rsidR="00BD25EF" w:rsidRPr="00622D73" w:rsidRDefault="00BD25EF" w:rsidP="007155F3">
            <w:pPr>
              <w:snapToGrid w:val="0"/>
              <w:jc w:val="center"/>
              <w:rPr>
                <w:lang w:val="en-US"/>
              </w:rPr>
            </w:pPr>
            <w:r w:rsidRPr="00622D73">
              <w:rPr>
                <w:lang w:val="en-US"/>
              </w:rPr>
              <w:t>274</w:t>
            </w:r>
          </w:p>
        </w:tc>
      </w:tr>
      <w:tr w:rsidR="00BD25EF" w:rsidRPr="00622D73" w:rsidTr="007155F3">
        <w:trPr>
          <w:trHeight w:val="276"/>
        </w:trPr>
        <w:tc>
          <w:tcPr>
            <w:tcW w:w="2202" w:type="dxa"/>
            <w:tcBorders>
              <w:top w:val="single" w:sz="4" w:space="0" w:color="000000"/>
              <w:left w:val="single" w:sz="4" w:space="0" w:color="000000"/>
              <w:bottom w:val="single" w:sz="4" w:space="0" w:color="000000"/>
            </w:tcBorders>
          </w:tcPr>
          <w:p w:rsidR="00BD25EF" w:rsidRPr="00622D73" w:rsidRDefault="00BD25EF" w:rsidP="007155F3">
            <w:pPr>
              <w:snapToGrid w:val="0"/>
            </w:pPr>
            <w:r w:rsidRPr="00622D73">
              <w:t xml:space="preserve">Село </w:t>
            </w:r>
            <w:proofErr w:type="spellStart"/>
            <w:r w:rsidRPr="00622D73">
              <w:t>Княжево</w:t>
            </w:r>
            <w:proofErr w:type="spellEnd"/>
          </w:p>
        </w:tc>
        <w:tc>
          <w:tcPr>
            <w:tcW w:w="1560" w:type="dxa"/>
            <w:tcBorders>
              <w:top w:val="single" w:sz="4" w:space="0" w:color="000000"/>
              <w:left w:val="single" w:sz="4" w:space="0" w:color="000000"/>
              <w:bottom w:val="single" w:sz="4" w:space="0" w:color="000000"/>
            </w:tcBorders>
          </w:tcPr>
          <w:p w:rsidR="00BD25EF" w:rsidRPr="00622D73" w:rsidRDefault="00BD25EF" w:rsidP="007155F3">
            <w:pPr>
              <w:snapToGrid w:val="0"/>
              <w:jc w:val="center"/>
              <w:rPr>
                <w:rFonts w:eastAsia="Arial Unicode MS"/>
              </w:rPr>
            </w:pPr>
            <w:r w:rsidRPr="00622D73">
              <w:rPr>
                <w:rFonts w:eastAsia="Arial Unicode MS"/>
              </w:rPr>
              <w:t>170</w:t>
            </w:r>
          </w:p>
        </w:tc>
        <w:tc>
          <w:tcPr>
            <w:tcW w:w="930" w:type="dxa"/>
            <w:tcBorders>
              <w:top w:val="single" w:sz="4" w:space="0" w:color="000000"/>
              <w:left w:val="single" w:sz="4" w:space="0" w:color="000000"/>
              <w:bottom w:val="single" w:sz="4" w:space="0" w:color="000000"/>
            </w:tcBorders>
          </w:tcPr>
          <w:p w:rsidR="00BD25EF" w:rsidRPr="00622D73" w:rsidRDefault="00BD25EF" w:rsidP="007155F3">
            <w:pPr>
              <w:snapToGrid w:val="0"/>
              <w:jc w:val="center"/>
            </w:pPr>
            <w:r w:rsidRPr="00622D73">
              <w:t>295</w:t>
            </w:r>
          </w:p>
        </w:tc>
        <w:tc>
          <w:tcPr>
            <w:tcW w:w="970" w:type="dxa"/>
            <w:tcBorders>
              <w:top w:val="single" w:sz="4" w:space="0" w:color="000000"/>
              <w:left w:val="single" w:sz="4" w:space="0" w:color="000000"/>
              <w:bottom w:val="single" w:sz="4" w:space="0" w:color="000000"/>
              <w:right w:val="single" w:sz="4" w:space="0" w:color="000000"/>
            </w:tcBorders>
          </w:tcPr>
          <w:p w:rsidR="00BD25EF" w:rsidRPr="00622D73" w:rsidRDefault="00BD25EF" w:rsidP="007155F3">
            <w:pPr>
              <w:snapToGrid w:val="0"/>
              <w:jc w:val="center"/>
            </w:pPr>
            <w:r w:rsidRPr="00622D73">
              <w:t>15</w:t>
            </w:r>
          </w:p>
        </w:tc>
        <w:tc>
          <w:tcPr>
            <w:tcW w:w="970" w:type="dxa"/>
            <w:tcBorders>
              <w:top w:val="single" w:sz="4" w:space="0" w:color="000000"/>
              <w:left w:val="single" w:sz="4" w:space="0" w:color="000000"/>
              <w:bottom w:val="single" w:sz="4" w:space="0" w:color="000000"/>
              <w:right w:val="single" w:sz="4" w:space="0" w:color="000000"/>
            </w:tcBorders>
          </w:tcPr>
          <w:p w:rsidR="00BD25EF" w:rsidRPr="00622D73" w:rsidRDefault="00BD25EF" w:rsidP="007155F3">
            <w:pPr>
              <w:snapToGrid w:val="0"/>
              <w:jc w:val="center"/>
              <w:rPr>
                <w:lang w:val="en-US"/>
              </w:rPr>
            </w:pPr>
            <w:r w:rsidRPr="00622D73">
              <w:rPr>
                <w:lang w:val="en-US"/>
              </w:rPr>
              <w:t>12</w:t>
            </w:r>
          </w:p>
        </w:tc>
      </w:tr>
      <w:tr w:rsidR="00BD25EF" w:rsidRPr="00622D73" w:rsidTr="007155F3">
        <w:trPr>
          <w:trHeight w:val="276"/>
        </w:trPr>
        <w:tc>
          <w:tcPr>
            <w:tcW w:w="2202" w:type="dxa"/>
            <w:tcBorders>
              <w:top w:val="single" w:sz="4" w:space="0" w:color="000000"/>
              <w:left w:val="single" w:sz="4" w:space="0" w:color="000000"/>
              <w:bottom w:val="single" w:sz="4" w:space="0" w:color="000000"/>
            </w:tcBorders>
          </w:tcPr>
          <w:p w:rsidR="00BD25EF" w:rsidRPr="00622D73" w:rsidRDefault="00BD25EF" w:rsidP="007155F3">
            <w:pPr>
              <w:snapToGrid w:val="0"/>
            </w:pPr>
            <w:r w:rsidRPr="00622D73">
              <w:t>Село Преображенка</w:t>
            </w:r>
          </w:p>
        </w:tc>
        <w:tc>
          <w:tcPr>
            <w:tcW w:w="1560" w:type="dxa"/>
            <w:tcBorders>
              <w:top w:val="single" w:sz="4" w:space="0" w:color="000000"/>
              <w:left w:val="single" w:sz="4" w:space="0" w:color="000000"/>
              <w:bottom w:val="single" w:sz="4" w:space="0" w:color="000000"/>
            </w:tcBorders>
          </w:tcPr>
          <w:p w:rsidR="00BD25EF" w:rsidRPr="00622D73" w:rsidRDefault="00BD25EF" w:rsidP="007155F3">
            <w:pPr>
              <w:snapToGrid w:val="0"/>
              <w:jc w:val="center"/>
              <w:rPr>
                <w:rFonts w:eastAsia="Arial Unicode MS"/>
              </w:rPr>
            </w:pPr>
            <w:r w:rsidRPr="00622D73">
              <w:rPr>
                <w:rFonts w:eastAsia="Arial Unicode MS"/>
              </w:rPr>
              <w:t>-</w:t>
            </w:r>
          </w:p>
        </w:tc>
        <w:tc>
          <w:tcPr>
            <w:tcW w:w="930" w:type="dxa"/>
            <w:tcBorders>
              <w:top w:val="single" w:sz="4" w:space="0" w:color="000000"/>
              <w:left w:val="single" w:sz="4" w:space="0" w:color="000000"/>
              <w:bottom w:val="single" w:sz="4" w:space="0" w:color="000000"/>
            </w:tcBorders>
          </w:tcPr>
          <w:p w:rsidR="00BD25EF" w:rsidRPr="00622D73" w:rsidRDefault="00BD25EF" w:rsidP="007155F3">
            <w:pPr>
              <w:snapToGrid w:val="0"/>
              <w:jc w:val="center"/>
            </w:pPr>
            <w:r w:rsidRPr="00622D73">
              <w:t>20</w:t>
            </w:r>
          </w:p>
        </w:tc>
        <w:tc>
          <w:tcPr>
            <w:tcW w:w="970" w:type="dxa"/>
            <w:tcBorders>
              <w:top w:val="single" w:sz="4" w:space="0" w:color="000000"/>
              <w:left w:val="single" w:sz="4" w:space="0" w:color="000000"/>
              <w:bottom w:val="single" w:sz="4" w:space="0" w:color="000000"/>
              <w:right w:val="single" w:sz="4" w:space="0" w:color="000000"/>
            </w:tcBorders>
          </w:tcPr>
          <w:p w:rsidR="00BD25EF" w:rsidRPr="00622D73" w:rsidRDefault="00BD25EF" w:rsidP="007155F3">
            <w:pPr>
              <w:snapToGrid w:val="0"/>
              <w:jc w:val="center"/>
            </w:pPr>
            <w:r w:rsidRPr="00622D73">
              <w:t>61</w:t>
            </w:r>
          </w:p>
        </w:tc>
        <w:tc>
          <w:tcPr>
            <w:tcW w:w="970" w:type="dxa"/>
            <w:tcBorders>
              <w:top w:val="single" w:sz="4" w:space="0" w:color="000000"/>
              <w:left w:val="single" w:sz="4" w:space="0" w:color="000000"/>
              <w:bottom w:val="single" w:sz="4" w:space="0" w:color="000000"/>
              <w:right w:val="single" w:sz="4" w:space="0" w:color="000000"/>
            </w:tcBorders>
          </w:tcPr>
          <w:p w:rsidR="00BD25EF" w:rsidRPr="00622D73" w:rsidRDefault="00BD25EF" w:rsidP="007155F3">
            <w:pPr>
              <w:snapToGrid w:val="0"/>
              <w:jc w:val="center"/>
              <w:rPr>
                <w:lang w:val="en-US"/>
              </w:rPr>
            </w:pPr>
            <w:r w:rsidRPr="00622D73">
              <w:rPr>
                <w:lang w:val="en-US"/>
              </w:rPr>
              <w:t>71</w:t>
            </w:r>
          </w:p>
        </w:tc>
      </w:tr>
    </w:tbl>
    <w:p w:rsidR="00BD25EF" w:rsidRPr="00622D73" w:rsidRDefault="00BD25EF" w:rsidP="00BD25EF">
      <w:pPr>
        <w:ind w:firstLine="540"/>
        <w:jc w:val="center"/>
      </w:pPr>
    </w:p>
    <w:p w:rsidR="00BD25EF" w:rsidRPr="00622D73" w:rsidRDefault="00BD25EF" w:rsidP="00BD25EF">
      <w:pPr>
        <w:ind w:firstLine="540"/>
        <w:jc w:val="center"/>
      </w:pPr>
    </w:p>
    <w:p w:rsidR="00BD25EF" w:rsidRPr="00622D73" w:rsidRDefault="00BD25EF" w:rsidP="00BD25EF">
      <w:pPr>
        <w:ind w:firstLine="540"/>
        <w:jc w:val="center"/>
      </w:pPr>
    </w:p>
    <w:p w:rsidR="00BD25EF" w:rsidRPr="00622D73" w:rsidRDefault="00BD25EF" w:rsidP="00BD25EF">
      <w:pPr>
        <w:ind w:firstLine="540"/>
        <w:jc w:val="center"/>
      </w:pPr>
    </w:p>
    <w:p w:rsidR="00BD25EF" w:rsidRPr="00622D73" w:rsidRDefault="00BD25EF" w:rsidP="00BD25EF">
      <w:pPr>
        <w:ind w:firstLine="540"/>
        <w:jc w:val="center"/>
      </w:pPr>
      <w:r w:rsidRPr="00622D73">
        <w:rPr>
          <w:noProof/>
          <w:lang w:eastAsia="ru-RU"/>
        </w:rPr>
        <w:lastRenderedPageBreak/>
        <w:drawing>
          <wp:inline distT="0" distB="0" distL="0" distR="0">
            <wp:extent cx="5053615" cy="5895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9380" cy="5902701"/>
                    </a:xfrm>
                    <a:prstGeom prst="rect">
                      <a:avLst/>
                    </a:prstGeom>
                  </pic:spPr>
                </pic:pic>
              </a:graphicData>
            </a:graphic>
          </wp:inline>
        </w:drawing>
      </w:r>
    </w:p>
    <w:p w:rsidR="00BD25EF" w:rsidRPr="00622D73" w:rsidRDefault="00BD25EF" w:rsidP="00BD25EF">
      <w:pPr>
        <w:pStyle w:val="a0"/>
        <w:jc w:val="center"/>
        <w:rPr>
          <w:rFonts w:ascii="Times New Roman" w:hAnsi="Times New Roman"/>
          <w:i/>
          <w:sz w:val="24"/>
          <w:szCs w:val="24"/>
        </w:rPr>
      </w:pPr>
      <w:r w:rsidRPr="00622D73">
        <w:rPr>
          <w:rFonts w:ascii="Times New Roman" w:hAnsi="Times New Roman"/>
          <w:i/>
          <w:sz w:val="24"/>
          <w:szCs w:val="24"/>
        </w:rPr>
        <w:t>Карта – схема поселения.</w:t>
      </w:r>
    </w:p>
    <w:p w:rsidR="00BD25EF" w:rsidRPr="00622D73" w:rsidRDefault="00BD25EF" w:rsidP="00BD25EF">
      <w:pPr>
        <w:ind w:firstLine="709"/>
        <w:jc w:val="both"/>
      </w:pPr>
    </w:p>
    <w:p w:rsidR="00BD25EF" w:rsidRPr="00622D73" w:rsidRDefault="00BD25EF" w:rsidP="00BD25EF">
      <w:pPr>
        <w:ind w:firstLine="709"/>
        <w:jc w:val="both"/>
      </w:pPr>
      <w:r w:rsidRPr="00622D73">
        <w:t>На территории поселения расположено 17 объектов культурного наследия, в том числе 4 выявленных памятника археологии.</w:t>
      </w:r>
    </w:p>
    <w:p w:rsidR="00BD25EF" w:rsidRPr="00622D73" w:rsidRDefault="00BD25EF" w:rsidP="00BD25EF">
      <w:pPr>
        <w:ind w:firstLine="709"/>
        <w:jc w:val="both"/>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546"/>
        <w:gridCol w:w="523"/>
        <w:gridCol w:w="1770"/>
        <w:gridCol w:w="1667"/>
        <w:gridCol w:w="1445"/>
        <w:gridCol w:w="1800"/>
        <w:gridCol w:w="1747"/>
      </w:tblGrid>
      <w:tr w:rsidR="00BD25EF" w:rsidRPr="00622D73" w:rsidTr="007155F3">
        <w:trPr>
          <w:cantSplit/>
          <w:trHeight w:val="1134"/>
        </w:trPr>
        <w:tc>
          <w:tcPr>
            <w:tcW w:w="546" w:type="dxa"/>
            <w:shd w:val="clear" w:color="auto" w:fill="DAEEF3"/>
          </w:tcPr>
          <w:p w:rsidR="00BD25EF" w:rsidRPr="00622D73" w:rsidRDefault="00BD25EF" w:rsidP="007155F3">
            <w:pPr>
              <w:snapToGrid w:val="0"/>
              <w:jc w:val="center"/>
            </w:pPr>
            <w:r w:rsidRPr="00622D73">
              <w:t xml:space="preserve">№ </w:t>
            </w:r>
          </w:p>
          <w:p w:rsidR="00BD25EF" w:rsidRPr="00622D73" w:rsidRDefault="00BD25EF" w:rsidP="007155F3">
            <w:pPr>
              <w:snapToGrid w:val="0"/>
              <w:jc w:val="center"/>
            </w:pPr>
            <w:proofErr w:type="spellStart"/>
            <w:proofErr w:type="gramStart"/>
            <w:r w:rsidRPr="00622D73">
              <w:t>п</w:t>
            </w:r>
            <w:proofErr w:type="spellEnd"/>
            <w:proofErr w:type="gramEnd"/>
            <w:r w:rsidRPr="00622D73">
              <w:t>/</w:t>
            </w:r>
            <w:proofErr w:type="spellStart"/>
            <w:r w:rsidRPr="00622D73">
              <w:t>п</w:t>
            </w:r>
            <w:proofErr w:type="spellEnd"/>
          </w:p>
        </w:tc>
        <w:tc>
          <w:tcPr>
            <w:tcW w:w="523" w:type="dxa"/>
            <w:shd w:val="clear" w:color="auto" w:fill="DAEEF3"/>
            <w:textDirection w:val="btLr"/>
          </w:tcPr>
          <w:p w:rsidR="00BD25EF" w:rsidRPr="00622D73" w:rsidRDefault="00BD25EF" w:rsidP="007155F3">
            <w:pPr>
              <w:snapToGrid w:val="0"/>
              <w:ind w:left="113" w:right="113"/>
              <w:jc w:val="center"/>
            </w:pPr>
            <w:r w:rsidRPr="00622D73">
              <w:t>№ на карте</w:t>
            </w:r>
          </w:p>
        </w:tc>
        <w:tc>
          <w:tcPr>
            <w:tcW w:w="1770" w:type="dxa"/>
            <w:shd w:val="clear" w:color="auto" w:fill="DAEEF3"/>
          </w:tcPr>
          <w:p w:rsidR="00BD25EF" w:rsidRPr="00622D73" w:rsidRDefault="00BD25EF" w:rsidP="007155F3">
            <w:pPr>
              <w:snapToGrid w:val="0"/>
              <w:jc w:val="center"/>
            </w:pPr>
            <w:r w:rsidRPr="00622D73">
              <w:t>Наименование</w:t>
            </w:r>
          </w:p>
          <w:p w:rsidR="00BD25EF" w:rsidRPr="00622D73" w:rsidRDefault="00BD25EF" w:rsidP="007155F3">
            <w:pPr>
              <w:jc w:val="center"/>
            </w:pPr>
            <w:r w:rsidRPr="00622D73">
              <w:t>ОКН согласно нормативному правовому акту</w:t>
            </w:r>
          </w:p>
        </w:tc>
        <w:tc>
          <w:tcPr>
            <w:tcW w:w="1667" w:type="dxa"/>
            <w:shd w:val="clear" w:color="auto" w:fill="DAEEF3"/>
          </w:tcPr>
          <w:p w:rsidR="00BD25EF" w:rsidRPr="00622D73" w:rsidRDefault="00BD25EF" w:rsidP="007155F3">
            <w:pPr>
              <w:snapToGrid w:val="0"/>
              <w:jc w:val="center"/>
            </w:pPr>
            <w:r w:rsidRPr="00622D73">
              <w:t>Датировка ОКН согласно нормативному правовому акту</w:t>
            </w:r>
          </w:p>
        </w:tc>
        <w:tc>
          <w:tcPr>
            <w:tcW w:w="1445" w:type="dxa"/>
            <w:shd w:val="clear" w:color="auto" w:fill="DAEEF3"/>
          </w:tcPr>
          <w:p w:rsidR="00BD25EF" w:rsidRPr="00622D73" w:rsidRDefault="00BD25EF" w:rsidP="007155F3">
            <w:pPr>
              <w:snapToGrid w:val="0"/>
              <w:jc w:val="center"/>
            </w:pPr>
            <w:r w:rsidRPr="00622D73">
              <w:t xml:space="preserve">Нормативный правовой акт </w:t>
            </w:r>
          </w:p>
        </w:tc>
        <w:tc>
          <w:tcPr>
            <w:tcW w:w="1800" w:type="dxa"/>
            <w:shd w:val="clear" w:color="auto" w:fill="DAEEF3"/>
          </w:tcPr>
          <w:p w:rsidR="00BD25EF" w:rsidRPr="00622D73" w:rsidRDefault="00BD25EF" w:rsidP="007155F3">
            <w:pPr>
              <w:snapToGrid w:val="0"/>
              <w:jc w:val="center"/>
            </w:pPr>
            <w:r w:rsidRPr="00622D73">
              <w:t xml:space="preserve">Местонахождение ОКН </w:t>
            </w:r>
          </w:p>
        </w:tc>
        <w:tc>
          <w:tcPr>
            <w:tcW w:w="1747" w:type="dxa"/>
            <w:shd w:val="clear" w:color="auto" w:fill="DAEEF3"/>
          </w:tcPr>
          <w:p w:rsidR="00BD25EF" w:rsidRPr="00622D73" w:rsidRDefault="00BD25EF" w:rsidP="007155F3">
            <w:pPr>
              <w:snapToGrid w:val="0"/>
              <w:jc w:val="center"/>
            </w:pPr>
            <w:r w:rsidRPr="00622D73">
              <w:t>Примечания</w:t>
            </w:r>
          </w:p>
        </w:tc>
      </w:tr>
      <w:tr w:rsidR="00BD25EF" w:rsidRPr="00622D73" w:rsidTr="007155F3">
        <w:trPr>
          <w:trHeight w:val="276"/>
        </w:trPr>
        <w:tc>
          <w:tcPr>
            <w:tcW w:w="546" w:type="dxa"/>
            <w:shd w:val="clear" w:color="auto" w:fill="DAEEF3"/>
          </w:tcPr>
          <w:p w:rsidR="00BD25EF" w:rsidRPr="00622D73" w:rsidRDefault="00BD25EF" w:rsidP="007155F3">
            <w:pPr>
              <w:pStyle w:val="af3"/>
              <w:snapToGrid w:val="0"/>
              <w:jc w:val="center"/>
            </w:pPr>
            <w:r w:rsidRPr="00622D73">
              <w:t>1</w:t>
            </w:r>
          </w:p>
        </w:tc>
        <w:tc>
          <w:tcPr>
            <w:tcW w:w="523" w:type="dxa"/>
            <w:shd w:val="clear" w:color="auto" w:fill="DAEEF3"/>
          </w:tcPr>
          <w:p w:rsidR="00BD25EF" w:rsidRPr="00622D73" w:rsidRDefault="00BD25EF" w:rsidP="007155F3">
            <w:pPr>
              <w:snapToGrid w:val="0"/>
              <w:jc w:val="center"/>
            </w:pPr>
            <w:r w:rsidRPr="00622D73">
              <w:t>2</w:t>
            </w:r>
          </w:p>
        </w:tc>
        <w:tc>
          <w:tcPr>
            <w:tcW w:w="1770" w:type="dxa"/>
            <w:shd w:val="clear" w:color="auto" w:fill="DAEEF3"/>
          </w:tcPr>
          <w:p w:rsidR="00BD25EF" w:rsidRPr="00622D73" w:rsidRDefault="00BD25EF" w:rsidP="007155F3">
            <w:pPr>
              <w:snapToGrid w:val="0"/>
              <w:jc w:val="center"/>
            </w:pPr>
            <w:r w:rsidRPr="00622D73">
              <w:t>3</w:t>
            </w:r>
          </w:p>
        </w:tc>
        <w:tc>
          <w:tcPr>
            <w:tcW w:w="1667" w:type="dxa"/>
            <w:shd w:val="clear" w:color="auto" w:fill="DAEEF3"/>
          </w:tcPr>
          <w:p w:rsidR="00BD25EF" w:rsidRPr="00622D73" w:rsidRDefault="00BD25EF" w:rsidP="007155F3">
            <w:pPr>
              <w:snapToGrid w:val="0"/>
              <w:jc w:val="center"/>
            </w:pPr>
            <w:r w:rsidRPr="00622D73">
              <w:t>4</w:t>
            </w:r>
          </w:p>
        </w:tc>
        <w:tc>
          <w:tcPr>
            <w:tcW w:w="1445" w:type="dxa"/>
            <w:shd w:val="clear" w:color="auto" w:fill="DAEEF3"/>
          </w:tcPr>
          <w:p w:rsidR="00BD25EF" w:rsidRPr="00622D73" w:rsidRDefault="00BD25EF" w:rsidP="007155F3">
            <w:pPr>
              <w:snapToGrid w:val="0"/>
              <w:jc w:val="center"/>
            </w:pPr>
            <w:r w:rsidRPr="00622D73">
              <w:t>5</w:t>
            </w:r>
          </w:p>
        </w:tc>
        <w:tc>
          <w:tcPr>
            <w:tcW w:w="1800" w:type="dxa"/>
            <w:shd w:val="clear" w:color="auto" w:fill="DAEEF3"/>
          </w:tcPr>
          <w:p w:rsidR="00BD25EF" w:rsidRPr="00622D73" w:rsidRDefault="00BD25EF" w:rsidP="007155F3">
            <w:pPr>
              <w:snapToGrid w:val="0"/>
              <w:jc w:val="center"/>
            </w:pPr>
            <w:r w:rsidRPr="00622D73">
              <w:t>6</w:t>
            </w:r>
          </w:p>
        </w:tc>
        <w:tc>
          <w:tcPr>
            <w:tcW w:w="1747" w:type="dxa"/>
            <w:shd w:val="clear" w:color="auto" w:fill="DAEEF3"/>
          </w:tcPr>
          <w:p w:rsidR="00BD25EF" w:rsidRPr="00622D73" w:rsidRDefault="00BD25EF" w:rsidP="007155F3">
            <w:pPr>
              <w:snapToGrid w:val="0"/>
              <w:jc w:val="center"/>
            </w:pPr>
            <w:r w:rsidRPr="00622D73">
              <w:t>7</w:t>
            </w:r>
          </w:p>
        </w:tc>
      </w:tr>
      <w:tr w:rsidR="00BD25EF" w:rsidRPr="00622D73" w:rsidTr="007155F3">
        <w:trPr>
          <w:trHeight w:val="276"/>
        </w:trPr>
        <w:tc>
          <w:tcPr>
            <w:tcW w:w="546" w:type="dxa"/>
          </w:tcPr>
          <w:p w:rsidR="00BD25EF" w:rsidRPr="00622D73" w:rsidRDefault="00BD25EF" w:rsidP="007155F3">
            <w:pPr>
              <w:snapToGrid w:val="0"/>
              <w:jc w:val="center"/>
            </w:pPr>
            <w:r w:rsidRPr="00622D73">
              <w:t>1</w:t>
            </w:r>
          </w:p>
        </w:tc>
        <w:tc>
          <w:tcPr>
            <w:tcW w:w="523" w:type="dxa"/>
          </w:tcPr>
          <w:p w:rsidR="00BD25EF" w:rsidRPr="00622D73" w:rsidRDefault="00BD25EF" w:rsidP="007155F3">
            <w:pPr>
              <w:snapToGrid w:val="0"/>
              <w:jc w:val="center"/>
            </w:pPr>
            <w:r w:rsidRPr="00622D73">
              <w:t xml:space="preserve"> 15</w:t>
            </w:r>
          </w:p>
        </w:tc>
        <w:tc>
          <w:tcPr>
            <w:tcW w:w="1770" w:type="dxa"/>
          </w:tcPr>
          <w:p w:rsidR="00BD25EF" w:rsidRPr="00622D73" w:rsidRDefault="00BD25EF" w:rsidP="007155F3">
            <w:pPr>
              <w:snapToGrid w:val="0"/>
            </w:pPr>
            <w:proofErr w:type="gramStart"/>
            <w:r w:rsidRPr="00622D73">
              <w:t>с</w:t>
            </w:r>
            <w:proofErr w:type="gramEnd"/>
            <w:r w:rsidRPr="00622D73">
              <w:t>. Елизаветовка, стоянка 1</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roofErr w:type="gramStart"/>
            <w:r w:rsidRPr="00622D73">
              <w:t>Р</w:t>
            </w:r>
            <w:proofErr w:type="gramEnd"/>
            <w:r w:rsidRPr="00622D73">
              <w:t xml:space="preserve"> № 510, п. 1669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t>2</w:t>
            </w:r>
          </w:p>
        </w:tc>
        <w:tc>
          <w:tcPr>
            <w:tcW w:w="523" w:type="dxa"/>
          </w:tcPr>
          <w:p w:rsidR="00BD25EF" w:rsidRPr="00622D73" w:rsidRDefault="00BD25EF" w:rsidP="007155F3">
            <w:pPr>
              <w:snapToGrid w:val="0"/>
              <w:jc w:val="center"/>
            </w:pPr>
            <w:r w:rsidRPr="00622D73">
              <w:t xml:space="preserve"> 16</w:t>
            </w:r>
          </w:p>
        </w:tc>
        <w:tc>
          <w:tcPr>
            <w:tcW w:w="1770" w:type="dxa"/>
          </w:tcPr>
          <w:p w:rsidR="00BD25EF" w:rsidRPr="00622D73" w:rsidRDefault="00BD25EF" w:rsidP="007155F3">
            <w:pPr>
              <w:snapToGrid w:val="0"/>
            </w:pPr>
            <w:proofErr w:type="gramStart"/>
            <w:r w:rsidRPr="00622D73">
              <w:t>с</w:t>
            </w:r>
            <w:proofErr w:type="gramEnd"/>
            <w:r w:rsidRPr="00622D73">
              <w:t xml:space="preserve">. Елизаветовка, стоянка 2        </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roofErr w:type="gramStart"/>
            <w:r w:rsidRPr="00622D73">
              <w:t>Р</w:t>
            </w:r>
            <w:proofErr w:type="gramEnd"/>
            <w:r w:rsidRPr="00622D73">
              <w:t xml:space="preserve"> № 510, п. 1670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lastRenderedPageBreak/>
              <w:t>3</w:t>
            </w:r>
          </w:p>
        </w:tc>
        <w:tc>
          <w:tcPr>
            <w:tcW w:w="523" w:type="dxa"/>
          </w:tcPr>
          <w:p w:rsidR="00BD25EF" w:rsidRPr="00622D73" w:rsidRDefault="00BD25EF" w:rsidP="007155F3">
            <w:pPr>
              <w:snapToGrid w:val="0"/>
              <w:jc w:val="center"/>
            </w:pPr>
            <w:r w:rsidRPr="00622D73">
              <w:t xml:space="preserve"> 17</w:t>
            </w:r>
          </w:p>
        </w:tc>
        <w:tc>
          <w:tcPr>
            <w:tcW w:w="1770" w:type="dxa"/>
          </w:tcPr>
          <w:p w:rsidR="00BD25EF" w:rsidRPr="00622D73" w:rsidRDefault="00BD25EF" w:rsidP="007155F3">
            <w:pPr>
              <w:snapToGrid w:val="0"/>
            </w:pPr>
            <w:proofErr w:type="gramStart"/>
            <w:r w:rsidRPr="00622D73">
              <w:t>с</w:t>
            </w:r>
            <w:proofErr w:type="gramEnd"/>
            <w:r w:rsidRPr="00622D73">
              <w:t xml:space="preserve">. Елизаветовка, стоянка 3        </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roofErr w:type="gramStart"/>
            <w:r w:rsidRPr="00622D73">
              <w:t>Р</w:t>
            </w:r>
            <w:proofErr w:type="gramEnd"/>
            <w:r w:rsidRPr="00622D73">
              <w:t xml:space="preserve"> № 510, п. 1671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t>4</w:t>
            </w:r>
          </w:p>
        </w:tc>
        <w:tc>
          <w:tcPr>
            <w:tcW w:w="523" w:type="dxa"/>
          </w:tcPr>
          <w:p w:rsidR="00BD25EF" w:rsidRPr="00622D73" w:rsidRDefault="00BD25EF" w:rsidP="007155F3">
            <w:pPr>
              <w:snapToGrid w:val="0"/>
              <w:jc w:val="center"/>
            </w:pPr>
            <w:r w:rsidRPr="00622D73">
              <w:t xml:space="preserve"> 18</w:t>
            </w:r>
          </w:p>
        </w:tc>
        <w:tc>
          <w:tcPr>
            <w:tcW w:w="1770" w:type="dxa"/>
          </w:tcPr>
          <w:p w:rsidR="00BD25EF" w:rsidRPr="00622D73" w:rsidRDefault="00BD25EF" w:rsidP="007155F3">
            <w:pPr>
              <w:snapToGrid w:val="0"/>
            </w:pPr>
            <w:proofErr w:type="gramStart"/>
            <w:r w:rsidRPr="00622D73">
              <w:t>с</w:t>
            </w:r>
            <w:proofErr w:type="gramEnd"/>
            <w:r w:rsidRPr="00622D73">
              <w:t xml:space="preserve">. Елизаветовка, стоянка 4        </w:t>
            </w:r>
          </w:p>
        </w:tc>
        <w:tc>
          <w:tcPr>
            <w:tcW w:w="1667" w:type="dxa"/>
          </w:tcPr>
          <w:p w:rsidR="00BD25EF" w:rsidRPr="00622D73" w:rsidRDefault="00BD25EF" w:rsidP="007155F3">
            <w:pPr>
              <w:snapToGrid w:val="0"/>
            </w:pPr>
            <w:r w:rsidRPr="00622D73">
              <w:t>РЖВ</w:t>
            </w:r>
          </w:p>
        </w:tc>
        <w:tc>
          <w:tcPr>
            <w:tcW w:w="1445" w:type="dxa"/>
          </w:tcPr>
          <w:p w:rsidR="00BD25EF" w:rsidRPr="00622D73" w:rsidRDefault="00BD25EF" w:rsidP="007155F3">
            <w:pPr>
              <w:snapToGrid w:val="0"/>
            </w:pPr>
            <w:proofErr w:type="gramStart"/>
            <w:r w:rsidRPr="00622D73">
              <w:t>Р</w:t>
            </w:r>
            <w:proofErr w:type="gramEnd"/>
            <w:r w:rsidRPr="00622D73">
              <w:t xml:space="preserve"> № 510, п. 1672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t>5</w:t>
            </w:r>
          </w:p>
        </w:tc>
        <w:tc>
          <w:tcPr>
            <w:tcW w:w="523" w:type="dxa"/>
          </w:tcPr>
          <w:p w:rsidR="00BD25EF" w:rsidRPr="00622D73" w:rsidRDefault="00BD25EF" w:rsidP="007155F3">
            <w:pPr>
              <w:snapToGrid w:val="0"/>
              <w:jc w:val="center"/>
            </w:pPr>
            <w:r w:rsidRPr="00622D73">
              <w:t xml:space="preserve"> 19</w:t>
            </w:r>
          </w:p>
        </w:tc>
        <w:tc>
          <w:tcPr>
            <w:tcW w:w="1770" w:type="dxa"/>
          </w:tcPr>
          <w:p w:rsidR="00BD25EF" w:rsidRPr="00622D73" w:rsidRDefault="00BD25EF" w:rsidP="007155F3">
            <w:pPr>
              <w:snapToGrid w:val="0"/>
            </w:pPr>
            <w:proofErr w:type="gramStart"/>
            <w:r w:rsidRPr="00622D73">
              <w:t>с</w:t>
            </w:r>
            <w:proofErr w:type="gramEnd"/>
            <w:r w:rsidRPr="00622D73">
              <w:t xml:space="preserve">. Елизаветовка, стоянка 5        </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roofErr w:type="gramStart"/>
            <w:r w:rsidRPr="00622D73">
              <w:t>Р</w:t>
            </w:r>
            <w:proofErr w:type="gramEnd"/>
            <w:r w:rsidRPr="00622D73">
              <w:t xml:space="preserve"> № 510, п. 1673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t>6</w:t>
            </w:r>
          </w:p>
        </w:tc>
        <w:tc>
          <w:tcPr>
            <w:tcW w:w="523" w:type="dxa"/>
          </w:tcPr>
          <w:p w:rsidR="00BD25EF" w:rsidRPr="00622D73" w:rsidRDefault="00BD25EF" w:rsidP="007155F3">
            <w:pPr>
              <w:snapToGrid w:val="0"/>
              <w:jc w:val="center"/>
            </w:pPr>
            <w:r w:rsidRPr="00622D73">
              <w:t xml:space="preserve"> 20</w:t>
            </w:r>
          </w:p>
        </w:tc>
        <w:tc>
          <w:tcPr>
            <w:tcW w:w="1770" w:type="dxa"/>
          </w:tcPr>
          <w:p w:rsidR="00BD25EF" w:rsidRPr="00622D73" w:rsidRDefault="00BD25EF" w:rsidP="007155F3">
            <w:pPr>
              <w:snapToGrid w:val="0"/>
            </w:pPr>
            <w:proofErr w:type="gramStart"/>
            <w:r w:rsidRPr="00622D73">
              <w:t>с</w:t>
            </w:r>
            <w:proofErr w:type="gramEnd"/>
            <w:r w:rsidRPr="00622D73">
              <w:t xml:space="preserve">. </w:t>
            </w:r>
            <w:proofErr w:type="gramStart"/>
            <w:r w:rsidRPr="00622D73">
              <w:t>Елизаветовка</w:t>
            </w:r>
            <w:proofErr w:type="gramEnd"/>
            <w:r w:rsidRPr="00622D73">
              <w:t>, одиночный курган</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roofErr w:type="gramStart"/>
            <w:r w:rsidRPr="00622D73">
              <w:t>Р</w:t>
            </w:r>
            <w:proofErr w:type="gramEnd"/>
            <w:r w:rsidRPr="00622D73">
              <w:t xml:space="preserve"> № 510, п. 1674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t>7</w:t>
            </w:r>
          </w:p>
        </w:tc>
        <w:tc>
          <w:tcPr>
            <w:tcW w:w="523" w:type="dxa"/>
          </w:tcPr>
          <w:p w:rsidR="00BD25EF" w:rsidRPr="00622D73" w:rsidRDefault="00BD25EF" w:rsidP="007155F3">
            <w:pPr>
              <w:snapToGrid w:val="0"/>
              <w:jc w:val="center"/>
            </w:pPr>
            <w:r w:rsidRPr="00622D73">
              <w:t xml:space="preserve"> 36</w:t>
            </w:r>
          </w:p>
        </w:tc>
        <w:tc>
          <w:tcPr>
            <w:tcW w:w="1770" w:type="dxa"/>
          </w:tcPr>
          <w:p w:rsidR="00BD25EF" w:rsidRPr="00622D73" w:rsidRDefault="00BD25EF" w:rsidP="007155F3">
            <w:pPr>
              <w:snapToGrid w:val="0"/>
            </w:pPr>
            <w:proofErr w:type="gramStart"/>
            <w:r w:rsidRPr="00622D73">
              <w:t>с</w:t>
            </w:r>
            <w:proofErr w:type="gramEnd"/>
            <w:r w:rsidRPr="00622D73">
              <w:t>. Михайловка, стоянка</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roofErr w:type="gramStart"/>
            <w:r w:rsidRPr="00622D73">
              <w:t>Р</w:t>
            </w:r>
            <w:proofErr w:type="gramEnd"/>
            <w:r w:rsidRPr="00622D73">
              <w:t xml:space="preserve"> № 510, п. 1689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t>8</w:t>
            </w:r>
          </w:p>
        </w:tc>
        <w:tc>
          <w:tcPr>
            <w:tcW w:w="523" w:type="dxa"/>
          </w:tcPr>
          <w:p w:rsidR="00BD25EF" w:rsidRPr="00622D73" w:rsidRDefault="00BD25EF" w:rsidP="007155F3">
            <w:pPr>
              <w:snapToGrid w:val="0"/>
              <w:jc w:val="center"/>
            </w:pPr>
            <w:r w:rsidRPr="00622D73">
              <w:t xml:space="preserve"> 45</w:t>
            </w:r>
          </w:p>
        </w:tc>
        <w:tc>
          <w:tcPr>
            <w:tcW w:w="1770" w:type="dxa"/>
          </w:tcPr>
          <w:p w:rsidR="00BD25EF" w:rsidRPr="00622D73" w:rsidRDefault="00BD25EF" w:rsidP="007155F3">
            <w:pPr>
              <w:snapToGrid w:val="0"/>
            </w:pPr>
            <w:r w:rsidRPr="00622D73">
              <w:t>г. Павловск, стоянка 1</w:t>
            </w:r>
          </w:p>
          <w:p w:rsidR="00BD25EF" w:rsidRPr="00622D73" w:rsidRDefault="00BD25EF" w:rsidP="007155F3"/>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roofErr w:type="gramStart"/>
            <w:r w:rsidRPr="00622D73">
              <w:t>Р</w:t>
            </w:r>
            <w:proofErr w:type="gramEnd"/>
            <w:r w:rsidRPr="00622D73">
              <w:t xml:space="preserve"> № 510, п. 1703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r w:rsidRPr="00622D73">
              <w:t>Уточненное наименование памятника (?) Павловское поселение 1</w:t>
            </w:r>
          </w:p>
        </w:tc>
      </w:tr>
      <w:tr w:rsidR="00BD25EF" w:rsidRPr="00622D73" w:rsidTr="007155F3">
        <w:trPr>
          <w:trHeight w:val="276"/>
        </w:trPr>
        <w:tc>
          <w:tcPr>
            <w:tcW w:w="546" w:type="dxa"/>
          </w:tcPr>
          <w:p w:rsidR="00BD25EF" w:rsidRPr="00622D73" w:rsidRDefault="00BD25EF" w:rsidP="007155F3">
            <w:pPr>
              <w:snapToGrid w:val="0"/>
              <w:jc w:val="center"/>
            </w:pPr>
            <w:r w:rsidRPr="00622D73">
              <w:t>9</w:t>
            </w:r>
          </w:p>
        </w:tc>
        <w:tc>
          <w:tcPr>
            <w:tcW w:w="523" w:type="dxa"/>
          </w:tcPr>
          <w:p w:rsidR="00BD25EF" w:rsidRPr="00622D73" w:rsidRDefault="00BD25EF" w:rsidP="007155F3">
            <w:pPr>
              <w:snapToGrid w:val="0"/>
              <w:jc w:val="center"/>
            </w:pPr>
            <w:r w:rsidRPr="00622D73">
              <w:t xml:space="preserve"> 46</w:t>
            </w:r>
          </w:p>
        </w:tc>
        <w:tc>
          <w:tcPr>
            <w:tcW w:w="1770" w:type="dxa"/>
          </w:tcPr>
          <w:p w:rsidR="00BD25EF" w:rsidRPr="00622D73" w:rsidRDefault="00BD25EF" w:rsidP="007155F3">
            <w:pPr>
              <w:snapToGrid w:val="0"/>
            </w:pPr>
            <w:r w:rsidRPr="00622D73">
              <w:t>г. Павловск, стоянка 2</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roofErr w:type="gramStart"/>
            <w:r w:rsidRPr="00622D73">
              <w:t>Р</w:t>
            </w:r>
            <w:proofErr w:type="gramEnd"/>
            <w:r w:rsidRPr="00622D73">
              <w:t xml:space="preserve"> № 510, п. 1704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r w:rsidRPr="00622D73">
              <w:t>Уточненное наименование памятника (?)Павловское поселение 2</w:t>
            </w:r>
          </w:p>
        </w:tc>
      </w:tr>
      <w:tr w:rsidR="00BD25EF" w:rsidRPr="00622D73" w:rsidTr="007155F3">
        <w:trPr>
          <w:trHeight w:val="276"/>
        </w:trPr>
        <w:tc>
          <w:tcPr>
            <w:tcW w:w="546" w:type="dxa"/>
          </w:tcPr>
          <w:p w:rsidR="00BD25EF" w:rsidRPr="00622D73" w:rsidRDefault="00BD25EF" w:rsidP="007155F3">
            <w:pPr>
              <w:snapToGrid w:val="0"/>
              <w:jc w:val="center"/>
            </w:pPr>
            <w:r w:rsidRPr="00622D73">
              <w:t>10</w:t>
            </w:r>
          </w:p>
        </w:tc>
        <w:tc>
          <w:tcPr>
            <w:tcW w:w="523" w:type="dxa"/>
          </w:tcPr>
          <w:p w:rsidR="00BD25EF" w:rsidRPr="00622D73" w:rsidRDefault="00BD25EF" w:rsidP="007155F3">
            <w:pPr>
              <w:snapToGrid w:val="0"/>
              <w:jc w:val="center"/>
            </w:pPr>
            <w:r w:rsidRPr="00622D73">
              <w:t xml:space="preserve"> 60</w:t>
            </w:r>
          </w:p>
        </w:tc>
        <w:tc>
          <w:tcPr>
            <w:tcW w:w="1770" w:type="dxa"/>
          </w:tcPr>
          <w:p w:rsidR="00BD25EF" w:rsidRPr="00622D73" w:rsidRDefault="00BD25EF" w:rsidP="007155F3">
            <w:pPr>
              <w:snapToGrid w:val="0"/>
            </w:pPr>
            <w:r w:rsidRPr="00622D73">
              <w:t xml:space="preserve">с. </w:t>
            </w:r>
            <w:proofErr w:type="spellStart"/>
            <w:r w:rsidRPr="00622D73">
              <w:t>Пучино</w:t>
            </w:r>
            <w:proofErr w:type="spellEnd"/>
            <w:r w:rsidRPr="00622D73">
              <w:t>, поселение 1</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roofErr w:type="gramStart"/>
            <w:r w:rsidRPr="00622D73">
              <w:t>Р</w:t>
            </w:r>
            <w:proofErr w:type="gramEnd"/>
            <w:r w:rsidRPr="00622D73">
              <w:t xml:space="preserve"> № 510, п. 1696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r w:rsidRPr="00622D73">
              <w:t xml:space="preserve">Уточненное наименование населенного пункта: село </w:t>
            </w:r>
            <w:proofErr w:type="spellStart"/>
            <w:r w:rsidRPr="00622D73">
              <w:t>Княжево</w:t>
            </w:r>
            <w:proofErr w:type="spellEnd"/>
          </w:p>
        </w:tc>
      </w:tr>
      <w:tr w:rsidR="00BD25EF" w:rsidRPr="00622D73" w:rsidTr="007155F3">
        <w:trPr>
          <w:trHeight w:val="276"/>
        </w:trPr>
        <w:tc>
          <w:tcPr>
            <w:tcW w:w="546" w:type="dxa"/>
          </w:tcPr>
          <w:p w:rsidR="00BD25EF" w:rsidRPr="00622D73" w:rsidRDefault="00BD25EF" w:rsidP="007155F3">
            <w:pPr>
              <w:snapToGrid w:val="0"/>
              <w:jc w:val="center"/>
            </w:pPr>
            <w:r w:rsidRPr="00622D73">
              <w:t>11</w:t>
            </w:r>
          </w:p>
        </w:tc>
        <w:tc>
          <w:tcPr>
            <w:tcW w:w="523" w:type="dxa"/>
          </w:tcPr>
          <w:p w:rsidR="00BD25EF" w:rsidRPr="00622D73" w:rsidRDefault="00BD25EF" w:rsidP="007155F3">
            <w:pPr>
              <w:snapToGrid w:val="0"/>
              <w:jc w:val="center"/>
            </w:pPr>
            <w:r w:rsidRPr="00622D73">
              <w:t xml:space="preserve"> 61</w:t>
            </w:r>
          </w:p>
        </w:tc>
        <w:tc>
          <w:tcPr>
            <w:tcW w:w="1770" w:type="dxa"/>
          </w:tcPr>
          <w:p w:rsidR="00BD25EF" w:rsidRPr="00622D73" w:rsidRDefault="00BD25EF" w:rsidP="007155F3">
            <w:pPr>
              <w:snapToGrid w:val="0"/>
            </w:pPr>
            <w:r w:rsidRPr="00622D73">
              <w:t xml:space="preserve">с. </w:t>
            </w:r>
            <w:proofErr w:type="spellStart"/>
            <w:r w:rsidRPr="00622D73">
              <w:t>Пучино</w:t>
            </w:r>
            <w:proofErr w:type="spellEnd"/>
            <w:r w:rsidRPr="00622D73">
              <w:t>, поселение 2</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roofErr w:type="gramStart"/>
            <w:r w:rsidRPr="00622D73">
              <w:t>Р</w:t>
            </w:r>
            <w:proofErr w:type="gramEnd"/>
            <w:r w:rsidRPr="00622D73">
              <w:t xml:space="preserve"> № 510, п. 1697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r w:rsidRPr="00622D73">
              <w:t xml:space="preserve">Уточненное наименование населенного пункта: село </w:t>
            </w:r>
            <w:proofErr w:type="spellStart"/>
            <w:r w:rsidRPr="00622D73">
              <w:t>Княжево</w:t>
            </w:r>
            <w:proofErr w:type="spellEnd"/>
          </w:p>
        </w:tc>
      </w:tr>
      <w:tr w:rsidR="00BD25EF" w:rsidRPr="00622D73" w:rsidTr="007155F3">
        <w:trPr>
          <w:trHeight w:val="276"/>
        </w:trPr>
        <w:tc>
          <w:tcPr>
            <w:tcW w:w="546" w:type="dxa"/>
          </w:tcPr>
          <w:p w:rsidR="00BD25EF" w:rsidRPr="00622D73" w:rsidRDefault="00BD25EF" w:rsidP="007155F3">
            <w:pPr>
              <w:snapToGrid w:val="0"/>
              <w:jc w:val="center"/>
            </w:pPr>
            <w:r w:rsidRPr="00622D73">
              <w:t>12</w:t>
            </w:r>
          </w:p>
        </w:tc>
        <w:tc>
          <w:tcPr>
            <w:tcW w:w="523" w:type="dxa"/>
          </w:tcPr>
          <w:p w:rsidR="00BD25EF" w:rsidRPr="00622D73" w:rsidRDefault="00BD25EF" w:rsidP="007155F3">
            <w:pPr>
              <w:snapToGrid w:val="0"/>
              <w:jc w:val="center"/>
            </w:pPr>
            <w:r w:rsidRPr="00622D73">
              <w:t xml:space="preserve"> 63</w:t>
            </w:r>
          </w:p>
        </w:tc>
        <w:tc>
          <w:tcPr>
            <w:tcW w:w="1770" w:type="dxa"/>
          </w:tcPr>
          <w:p w:rsidR="00BD25EF" w:rsidRPr="00622D73" w:rsidRDefault="00BD25EF" w:rsidP="007155F3">
            <w:pPr>
              <w:snapToGrid w:val="0"/>
            </w:pPr>
            <w:r w:rsidRPr="00622D73">
              <w:t xml:space="preserve">с. </w:t>
            </w:r>
            <w:proofErr w:type="spellStart"/>
            <w:r w:rsidRPr="00622D73">
              <w:t>Гаврильские</w:t>
            </w:r>
            <w:proofErr w:type="spellEnd"/>
            <w:r w:rsidRPr="00622D73">
              <w:t xml:space="preserve"> </w:t>
            </w:r>
            <w:proofErr w:type="spellStart"/>
            <w:proofErr w:type="gramStart"/>
            <w:r w:rsidRPr="00622D73">
              <w:t>C</w:t>
            </w:r>
            <w:proofErr w:type="gramEnd"/>
            <w:r w:rsidRPr="00622D73">
              <w:t>ады</w:t>
            </w:r>
            <w:proofErr w:type="spellEnd"/>
            <w:r w:rsidRPr="00622D73">
              <w:t>, одиночный курган</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roofErr w:type="gramStart"/>
            <w:r w:rsidRPr="00622D73">
              <w:t>Р</w:t>
            </w:r>
            <w:proofErr w:type="gramEnd"/>
            <w:r w:rsidRPr="00622D73">
              <w:t xml:space="preserve"> № 510, п. 1666     </w:t>
            </w: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t>13</w:t>
            </w:r>
          </w:p>
        </w:tc>
        <w:tc>
          <w:tcPr>
            <w:tcW w:w="523" w:type="dxa"/>
          </w:tcPr>
          <w:p w:rsidR="00BD25EF" w:rsidRPr="00622D73" w:rsidRDefault="00BD25EF" w:rsidP="007155F3">
            <w:pPr>
              <w:snapToGrid w:val="0"/>
              <w:jc w:val="center"/>
            </w:pPr>
            <w:r w:rsidRPr="00622D73">
              <w:t>76</w:t>
            </w:r>
          </w:p>
        </w:tc>
        <w:tc>
          <w:tcPr>
            <w:tcW w:w="1770" w:type="dxa"/>
          </w:tcPr>
          <w:p w:rsidR="00BD25EF" w:rsidRPr="00622D73" w:rsidRDefault="00BD25EF" w:rsidP="007155F3">
            <w:pPr>
              <w:snapToGrid w:val="0"/>
            </w:pPr>
            <w:r w:rsidRPr="00622D73">
              <w:t>Поселение "Песчаный карьер"</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t>14</w:t>
            </w:r>
          </w:p>
        </w:tc>
        <w:tc>
          <w:tcPr>
            <w:tcW w:w="523" w:type="dxa"/>
          </w:tcPr>
          <w:p w:rsidR="00BD25EF" w:rsidRPr="00622D73" w:rsidRDefault="00BD25EF" w:rsidP="007155F3">
            <w:pPr>
              <w:snapToGrid w:val="0"/>
              <w:jc w:val="center"/>
            </w:pPr>
            <w:r w:rsidRPr="00622D73">
              <w:t>78</w:t>
            </w:r>
          </w:p>
        </w:tc>
        <w:tc>
          <w:tcPr>
            <w:tcW w:w="1770" w:type="dxa"/>
          </w:tcPr>
          <w:p w:rsidR="00BD25EF" w:rsidRPr="00622D73" w:rsidRDefault="00BD25EF" w:rsidP="007155F3">
            <w:pPr>
              <w:snapToGrid w:val="0"/>
            </w:pPr>
            <w:r w:rsidRPr="00622D73">
              <w:t xml:space="preserve">Курганная группа </w:t>
            </w:r>
            <w:proofErr w:type="gramStart"/>
            <w:r w:rsidRPr="00622D73">
              <w:t>у</w:t>
            </w:r>
            <w:proofErr w:type="gramEnd"/>
            <w:r w:rsidRPr="00622D73">
              <w:t xml:space="preserve"> с. Елизаветовка</w:t>
            </w:r>
          </w:p>
        </w:tc>
        <w:tc>
          <w:tcPr>
            <w:tcW w:w="1667" w:type="dxa"/>
          </w:tcPr>
          <w:p w:rsidR="00BD25EF" w:rsidRPr="00622D73" w:rsidRDefault="00BD25EF" w:rsidP="007155F3">
            <w:pPr>
              <w:snapToGrid w:val="0"/>
            </w:pPr>
            <w:r w:rsidRPr="00622D73">
              <w:t>не ясна</w:t>
            </w:r>
          </w:p>
        </w:tc>
        <w:tc>
          <w:tcPr>
            <w:tcW w:w="1445" w:type="dxa"/>
          </w:tcPr>
          <w:p w:rsidR="00BD25EF" w:rsidRPr="00622D73" w:rsidRDefault="00BD25EF" w:rsidP="007155F3">
            <w:pPr>
              <w:snapToGrid w:val="0"/>
            </w:pP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t>15</w:t>
            </w:r>
          </w:p>
        </w:tc>
        <w:tc>
          <w:tcPr>
            <w:tcW w:w="523" w:type="dxa"/>
          </w:tcPr>
          <w:p w:rsidR="00BD25EF" w:rsidRPr="00622D73" w:rsidRDefault="00BD25EF" w:rsidP="007155F3">
            <w:pPr>
              <w:snapToGrid w:val="0"/>
              <w:jc w:val="center"/>
            </w:pPr>
            <w:r w:rsidRPr="00622D73">
              <w:t>83</w:t>
            </w:r>
          </w:p>
        </w:tc>
        <w:tc>
          <w:tcPr>
            <w:tcW w:w="1770" w:type="dxa"/>
          </w:tcPr>
          <w:p w:rsidR="00BD25EF" w:rsidRPr="00622D73" w:rsidRDefault="00BD25EF" w:rsidP="007155F3">
            <w:pPr>
              <w:snapToGrid w:val="0"/>
            </w:pPr>
            <w:r w:rsidRPr="00622D73">
              <w:t xml:space="preserve">Курганный могильник-2 у </w:t>
            </w:r>
          </w:p>
          <w:p w:rsidR="00BD25EF" w:rsidRPr="00622D73" w:rsidRDefault="00BD25EF" w:rsidP="007155F3">
            <w:pPr>
              <w:snapToGrid w:val="0"/>
            </w:pPr>
            <w:r w:rsidRPr="00622D73">
              <w:t>г. Павловск</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t>16</w:t>
            </w:r>
          </w:p>
        </w:tc>
        <w:tc>
          <w:tcPr>
            <w:tcW w:w="523" w:type="dxa"/>
          </w:tcPr>
          <w:p w:rsidR="00BD25EF" w:rsidRPr="00622D73" w:rsidRDefault="00BD25EF" w:rsidP="007155F3">
            <w:pPr>
              <w:snapToGrid w:val="0"/>
              <w:jc w:val="center"/>
            </w:pPr>
            <w:r w:rsidRPr="00622D73">
              <w:t>1</w:t>
            </w:r>
          </w:p>
        </w:tc>
        <w:tc>
          <w:tcPr>
            <w:tcW w:w="1770" w:type="dxa"/>
          </w:tcPr>
          <w:p w:rsidR="00BD25EF" w:rsidRPr="00622D73" w:rsidRDefault="00BD25EF" w:rsidP="007155F3">
            <w:pPr>
              <w:snapToGrid w:val="0"/>
            </w:pPr>
            <w:r w:rsidRPr="00622D73">
              <w:t>Поселение у г</w:t>
            </w:r>
            <w:proofErr w:type="gramStart"/>
            <w:r w:rsidRPr="00622D73">
              <w:t>.П</w:t>
            </w:r>
            <w:proofErr w:type="gramEnd"/>
            <w:r w:rsidRPr="00622D73">
              <w:t>авловск</w:t>
            </w:r>
          </w:p>
        </w:tc>
        <w:tc>
          <w:tcPr>
            <w:tcW w:w="1667" w:type="dxa"/>
          </w:tcPr>
          <w:p w:rsidR="00BD25EF" w:rsidRPr="00622D73" w:rsidRDefault="00BD25EF" w:rsidP="007155F3">
            <w:pPr>
              <w:snapToGrid w:val="0"/>
            </w:pPr>
            <w:r w:rsidRPr="00622D73">
              <w:t>эпоха бронзы</w:t>
            </w:r>
          </w:p>
        </w:tc>
        <w:tc>
          <w:tcPr>
            <w:tcW w:w="1445" w:type="dxa"/>
          </w:tcPr>
          <w:p w:rsidR="00BD25EF" w:rsidRPr="00622D73" w:rsidRDefault="00BD25EF" w:rsidP="007155F3">
            <w:pPr>
              <w:snapToGrid w:val="0"/>
            </w:pPr>
          </w:p>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w:t>
            </w:r>
            <w:r w:rsidRPr="00622D73">
              <w:lastRenderedPageBreak/>
              <w:t>поселение</w:t>
            </w:r>
          </w:p>
        </w:tc>
        <w:tc>
          <w:tcPr>
            <w:tcW w:w="1747" w:type="dxa"/>
          </w:tcPr>
          <w:p w:rsidR="00BD25EF" w:rsidRPr="00622D73" w:rsidRDefault="00BD25EF" w:rsidP="007155F3">
            <w:pPr>
              <w:snapToGrid w:val="0"/>
            </w:pPr>
          </w:p>
        </w:tc>
      </w:tr>
      <w:tr w:rsidR="00BD25EF" w:rsidRPr="00622D73" w:rsidTr="007155F3">
        <w:trPr>
          <w:trHeight w:val="276"/>
        </w:trPr>
        <w:tc>
          <w:tcPr>
            <w:tcW w:w="546" w:type="dxa"/>
          </w:tcPr>
          <w:p w:rsidR="00BD25EF" w:rsidRPr="00622D73" w:rsidRDefault="00BD25EF" w:rsidP="007155F3">
            <w:pPr>
              <w:snapToGrid w:val="0"/>
              <w:jc w:val="center"/>
            </w:pPr>
            <w:r w:rsidRPr="00622D73">
              <w:lastRenderedPageBreak/>
              <w:t>17</w:t>
            </w:r>
          </w:p>
        </w:tc>
        <w:tc>
          <w:tcPr>
            <w:tcW w:w="523" w:type="dxa"/>
          </w:tcPr>
          <w:p w:rsidR="00BD25EF" w:rsidRPr="00622D73" w:rsidRDefault="00BD25EF" w:rsidP="007155F3">
            <w:pPr>
              <w:snapToGrid w:val="0"/>
              <w:jc w:val="center"/>
            </w:pPr>
            <w:r w:rsidRPr="00622D73">
              <w:t>142</w:t>
            </w:r>
          </w:p>
        </w:tc>
        <w:tc>
          <w:tcPr>
            <w:tcW w:w="1770" w:type="dxa"/>
          </w:tcPr>
          <w:p w:rsidR="00BD25EF" w:rsidRPr="00622D73" w:rsidRDefault="00BD25EF" w:rsidP="007155F3">
            <w:pPr>
              <w:snapToGrid w:val="0"/>
            </w:pPr>
            <w:r w:rsidRPr="00622D73">
              <w:t>Братская могила № 342</w:t>
            </w:r>
          </w:p>
        </w:tc>
        <w:tc>
          <w:tcPr>
            <w:tcW w:w="1667" w:type="dxa"/>
          </w:tcPr>
          <w:p w:rsidR="00BD25EF" w:rsidRPr="00622D73" w:rsidRDefault="00BD25EF" w:rsidP="007155F3">
            <w:pPr>
              <w:snapToGrid w:val="0"/>
            </w:pPr>
            <w:r w:rsidRPr="00622D73">
              <w:t>1942 г.</w:t>
            </w:r>
          </w:p>
        </w:tc>
        <w:tc>
          <w:tcPr>
            <w:tcW w:w="1445" w:type="dxa"/>
          </w:tcPr>
          <w:p w:rsidR="00BD25EF" w:rsidRPr="00622D73" w:rsidRDefault="00BD25EF" w:rsidP="007155F3">
            <w:pPr>
              <w:snapToGrid w:val="0"/>
            </w:pPr>
            <w:proofErr w:type="gramStart"/>
            <w:r w:rsidRPr="00622D73">
              <w:t>Р</w:t>
            </w:r>
            <w:proofErr w:type="gramEnd"/>
            <w:r w:rsidRPr="00622D73">
              <w:t xml:space="preserve"> № 510, п. 1640      </w:t>
            </w:r>
          </w:p>
          <w:p w:rsidR="00BD25EF" w:rsidRPr="00622D73" w:rsidRDefault="00BD25EF" w:rsidP="007155F3"/>
        </w:tc>
        <w:tc>
          <w:tcPr>
            <w:tcW w:w="1800" w:type="dxa"/>
          </w:tcPr>
          <w:p w:rsidR="00BD25EF" w:rsidRPr="00622D73" w:rsidRDefault="00BD25EF" w:rsidP="007155F3">
            <w:pPr>
              <w:snapToGrid w:val="0"/>
            </w:pPr>
            <w:proofErr w:type="spellStart"/>
            <w:r w:rsidRPr="00622D73">
              <w:t>Елизаветовское</w:t>
            </w:r>
            <w:proofErr w:type="spellEnd"/>
            <w:r w:rsidRPr="00622D73">
              <w:t xml:space="preserve"> сельское поселение, </w:t>
            </w:r>
            <w:proofErr w:type="gramStart"/>
            <w:r w:rsidRPr="00622D73">
              <w:t>с</w:t>
            </w:r>
            <w:proofErr w:type="gramEnd"/>
            <w:r w:rsidRPr="00622D73">
              <w:t xml:space="preserve">. </w:t>
            </w:r>
            <w:proofErr w:type="gramStart"/>
            <w:r w:rsidRPr="00622D73">
              <w:t>Елизаветовка</w:t>
            </w:r>
            <w:proofErr w:type="gramEnd"/>
            <w:r w:rsidRPr="00622D73">
              <w:t>, центр</w:t>
            </w:r>
          </w:p>
        </w:tc>
        <w:tc>
          <w:tcPr>
            <w:tcW w:w="1747" w:type="dxa"/>
          </w:tcPr>
          <w:p w:rsidR="00BD25EF" w:rsidRPr="00622D73" w:rsidRDefault="00BD25EF" w:rsidP="007155F3">
            <w:pPr>
              <w:snapToGrid w:val="0"/>
            </w:pPr>
          </w:p>
        </w:tc>
      </w:tr>
    </w:tbl>
    <w:p w:rsidR="00BD25EF" w:rsidRPr="00622D73" w:rsidRDefault="00BD25EF" w:rsidP="00BD25EF">
      <w:pPr>
        <w:shd w:val="clear" w:color="auto" w:fill="FFFFFF"/>
        <w:ind w:firstLine="540"/>
        <w:jc w:val="both"/>
      </w:pPr>
    </w:p>
    <w:p w:rsidR="00BD25EF" w:rsidRPr="00622D73" w:rsidRDefault="00BD25EF" w:rsidP="00BD25EF">
      <w:pPr>
        <w:pStyle w:val="af"/>
        <w:spacing w:before="0"/>
        <w:ind w:firstLine="540"/>
        <w:rPr>
          <w:rFonts w:ascii="Times New Roman" w:hAnsi="Times New Roman"/>
          <w:b/>
          <w:bCs/>
          <w:i w:val="0"/>
          <w:iCs w:val="0"/>
          <w:sz w:val="24"/>
        </w:rPr>
      </w:pPr>
      <w:r w:rsidRPr="00622D73">
        <w:rPr>
          <w:rFonts w:ascii="Times New Roman" w:hAnsi="Times New Roman"/>
          <w:b/>
          <w:bCs/>
          <w:i w:val="0"/>
          <w:iCs w:val="0"/>
          <w:sz w:val="24"/>
        </w:rPr>
        <w:t>Село Елизаветовка</w:t>
      </w:r>
    </w:p>
    <w:p w:rsidR="00BD25EF" w:rsidRPr="00622D73" w:rsidRDefault="00BD25EF" w:rsidP="00BD25EF">
      <w:pPr>
        <w:ind w:firstLine="723"/>
        <w:jc w:val="both"/>
      </w:pPr>
      <w:r w:rsidRPr="00622D73">
        <w:t xml:space="preserve">Село располагается  на правом берегу реки Гаврило, неподалеку от места ее впадения в реку </w:t>
      </w:r>
      <w:proofErr w:type="spellStart"/>
      <w:r w:rsidRPr="00622D73">
        <w:t>Осередь</w:t>
      </w:r>
      <w:proofErr w:type="spellEnd"/>
      <w:r w:rsidRPr="00622D73">
        <w:t>. Елизаветовку пересекают автомобильные дороги Павловс</w:t>
      </w:r>
      <w:proofErr w:type="gramStart"/>
      <w:r w:rsidRPr="00622D73">
        <w:t>к-</w:t>
      </w:r>
      <w:proofErr w:type="gramEnd"/>
      <w:r w:rsidRPr="00622D73">
        <w:t xml:space="preserve"> Бутурлиновка и Павловск - Калач. Южной границей является железнодорожная ветка, ведущая к карьеру по добыче гранита.</w:t>
      </w:r>
    </w:p>
    <w:p w:rsidR="00BD25EF" w:rsidRPr="00622D73" w:rsidRDefault="00BD25EF" w:rsidP="00BD25EF">
      <w:pPr>
        <w:ind w:firstLine="723"/>
        <w:jc w:val="both"/>
      </w:pPr>
    </w:p>
    <w:p w:rsidR="00BD25EF" w:rsidRPr="00622D73" w:rsidRDefault="00BD25EF" w:rsidP="00BD25EF">
      <w:pPr>
        <w:shd w:val="clear" w:color="auto" w:fill="FFFFFF"/>
        <w:ind w:firstLine="720"/>
        <w:jc w:val="center"/>
        <w:rPr>
          <w:i/>
        </w:rPr>
      </w:pPr>
      <w:r w:rsidRPr="00622D73">
        <w:rPr>
          <w:bCs/>
          <w:noProof/>
          <w:lang w:eastAsia="ru-RU"/>
        </w:rPr>
        <w:drawing>
          <wp:inline distT="0" distB="0" distL="0" distR="0">
            <wp:extent cx="3609975" cy="2379507"/>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09975" cy="2379507"/>
                    </a:xfrm>
                    <a:prstGeom prst="rect">
                      <a:avLst/>
                    </a:prstGeom>
                    <a:solidFill>
                      <a:srgbClr val="FFFFFF"/>
                    </a:solidFill>
                    <a:ln w="9525">
                      <a:noFill/>
                      <a:miter lim="800000"/>
                      <a:headEnd/>
                      <a:tailEnd/>
                    </a:ln>
                  </pic:spPr>
                </pic:pic>
              </a:graphicData>
            </a:graphic>
          </wp:inline>
        </w:drawing>
      </w:r>
    </w:p>
    <w:p w:rsidR="00BD25EF" w:rsidRPr="00622D73" w:rsidRDefault="00BD25EF" w:rsidP="00BD25EF">
      <w:pPr>
        <w:ind w:firstLine="709"/>
        <w:jc w:val="center"/>
        <w:rPr>
          <w:i/>
        </w:rPr>
      </w:pPr>
      <w:proofErr w:type="spellStart"/>
      <w:r w:rsidRPr="00622D73">
        <w:rPr>
          <w:i/>
        </w:rPr>
        <w:t>Выкопировка</w:t>
      </w:r>
      <w:proofErr w:type="spellEnd"/>
      <w:r w:rsidRPr="00622D73">
        <w:rPr>
          <w:i/>
        </w:rPr>
        <w:t xml:space="preserve"> из плана генерального межевания Павловского уезда 1792 г.</w:t>
      </w:r>
    </w:p>
    <w:p w:rsidR="00BD25EF" w:rsidRPr="00622D73" w:rsidRDefault="00BD25EF" w:rsidP="00BD25EF">
      <w:pPr>
        <w:shd w:val="clear" w:color="auto" w:fill="FFFFFF"/>
        <w:ind w:firstLine="720"/>
        <w:jc w:val="both"/>
        <w:rPr>
          <w:bCs/>
        </w:rPr>
      </w:pPr>
    </w:p>
    <w:p w:rsidR="00BD25EF" w:rsidRPr="00622D73" w:rsidRDefault="00BD25EF" w:rsidP="00BD25EF">
      <w:pPr>
        <w:shd w:val="clear" w:color="auto" w:fill="FFFFFF"/>
        <w:ind w:firstLine="720"/>
        <w:jc w:val="both"/>
        <w:rPr>
          <w:bCs/>
        </w:rPr>
      </w:pPr>
      <w:r w:rsidRPr="00622D73">
        <w:t>Село возникло во второй половине XVIII века</w:t>
      </w:r>
      <w:r w:rsidRPr="00622D73">
        <w:rPr>
          <w:bCs/>
        </w:rPr>
        <w:t xml:space="preserve">, еще при первом владельце – М. И. Сафонове и названо в честь его дочери – Елизаветы, впоследствии вышедшей замуж за князя Щербатова. К югу от села проходила дорога из </w:t>
      </w:r>
      <w:proofErr w:type="gramStart"/>
      <w:r w:rsidRPr="00622D73">
        <w:rPr>
          <w:bCs/>
        </w:rPr>
        <w:t>Павловской</w:t>
      </w:r>
      <w:proofErr w:type="gramEnd"/>
      <w:r w:rsidRPr="00622D73">
        <w:rPr>
          <w:bCs/>
        </w:rPr>
        <w:t xml:space="preserve"> в </w:t>
      </w:r>
      <w:proofErr w:type="spellStart"/>
      <w:r w:rsidRPr="00622D73">
        <w:rPr>
          <w:bCs/>
        </w:rPr>
        <w:t>Новохоперскую</w:t>
      </w:r>
      <w:proofErr w:type="spellEnd"/>
      <w:r w:rsidRPr="00622D73">
        <w:rPr>
          <w:bCs/>
        </w:rPr>
        <w:t xml:space="preserve"> крепость, что способствовало экономическому развитию населенного пункта.</w:t>
      </w:r>
    </w:p>
    <w:p w:rsidR="00BD25EF" w:rsidRPr="00622D73" w:rsidRDefault="00BD25EF" w:rsidP="00BD25EF">
      <w:pPr>
        <w:ind w:firstLine="720"/>
        <w:jc w:val="both"/>
      </w:pPr>
      <w:r w:rsidRPr="00622D73">
        <w:t>В 1859 году в селе было 211 дворов, в которых проживало 1457 человек, действовал  маслобойный завод.</w:t>
      </w:r>
    </w:p>
    <w:p w:rsidR="00BD25EF" w:rsidRPr="00622D73" w:rsidRDefault="00BD25EF" w:rsidP="00BD25EF">
      <w:pPr>
        <w:ind w:firstLine="720"/>
        <w:jc w:val="both"/>
      </w:pPr>
    </w:p>
    <w:p w:rsidR="00BD25EF" w:rsidRPr="00622D73" w:rsidRDefault="00BD25EF" w:rsidP="00BD25EF">
      <w:pPr>
        <w:ind w:firstLine="720"/>
        <w:jc w:val="center"/>
        <w:rPr>
          <w:i/>
        </w:rPr>
      </w:pPr>
      <w:r w:rsidRPr="00622D73">
        <w:rPr>
          <w:noProof/>
          <w:lang w:eastAsia="ru-RU"/>
        </w:rPr>
        <w:drawing>
          <wp:inline distT="0" distB="0" distL="0" distR="0">
            <wp:extent cx="3127374" cy="23455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34029" cy="2350522"/>
                    </a:xfrm>
                    <a:prstGeom prst="rect">
                      <a:avLst/>
                    </a:prstGeom>
                    <a:solidFill>
                      <a:srgbClr val="FFFFFF"/>
                    </a:solidFill>
                    <a:ln w="9525">
                      <a:noFill/>
                      <a:miter lim="800000"/>
                      <a:headEnd/>
                      <a:tailEnd/>
                    </a:ln>
                  </pic:spPr>
                </pic:pic>
              </a:graphicData>
            </a:graphic>
          </wp:inline>
        </w:drawing>
      </w:r>
    </w:p>
    <w:p w:rsidR="00BD25EF" w:rsidRPr="00622D73" w:rsidRDefault="00BD25EF" w:rsidP="00BD25EF">
      <w:pPr>
        <w:ind w:firstLine="720"/>
        <w:jc w:val="center"/>
        <w:rPr>
          <w:i/>
        </w:rPr>
      </w:pPr>
      <w:r w:rsidRPr="00622D73">
        <w:rPr>
          <w:i/>
        </w:rPr>
        <w:t>Троицкая церковь, перестроенная под клуб</w:t>
      </w:r>
    </w:p>
    <w:p w:rsidR="00BD25EF" w:rsidRPr="00BD25EF" w:rsidRDefault="00BD25EF" w:rsidP="00BD25EF">
      <w:pPr>
        <w:ind w:firstLine="720"/>
        <w:rPr>
          <w:color w:val="0070C0"/>
        </w:rPr>
      </w:pPr>
    </w:p>
    <w:p w:rsidR="00BD25EF" w:rsidRPr="00622D73" w:rsidRDefault="00BD25EF" w:rsidP="00BD25EF">
      <w:pPr>
        <w:ind w:firstLine="720"/>
        <w:jc w:val="both"/>
      </w:pPr>
      <w:r w:rsidRPr="00622D73">
        <w:lastRenderedPageBreak/>
        <w:t xml:space="preserve">В 1873 г. в Елизаветовке была построена каменная Троицкая церковь. В 1900 году в селе насчитывалось 268 дворов, численность населения составляла 1751 человек. Было 2 </w:t>
      </w:r>
      <w:proofErr w:type="gramStart"/>
      <w:r w:rsidRPr="00622D73">
        <w:t>общественных</w:t>
      </w:r>
      <w:proofErr w:type="gramEnd"/>
      <w:r w:rsidRPr="00622D73">
        <w:t xml:space="preserve"> здания, 1 земская школа. Промышленность была представлена 32 ветреными мельницами, 1 просорушкой, 1 маслобойным заводом. Торговля производилась в 1 винной лавке. Действовало 4 ярмарки.</w:t>
      </w:r>
    </w:p>
    <w:p w:rsidR="00BD25EF" w:rsidRPr="00622D73" w:rsidRDefault="00BD25EF" w:rsidP="00BD25EF">
      <w:pPr>
        <w:ind w:firstLine="720"/>
        <w:jc w:val="both"/>
      </w:pPr>
      <w:r w:rsidRPr="00622D73">
        <w:t>В 1986 году институтом «</w:t>
      </w:r>
      <w:proofErr w:type="spellStart"/>
      <w:r w:rsidRPr="00622D73">
        <w:t>ЦЧРГипросельхозстрой</w:t>
      </w:r>
      <w:proofErr w:type="spellEnd"/>
      <w:r w:rsidRPr="00622D73">
        <w:t>» был разработан генеральный план села. В 2007 г. численность населения села Елизаветовка составляла 1438 человек.</w:t>
      </w:r>
    </w:p>
    <w:p w:rsidR="00BD25EF" w:rsidRPr="00622D73" w:rsidRDefault="00BD25EF" w:rsidP="00BD25EF">
      <w:r w:rsidRPr="00622D73">
        <w:t xml:space="preserve">Село </w:t>
      </w:r>
      <w:proofErr w:type="spellStart"/>
      <w:r w:rsidRPr="00622D73">
        <w:t>Гаврильские</w:t>
      </w:r>
      <w:proofErr w:type="spellEnd"/>
      <w:r w:rsidRPr="00622D73">
        <w:t xml:space="preserve"> Сады</w:t>
      </w:r>
    </w:p>
    <w:p w:rsidR="00BD25EF" w:rsidRPr="00622D73" w:rsidRDefault="00BD25EF" w:rsidP="00BD25EF">
      <w:pPr>
        <w:ind w:firstLine="720"/>
        <w:jc w:val="both"/>
      </w:pPr>
      <w:r w:rsidRPr="00622D73">
        <w:t>Село</w:t>
      </w:r>
      <w:r w:rsidRPr="00622D73">
        <w:rPr>
          <w:b/>
        </w:rPr>
        <w:t xml:space="preserve"> </w:t>
      </w:r>
      <w:r w:rsidRPr="00622D73">
        <w:t xml:space="preserve">располагается  в западной части поселения, на левом бегу реки Гаврило. По территории села проходит железнодорожная ветка, ведущая к карьеру по добыче гранита. </w:t>
      </w:r>
    </w:p>
    <w:p w:rsidR="00BD25EF" w:rsidRPr="00622D73" w:rsidRDefault="00BD25EF" w:rsidP="00BD25EF">
      <w:pPr>
        <w:ind w:firstLine="720"/>
        <w:jc w:val="both"/>
      </w:pPr>
      <w:r w:rsidRPr="00622D73">
        <w:t xml:space="preserve">Село было основано в </w:t>
      </w:r>
      <w:proofErr w:type="spellStart"/>
      <w:r w:rsidRPr="00622D73">
        <w:t>нач</w:t>
      </w:r>
      <w:proofErr w:type="spellEnd"/>
      <w:r w:rsidRPr="00622D73">
        <w:t>. Х</w:t>
      </w:r>
      <w:proofErr w:type="gramStart"/>
      <w:r w:rsidRPr="00622D73">
        <w:rPr>
          <w:lang w:val="en-US"/>
        </w:rPr>
        <w:t>I</w:t>
      </w:r>
      <w:proofErr w:type="gramEnd"/>
      <w:r w:rsidRPr="00622D73">
        <w:t xml:space="preserve">Х века. В 1859 году в селе </w:t>
      </w:r>
      <w:proofErr w:type="spellStart"/>
      <w:r w:rsidRPr="00622D73">
        <w:t>Гаврильские</w:t>
      </w:r>
      <w:proofErr w:type="spellEnd"/>
      <w:r w:rsidRPr="00622D73">
        <w:t xml:space="preserve"> Сады находилось 30 дворов, численность мужского населения составляла 136 человек, численность женского населения составляла 138 человек.  К 1900 г. здесь было 85 дворов, в которых проживало 330 человек. На территории села располагались 4 ветреные мельницы.</w:t>
      </w:r>
    </w:p>
    <w:p w:rsidR="00BD25EF" w:rsidRPr="00622D73" w:rsidRDefault="00BD25EF" w:rsidP="00BD25EF">
      <w:pPr>
        <w:ind w:firstLine="720"/>
        <w:jc w:val="both"/>
      </w:pPr>
      <w:r w:rsidRPr="00622D73">
        <w:t>В 2007 г.  численность населения села составляла 272 человека.</w:t>
      </w:r>
    </w:p>
    <w:p w:rsidR="00BD25EF" w:rsidRPr="00622D73" w:rsidRDefault="00BD25EF" w:rsidP="00BD25EF">
      <w:r w:rsidRPr="00622D73">
        <w:t xml:space="preserve">Село </w:t>
      </w:r>
      <w:proofErr w:type="spellStart"/>
      <w:r w:rsidRPr="00622D73">
        <w:t>Княжево</w:t>
      </w:r>
      <w:proofErr w:type="spellEnd"/>
    </w:p>
    <w:p w:rsidR="00BD25EF" w:rsidRPr="00622D73" w:rsidRDefault="00BD25EF" w:rsidP="00BD25EF">
      <w:pPr>
        <w:ind w:firstLine="720"/>
        <w:jc w:val="both"/>
      </w:pPr>
      <w:r w:rsidRPr="00622D73">
        <w:t xml:space="preserve">Село расположено в северо-восточной части поселения на левом берегу р. </w:t>
      </w:r>
      <w:proofErr w:type="spellStart"/>
      <w:r w:rsidRPr="00622D73">
        <w:t>Осередь</w:t>
      </w:r>
      <w:proofErr w:type="spellEnd"/>
      <w:r w:rsidRPr="00622D73">
        <w:t xml:space="preserve">. Село было основано в </w:t>
      </w:r>
      <w:proofErr w:type="spellStart"/>
      <w:r w:rsidRPr="00622D73">
        <w:t>нач</w:t>
      </w:r>
      <w:proofErr w:type="spellEnd"/>
      <w:r w:rsidRPr="00622D73">
        <w:t>. Х</w:t>
      </w:r>
      <w:proofErr w:type="gramStart"/>
      <w:r w:rsidRPr="00622D73">
        <w:rPr>
          <w:lang w:val="en-US"/>
        </w:rPr>
        <w:t>I</w:t>
      </w:r>
      <w:proofErr w:type="gramEnd"/>
      <w:r w:rsidRPr="00622D73">
        <w:t>Х века. В 1859 году в селе было 29 дворов с населением 170 человек.  К 1900 году в селе насчитывалось 45 дворов, и численность населения составляла 295 человек. В 2007 г.  в  селе проживало 15 человек.</w:t>
      </w:r>
    </w:p>
    <w:p w:rsidR="00BD25EF" w:rsidRPr="00622D73" w:rsidRDefault="00BD25EF" w:rsidP="00BD25EF">
      <w:r w:rsidRPr="00622D73">
        <w:t>Село Преображенка</w:t>
      </w:r>
    </w:p>
    <w:p w:rsidR="00BD25EF" w:rsidRPr="00622D73" w:rsidRDefault="00BD25EF" w:rsidP="00BD25EF">
      <w:pPr>
        <w:ind w:firstLine="720"/>
        <w:jc w:val="both"/>
      </w:pPr>
      <w:r w:rsidRPr="00622D73">
        <w:t>Село Преображенка располагается в южной части поселения, на правом берегу реки Гаврило. Основано как хутор княгини Гагариной «Преображенка» в кон. Х</w:t>
      </w:r>
      <w:proofErr w:type="gramStart"/>
      <w:r w:rsidRPr="00622D73">
        <w:rPr>
          <w:lang w:val="en-US"/>
        </w:rPr>
        <w:t>I</w:t>
      </w:r>
      <w:proofErr w:type="gramEnd"/>
      <w:r w:rsidRPr="00622D73">
        <w:t>Х века. В 1900 г. здесь проживало 20 человек.  В 2007 г.  численность населения села Преображенка составляла 61 человек.</w:t>
      </w:r>
    </w:p>
    <w:p w:rsidR="00BD25EF" w:rsidRPr="00622D73" w:rsidRDefault="00BD25EF" w:rsidP="00BD25EF">
      <w:pPr>
        <w:ind w:left="886"/>
        <w:jc w:val="both"/>
      </w:pPr>
    </w:p>
    <w:p w:rsidR="00BD25EF" w:rsidRPr="00622D73" w:rsidRDefault="00BD25EF" w:rsidP="00BD25EF">
      <w:pPr>
        <w:ind w:firstLine="567"/>
        <w:jc w:val="both"/>
      </w:pPr>
      <w:r w:rsidRPr="00622D73">
        <w:t>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планировки и межевания территорий. Однако</w:t>
      </w:r>
      <w:proofErr w:type="gramStart"/>
      <w:r w:rsidRPr="00622D73">
        <w:t>,</w:t>
      </w:r>
      <w:proofErr w:type="gramEnd"/>
      <w:r w:rsidRPr="00622D73">
        <w:t xml:space="preserve"> по состоянию на 2009 год границы территорий объектов культурного наследия ни для одного объекта наследия района  не утверждены в установленном порядке. Также в установленном порядке не утверждены границы зон охраны объектов культурного наследия. </w:t>
      </w:r>
    </w:p>
    <w:p w:rsidR="00BD25EF" w:rsidRPr="00622D73" w:rsidRDefault="00BD25EF" w:rsidP="00BD25EF">
      <w:pPr>
        <w:ind w:firstLine="567"/>
        <w:jc w:val="both"/>
      </w:pPr>
      <w:r w:rsidRPr="00622D73">
        <w:t>В связи с этим, необходимо предусмотреть мероприятия по подготовке и утверждению границ объектов культурного наследия, в т.ч. достопримечательных мест и  историко-культурных заповедников.</w:t>
      </w:r>
    </w:p>
    <w:p w:rsidR="00BD25EF" w:rsidRPr="00622D73" w:rsidRDefault="00BD25EF" w:rsidP="00BD25EF">
      <w:pPr>
        <w:shd w:val="clear" w:color="auto" w:fill="FFFFFF"/>
        <w:ind w:firstLine="567"/>
        <w:jc w:val="both"/>
        <w:rPr>
          <w:iCs/>
        </w:rPr>
      </w:pPr>
      <w:r w:rsidRPr="00622D73">
        <w:rPr>
          <w:iCs/>
        </w:rPr>
        <w:t>При подготовке документов территориального планирования (разделов по охране ОКН) следует учитывать установленные законодательством полномочия различных органов власти по охране и сохранению ОКН.</w:t>
      </w:r>
    </w:p>
    <w:p w:rsidR="00BD25EF" w:rsidRPr="00622D73" w:rsidRDefault="00BD25EF" w:rsidP="00BD25EF">
      <w:pPr>
        <w:pStyle w:val="ConsPlusNormal"/>
        <w:widowControl/>
        <w:ind w:firstLine="567"/>
        <w:jc w:val="both"/>
        <w:rPr>
          <w:rFonts w:ascii="Times New Roman" w:hAnsi="Times New Roman" w:cs="Times New Roman"/>
          <w:color w:val="auto"/>
          <w:sz w:val="24"/>
          <w:szCs w:val="24"/>
        </w:rPr>
      </w:pPr>
      <w:proofErr w:type="gramStart"/>
      <w:r w:rsidRPr="00622D73">
        <w:rPr>
          <w:rFonts w:ascii="Times New Roman" w:hAnsi="Times New Roman" w:cs="Times New Roman"/>
          <w:color w:val="auto"/>
          <w:sz w:val="24"/>
          <w:szCs w:val="24"/>
        </w:rPr>
        <w:t>Так, согласно Федеральному закону от 6 октября 2003 года N 131-ФЗ «Об общих принципах организации местного самоуправления в Российской Федерации», к вопросам местного значения поселения отнесено (п.13 ч.1 ст.14):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w:t>
      </w:r>
      <w:proofErr w:type="gramEnd"/>
      <w:r w:rsidRPr="00622D73">
        <w:rPr>
          <w:rFonts w:ascii="Times New Roman" w:hAnsi="Times New Roman" w:cs="Times New Roman"/>
          <w:color w:val="auto"/>
          <w:sz w:val="24"/>
          <w:szCs w:val="24"/>
        </w:rPr>
        <w:t xml:space="preserve"> территории поселения».  </w:t>
      </w:r>
    </w:p>
    <w:p w:rsidR="00BD25EF" w:rsidRPr="00622D73" w:rsidRDefault="00BD25EF" w:rsidP="00BD25EF">
      <w:pPr>
        <w:shd w:val="clear" w:color="auto" w:fill="FFFFFF"/>
        <w:ind w:firstLine="567"/>
        <w:jc w:val="both"/>
      </w:pPr>
      <w:r w:rsidRPr="00622D73">
        <w:t>Согласно положениям Федерального закона от 14.03.1995 г. № 33-ФЗ «Об особо охраняемых природных территориях» «органы местного самоуправления могут устанавливать иные категории особо охраняемых природных территорий</w:t>
      </w:r>
      <w:r w:rsidRPr="00622D73">
        <w:rPr>
          <w:b/>
        </w:rPr>
        <w:t xml:space="preserve"> </w:t>
      </w:r>
      <w:r w:rsidRPr="00622D73">
        <w:t xml:space="preserve">(территории,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w:t>
      </w:r>
      <w:proofErr w:type="spellStart"/>
      <w:r w:rsidRPr="00622D73">
        <w:lastRenderedPageBreak/>
        <w:t>микрозаповедники</w:t>
      </w:r>
      <w:proofErr w:type="spellEnd"/>
      <w:r w:rsidRPr="00622D73">
        <w:t xml:space="preserve"> и другие)». </w:t>
      </w:r>
    </w:p>
    <w:p w:rsidR="00BD25EF" w:rsidRPr="00622D73" w:rsidRDefault="00BD25EF" w:rsidP="00BD25EF">
      <w:pPr>
        <w:ind w:firstLine="567"/>
        <w:rPr>
          <w:b/>
        </w:rPr>
      </w:pPr>
      <w:r w:rsidRPr="00622D73">
        <w:rPr>
          <w:b/>
        </w:rPr>
        <w:t>Представляется целесообразным:</w:t>
      </w:r>
    </w:p>
    <w:p w:rsidR="00BD25EF" w:rsidRPr="00622D73" w:rsidRDefault="00BD25EF" w:rsidP="00BD25EF">
      <w:pPr>
        <w:ind w:firstLine="567"/>
        <w:jc w:val="both"/>
        <w:rPr>
          <w:iCs/>
        </w:rPr>
      </w:pPr>
      <w:r w:rsidRPr="00622D73">
        <w:rPr>
          <w:iCs/>
        </w:rPr>
        <w:t>Зоны выявленного памятника археологии представить в виде «достопримечательного места».</w:t>
      </w:r>
    </w:p>
    <w:p w:rsidR="00BD25EF" w:rsidRPr="00622D73" w:rsidRDefault="00BD25EF" w:rsidP="00BD25EF">
      <w:pPr>
        <w:ind w:firstLine="567"/>
        <w:jc w:val="both"/>
        <w:rPr>
          <w:u w:val="single"/>
        </w:rPr>
      </w:pPr>
      <w:r w:rsidRPr="00622D73">
        <w:rPr>
          <w:u w:val="single"/>
        </w:rPr>
        <w:t xml:space="preserve">Применительно к </w:t>
      </w:r>
      <w:proofErr w:type="spellStart"/>
      <w:r w:rsidRPr="00622D73">
        <w:rPr>
          <w:u w:val="single"/>
        </w:rPr>
        <w:t>Елизаветовскому</w:t>
      </w:r>
      <w:proofErr w:type="spellEnd"/>
      <w:r w:rsidRPr="00622D73">
        <w:rPr>
          <w:u w:val="single"/>
        </w:rPr>
        <w:t xml:space="preserve"> сельскому поселению следует то, что:</w:t>
      </w:r>
    </w:p>
    <w:p w:rsidR="00BD25EF" w:rsidRPr="00622D73" w:rsidRDefault="00BD25EF" w:rsidP="00BD25EF">
      <w:pPr>
        <w:pStyle w:val="af0"/>
        <w:spacing w:after="0"/>
        <w:ind w:left="0" w:firstLine="567"/>
        <w:jc w:val="both"/>
      </w:pPr>
      <w:r w:rsidRPr="00622D73">
        <w:t xml:space="preserve">По выявленным объектам археологии, органы местного самоуправления поселения </w:t>
      </w:r>
      <w:r w:rsidRPr="00622D73">
        <w:rPr>
          <w:u w:val="single"/>
        </w:rPr>
        <w:t>не имеют полномочий</w:t>
      </w:r>
      <w:r w:rsidRPr="00622D73">
        <w:t xml:space="preserve"> предусматривать какие-либо мероприятия по их охране и сохранению.</w:t>
      </w:r>
    </w:p>
    <w:p w:rsidR="00BD25EF" w:rsidRPr="00622D73" w:rsidRDefault="00BD25EF" w:rsidP="00BD25EF">
      <w:pPr>
        <w:shd w:val="clear" w:color="auto" w:fill="FFFFFF"/>
        <w:ind w:firstLine="709"/>
        <w:jc w:val="both"/>
      </w:pPr>
    </w:p>
    <w:p w:rsidR="00BD25EF" w:rsidRPr="00622D73" w:rsidRDefault="00BD25EF" w:rsidP="00BD25EF">
      <w:pPr>
        <w:shd w:val="clear" w:color="auto" w:fill="FFFFFF"/>
        <w:ind w:firstLine="567"/>
        <w:jc w:val="both"/>
        <w:rPr>
          <w:b/>
          <w:i/>
        </w:rPr>
      </w:pPr>
      <w:proofErr w:type="spellStart"/>
      <w:r w:rsidRPr="00622D73">
        <w:rPr>
          <w:b/>
          <w:i/>
        </w:rPr>
        <w:t>Историко</w:t>
      </w:r>
      <w:proofErr w:type="spellEnd"/>
      <w:r w:rsidRPr="00622D73">
        <w:rPr>
          <w:b/>
          <w:i/>
        </w:rPr>
        <w:t>–градостроительный анализ развития поселения и его населенных пунктов показал следующее:</w:t>
      </w:r>
    </w:p>
    <w:p w:rsidR="00BD25EF" w:rsidRPr="00622D73" w:rsidRDefault="00BD25EF" w:rsidP="00BD25EF">
      <w:pPr>
        <w:numPr>
          <w:ilvl w:val="0"/>
          <w:numId w:val="14"/>
        </w:numPr>
        <w:ind w:left="0" w:firstLine="567"/>
        <w:jc w:val="both"/>
      </w:pPr>
      <w:r w:rsidRPr="00622D73">
        <w:t xml:space="preserve">Градостроительные образования на территории поселения формировались вдоль рек </w:t>
      </w:r>
      <w:proofErr w:type="spellStart"/>
      <w:r w:rsidRPr="00622D73">
        <w:t>Осередь</w:t>
      </w:r>
      <w:proofErr w:type="spellEnd"/>
      <w:r w:rsidRPr="00622D73">
        <w:t xml:space="preserve"> и Гаврило.</w:t>
      </w:r>
    </w:p>
    <w:p w:rsidR="00BD25EF" w:rsidRPr="00622D73" w:rsidRDefault="00BD25EF" w:rsidP="00BD25EF">
      <w:pPr>
        <w:numPr>
          <w:ilvl w:val="0"/>
          <w:numId w:val="14"/>
        </w:numPr>
        <w:shd w:val="clear" w:color="auto" w:fill="FFFFFF"/>
        <w:ind w:left="0" w:firstLine="709"/>
        <w:jc w:val="both"/>
      </w:pPr>
      <w:proofErr w:type="spellStart"/>
      <w:r w:rsidRPr="00622D73">
        <w:t>Елизаветовское</w:t>
      </w:r>
      <w:proofErr w:type="spellEnd"/>
      <w:r w:rsidRPr="00622D73">
        <w:t xml:space="preserve"> сельское поселение обладает комплексным историко-культурным потенциалом, расположено в окружении выразительного ландшафта, ярких памятников археологии, архитектуры и имеет высокий туристско-рекреационный потенциал.</w:t>
      </w:r>
    </w:p>
    <w:p w:rsidR="0007296F" w:rsidRPr="00622D73" w:rsidRDefault="0007296F" w:rsidP="0007296F">
      <w:pPr>
        <w:shd w:val="clear" w:color="auto" w:fill="FFFFFF"/>
        <w:ind w:left="709"/>
        <w:jc w:val="both"/>
      </w:pPr>
    </w:p>
    <w:p w:rsidR="00F6417B" w:rsidRPr="00622D73" w:rsidRDefault="00F6417B" w:rsidP="006F7704">
      <w:pPr>
        <w:ind w:firstLine="567"/>
        <w:jc w:val="center"/>
        <w:rPr>
          <w:b/>
        </w:rPr>
      </w:pPr>
      <w:r w:rsidRPr="00622D73">
        <w:rPr>
          <w:b/>
        </w:rPr>
        <w:t xml:space="preserve">1.3. Анализ реализации ранее разработанной градостроительной документации и развития </w:t>
      </w:r>
      <w:proofErr w:type="spellStart"/>
      <w:r w:rsidR="004F605D" w:rsidRPr="00622D73">
        <w:rPr>
          <w:b/>
        </w:rPr>
        <w:t>Елизаветовского</w:t>
      </w:r>
      <w:proofErr w:type="spellEnd"/>
      <w:r w:rsidR="00242D91" w:rsidRPr="00622D73">
        <w:rPr>
          <w:b/>
        </w:rPr>
        <w:t xml:space="preserve"> сельского поселения в период с 19</w:t>
      </w:r>
      <w:r w:rsidR="004F605D" w:rsidRPr="00622D73">
        <w:rPr>
          <w:b/>
        </w:rPr>
        <w:t>86</w:t>
      </w:r>
      <w:r w:rsidR="00242D91" w:rsidRPr="00622D73">
        <w:rPr>
          <w:b/>
        </w:rPr>
        <w:t xml:space="preserve"> г. по 2008</w:t>
      </w:r>
      <w:r w:rsidRPr="00622D73">
        <w:rPr>
          <w:b/>
        </w:rPr>
        <w:t xml:space="preserve"> г.</w:t>
      </w:r>
    </w:p>
    <w:p w:rsidR="00F6417B" w:rsidRPr="00622D73" w:rsidRDefault="00F6417B" w:rsidP="00F6417B">
      <w:pPr>
        <w:pStyle w:val="af8"/>
        <w:shd w:val="clear" w:color="auto" w:fill="FFFFFF"/>
        <w:jc w:val="center"/>
      </w:pPr>
    </w:p>
    <w:p w:rsidR="00F6417B" w:rsidRPr="00622D73" w:rsidRDefault="00F6417B" w:rsidP="00D257B7">
      <w:pPr>
        <w:pStyle w:val="af8"/>
        <w:ind w:firstLine="567"/>
        <w:jc w:val="both"/>
      </w:pPr>
      <w:r w:rsidRPr="00622D73">
        <w:rPr>
          <w:shd w:val="clear" w:color="auto" w:fill="FFFFFF"/>
        </w:rPr>
        <w:t xml:space="preserve">Развитие территории </w:t>
      </w:r>
      <w:proofErr w:type="spellStart"/>
      <w:r w:rsidR="002A1968" w:rsidRPr="00622D73">
        <w:rPr>
          <w:shd w:val="clear" w:color="auto" w:fill="FFFFFF"/>
        </w:rPr>
        <w:t>Елизаветовского</w:t>
      </w:r>
      <w:proofErr w:type="spellEnd"/>
      <w:r w:rsidR="005D174F" w:rsidRPr="00622D73">
        <w:rPr>
          <w:shd w:val="clear" w:color="auto" w:fill="FFFFFF"/>
        </w:rPr>
        <w:t xml:space="preserve"> сельского</w:t>
      </w:r>
      <w:r w:rsidR="00857F22" w:rsidRPr="00622D73">
        <w:rPr>
          <w:shd w:val="clear" w:color="auto" w:fill="FFFFFF"/>
        </w:rPr>
        <w:t xml:space="preserve"> поселения </w:t>
      </w:r>
      <w:r w:rsidR="002A1968" w:rsidRPr="00622D73">
        <w:rPr>
          <w:shd w:val="clear" w:color="auto" w:fill="FFFFFF"/>
        </w:rPr>
        <w:t>с</w:t>
      </w:r>
      <w:r w:rsidR="00857F22" w:rsidRPr="00622D73">
        <w:rPr>
          <w:shd w:val="clear" w:color="auto" w:fill="FFFFFF"/>
        </w:rPr>
        <w:t xml:space="preserve"> 19</w:t>
      </w:r>
      <w:r w:rsidR="002A1968" w:rsidRPr="00622D73">
        <w:rPr>
          <w:shd w:val="clear" w:color="auto" w:fill="FFFFFF"/>
        </w:rPr>
        <w:t xml:space="preserve">86 </w:t>
      </w:r>
      <w:r w:rsidRPr="00622D73">
        <w:rPr>
          <w:shd w:val="clear" w:color="auto" w:fill="FFFFFF"/>
        </w:rPr>
        <w:t>г. регулировалось следующей градостроительной документацией:</w:t>
      </w:r>
    </w:p>
    <w:p w:rsidR="00F6417B" w:rsidRPr="00622D73" w:rsidRDefault="002A1968" w:rsidP="00103608">
      <w:pPr>
        <w:pStyle w:val="af8"/>
        <w:ind w:firstLine="567"/>
      </w:pPr>
      <w:r w:rsidRPr="00622D73">
        <w:t xml:space="preserve">Генеральный план села Елизаветовка центральной усадьбы совхоза </w:t>
      </w:r>
      <w:proofErr w:type="spellStart"/>
      <w:r w:rsidRPr="00622D73">
        <w:t>Елизаветовский</w:t>
      </w:r>
      <w:proofErr w:type="spellEnd"/>
      <w:r w:rsidRPr="00622D73">
        <w:t xml:space="preserve"> Павловского района – 1986 год.</w:t>
      </w:r>
    </w:p>
    <w:p w:rsidR="002A1968" w:rsidRPr="00622D73" w:rsidRDefault="002A1968" w:rsidP="00F6417B">
      <w:pPr>
        <w:pStyle w:val="af8"/>
        <w:ind w:firstLine="720"/>
      </w:pPr>
    </w:p>
    <w:p w:rsidR="00F6417B" w:rsidRPr="00622D73" w:rsidRDefault="00F6417B" w:rsidP="00D257B7">
      <w:pPr>
        <w:pStyle w:val="af8"/>
        <w:ind w:firstLine="567"/>
        <w:jc w:val="center"/>
      </w:pPr>
      <w:r w:rsidRPr="00622D73">
        <w:rPr>
          <w:b/>
          <w:bCs/>
          <w:shd w:val="clear" w:color="auto" w:fill="FFFFFF"/>
        </w:rPr>
        <w:t xml:space="preserve">Архитектурно-планировочная структура </w:t>
      </w:r>
      <w:r w:rsidR="00857F22" w:rsidRPr="00622D73">
        <w:rPr>
          <w:b/>
          <w:bCs/>
        </w:rPr>
        <w:t xml:space="preserve">села </w:t>
      </w:r>
      <w:r w:rsidR="002A1968" w:rsidRPr="00622D73">
        <w:rPr>
          <w:b/>
          <w:bCs/>
        </w:rPr>
        <w:t>Елизаветовка</w:t>
      </w:r>
      <w:r w:rsidR="006F7704" w:rsidRPr="00622D73">
        <w:rPr>
          <w:b/>
          <w:bCs/>
        </w:rPr>
        <w:t xml:space="preserve">, согласно </w:t>
      </w:r>
      <w:r w:rsidR="00827156" w:rsidRPr="00622D73">
        <w:rPr>
          <w:b/>
          <w:bCs/>
        </w:rPr>
        <w:t xml:space="preserve">проекту </w:t>
      </w:r>
      <w:r w:rsidR="002A1968" w:rsidRPr="00622D73">
        <w:rPr>
          <w:b/>
          <w:bCs/>
        </w:rPr>
        <w:t>генерального плана</w:t>
      </w:r>
      <w:r w:rsidR="00827156" w:rsidRPr="00622D73">
        <w:rPr>
          <w:b/>
          <w:bCs/>
        </w:rPr>
        <w:t xml:space="preserve"> села</w:t>
      </w:r>
      <w:r w:rsidR="00D061DD" w:rsidRPr="00622D73">
        <w:rPr>
          <w:b/>
          <w:bCs/>
        </w:rPr>
        <w:t xml:space="preserve"> 19</w:t>
      </w:r>
      <w:r w:rsidR="002A1968" w:rsidRPr="00622D73">
        <w:rPr>
          <w:b/>
          <w:bCs/>
        </w:rPr>
        <w:t>86</w:t>
      </w:r>
      <w:r w:rsidR="006F7704" w:rsidRPr="00622D73">
        <w:rPr>
          <w:b/>
          <w:bCs/>
        </w:rPr>
        <w:t xml:space="preserve"> года</w:t>
      </w:r>
    </w:p>
    <w:p w:rsidR="00F6417B" w:rsidRPr="00622D73" w:rsidRDefault="00F6417B" w:rsidP="00F6417B">
      <w:pPr>
        <w:pStyle w:val="af8"/>
        <w:ind w:firstLine="720"/>
      </w:pPr>
    </w:p>
    <w:p w:rsidR="00827156" w:rsidRPr="00622D73" w:rsidRDefault="00F6417B" w:rsidP="00920A1B">
      <w:pPr>
        <w:pStyle w:val="af8"/>
        <w:ind w:firstLine="567"/>
        <w:jc w:val="both"/>
        <w:rPr>
          <w:shd w:val="clear" w:color="auto" w:fill="FFFFFF"/>
        </w:rPr>
      </w:pPr>
      <w:r w:rsidRPr="00622D73">
        <w:rPr>
          <w:shd w:val="clear" w:color="auto" w:fill="FFFFFF"/>
        </w:rPr>
        <w:t xml:space="preserve">На момент разработки проекта </w:t>
      </w:r>
      <w:r w:rsidR="002A1968" w:rsidRPr="00622D73">
        <w:rPr>
          <w:shd w:val="clear" w:color="auto" w:fill="FFFFFF"/>
        </w:rPr>
        <w:t>генерального плана</w:t>
      </w:r>
      <w:r w:rsidR="00827156" w:rsidRPr="00622D73">
        <w:rPr>
          <w:shd w:val="clear" w:color="auto" w:fill="FFFFFF"/>
        </w:rPr>
        <w:t xml:space="preserve"> </w:t>
      </w:r>
      <w:r w:rsidRPr="00622D73">
        <w:t xml:space="preserve">села </w:t>
      </w:r>
      <w:r w:rsidR="002A1968" w:rsidRPr="00622D73">
        <w:t>Елизаветовка</w:t>
      </w:r>
      <w:r w:rsidR="00AB6754" w:rsidRPr="00622D73">
        <w:t xml:space="preserve"> </w:t>
      </w:r>
      <w:r w:rsidR="00D5255E" w:rsidRPr="00622D73">
        <w:rPr>
          <w:shd w:val="clear" w:color="auto" w:fill="FFFFFF"/>
        </w:rPr>
        <w:t>в 19</w:t>
      </w:r>
      <w:r w:rsidR="002A1968" w:rsidRPr="00622D73">
        <w:rPr>
          <w:shd w:val="clear" w:color="auto" w:fill="FFFFFF"/>
        </w:rPr>
        <w:t>86</w:t>
      </w:r>
      <w:r w:rsidR="00AB6754" w:rsidRPr="00622D73">
        <w:rPr>
          <w:shd w:val="clear" w:color="auto" w:fill="FFFFFF"/>
        </w:rPr>
        <w:t xml:space="preserve"> году</w:t>
      </w:r>
      <w:r w:rsidRPr="00622D73">
        <w:rPr>
          <w:shd w:val="clear" w:color="auto" w:fill="FFFFFF"/>
        </w:rPr>
        <w:t xml:space="preserve"> пл</w:t>
      </w:r>
      <w:r w:rsidR="00AB6754" w:rsidRPr="00622D73">
        <w:rPr>
          <w:shd w:val="clear" w:color="auto" w:fill="FFFFFF"/>
        </w:rPr>
        <w:t>анировочная структура населенного пункта</w:t>
      </w:r>
      <w:r w:rsidRPr="00622D73">
        <w:rPr>
          <w:shd w:val="clear" w:color="auto" w:fill="FFFFFF"/>
        </w:rPr>
        <w:t xml:space="preserve"> была определена естественными факторами: наличием прилегающих оврагов и крутых склонов, ист</w:t>
      </w:r>
      <w:r w:rsidR="00920A1B" w:rsidRPr="00622D73">
        <w:rPr>
          <w:shd w:val="clear" w:color="auto" w:fill="FFFFFF"/>
        </w:rPr>
        <w:t xml:space="preserve">орически сложившейся застройкой, </w:t>
      </w:r>
      <w:r w:rsidRPr="00622D73">
        <w:rPr>
          <w:shd w:val="clear" w:color="auto" w:fill="FFFFFF"/>
        </w:rPr>
        <w:t>сформировавшейся территорией производственной зоны</w:t>
      </w:r>
      <w:r w:rsidR="00920A1B" w:rsidRPr="00622D73">
        <w:rPr>
          <w:shd w:val="clear" w:color="auto" w:fill="FFFFFF"/>
        </w:rPr>
        <w:t xml:space="preserve"> и расположением основных сельскохозяйственных угодий</w:t>
      </w:r>
      <w:r w:rsidRPr="00622D73">
        <w:rPr>
          <w:shd w:val="clear" w:color="auto" w:fill="FFFFFF"/>
        </w:rPr>
        <w:t>.</w:t>
      </w:r>
    </w:p>
    <w:p w:rsidR="0003537A" w:rsidRPr="00622D73" w:rsidRDefault="0003537A" w:rsidP="00827156">
      <w:pPr>
        <w:pStyle w:val="af8"/>
        <w:ind w:firstLine="567"/>
        <w:jc w:val="both"/>
      </w:pPr>
    </w:p>
    <w:p w:rsidR="00F6417B" w:rsidRPr="00622D73" w:rsidRDefault="00F6417B" w:rsidP="00F6417B">
      <w:pPr>
        <w:pStyle w:val="af8"/>
        <w:jc w:val="center"/>
      </w:pPr>
      <w:r w:rsidRPr="00622D73">
        <w:rPr>
          <w:b/>
          <w:bCs/>
          <w:shd w:val="clear" w:color="auto" w:fill="FFFFFF"/>
        </w:rPr>
        <w:t>Анализ проектных предложений</w:t>
      </w:r>
      <w:r w:rsidRPr="00622D73">
        <w:rPr>
          <w:shd w:val="clear" w:color="auto" w:fill="FFFFFF"/>
        </w:rPr>
        <w:t xml:space="preserve"> </w:t>
      </w:r>
      <w:r w:rsidR="003F0139" w:rsidRPr="00622D73">
        <w:rPr>
          <w:b/>
          <w:bCs/>
          <w:shd w:val="clear" w:color="auto" w:fill="FFFFFF"/>
        </w:rPr>
        <w:t>генерального плана</w:t>
      </w:r>
    </w:p>
    <w:p w:rsidR="00F6417B" w:rsidRPr="00622D73" w:rsidRDefault="005260B9" w:rsidP="00F6417B">
      <w:pPr>
        <w:pStyle w:val="af8"/>
        <w:jc w:val="center"/>
        <w:rPr>
          <w:b/>
          <w:bCs/>
        </w:rPr>
      </w:pPr>
      <w:r w:rsidRPr="00622D73">
        <w:rPr>
          <w:b/>
          <w:bCs/>
        </w:rPr>
        <w:t>сел</w:t>
      </w:r>
      <w:r w:rsidR="00920A1B" w:rsidRPr="00622D73">
        <w:rPr>
          <w:b/>
          <w:bCs/>
        </w:rPr>
        <w:t>а</w:t>
      </w:r>
      <w:r w:rsidR="00AB6754" w:rsidRPr="00622D73">
        <w:rPr>
          <w:b/>
          <w:bCs/>
        </w:rPr>
        <w:t xml:space="preserve"> </w:t>
      </w:r>
      <w:r w:rsidR="00920A1B" w:rsidRPr="00622D73">
        <w:rPr>
          <w:b/>
          <w:bCs/>
        </w:rPr>
        <w:t>Елизаветовка</w:t>
      </w:r>
      <w:r w:rsidR="00F6417B" w:rsidRPr="00622D73">
        <w:rPr>
          <w:b/>
          <w:bCs/>
          <w:shd w:val="clear" w:color="auto" w:fill="FFFFFF"/>
        </w:rPr>
        <w:t xml:space="preserve"> </w:t>
      </w:r>
      <w:r w:rsidR="00F6417B" w:rsidRPr="00622D73">
        <w:rPr>
          <w:b/>
          <w:bCs/>
        </w:rPr>
        <w:t>и их реализаци</w:t>
      </w:r>
      <w:r w:rsidR="00C605E6" w:rsidRPr="00622D73">
        <w:rPr>
          <w:b/>
          <w:bCs/>
        </w:rPr>
        <w:t>я</w:t>
      </w:r>
      <w:r w:rsidR="00F6417B" w:rsidRPr="00622D73">
        <w:rPr>
          <w:b/>
          <w:bCs/>
        </w:rPr>
        <w:t xml:space="preserve"> </w:t>
      </w:r>
    </w:p>
    <w:p w:rsidR="00AB6754" w:rsidRPr="00622D73" w:rsidRDefault="00AB6754" w:rsidP="00F6417B">
      <w:pPr>
        <w:pStyle w:val="af8"/>
        <w:jc w:val="center"/>
      </w:pPr>
    </w:p>
    <w:p w:rsidR="005260B9" w:rsidRPr="00622D73" w:rsidRDefault="0007296F" w:rsidP="005260B9">
      <w:pPr>
        <w:pStyle w:val="af8"/>
        <w:rPr>
          <w:b/>
        </w:rPr>
      </w:pPr>
      <w:r w:rsidRPr="00622D73">
        <w:rPr>
          <w:b/>
        </w:rPr>
        <w:t xml:space="preserve">Село </w:t>
      </w:r>
      <w:r w:rsidR="00C605E6" w:rsidRPr="00622D73">
        <w:rPr>
          <w:b/>
        </w:rPr>
        <w:t>Елизаветовка</w:t>
      </w:r>
    </w:p>
    <w:p w:rsidR="00AB6754" w:rsidRPr="00622D73" w:rsidRDefault="00F6417B" w:rsidP="00D257B7">
      <w:pPr>
        <w:pStyle w:val="af8"/>
        <w:ind w:firstLine="567"/>
        <w:jc w:val="both"/>
      </w:pPr>
      <w:r w:rsidRPr="00622D73">
        <w:t xml:space="preserve">В проекте </w:t>
      </w:r>
      <w:r w:rsidR="00AE2BF4" w:rsidRPr="00622D73">
        <w:t>генерального плана</w:t>
      </w:r>
      <w:r w:rsidRPr="00622D73">
        <w:t xml:space="preserve"> рассматривалась территория </w:t>
      </w:r>
      <w:r w:rsidR="00AB6754" w:rsidRPr="00622D73">
        <w:t xml:space="preserve">населенного пункта – </w:t>
      </w:r>
      <w:proofErr w:type="gramStart"/>
      <w:r w:rsidR="00AB6754" w:rsidRPr="00622D73">
        <w:t>с</w:t>
      </w:r>
      <w:proofErr w:type="gramEnd"/>
      <w:r w:rsidR="00CA3FF5" w:rsidRPr="00622D73">
        <w:t>.</w:t>
      </w:r>
      <w:r w:rsidR="00AB6754" w:rsidRPr="00622D73">
        <w:t xml:space="preserve"> </w:t>
      </w:r>
      <w:r w:rsidR="00AE2BF4" w:rsidRPr="00622D73">
        <w:t>Елизаветовка</w:t>
      </w:r>
      <w:r w:rsidRPr="00622D73">
        <w:t>. Основные предложения по территориальному планированию давались в расчете на предполагаемое активное развитие градообразующих производств и, как следствие, рост численности населения, определяющих потребность в освоении территорий под</w:t>
      </w:r>
      <w:r w:rsidR="00AB6754" w:rsidRPr="00622D73">
        <w:t xml:space="preserve"> жилую застройку, </w:t>
      </w:r>
      <w:proofErr w:type="spellStart"/>
      <w:r w:rsidR="00AB6754" w:rsidRPr="00622D73">
        <w:t>промзону</w:t>
      </w:r>
      <w:proofErr w:type="spellEnd"/>
      <w:r w:rsidR="00AB6754" w:rsidRPr="00622D73">
        <w:t xml:space="preserve"> и прочие. </w:t>
      </w:r>
    </w:p>
    <w:p w:rsidR="00F6417B" w:rsidRPr="00622D73" w:rsidRDefault="00F6417B" w:rsidP="00D257B7">
      <w:pPr>
        <w:pStyle w:val="af8"/>
        <w:ind w:firstLine="567"/>
        <w:jc w:val="both"/>
      </w:pPr>
      <w:r w:rsidRPr="00622D73">
        <w:t xml:space="preserve">Генеральный план предлагал упорядочить и структурировать рассматриваемую территорию. </w:t>
      </w:r>
    </w:p>
    <w:p w:rsidR="00AB6754" w:rsidRPr="00622D73" w:rsidRDefault="00822912" w:rsidP="00D257B7">
      <w:pPr>
        <w:pStyle w:val="af8"/>
        <w:ind w:firstLine="567"/>
        <w:jc w:val="both"/>
      </w:pPr>
      <w:r w:rsidRPr="00622D73">
        <w:t xml:space="preserve">Производственная зона была выбрана с учетом размещения существующих построек и соблюдения санитарных, противопожарных и </w:t>
      </w:r>
      <w:r w:rsidR="00F64DD4" w:rsidRPr="00622D73">
        <w:t>т</w:t>
      </w:r>
      <w:r w:rsidRPr="00622D73">
        <w:t>ехнических требований.</w:t>
      </w:r>
    </w:p>
    <w:p w:rsidR="003C369E" w:rsidRPr="00622D73" w:rsidRDefault="00F6417B" w:rsidP="00D257B7">
      <w:pPr>
        <w:pStyle w:val="af8"/>
        <w:ind w:firstLine="567"/>
        <w:jc w:val="both"/>
      </w:pPr>
      <w:r w:rsidRPr="00622D73">
        <w:t xml:space="preserve">На территории </w:t>
      </w:r>
      <w:r w:rsidR="003C369E" w:rsidRPr="00622D73">
        <w:t>села</w:t>
      </w:r>
      <w:r w:rsidRPr="00622D73">
        <w:t xml:space="preserve"> предлагалось вести </w:t>
      </w:r>
      <w:r w:rsidR="003C369E" w:rsidRPr="00622D73">
        <w:t>застройку существующих кварталов</w:t>
      </w:r>
      <w:r w:rsidR="00042F74" w:rsidRPr="00622D73">
        <w:t xml:space="preserve"> с учетом максимального сохранения существующих жилых зданий и сооружений</w:t>
      </w:r>
      <w:r w:rsidR="00FB6967" w:rsidRPr="00622D73">
        <w:t xml:space="preserve">. </w:t>
      </w:r>
      <w:r w:rsidR="00042F74" w:rsidRPr="00622D73">
        <w:t xml:space="preserve">Общественный центр создавался на базе </w:t>
      </w:r>
      <w:proofErr w:type="gramStart"/>
      <w:r w:rsidR="00042F74" w:rsidRPr="00622D73">
        <w:t>существующего</w:t>
      </w:r>
      <w:proofErr w:type="gramEnd"/>
      <w:r w:rsidR="00042F74" w:rsidRPr="00622D73">
        <w:t xml:space="preserve"> на свободной от застройки территории.</w:t>
      </w:r>
    </w:p>
    <w:p w:rsidR="006968A6" w:rsidRPr="0052687A" w:rsidRDefault="003C369E" w:rsidP="00D257B7">
      <w:pPr>
        <w:pStyle w:val="af8"/>
        <w:ind w:firstLine="567"/>
        <w:jc w:val="both"/>
      </w:pPr>
      <w:r w:rsidRPr="0052687A">
        <w:lastRenderedPageBreak/>
        <w:t xml:space="preserve"> </w:t>
      </w:r>
      <w:r w:rsidR="00FB6967" w:rsidRPr="0052687A">
        <w:t xml:space="preserve">В селе </w:t>
      </w:r>
      <w:r w:rsidR="0052687A">
        <w:t>Елизаветовка</w:t>
      </w:r>
      <w:r w:rsidR="00F6417B" w:rsidRPr="0052687A">
        <w:t xml:space="preserve"> </w:t>
      </w:r>
      <w:r w:rsidR="006968A6" w:rsidRPr="0052687A">
        <w:t xml:space="preserve">проектом </w:t>
      </w:r>
      <w:r w:rsidR="00552AF4">
        <w:t>б</w:t>
      </w:r>
      <w:r w:rsidR="00F6417B" w:rsidRPr="0052687A">
        <w:t xml:space="preserve">ыли обозначены </w:t>
      </w:r>
      <w:r w:rsidR="006F7704" w:rsidRPr="0052687A">
        <w:t>зоны ограничения строительства (санитарно-защитные зоны)</w:t>
      </w:r>
      <w:r w:rsidR="00F6417B" w:rsidRPr="0052687A">
        <w:t>.</w:t>
      </w:r>
    </w:p>
    <w:p w:rsidR="00816AA7" w:rsidRPr="00816AA7" w:rsidRDefault="00F6417B" w:rsidP="00816AA7">
      <w:pPr>
        <w:pStyle w:val="af8"/>
        <w:ind w:firstLine="567"/>
        <w:jc w:val="both"/>
        <w:rPr>
          <w:shd w:val="clear" w:color="auto" w:fill="FFFFFF"/>
        </w:rPr>
      </w:pPr>
      <w:r w:rsidRPr="00816AA7">
        <w:t>Объекты социальной инфраструктуры объединялись п</w:t>
      </w:r>
      <w:r w:rsidR="00816AA7" w:rsidRPr="00816AA7">
        <w:t>о проекту в общественные центры</w:t>
      </w:r>
      <w:r w:rsidRPr="00816AA7">
        <w:t xml:space="preserve">. </w:t>
      </w:r>
      <w:r w:rsidR="001844B5" w:rsidRPr="001844B5">
        <w:rPr>
          <w:shd w:val="clear" w:color="auto" w:fill="FFFFFF"/>
        </w:rPr>
        <w:t xml:space="preserve">Застройка центра была представлена существующими зданиями </w:t>
      </w:r>
      <w:r w:rsidR="0080340D">
        <w:rPr>
          <w:shd w:val="clear" w:color="auto" w:fill="FFFFFF"/>
        </w:rPr>
        <w:t>сельского Совета</w:t>
      </w:r>
      <w:r w:rsidR="001844B5" w:rsidRPr="001844B5">
        <w:rPr>
          <w:shd w:val="clear" w:color="auto" w:fill="FFFFFF"/>
        </w:rPr>
        <w:t xml:space="preserve">, школы, детсада, </w:t>
      </w:r>
      <w:proofErr w:type="spellStart"/>
      <w:r w:rsidR="001844B5" w:rsidRPr="001844B5">
        <w:rPr>
          <w:shd w:val="clear" w:color="auto" w:fill="FFFFFF"/>
        </w:rPr>
        <w:t>ФАПа</w:t>
      </w:r>
      <w:proofErr w:type="spellEnd"/>
      <w:r w:rsidR="001844B5" w:rsidRPr="001844B5">
        <w:rPr>
          <w:shd w:val="clear" w:color="auto" w:fill="FFFFFF"/>
        </w:rPr>
        <w:t>, клуба</w:t>
      </w:r>
      <w:r w:rsidR="0080340D">
        <w:rPr>
          <w:shd w:val="clear" w:color="auto" w:fill="FFFFFF"/>
        </w:rPr>
        <w:t xml:space="preserve"> </w:t>
      </w:r>
      <w:r w:rsidR="001844B5" w:rsidRPr="001844B5">
        <w:rPr>
          <w:shd w:val="clear" w:color="auto" w:fill="FFFFFF"/>
        </w:rPr>
        <w:t xml:space="preserve">и </w:t>
      </w:r>
      <w:r w:rsidR="001844B5" w:rsidRPr="00207B8F">
        <w:rPr>
          <w:shd w:val="clear" w:color="auto" w:fill="FFFFFF"/>
        </w:rPr>
        <w:t xml:space="preserve">магазинов. </w:t>
      </w:r>
      <w:r w:rsidR="00552AF4" w:rsidRPr="00207B8F">
        <w:rPr>
          <w:shd w:val="clear" w:color="auto" w:fill="FFFFFF"/>
        </w:rPr>
        <w:t xml:space="preserve">Также в центральной части </w:t>
      </w:r>
      <w:r w:rsidR="0043392B" w:rsidRPr="00207B8F">
        <w:rPr>
          <w:shd w:val="clear" w:color="auto" w:fill="FFFFFF"/>
        </w:rPr>
        <w:t>располагались многоквартирные дома.</w:t>
      </w:r>
    </w:p>
    <w:p w:rsidR="00F6417B" w:rsidRPr="0043392B" w:rsidRDefault="00BF280E" w:rsidP="00D257B7">
      <w:pPr>
        <w:pStyle w:val="af8"/>
        <w:ind w:firstLine="567"/>
        <w:jc w:val="both"/>
        <w:rPr>
          <w:shd w:val="clear" w:color="auto" w:fill="FFFFFF"/>
        </w:rPr>
      </w:pPr>
      <w:r w:rsidRPr="001844B5">
        <w:rPr>
          <w:shd w:val="clear" w:color="auto" w:fill="FFFFFF"/>
        </w:rPr>
        <w:t xml:space="preserve">На первую очередь реализации проекта генерального плана предусматривалось строительство – </w:t>
      </w:r>
      <w:r w:rsidR="001844B5" w:rsidRPr="001844B5">
        <w:rPr>
          <w:shd w:val="clear" w:color="auto" w:fill="FFFFFF"/>
        </w:rPr>
        <w:t xml:space="preserve">нового здания администрации, </w:t>
      </w:r>
      <w:proofErr w:type="spellStart"/>
      <w:r w:rsidR="001844B5" w:rsidRPr="001844B5">
        <w:rPr>
          <w:shd w:val="clear" w:color="auto" w:fill="FFFFFF"/>
        </w:rPr>
        <w:t>ФАПа</w:t>
      </w:r>
      <w:proofErr w:type="spellEnd"/>
      <w:r w:rsidR="00552AF4">
        <w:rPr>
          <w:shd w:val="clear" w:color="auto" w:fill="FFFFFF"/>
        </w:rPr>
        <w:t xml:space="preserve"> и</w:t>
      </w:r>
      <w:r w:rsidR="001844B5" w:rsidRPr="001844B5">
        <w:rPr>
          <w:shd w:val="clear" w:color="auto" w:fill="FFFFFF"/>
        </w:rPr>
        <w:t xml:space="preserve"> торгового центра. Предполагалась реконструкция школы и </w:t>
      </w:r>
      <w:proofErr w:type="gramStart"/>
      <w:r w:rsidR="001844B5" w:rsidRPr="001844B5">
        <w:rPr>
          <w:shd w:val="clear" w:color="auto" w:fill="FFFFFF"/>
        </w:rPr>
        <w:t>детсада-яслей</w:t>
      </w:r>
      <w:proofErr w:type="gramEnd"/>
      <w:r w:rsidR="001844B5" w:rsidRPr="001844B5">
        <w:rPr>
          <w:shd w:val="clear" w:color="auto" w:fill="FFFFFF"/>
        </w:rPr>
        <w:t xml:space="preserve">. </w:t>
      </w:r>
      <w:r w:rsidR="001844B5">
        <w:rPr>
          <w:shd w:val="clear" w:color="auto" w:fill="FFFFFF"/>
        </w:rPr>
        <w:t>Восточнее общественного центра был</w:t>
      </w:r>
      <w:r w:rsidR="00552AF4">
        <w:rPr>
          <w:shd w:val="clear" w:color="auto" w:fill="FFFFFF"/>
        </w:rPr>
        <w:t>и</w:t>
      </w:r>
      <w:r w:rsidR="001844B5">
        <w:rPr>
          <w:shd w:val="clear" w:color="auto" w:fill="FFFFFF"/>
        </w:rPr>
        <w:t xml:space="preserve"> запроектирован</w:t>
      </w:r>
      <w:r w:rsidR="00552AF4">
        <w:rPr>
          <w:shd w:val="clear" w:color="auto" w:fill="FFFFFF"/>
        </w:rPr>
        <w:t>ы</w:t>
      </w:r>
      <w:r w:rsidR="001844B5">
        <w:rPr>
          <w:shd w:val="clear" w:color="auto" w:fill="FFFFFF"/>
        </w:rPr>
        <w:t xml:space="preserve"> баня на 10 </w:t>
      </w:r>
      <w:proofErr w:type="spellStart"/>
      <w:r w:rsidR="001844B5">
        <w:rPr>
          <w:shd w:val="clear" w:color="auto" w:fill="FFFFFF"/>
        </w:rPr>
        <w:t>помывочных</w:t>
      </w:r>
      <w:proofErr w:type="spellEnd"/>
      <w:r w:rsidR="001844B5">
        <w:rPr>
          <w:shd w:val="clear" w:color="auto" w:fill="FFFFFF"/>
        </w:rPr>
        <w:t xml:space="preserve"> мест</w:t>
      </w:r>
      <w:r w:rsidR="00552AF4">
        <w:rPr>
          <w:shd w:val="clear" w:color="auto" w:fill="FFFFFF"/>
        </w:rPr>
        <w:t xml:space="preserve"> и котельная</w:t>
      </w:r>
      <w:r w:rsidR="001844B5">
        <w:rPr>
          <w:shd w:val="clear" w:color="auto" w:fill="FFFFFF"/>
        </w:rPr>
        <w:t>, и в производственной зоне предлагалось строительство пожарного депо</w:t>
      </w:r>
      <w:r w:rsidR="001844B5" w:rsidRPr="0043392B">
        <w:rPr>
          <w:shd w:val="clear" w:color="auto" w:fill="FFFFFF"/>
        </w:rPr>
        <w:t>.</w:t>
      </w:r>
      <w:r w:rsidRPr="0043392B">
        <w:rPr>
          <w:shd w:val="clear" w:color="auto" w:fill="FFFFFF"/>
        </w:rPr>
        <w:t xml:space="preserve"> </w:t>
      </w:r>
      <w:r w:rsidR="00552AF4" w:rsidRPr="0043392B">
        <w:rPr>
          <w:shd w:val="clear" w:color="auto" w:fill="FFFFFF"/>
        </w:rPr>
        <w:t>Н</w:t>
      </w:r>
      <w:r w:rsidRPr="0043392B">
        <w:rPr>
          <w:shd w:val="clear" w:color="auto" w:fill="FFFFFF"/>
        </w:rPr>
        <w:t xml:space="preserve">а вторую очередь реализации генплана – строительство </w:t>
      </w:r>
      <w:r w:rsidR="00552AF4" w:rsidRPr="0043392B">
        <w:rPr>
          <w:shd w:val="clear" w:color="auto" w:fill="FFFFFF"/>
        </w:rPr>
        <w:t>общежития</w:t>
      </w:r>
      <w:r w:rsidR="00AC489A" w:rsidRPr="0043392B">
        <w:rPr>
          <w:shd w:val="clear" w:color="auto" w:fill="FFFFFF"/>
        </w:rPr>
        <w:t xml:space="preserve">, </w:t>
      </w:r>
      <w:r w:rsidR="0080340D">
        <w:rPr>
          <w:shd w:val="clear" w:color="auto" w:fill="FFFFFF"/>
        </w:rPr>
        <w:t>зала заседаний при сельском С</w:t>
      </w:r>
      <w:r w:rsidR="00552AF4" w:rsidRPr="0043392B">
        <w:rPr>
          <w:shd w:val="clear" w:color="auto" w:fill="FFFFFF"/>
        </w:rPr>
        <w:t>овете и жилой застройки в северной и восточной части села (1 и 2-х квартирные дома</w:t>
      </w:r>
      <w:r w:rsidR="00552AF4" w:rsidRPr="0043392B">
        <w:rPr>
          <w:sz w:val="28"/>
          <w:shd w:val="clear" w:color="auto" w:fill="FFFFFF"/>
        </w:rPr>
        <w:t>)</w:t>
      </w:r>
      <w:r w:rsidR="00552AF4" w:rsidRPr="0043392B">
        <w:rPr>
          <w:shd w:val="clear" w:color="auto" w:fill="FFFFFF"/>
        </w:rPr>
        <w:t>.</w:t>
      </w:r>
    </w:p>
    <w:p w:rsidR="00F6417B" w:rsidRPr="00410C5D" w:rsidRDefault="00F6417B" w:rsidP="00D257B7">
      <w:pPr>
        <w:pStyle w:val="af8"/>
        <w:ind w:firstLine="567"/>
        <w:jc w:val="both"/>
        <w:rPr>
          <w:shd w:val="clear" w:color="auto" w:fill="FFFFFF"/>
        </w:rPr>
      </w:pPr>
      <w:r w:rsidRPr="00410C5D">
        <w:rPr>
          <w:shd w:val="clear" w:color="auto" w:fill="FFFFFF"/>
        </w:rPr>
        <w:t>Участки при зданиях общественного назначения огораживались древесно-кустарниковыми насаждениями.</w:t>
      </w:r>
    </w:p>
    <w:p w:rsidR="00847413" w:rsidRPr="00F10ACE" w:rsidRDefault="00847413" w:rsidP="00D257B7">
      <w:pPr>
        <w:pStyle w:val="af8"/>
        <w:ind w:firstLine="567"/>
        <w:jc w:val="both"/>
        <w:rPr>
          <w:highlight w:val="yellow"/>
          <w:shd w:val="clear" w:color="auto" w:fill="FFFFFF"/>
        </w:rPr>
      </w:pPr>
    </w:p>
    <w:p w:rsidR="00F6417B" w:rsidRPr="00705C22" w:rsidRDefault="00F6417B" w:rsidP="004453BA">
      <w:pPr>
        <w:pStyle w:val="af8"/>
        <w:ind w:firstLine="567"/>
        <w:jc w:val="center"/>
        <w:rPr>
          <w:b/>
          <w:bCs/>
          <w:shd w:val="clear" w:color="auto" w:fill="FFFFFF"/>
        </w:rPr>
      </w:pPr>
      <w:r w:rsidRPr="00705C22">
        <w:rPr>
          <w:b/>
          <w:bCs/>
          <w:shd w:val="clear" w:color="auto" w:fill="FFFFFF"/>
        </w:rPr>
        <w:t>Инженерное оборудование</w:t>
      </w:r>
    </w:p>
    <w:p w:rsidR="00D650D0" w:rsidRPr="00F10ACE" w:rsidRDefault="00D650D0" w:rsidP="00343F6F">
      <w:pPr>
        <w:pStyle w:val="af8"/>
        <w:rPr>
          <w:highlight w:val="yellow"/>
        </w:rPr>
      </w:pPr>
    </w:p>
    <w:p w:rsidR="004453BA" w:rsidRPr="00705C22" w:rsidRDefault="004453BA" w:rsidP="00555D9B">
      <w:pPr>
        <w:pStyle w:val="af8"/>
        <w:rPr>
          <w:b/>
          <w:bCs/>
          <w:shd w:val="clear" w:color="auto" w:fill="FFFFFF"/>
        </w:rPr>
      </w:pPr>
      <w:r w:rsidRPr="00705C22">
        <w:rPr>
          <w:b/>
          <w:bCs/>
          <w:shd w:val="clear" w:color="auto" w:fill="FFFFFF"/>
        </w:rPr>
        <w:t xml:space="preserve">Село </w:t>
      </w:r>
      <w:r w:rsidR="00C605E6" w:rsidRPr="00705C22">
        <w:rPr>
          <w:b/>
          <w:bCs/>
          <w:shd w:val="clear" w:color="auto" w:fill="FFFFFF"/>
        </w:rPr>
        <w:t>Елизаветовка</w:t>
      </w:r>
    </w:p>
    <w:p w:rsidR="00EE4CF4" w:rsidRPr="009C33D7" w:rsidRDefault="00F6417B" w:rsidP="00D257B7">
      <w:pPr>
        <w:pStyle w:val="af8"/>
        <w:ind w:firstLine="567"/>
        <w:jc w:val="both"/>
        <w:rPr>
          <w:shd w:val="clear" w:color="auto" w:fill="FFFFFF"/>
        </w:rPr>
      </w:pPr>
      <w:r w:rsidRPr="009C33D7">
        <w:rPr>
          <w:b/>
          <w:bCs/>
          <w:shd w:val="clear" w:color="auto" w:fill="FFFFFF"/>
        </w:rPr>
        <w:t>Водоснабжение.</w:t>
      </w:r>
      <w:r w:rsidRPr="009C33D7">
        <w:rPr>
          <w:shd w:val="clear" w:color="auto" w:fill="FFFFFF"/>
        </w:rPr>
        <w:t xml:space="preserve"> В качестве источника водоснабжения принимались подземные</w:t>
      </w:r>
      <w:r w:rsidR="00EE4CF4" w:rsidRPr="009C33D7">
        <w:rPr>
          <w:shd w:val="clear" w:color="auto" w:fill="FFFFFF"/>
        </w:rPr>
        <w:t xml:space="preserve"> артезианские</w:t>
      </w:r>
      <w:r w:rsidRPr="009C33D7">
        <w:rPr>
          <w:shd w:val="clear" w:color="auto" w:fill="FFFFFF"/>
        </w:rPr>
        <w:t xml:space="preserve"> воды. Для подачи н</w:t>
      </w:r>
      <w:r w:rsidR="00D974A2" w:rsidRPr="009C33D7">
        <w:rPr>
          <w:shd w:val="clear" w:color="auto" w:fill="FFFFFF"/>
        </w:rPr>
        <w:t xml:space="preserve">еобходимого количества воды </w:t>
      </w:r>
      <w:r w:rsidR="007E451D">
        <w:rPr>
          <w:shd w:val="clear" w:color="auto" w:fill="FFFFFF"/>
        </w:rPr>
        <w:t xml:space="preserve">в 1985 году </w:t>
      </w:r>
      <w:r w:rsidR="00D974A2" w:rsidRPr="009C33D7">
        <w:rPr>
          <w:shd w:val="clear" w:color="auto" w:fill="FFFFFF"/>
        </w:rPr>
        <w:t>были</w:t>
      </w:r>
      <w:r w:rsidRPr="009C33D7">
        <w:rPr>
          <w:shd w:val="clear" w:color="auto" w:fill="FFFFFF"/>
        </w:rPr>
        <w:t xml:space="preserve"> зап</w:t>
      </w:r>
      <w:r w:rsidR="00D974A2" w:rsidRPr="009C33D7">
        <w:rPr>
          <w:shd w:val="clear" w:color="auto" w:fill="FFFFFF"/>
        </w:rPr>
        <w:t>роектированы</w:t>
      </w:r>
      <w:r w:rsidRPr="009C33D7">
        <w:rPr>
          <w:shd w:val="clear" w:color="auto" w:fill="FFFFFF"/>
        </w:rPr>
        <w:t xml:space="preserve"> </w:t>
      </w:r>
      <w:r w:rsidR="007E451D">
        <w:rPr>
          <w:shd w:val="clear" w:color="auto" w:fill="FFFFFF"/>
        </w:rPr>
        <w:t xml:space="preserve">артезианские скважины </w:t>
      </w:r>
      <w:proofErr w:type="gramStart"/>
      <w:r w:rsidR="007E451D">
        <w:rPr>
          <w:shd w:val="clear" w:color="auto" w:fill="FFFFFF"/>
        </w:rPr>
        <w:t>в</w:t>
      </w:r>
      <w:proofErr w:type="gramEnd"/>
      <w:r w:rsidR="007E451D">
        <w:rPr>
          <w:shd w:val="clear" w:color="auto" w:fill="FFFFFF"/>
        </w:rPr>
        <w:t xml:space="preserve"> с. Елизаветовка</w:t>
      </w:r>
      <w:r w:rsidR="00EE4CF4" w:rsidRPr="009C33D7">
        <w:rPr>
          <w:shd w:val="clear" w:color="auto" w:fill="FFFFFF"/>
        </w:rPr>
        <w:t>. В селе проектировалась сеть объединенного хозяйственно-питьевого</w:t>
      </w:r>
      <w:r w:rsidR="007E451D">
        <w:rPr>
          <w:shd w:val="clear" w:color="auto" w:fill="FFFFFF"/>
        </w:rPr>
        <w:t>, производственного</w:t>
      </w:r>
      <w:r w:rsidR="00EE4CF4" w:rsidRPr="009C33D7">
        <w:rPr>
          <w:shd w:val="clear" w:color="auto" w:fill="FFFFFF"/>
        </w:rPr>
        <w:t xml:space="preserve"> и противопожарного водопровода</w:t>
      </w:r>
      <w:r w:rsidR="007E451D">
        <w:rPr>
          <w:shd w:val="clear" w:color="auto" w:fill="FFFFFF"/>
        </w:rPr>
        <w:t xml:space="preserve"> низкого давления</w:t>
      </w:r>
      <w:r w:rsidR="00EE4CF4" w:rsidRPr="009C33D7">
        <w:rPr>
          <w:shd w:val="clear" w:color="auto" w:fill="FFFFFF"/>
        </w:rPr>
        <w:t xml:space="preserve">. </w:t>
      </w:r>
      <w:r w:rsidR="007E451D">
        <w:rPr>
          <w:shd w:val="clear" w:color="auto" w:fill="FFFFFF"/>
        </w:rPr>
        <w:t>Вводы воды предусматривались в производственные, административные, культурно-бытовые и жилые здания, оборудованные внутренним водопроводом. Наружное пожаротушение осуществлялось передвижными средствами от подземных пожарных гидрантов.</w:t>
      </w:r>
    </w:p>
    <w:p w:rsidR="0000401F" w:rsidRPr="007E451D" w:rsidRDefault="0000401F" w:rsidP="00D257B7">
      <w:pPr>
        <w:pStyle w:val="af8"/>
        <w:ind w:firstLine="567"/>
        <w:jc w:val="both"/>
        <w:rPr>
          <w:b/>
          <w:shd w:val="clear" w:color="auto" w:fill="FFFFFF"/>
        </w:rPr>
      </w:pPr>
    </w:p>
    <w:p w:rsidR="0000401F" w:rsidRPr="007E451D" w:rsidRDefault="00EE4CF4" w:rsidP="0000401F">
      <w:pPr>
        <w:pStyle w:val="af8"/>
        <w:ind w:firstLine="567"/>
        <w:jc w:val="both"/>
        <w:rPr>
          <w:shd w:val="clear" w:color="auto" w:fill="FFFFFF"/>
        </w:rPr>
      </w:pPr>
      <w:r w:rsidRPr="007E451D">
        <w:rPr>
          <w:b/>
          <w:shd w:val="clear" w:color="auto" w:fill="FFFFFF"/>
        </w:rPr>
        <w:t>Канализация.</w:t>
      </w:r>
      <w:r w:rsidRPr="007E451D">
        <w:rPr>
          <w:shd w:val="clear" w:color="auto" w:fill="FFFFFF"/>
        </w:rPr>
        <w:t xml:space="preserve"> </w:t>
      </w:r>
      <w:r w:rsidR="002D00DE" w:rsidRPr="007E451D">
        <w:rPr>
          <w:shd w:val="clear" w:color="auto" w:fill="FFFFFF"/>
        </w:rPr>
        <w:t xml:space="preserve">Система канализации </w:t>
      </w:r>
      <w:proofErr w:type="gramStart"/>
      <w:r w:rsidR="002D00DE" w:rsidRPr="007E451D">
        <w:rPr>
          <w:shd w:val="clear" w:color="auto" w:fill="FFFFFF"/>
        </w:rPr>
        <w:t>в</w:t>
      </w:r>
      <w:proofErr w:type="gramEnd"/>
      <w:r w:rsidR="002D00DE" w:rsidRPr="007E451D">
        <w:rPr>
          <w:shd w:val="clear" w:color="auto" w:fill="FFFFFF"/>
        </w:rPr>
        <w:t xml:space="preserve">  </w:t>
      </w:r>
      <w:proofErr w:type="gramStart"/>
      <w:r w:rsidR="002D00DE" w:rsidRPr="007E451D">
        <w:rPr>
          <w:shd w:val="clear" w:color="auto" w:fill="FFFFFF"/>
        </w:rPr>
        <w:t>жило</w:t>
      </w:r>
      <w:r w:rsidR="007E451D">
        <w:rPr>
          <w:shd w:val="clear" w:color="auto" w:fill="FFFFFF"/>
        </w:rPr>
        <w:t>й</w:t>
      </w:r>
      <w:proofErr w:type="gramEnd"/>
      <w:r w:rsidR="002D00DE" w:rsidRPr="007E451D">
        <w:rPr>
          <w:shd w:val="clear" w:color="auto" w:fill="FFFFFF"/>
        </w:rPr>
        <w:t xml:space="preserve"> </w:t>
      </w:r>
      <w:r w:rsidR="007E451D">
        <w:rPr>
          <w:shd w:val="clear" w:color="auto" w:fill="FFFFFF"/>
        </w:rPr>
        <w:t xml:space="preserve">и производственной зонах </w:t>
      </w:r>
      <w:r w:rsidR="002D00DE" w:rsidRPr="007E451D">
        <w:rPr>
          <w:shd w:val="clear" w:color="auto" w:fill="FFFFFF"/>
        </w:rPr>
        <w:t>предусматривала отвод сточных вод от жилых, административных</w:t>
      </w:r>
      <w:r w:rsidR="007E451D">
        <w:rPr>
          <w:shd w:val="clear" w:color="auto" w:fill="FFFFFF"/>
        </w:rPr>
        <w:t>,</w:t>
      </w:r>
      <w:r w:rsidR="002D00DE" w:rsidRPr="007E451D">
        <w:rPr>
          <w:shd w:val="clear" w:color="auto" w:fill="FFFFFF"/>
        </w:rPr>
        <w:t xml:space="preserve"> культурно-бытовых </w:t>
      </w:r>
      <w:r w:rsidR="007E451D">
        <w:rPr>
          <w:shd w:val="clear" w:color="auto" w:fill="FFFFFF"/>
        </w:rPr>
        <w:t xml:space="preserve">и производственных </w:t>
      </w:r>
      <w:r w:rsidR="002D00DE" w:rsidRPr="007E451D">
        <w:rPr>
          <w:shd w:val="clear" w:color="auto" w:fill="FFFFFF"/>
        </w:rPr>
        <w:t>зданий, имеющих внутренний водопровод</w:t>
      </w:r>
      <w:r w:rsidR="007E451D">
        <w:rPr>
          <w:shd w:val="clear" w:color="auto" w:fill="FFFFFF"/>
        </w:rPr>
        <w:t xml:space="preserve">, </w:t>
      </w:r>
      <w:r w:rsidR="00E45D9B">
        <w:rPr>
          <w:shd w:val="clear" w:color="auto" w:fill="FFFFFF"/>
        </w:rPr>
        <w:t>с отводом их на единые очистные сооружения</w:t>
      </w:r>
      <w:r w:rsidR="002D00DE" w:rsidRPr="007E451D">
        <w:rPr>
          <w:shd w:val="clear" w:color="auto" w:fill="FFFFFF"/>
        </w:rPr>
        <w:t>.</w:t>
      </w:r>
    </w:p>
    <w:p w:rsidR="00BC3B20" w:rsidRPr="007E451D" w:rsidRDefault="00BC3B20" w:rsidP="0000401F">
      <w:pPr>
        <w:pStyle w:val="af8"/>
        <w:ind w:firstLine="567"/>
        <w:jc w:val="both"/>
        <w:rPr>
          <w:shd w:val="clear" w:color="auto" w:fill="FFFFFF"/>
        </w:rPr>
      </w:pPr>
    </w:p>
    <w:p w:rsidR="0067610C" w:rsidRPr="00E45D9B" w:rsidRDefault="0067610C" w:rsidP="0000401F">
      <w:pPr>
        <w:pStyle w:val="af8"/>
        <w:ind w:firstLine="567"/>
        <w:jc w:val="both"/>
        <w:rPr>
          <w:shd w:val="clear" w:color="auto" w:fill="FFFFFF"/>
        </w:rPr>
      </w:pPr>
      <w:r w:rsidRPr="00E45D9B">
        <w:rPr>
          <w:b/>
          <w:shd w:val="clear" w:color="auto" w:fill="FFFFFF"/>
        </w:rPr>
        <w:t>Газоснабжение.</w:t>
      </w:r>
      <w:r w:rsidRPr="00E45D9B">
        <w:rPr>
          <w:shd w:val="clear" w:color="auto" w:fill="FFFFFF"/>
        </w:rPr>
        <w:t xml:space="preserve"> </w:t>
      </w:r>
      <w:proofErr w:type="gramStart"/>
      <w:r w:rsidRPr="00E45D9B">
        <w:rPr>
          <w:shd w:val="clear" w:color="auto" w:fill="FFFFFF"/>
        </w:rPr>
        <w:t xml:space="preserve">Источником газоснабжения села </w:t>
      </w:r>
      <w:r w:rsidR="00E178A8">
        <w:rPr>
          <w:shd w:val="clear" w:color="auto" w:fill="FFFFFF"/>
        </w:rPr>
        <w:t>Елизаветовка</w:t>
      </w:r>
      <w:r w:rsidRPr="00E45D9B">
        <w:rPr>
          <w:shd w:val="clear" w:color="auto" w:fill="FFFFFF"/>
        </w:rPr>
        <w:t xml:space="preserve"> </w:t>
      </w:r>
      <w:r w:rsidR="00E178A8">
        <w:rPr>
          <w:shd w:val="clear" w:color="auto" w:fill="FFFFFF"/>
        </w:rPr>
        <w:t xml:space="preserve">совхоза </w:t>
      </w:r>
      <w:proofErr w:type="spellStart"/>
      <w:r w:rsidR="00E178A8">
        <w:rPr>
          <w:shd w:val="clear" w:color="auto" w:fill="FFFFFF"/>
        </w:rPr>
        <w:t>Елизаветовский</w:t>
      </w:r>
      <w:proofErr w:type="spellEnd"/>
      <w:r w:rsidR="00E178A8">
        <w:rPr>
          <w:shd w:val="clear" w:color="auto" w:fill="FFFFFF"/>
        </w:rPr>
        <w:t xml:space="preserve"> </w:t>
      </w:r>
      <w:r w:rsidRPr="00E45D9B">
        <w:rPr>
          <w:shd w:val="clear" w:color="auto" w:fill="FFFFFF"/>
        </w:rPr>
        <w:t xml:space="preserve">являлся природный газ, поступавший </w:t>
      </w:r>
      <w:r w:rsidR="005D55AD" w:rsidRPr="00E45D9B">
        <w:rPr>
          <w:shd w:val="clear" w:color="auto" w:fill="FFFFFF"/>
        </w:rPr>
        <w:t xml:space="preserve">с Павловской </w:t>
      </w:r>
      <w:r w:rsidR="00E178A8">
        <w:rPr>
          <w:shd w:val="clear" w:color="auto" w:fill="FFFFFF"/>
        </w:rPr>
        <w:t>ГРС на ГРП</w:t>
      </w:r>
      <w:r w:rsidRPr="00E45D9B">
        <w:rPr>
          <w:shd w:val="clear" w:color="auto" w:fill="FFFFFF"/>
        </w:rPr>
        <w:t xml:space="preserve"> села.</w:t>
      </w:r>
      <w:proofErr w:type="gramEnd"/>
      <w:r w:rsidRPr="00E45D9B">
        <w:rPr>
          <w:shd w:val="clear" w:color="auto" w:fill="FFFFFF"/>
        </w:rPr>
        <w:t xml:space="preserve"> Отопление </w:t>
      </w:r>
      <w:r w:rsidR="00E178A8">
        <w:rPr>
          <w:shd w:val="clear" w:color="auto" w:fill="FFFFFF"/>
        </w:rPr>
        <w:t>зданий, имеющих систему отопления,</w:t>
      </w:r>
      <w:r w:rsidRPr="00E45D9B">
        <w:rPr>
          <w:shd w:val="clear" w:color="auto" w:fill="FFFFFF"/>
        </w:rPr>
        <w:t xml:space="preserve"> осуществлялось </w:t>
      </w:r>
      <w:r w:rsidR="005D55AD" w:rsidRPr="00E45D9B">
        <w:rPr>
          <w:shd w:val="clear" w:color="auto" w:fill="FFFFFF"/>
        </w:rPr>
        <w:t>централизованно - о</w:t>
      </w:r>
      <w:r w:rsidRPr="00E45D9B">
        <w:rPr>
          <w:shd w:val="clear" w:color="auto" w:fill="FFFFFF"/>
        </w:rPr>
        <w:t>т котельн</w:t>
      </w:r>
      <w:r w:rsidR="007D6468" w:rsidRPr="00E45D9B">
        <w:rPr>
          <w:shd w:val="clear" w:color="auto" w:fill="FFFFFF"/>
        </w:rPr>
        <w:t>ых</w:t>
      </w:r>
      <w:r w:rsidR="00E178A8">
        <w:rPr>
          <w:shd w:val="clear" w:color="auto" w:fill="FFFFFF"/>
        </w:rPr>
        <w:t>.</w:t>
      </w:r>
    </w:p>
    <w:p w:rsidR="0000401F" w:rsidRPr="00E45D9B" w:rsidRDefault="0000401F" w:rsidP="0000401F">
      <w:pPr>
        <w:pStyle w:val="af8"/>
        <w:ind w:firstLine="567"/>
        <w:jc w:val="both"/>
        <w:rPr>
          <w:shd w:val="clear" w:color="auto" w:fill="FFFFFF"/>
        </w:rPr>
      </w:pPr>
    </w:p>
    <w:p w:rsidR="0000401F" w:rsidRPr="00E45D9B" w:rsidRDefault="00F6417B" w:rsidP="00D257B7">
      <w:pPr>
        <w:pStyle w:val="af8"/>
        <w:ind w:firstLine="567"/>
        <w:jc w:val="both"/>
        <w:rPr>
          <w:shd w:val="clear" w:color="auto" w:fill="FFFFFF"/>
        </w:rPr>
      </w:pPr>
      <w:r w:rsidRPr="00E45D9B">
        <w:rPr>
          <w:b/>
          <w:bCs/>
          <w:shd w:val="clear" w:color="auto" w:fill="FFFFFF"/>
        </w:rPr>
        <w:t>Теплоснабжение.</w:t>
      </w:r>
      <w:r w:rsidRPr="00E45D9B">
        <w:rPr>
          <w:shd w:val="clear" w:color="auto" w:fill="FFFFFF"/>
        </w:rPr>
        <w:t xml:space="preserve"> Теплоснабжение </w:t>
      </w:r>
      <w:r w:rsidR="005D55AD" w:rsidRPr="00E45D9B">
        <w:rPr>
          <w:shd w:val="clear" w:color="auto" w:fill="FFFFFF"/>
        </w:rPr>
        <w:t>жилой и производственной зон</w:t>
      </w:r>
      <w:r w:rsidRPr="00E45D9B">
        <w:rPr>
          <w:shd w:val="clear" w:color="auto" w:fill="FFFFFF"/>
        </w:rPr>
        <w:t xml:space="preserve"> </w:t>
      </w:r>
      <w:r w:rsidRPr="00E45D9B">
        <w:t>села</w:t>
      </w:r>
      <w:r w:rsidR="00EE4CF4" w:rsidRPr="00E45D9B">
        <w:rPr>
          <w:shd w:val="clear" w:color="auto" w:fill="FFFFFF"/>
        </w:rPr>
        <w:t xml:space="preserve"> </w:t>
      </w:r>
      <w:r w:rsidR="00E45D9B">
        <w:rPr>
          <w:shd w:val="clear" w:color="auto" w:fill="FFFFFF"/>
        </w:rPr>
        <w:t>Елизаветовка</w:t>
      </w:r>
      <w:r w:rsidRPr="00E45D9B">
        <w:rPr>
          <w:shd w:val="clear" w:color="auto" w:fill="FFFFFF"/>
        </w:rPr>
        <w:t xml:space="preserve"> должно было осуществляться от </w:t>
      </w:r>
      <w:r w:rsidR="00E45D9B">
        <w:rPr>
          <w:shd w:val="clear" w:color="auto" w:fill="FFFFFF"/>
        </w:rPr>
        <w:t>отдельно стоящей</w:t>
      </w:r>
      <w:r w:rsidRPr="00E45D9B">
        <w:rPr>
          <w:shd w:val="clear" w:color="auto" w:fill="FFFFFF"/>
        </w:rPr>
        <w:t xml:space="preserve"> поселковой котельной</w:t>
      </w:r>
      <w:r w:rsidR="00EE4CF4" w:rsidRPr="00E45D9B">
        <w:rPr>
          <w:shd w:val="clear" w:color="auto" w:fill="FFFFFF"/>
        </w:rPr>
        <w:t xml:space="preserve"> на </w:t>
      </w:r>
      <w:r w:rsidR="00E45D9B">
        <w:rPr>
          <w:shd w:val="clear" w:color="auto" w:fill="FFFFFF"/>
        </w:rPr>
        <w:t>3</w:t>
      </w:r>
      <w:r w:rsidR="00EE4CF4" w:rsidRPr="00E45D9B">
        <w:rPr>
          <w:shd w:val="clear" w:color="auto" w:fill="FFFFFF"/>
        </w:rPr>
        <w:t xml:space="preserve"> котл</w:t>
      </w:r>
      <w:r w:rsidR="005D55AD" w:rsidRPr="00E45D9B">
        <w:rPr>
          <w:shd w:val="clear" w:color="auto" w:fill="FFFFFF"/>
        </w:rPr>
        <w:t>а</w:t>
      </w:r>
      <w:r w:rsidR="00E45D9B">
        <w:rPr>
          <w:shd w:val="clear" w:color="auto" w:fill="FFFFFF"/>
        </w:rPr>
        <w:t>.</w:t>
      </w:r>
    </w:p>
    <w:p w:rsidR="00BC3B20" w:rsidRPr="00E45D9B" w:rsidRDefault="00BC3B20" w:rsidP="00D257B7">
      <w:pPr>
        <w:pStyle w:val="af8"/>
        <w:ind w:firstLine="567"/>
        <w:jc w:val="both"/>
        <w:rPr>
          <w:shd w:val="clear" w:color="auto" w:fill="FFFFFF"/>
        </w:rPr>
      </w:pPr>
    </w:p>
    <w:p w:rsidR="0000401F" w:rsidRPr="00280F8D" w:rsidRDefault="00F6417B" w:rsidP="004317EA">
      <w:pPr>
        <w:pStyle w:val="af8"/>
        <w:ind w:firstLine="567"/>
        <w:jc w:val="both"/>
        <w:rPr>
          <w:shd w:val="clear" w:color="auto" w:fill="FFFFFF"/>
        </w:rPr>
      </w:pPr>
      <w:r w:rsidRPr="00280F8D">
        <w:rPr>
          <w:b/>
          <w:bCs/>
          <w:shd w:val="clear" w:color="auto" w:fill="FFFFFF"/>
        </w:rPr>
        <w:t>Электроснабжение.</w:t>
      </w:r>
      <w:r w:rsidRPr="00280F8D">
        <w:rPr>
          <w:shd w:val="clear" w:color="auto" w:fill="FFFFFF"/>
        </w:rPr>
        <w:t xml:space="preserve"> Электроснабжение </w:t>
      </w:r>
      <w:r w:rsidRPr="00280F8D">
        <w:t>села</w:t>
      </w:r>
      <w:r w:rsidRPr="00280F8D">
        <w:rPr>
          <w:shd w:val="clear" w:color="auto" w:fill="FFFFFF"/>
        </w:rPr>
        <w:t xml:space="preserve"> </w:t>
      </w:r>
      <w:r w:rsidR="00280F8D" w:rsidRPr="00280F8D">
        <w:rPr>
          <w:shd w:val="clear" w:color="auto" w:fill="FFFFFF"/>
        </w:rPr>
        <w:t>Елизаветовка</w:t>
      </w:r>
      <w:r w:rsidRPr="00280F8D">
        <w:rPr>
          <w:shd w:val="clear" w:color="auto" w:fill="FFFFFF"/>
        </w:rPr>
        <w:t xml:space="preserve"> предусматривалось от</w:t>
      </w:r>
      <w:r w:rsidR="0067610C" w:rsidRPr="00280F8D">
        <w:rPr>
          <w:shd w:val="clear" w:color="auto" w:fill="FFFFFF"/>
        </w:rPr>
        <w:t xml:space="preserve"> </w:t>
      </w:r>
      <w:r w:rsidR="00280F8D">
        <w:rPr>
          <w:shd w:val="clear" w:color="auto" w:fill="FFFFFF"/>
        </w:rPr>
        <w:t>Павловской</w:t>
      </w:r>
      <w:r w:rsidR="004317EA" w:rsidRPr="00280F8D">
        <w:rPr>
          <w:shd w:val="clear" w:color="auto" w:fill="FFFFFF"/>
        </w:rPr>
        <w:t xml:space="preserve"> </w:t>
      </w:r>
      <w:r w:rsidR="0067610C" w:rsidRPr="00280F8D">
        <w:rPr>
          <w:shd w:val="clear" w:color="auto" w:fill="FFFFFF"/>
        </w:rPr>
        <w:t>подстанции 35/10 кВ.</w:t>
      </w:r>
    </w:p>
    <w:p w:rsidR="004317EA" w:rsidRPr="00280F8D" w:rsidRDefault="004317EA" w:rsidP="004317EA">
      <w:pPr>
        <w:pStyle w:val="af8"/>
        <w:jc w:val="both"/>
      </w:pPr>
    </w:p>
    <w:p w:rsidR="00F6417B" w:rsidRPr="00280F8D" w:rsidRDefault="00F6417B" w:rsidP="00D257B7">
      <w:pPr>
        <w:pStyle w:val="af8"/>
        <w:ind w:firstLine="567"/>
      </w:pPr>
      <w:r w:rsidRPr="00280F8D">
        <w:rPr>
          <w:b/>
          <w:bCs/>
          <w:shd w:val="clear" w:color="auto" w:fill="FFFFFF"/>
        </w:rPr>
        <w:t>Выводы:</w:t>
      </w:r>
    </w:p>
    <w:p w:rsidR="00280F8D" w:rsidRPr="00280F8D" w:rsidRDefault="00F6417B" w:rsidP="00D257B7">
      <w:pPr>
        <w:pStyle w:val="af8"/>
        <w:ind w:firstLine="567"/>
        <w:jc w:val="both"/>
        <w:rPr>
          <w:shd w:val="clear" w:color="auto" w:fill="FFFFFF"/>
        </w:rPr>
      </w:pPr>
      <w:r w:rsidRPr="00280F8D">
        <w:rPr>
          <w:shd w:val="clear" w:color="auto" w:fill="FFFFFF"/>
        </w:rPr>
        <w:t>Концепция</w:t>
      </w:r>
      <w:r w:rsidRPr="00280F8D">
        <w:rPr>
          <w:b/>
          <w:bCs/>
          <w:shd w:val="clear" w:color="auto" w:fill="FFFFFF"/>
        </w:rPr>
        <w:t xml:space="preserve"> </w:t>
      </w:r>
      <w:r w:rsidRPr="00280F8D">
        <w:rPr>
          <w:shd w:val="clear" w:color="auto" w:fill="FFFFFF"/>
        </w:rPr>
        <w:t xml:space="preserve">развития территории </w:t>
      </w:r>
      <w:r w:rsidR="00C545A9">
        <w:rPr>
          <w:shd w:val="clear" w:color="auto" w:fill="FFFFFF"/>
        </w:rPr>
        <w:t>села</w:t>
      </w:r>
      <w:r w:rsidR="006F7704" w:rsidRPr="00280F8D">
        <w:rPr>
          <w:shd w:val="clear" w:color="auto" w:fill="FFFFFF"/>
        </w:rPr>
        <w:t xml:space="preserve"> </w:t>
      </w:r>
      <w:r w:rsidRPr="00280F8D">
        <w:rPr>
          <w:shd w:val="clear" w:color="auto" w:fill="FFFFFF"/>
        </w:rPr>
        <w:t>не была воплощена в жизнь</w:t>
      </w:r>
      <w:r w:rsidR="0067610C" w:rsidRPr="00280F8D">
        <w:rPr>
          <w:shd w:val="clear" w:color="auto" w:fill="FFFFFF"/>
        </w:rPr>
        <w:t xml:space="preserve"> полностью</w:t>
      </w:r>
      <w:r w:rsidR="00280F8D">
        <w:rPr>
          <w:shd w:val="clear" w:color="auto" w:fill="FFFFFF"/>
        </w:rPr>
        <w:t>.</w:t>
      </w:r>
      <w:r w:rsidRPr="00280F8D">
        <w:rPr>
          <w:shd w:val="clear" w:color="auto" w:fill="FFFFFF"/>
        </w:rPr>
        <w:t xml:space="preserve"> </w:t>
      </w:r>
      <w:r w:rsidR="00280F8D">
        <w:rPr>
          <w:shd w:val="clear" w:color="auto" w:fill="FFFFFF"/>
        </w:rPr>
        <w:t>С</w:t>
      </w:r>
      <w:r w:rsidR="0067610C" w:rsidRPr="00280F8D">
        <w:rPr>
          <w:shd w:val="clear" w:color="auto" w:fill="FFFFFF"/>
        </w:rPr>
        <w:t xml:space="preserve">ело </w:t>
      </w:r>
      <w:r w:rsidR="00280F8D" w:rsidRPr="00280F8D">
        <w:rPr>
          <w:shd w:val="clear" w:color="auto" w:fill="FFFFFF"/>
        </w:rPr>
        <w:t>Елизаветовка</w:t>
      </w:r>
      <w:r w:rsidRPr="00280F8D">
        <w:rPr>
          <w:shd w:val="clear" w:color="auto" w:fill="FFFFFF"/>
        </w:rPr>
        <w:t xml:space="preserve"> сохранил</w:t>
      </w:r>
      <w:r w:rsidR="0067610C" w:rsidRPr="00280F8D">
        <w:rPr>
          <w:shd w:val="clear" w:color="auto" w:fill="FFFFFF"/>
        </w:rPr>
        <w:t>о</w:t>
      </w:r>
      <w:r w:rsidRPr="00280F8D">
        <w:rPr>
          <w:shd w:val="clear" w:color="auto" w:fill="FFFFFF"/>
        </w:rPr>
        <w:t xml:space="preserve"> статус населенного пункта и жилую застройку соответственно; кварталы малоэтажной застройки </w:t>
      </w:r>
      <w:r w:rsidR="0067610C" w:rsidRPr="00280F8D">
        <w:rPr>
          <w:shd w:val="clear" w:color="auto" w:fill="FFFFFF"/>
        </w:rPr>
        <w:t>села</w:t>
      </w:r>
      <w:r w:rsidRPr="00280F8D">
        <w:rPr>
          <w:shd w:val="clear" w:color="auto" w:fill="FFFFFF"/>
        </w:rPr>
        <w:t xml:space="preserve"> подвергались реконструкции</w:t>
      </w:r>
      <w:r w:rsidR="0067610C" w:rsidRPr="00280F8D">
        <w:rPr>
          <w:shd w:val="clear" w:color="auto" w:fill="FFFFFF"/>
        </w:rPr>
        <w:t>, но частично</w:t>
      </w:r>
      <w:r w:rsidR="00207B8F">
        <w:rPr>
          <w:shd w:val="clear" w:color="auto" w:fill="FFFFFF"/>
        </w:rPr>
        <w:t>.</w:t>
      </w:r>
    </w:p>
    <w:p w:rsidR="002B579C" w:rsidRPr="00280F8D" w:rsidRDefault="002B579C" w:rsidP="00D257B7">
      <w:pPr>
        <w:pStyle w:val="af8"/>
        <w:ind w:firstLine="567"/>
        <w:jc w:val="both"/>
        <w:rPr>
          <w:shd w:val="clear" w:color="auto" w:fill="FFFFFF"/>
        </w:rPr>
      </w:pPr>
      <w:r w:rsidRPr="00280F8D">
        <w:rPr>
          <w:shd w:val="clear" w:color="auto" w:fill="FFFFFF"/>
        </w:rPr>
        <w:t xml:space="preserve">Проекты </w:t>
      </w:r>
      <w:r w:rsidR="00280F8D" w:rsidRPr="00280F8D">
        <w:rPr>
          <w:shd w:val="clear" w:color="auto" w:fill="FFFFFF"/>
        </w:rPr>
        <w:t>генерального плана</w:t>
      </w:r>
      <w:r w:rsidRPr="00280F8D">
        <w:rPr>
          <w:shd w:val="clear" w:color="auto" w:fill="FFFFFF"/>
        </w:rPr>
        <w:t xml:space="preserve"> реализованы частично</w:t>
      </w:r>
      <w:r w:rsidR="00F6417B" w:rsidRPr="00280F8D">
        <w:rPr>
          <w:shd w:val="clear" w:color="auto" w:fill="FFFFFF"/>
        </w:rPr>
        <w:t xml:space="preserve">. </w:t>
      </w:r>
      <w:proofErr w:type="gramStart"/>
      <w:r w:rsidR="00F6417B" w:rsidRPr="00280F8D">
        <w:rPr>
          <w:shd w:val="clear" w:color="auto" w:fill="FFFFFF"/>
        </w:rPr>
        <w:t xml:space="preserve">На сегодняшний день в поселении существуют: </w:t>
      </w:r>
      <w:r w:rsidR="00280F8D">
        <w:rPr>
          <w:shd w:val="clear" w:color="auto" w:fill="FFFFFF"/>
        </w:rPr>
        <w:t>дом</w:t>
      </w:r>
      <w:r w:rsidRPr="00280F8D">
        <w:rPr>
          <w:shd w:val="clear" w:color="auto" w:fill="FFFFFF"/>
        </w:rPr>
        <w:t xml:space="preserve"> культуры</w:t>
      </w:r>
      <w:r w:rsidR="00A71B5F">
        <w:rPr>
          <w:shd w:val="clear" w:color="auto" w:fill="FFFFFF"/>
        </w:rPr>
        <w:t xml:space="preserve"> (с. Елизаветовка)</w:t>
      </w:r>
      <w:r w:rsidR="00F6417B" w:rsidRPr="00280F8D">
        <w:rPr>
          <w:shd w:val="clear" w:color="auto" w:fill="FFFFFF"/>
        </w:rPr>
        <w:t xml:space="preserve">, </w:t>
      </w:r>
      <w:r w:rsidR="0067610C" w:rsidRPr="00280F8D">
        <w:rPr>
          <w:shd w:val="clear" w:color="auto" w:fill="FFFFFF"/>
        </w:rPr>
        <w:t>здание администрации</w:t>
      </w:r>
      <w:r w:rsidRPr="00280F8D">
        <w:rPr>
          <w:shd w:val="clear" w:color="auto" w:fill="FFFFFF"/>
        </w:rPr>
        <w:t xml:space="preserve"> </w:t>
      </w:r>
      <w:r w:rsidR="00A71B5F">
        <w:rPr>
          <w:shd w:val="clear" w:color="auto" w:fill="FFFFFF"/>
        </w:rPr>
        <w:t>(</w:t>
      </w:r>
      <w:r w:rsidRPr="00280F8D">
        <w:rPr>
          <w:shd w:val="clear" w:color="auto" w:fill="FFFFFF"/>
        </w:rPr>
        <w:t>с</w:t>
      </w:r>
      <w:r w:rsidR="00A71B5F">
        <w:rPr>
          <w:shd w:val="clear" w:color="auto" w:fill="FFFFFF"/>
        </w:rPr>
        <w:t>.</w:t>
      </w:r>
      <w:r w:rsidRPr="00280F8D">
        <w:rPr>
          <w:shd w:val="clear" w:color="auto" w:fill="FFFFFF"/>
        </w:rPr>
        <w:t xml:space="preserve"> </w:t>
      </w:r>
      <w:r w:rsidR="00280F8D">
        <w:rPr>
          <w:shd w:val="clear" w:color="auto" w:fill="FFFFFF"/>
        </w:rPr>
        <w:t>Елизаветовка</w:t>
      </w:r>
      <w:r w:rsidR="00A71B5F">
        <w:rPr>
          <w:shd w:val="clear" w:color="auto" w:fill="FFFFFF"/>
        </w:rPr>
        <w:t>)</w:t>
      </w:r>
      <w:r w:rsidRPr="00280F8D">
        <w:rPr>
          <w:shd w:val="clear" w:color="auto" w:fill="FFFFFF"/>
        </w:rPr>
        <w:t>,</w:t>
      </w:r>
      <w:r w:rsidR="00D46D1A" w:rsidRPr="00280F8D">
        <w:rPr>
          <w:shd w:val="clear" w:color="auto" w:fill="FFFFFF"/>
        </w:rPr>
        <w:t xml:space="preserve"> </w:t>
      </w:r>
      <w:r w:rsidR="00280F8D">
        <w:rPr>
          <w:shd w:val="clear" w:color="auto" w:fill="FFFFFF"/>
        </w:rPr>
        <w:t xml:space="preserve">общеобразовательная </w:t>
      </w:r>
      <w:r w:rsidRPr="00280F8D">
        <w:rPr>
          <w:shd w:val="clear" w:color="auto" w:fill="FFFFFF"/>
        </w:rPr>
        <w:t>школ</w:t>
      </w:r>
      <w:r w:rsidR="00280F8D">
        <w:rPr>
          <w:shd w:val="clear" w:color="auto" w:fill="FFFFFF"/>
        </w:rPr>
        <w:t>а</w:t>
      </w:r>
      <w:r w:rsidR="00A71B5F">
        <w:rPr>
          <w:shd w:val="clear" w:color="auto" w:fill="FFFFFF"/>
        </w:rPr>
        <w:t xml:space="preserve"> (с. Елизаветовка)</w:t>
      </w:r>
      <w:r w:rsidRPr="00280F8D">
        <w:rPr>
          <w:shd w:val="clear" w:color="auto" w:fill="FFFFFF"/>
        </w:rPr>
        <w:t xml:space="preserve">, </w:t>
      </w:r>
      <w:r w:rsidR="00A71B5F">
        <w:rPr>
          <w:shd w:val="clear" w:color="auto" w:fill="FFFFFF"/>
        </w:rPr>
        <w:t>два</w:t>
      </w:r>
      <w:r w:rsidR="00D46D1A" w:rsidRPr="00280F8D">
        <w:rPr>
          <w:shd w:val="clear" w:color="auto" w:fill="FFFFFF"/>
        </w:rPr>
        <w:t xml:space="preserve"> </w:t>
      </w:r>
      <w:proofErr w:type="spellStart"/>
      <w:r w:rsidRPr="00280F8D">
        <w:rPr>
          <w:shd w:val="clear" w:color="auto" w:fill="FFFFFF"/>
        </w:rPr>
        <w:t>ФАП</w:t>
      </w:r>
      <w:r w:rsidR="00D46D1A" w:rsidRPr="00280F8D">
        <w:rPr>
          <w:shd w:val="clear" w:color="auto" w:fill="FFFFFF"/>
        </w:rPr>
        <w:t>а</w:t>
      </w:r>
      <w:proofErr w:type="spellEnd"/>
      <w:r w:rsidR="00A71B5F">
        <w:rPr>
          <w:shd w:val="clear" w:color="auto" w:fill="FFFFFF"/>
        </w:rPr>
        <w:t xml:space="preserve"> (с. Елизаветовка, </w:t>
      </w:r>
      <w:r w:rsidR="00A71B5F">
        <w:rPr>
          <w:shd w:val="clear" w:color="auto" w:fill="FFFFFF"/>
        </w:rPr>
        <w:lastRenderedPageBreak/>
        <w:t xml:space="preserve">с. </w:t>
      </w:r>
      <w:proofErr w:type="spellStart"/>
      <w:r w:rsidR="00A71B5F">
        <w:rPr>
          <w:shd w:val="clear" w:color="auto" w:fill="FFFFFF"/>
        </w:rPr>
        <w:t>Гаврильские</w:t>
      </w:r>
      <w:proofErr w:type="spellEnd"/>
      <w:r w:rsidR="00A71B5F">
        <w:rPr>
          <w:shd w:val="clear" w:color="auto" w:fill="FFFFFF"/>
        </w:rPr>
        <w:t xml:space="preserve"> Сады)</w:t>
      </w:r>
      <w:r w:rsidR="009137A1" w:rsidRPr="00280F8D">
        <w:rPr>
          <w:shd w:val="clear" w:color="auto" w:fill="FFFFFF"/>
        </w:rPr>
        <w:t xml:space="preserve">, </w:t>
      </w:r>
      <w:r w:rsidR="00A71B5F">
        <w:rPr>
          <w:shd w:val="clear" w:color="auto" w:fill="FFFFFF"/>
        </w:rPr>
        <w:t xml:space="preserve">отделение тубдиспансера (с. Елизаветовка), </w:t>
      </w:r>
      <w:r w:rsidR="009137A1" w:rsidRPr="00280F8D">
        <w:rPr>
          <w:shd w:val="clear" w:color="auto" w:fill="FFFFFF"/>
        </w:rPr>
        <w:t>детски</w:t>
      </w:r>
      <w:r w:rsidR="00A71B5F">
        <w:rPr>
          <w:shd w:val="clear" w:color="auto" w:fill="FFFFFF"/>
        </w:rPr>
        <w:t>й</w:t>
      </w:r>
      <w:r w:rsidR="009137A1" w:rsidRPr="00280F8D">
        <w:rPr>
          <w:shd w:val="clear" w:color="auto" w:fill="FFFFFF"/>
        </w:rPr>
        <w:t xml:space="preserve"> сад</w:t>
      </w:r>
      <w:r w:rsidR="00A71B5F">
        <w:rPr>
          <w:shd w:val="clear" w:color="auto" w:fill="FFFFFF"/>
        </w:rPr>
        <w:t xml:space="preserve"> (с. Елизаветовка)</w:t>
      </w:r>
      <w:r w:rsidR="009137A1" w:rsidRPr="00280F8D">
        <w:rPr>
          <w:shd w:val="clear" w:color="auto" w:fill="FFFFFF"/>
        </w:rPr>
        <w:t>.</w:t>
      </w:r>
      <w:proofErr w:type="gramEnd"/>
      <w:r w:rsidR="009137A1" w:rsidRPr="00280F8D">
        <w:rPr>
          <w:shd w:val="clear" w:color="auto" w:fill="FFFFFF"/>
        </w:rPr>
        <w:t xml:space="preserve"> </w:t>
      </w:r>
      <w:r w:rsidR="00457B01">
        <w:rPr>
          <w:shd w:val="clear" w:color="auto" w:fill="FFFFFF"/>
        </w:rPr>
        <w:t xml:space="preserve">Не были построены новое здание администрации, торговый центр со столовой на 50 посадочных мест и магазинами, общежитие, новый ФАП. </w:t>
      </w:r>
      <w:r w:rsidR="009137A1" w:rsidRPr="00280F8D">
        <w:rPr>
          <w:shd w:val="clear" w:color="auto" w:fill="FFFFFF"/>
        </w:rPr>
        <w:t>Произведена реконструкция старой застройки.</w:t>
      </w:r>
    </w:p>
    <w:p w:rsidR="00CE34BA" w:rsidRPr="00457B01" w:rsidRDefault="00CE34BA" w:rsidP="00D257B7">
      <w:pPr>
        <w:pStyle w:val="af8"/>
        <w:ind w:firstLine="567"/>
        <w:jc w:val="both"/>
        <w:rPr>
          <w:shd w:val="clear" w:color="auto" w:fill="FFFFFF"/>
        </w:rPr>
      </w:pPr>
      <w:proofErr w:type="gramStart"/>
      <w:r w:rsidRPr="00457B01">
        <w:rPr>
          <w:shd w:val="clear" w:color="auto" w:fill="FFFFFF"/>
        </w:rPr>
        <w:t>Не был со</w:t>
      </w:r>
      <w:r w:rsidR="006F7704" w:rsidRPr="00457B01">
        <w:rPr>
          <w:shd w:val="clear" w:color="auto" w:fill="FFFFFF"/>
        </w:rPr>
        <w:t>здан</w:t>
      </w:r>
      <w:r w:rsidR="009137A1" w:rsidRPr="00457B01">
        <w:rPr>
          <w:shd w:val="clear" w:color="auto" w:fill="FFFFFF"/>
        </w:rPr>
        <w:t xml:space="preserve"> парк </w:t>
      </w:r>
      <w:r w:rsidR="00457B01" w:rsidRPr="00457B01">
        <w:rPr>
          <w:shd w:val="clear" w:color="auto" w:fill="FFFFFF"/>
        </w:rPr>
        <w:t>южнее общественного центра с. Елизаветовка</w:t>
      </w:r>
      <w:r w:rsidRPr="00457B01">
        <w:rPr>
          <w:shd w:val="clear" w:color="auto" w:fill="FFFFFF"/>
        </w:rPr>
        <w:t>, не построен стадион</w:t>
      </w:r>
      <w:r w:rsidR="009137A1" w:rsidRPr="00457B01">
        <w:rPr>
          <w:shd w:val="clear" w:color="auto" w:fill="FFFFFF"/>
        </w:rPr>
        <w:t xml:space="preserve"> в запроектированном парке</w:t>
      </w:r>
      <w:r w:rsidRPr="00457B01">
        <w:rPr>
          <w:shd w:val="clear" w:color="auto" w:fill="FFFFFF"/>
        </w:rPr>
        <w:t xml:space="preserve">, </w:t>
      </w:r>
      <w:r w:rsidR="009137A1" w:rsidRPr="00457B01">
        <w:rPr>
          <w:shd w:val="clear" w:color="auto" w:fill="FFFFFF"/>
        </w:rPr>
        <w:t xml:space="preserve">также не построены </w:t>
      </w:r>
      <w:r w:rsidR="00457B01" w:rsidRPr="00457B01">
        <w:rPr>
          <w:shd w:val="clear" w:color="auto" w:fill="FFFFFF"/>
        </w:rPr>
        <w:t>баня с</w:t>
      </w:r>
      <w:r w:rsidR="00446B84" w:rsidRPr="00457B01">
        <w:rPr>
          <w:shd w:val="clear" w:color="auto" w:fill="FFFFFF"/>
        </w:rPr>
        <w:t xml:space="preserve"> прачечн</w:t>
      </w:r>
      <w:r w:rsidR="00457B01" w:rsidRPr="00457B01">
        <w:rPr>
          <w:shd w:val="clear" w:color="auto" w:fill="FFFFFF"/>
        </w:rPr>
        <w:t>ой</w:t>
      </w:r>
      <w:r w:rsidR="00446B84" w:rsidRPr="00457B01">
        <w:rPr>
          <w:shd w:val="clear" w:color="auto" w:fill="FFFFFF"/>
        </w:rPr>
        <w:t xml:space="preserve">, </w:t>
      </w:r>
      <w:r w:rsidR="00457B01" w:rsidRPr="00457B01">
        <w:rPr>
          <w:shd w:val="clear" w:color="auto" w:fill="FFFFFF"/>
        </w:rPr>
        <w:t>пожарное депо</w:t>
      </w:r>
      <w:r w:rsidR="009137A1" w:rsidRPr="00457B01">
        <w:rPr>
          <w:shd w:val="clear" w:color="auto" w:fill="FFFFFF"/>
        </w:rPr>
        <w:t xml:space="preserve"> и КБО.</w:t>
      </w:r>
      <w:proofErr w:type="gramEnd"/>
    </w:p>
    <w:p w:rsidR="00CE34BA" w:rsidRPr="00457B01" w:rsidRDefault="00CE34BA" w:rsidP="00D257B7">
      <w:pPr>
        <w:pStyle w:val="af8"/>
        <w:ind w:firstLine="567"/>
        <w:jc w:val="both"/>
      </w:pPr>
      <w:r w:rsidRPr="00457B01">
        <w:rPr>
          <w:shd w:val="clear" w:color="auto" w:fill="FFFFFF"/>
        </w:rPr>
        <w:t xml:space="preserve">Проведенный анализ современной градостроительной ситуации села </w:t>
      </w:r>
      <w:r w:rsidR="00457B01" w:rsidRPr="00457B01">
        <w:rPr>
          <w:shd w:val="clear" w:color="auto" w:fill="FFFFFF"/>
        </w:rPr>
        <w:t>Елизаветовка</w:t>
      </w:r>
      <w:r w:rsidR="007D0625" w:rsidRPr="00457B01">
        <w:rPr>
          <w:shd w:val="clear" w:color="auto" w:fill="FFFFFF"/>
        </w:rPr>
        <w:t xml:space="preserve"> </w:t>
      </w:r>
      <w:r w:rsidRPr="00457B01">
        <w:rPr>
          <w:shd w:val="clear" w:color="auto" w:fill="FFFFFF"/>
        </w:rPr>
        <w:t xml:space="preserve"> по итогам реализации мер</w:t>
      </w:r>
      <w:r w:rsidR="000532BB" w:rsidRPr="00457B01">
        <w:rPr>
          <w:shd w:val="clear" w:color="auto" w:fill="FFFFFF"/>
        </w:rPr>
        <w:t xml:space="preserve">оприятий, предложенных проектом </w:t>
      </w:r>
      <w:r w:rsidR="00457B01" w:rsidRPr="00457B01">
        <w:rPr>
          <w:shd w:val="clear" w:color="auto" w:fill="FFFFFF"/>
        </w:rPr>
        <w:t>генерального плана</w:t>
      </w:r>
      <w:r w:rsidR="007D0625" w:rsidRPr="00457B01">
        <w:rPr>
          <w:shd w:val="clear" w:color="auto" w:fill="FFFFFF"/>
        </w:rPr>
        <w:t xml:space="preserve"> села</w:t>
      </w:r>
      <w:r w:rsidR="000532BB" w:rsidRPr="00457B01">
        <w:rPr>
          <w:shd w:val="clear" w:color="auto" w:fill="FFFFFF"/>
        </w:rPr>
        <w:t>, утвержденны</w:t>
      </w:r>
      <w:r w:rsidR="007D0625" w:rsidRPr="00457B01">
        <w:rPr>
          <w:shd w:val="clear" w:color="auto" w:fill="FFFFFF"/>
        </w:rPr>
        <w:t>й</w:t>
      </w:r>
      <w:r w:rsidRPr="00457B01">
        <w:rPr>
          <w:shd w:val="clear" w:color="auto" w:fill="FFFFFF"/>
        </w:rPr>
        <w:t xml:space="preserve"> в 19</w:t>
      </w:r>
      <w:r w:rsidR="00457B01" w:rsidRPr="00457B01">
        <w:rPr>
          <w:shd w:val="clear" w:color="auto" w:fill="FFFFFF"/>
        </w:rPr>
        <w:t>8</w:t>
      </w:r>
      <w:r w:rsidR="007D0625" w:rsidRPr="00457B01">
        <w:rPr>
          <w:shd w:val="clear" w:color="auto" w:fill="FFFFFF"/>
        </w:rPr>
        <w:t>6</w:t>
      </w:r>
      <w:r w:rsidRPr="00457B01">
        <w:rPr>
          <w:shd w:val="clear" w:color="auto" w:fill="FFFFFF"/>
        </w:rPr>
        <w:t xml:space="preserve"> год</w:t>
      </w:r>
      <w:r w:rsidR="007D0625" w:rsidRPr="00457B01">
        <w:rPr>
          <w:shd w:val="clear" w:color="auto" w:fill="FFFFFF"/>
        </w:rPr>
        <w:t>у</w:t>
      </w:r>
      <w:r w:rsidRPr="00457B01">
        <w:rPr>
          <w:shd w:val="clear" w:color="auto" w:fill="FFFFFF"/>
        </w:rPr>
        <w:t>, показал, что частично реализованная градостроительная программа развития территории поселения морально устарела в силу изменившихся радикальным образом социально-экономических и политических условий. Созданы новые федеральная и областная законодательные базы, регламентирующие правовой статус, содержание, порядок подготовки, утверждения, реализации документов территориального планирования.</w:t>
      </w:r>
    </w:p>
    <w:p w:rsidR="00CE34BA" w:rsidRPr="00DF05D1" w:rsidRDefault="00CE34BA" w:rsidP="00D257B7">
      <w:pPr>
        <w:ind w:firstLine="567"/>
        <w:jc w:val="both"/>
      </w:pPr>
      <w:r w:rsidRPr="00DF05D1">
        <w:t xml:space="preserve">Указанные обстоятельства предопределяют объективную необходимость подготовки документов территориального планирования. Для </w:t>
      </w:r>
      <w:proofErr w:type="spellStart"/>
      <w:r w:rsidR="00DF05D1" w:rsidRPr="00DF05D1">
        <w:t>Елизаветовского</w:t>
      </w:r>
      <w:proofErr w:type="spellEnd"/>
      <w:r w:rsidR="0000401F" w:rsidRPr="00DF05D1">
        <w:t xml:space="preserve"> сельского поселения</w:t>
      </w:r>
      <w:r w:rsidRPr="00DF05D1">
        <w:t xml:space="preserve"> в качестве такого документа в соответствии с Градостроительным кодексом РФ определен Генеральный план сельского поселения. В соответствии с Градостроительным кодексом РФ генеральный план разрабатывается не для отдельных населенных пунктов, а для всего сельского поселения в целом.</w:t>
      </w:r>
    </w:p>
    <w:p w:rsidR="00F6417B" w:rsidRDefault="00F6417B" w:rsidP="00D257B7">
      <w:pPr>
        <w:pStyle w:val="af8"/>
        <w:ind w:firstLine="567"/>
        <w:jc w:val="both"/>
      </w:pPr>
      <w:proofErr w:type="gramStart"/>
      <w:r w:rsidRPr="00DF05D1">
        <w:rPr>
          <w:shd w:val="clear" w:color="auto" w:fill="FFFFFF"/>
        </w:rPr>
        <w:t>В связи с развитием малого и среднего бизнеса, в целях увеличения темпов промышленного производства, жилищного и с</w:t>
      </w:r>
      <w:r w:rsidR="00446B84" w:rsidRPr="00DF05D1">
        <w:rPr>
          <w:shd w:val="clear" w:color="auto" w:fill="FFFFFF"/>
        </w:rPr>
        <w:t>оциально-</w:t>
      </w:r>
      <w:r w:rsidRPr="00DF05D1">
        <w:rPr>
          <w:shd w:val="clear" w:color="auto" w:fill="FFFFFF"/>
        </w:rPr>
        <w:t>культурного развития поселение нуждается в документах градостроительного зонирования (правила землепользования и застройки, документация по планировке территории для размещения объектов капитального строительства местного значения), которые разрабатываются с учетом положений о территориальном планировании, содержащихся в документах территориального планирования (генеральном плане).</w:t>
      </w:r>
      <w:proofErr w:type="gramEnd"/>
    </w:p>
    <w:p w:rsidR="00F6417B" w:rsidRPr="00680878" w:rsidRDefault="00F6417B" w:rsidP="0000401F">
      <w:pPr>
        <w:pStyle w:val="af8"/>
        <w:pageBreakBefore/>
        <w:ind w:firstLine="567"/>
        <w:jc w:val="center"/>
      </w:pPr>
      <w:r w:rsidRPr="00680878">
        <w:rPr>
          <w:b/>
          <w:bCs/>
        </w:rPr>
        <w:lastRenderedPageBreak/>
        <w:t xml:space="preserve">1.4. Природно-ресурсный потенциал </w:t>
      </w:r>
      <w:proofErr w:type="spellStart"/>
      <w:r w:rsidR="00C605E6">
        <w:rPr>
          <w:b/>
          <w:bCs/>
        </w:rPr>
        <w:t>Елизаветовского</w:t>
      </w:r>
      <w:proofErr w:type="spellEnd"/>
      <w:r w:rsidR="00CE34BA" w:rsidRPr="00680878">
        <w:rPr>
          <w:b/>
          <w:bCs/>
        </w:rPr>
        <w:t xml:space="preserve"> сельского </w:t>
      </w:r>
      <w:r w:rsidRPr="00680878">
        <w:rPr>
          <w:b/>
          <w:bCs/>
        </w:rPr>
        <w:t>поселения</w:t>
      </w:r>
    </w:p>
    <w:p w:rsidR="00F6417B" w:rsidRPr="00680878" w:rsidRDefault="00F6417B" w:rsidP="00F6417B">
      <w:pPr>
        <w:pStyle w:val="af8"/>
      </w:pPr>
    </w:p>
    <w:p w:rsidR="00CE34BA" w:rsidRPr="00740D32" w:rsidRDefault="00CE34BA" w:rsidP="00CE34BA">
      <w:pPr>
        <w:widowControl/>
        <w:suppressAutoHyphens w:val="0"/>
        <w:ind w:left="181" w:firstLine="539"/>
        <w:jc w:val="center"/>
        <w:rPr>
          <w:rFonts w:eastAsia="Times New Roman"/>
          <w:b/>
          <w:bCs/>
          <w:color w:val="000000"/>
          <w:kern w:val="0"/>
          <w:lang w:eastAsia="ru-RU"/>
        </w:rPr>
      </w:pPr>
      <w:r w:rsidRPr="00740D32">
        <w:rPr>
          <w:rFonts w:eastAsia="Times New Roman"/>
          <w:b/>
          <w:bCs/>
          <w:color w:val="000000"/>
          <w:kern w:val="0"/>
          <w:lang w:eastAsia="ru-RU"/>
        </w:rPr>
        <w:t>Климатический и агроклиматический потенциал</w:t>
      </w:r>
    </w:p>
    <w:p w:rsidR="00111B62" w:rsidRPr="00C605E6" w:rsidRDefault="00111B62" w:rsidP="00103608">
      <w:pPr>
        <w:widowControl/>
        <w:suppressAutoHyphens w:val="0"/>
        <w:rPr>
          <w:rFonts w:eastAsia="Times New Roman"/>
          <w:i/>
          <w:kern w:val="0"/>
          <w:highlight w:val="cyan"/>
          <w:lang w:eastAsia="ru-RU"/>
        </w:rPr>
      </w:pPr>
    </w:p>
    <w:p w:rsidR="00544A8D" w:rsidRDefault="00544A8D" w:rsidP="00544A8D">
      <w:pPr>
        <w:spacing w:line="100" w:lineRule="atLeast"/>
        <w:ind w:firstLine="720"/>
        <w:jc w:val="both"/>
      </w:pPr>
      <w:r>
        <w:rPr>
          <w:b/>
          <w:i/>
          <w:iCs/>
        </w:rPr>
        <w:t xml:space="preserve">Климат </w:t>
      </w:r>
      <w:r>
        <w:rPr>
          <w:iCs/>
        </w:rPr>
        <w:t xml:space="preserve">на территории </w:t>
      </w:r>
      <w:proofErr w:type="spellStart"/>
      <w:r>
        <w:rPr>
          <w:iCs/>
        </w:rPr>
        <w:t>Елизаветовского</w:t>
      </w:r>
      <w:proofErr w:type="spellEnd"/>
      <w:r>
        <w:rPr>
          <w:iCs/>
        </w:rPr>
        <w:t xml:space="preserve"> сельского поселения</w:t>
      </w:r>
      <w:r>
        <w:t xml:space="preserve">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544A8D" w:rsidRDefault="00544A8D" w:rsidP="00544A8D">
      <w:pPr>
        <w:ind w:firstLine="709"/>
        <w:jc w:val="both"/>
      </w:pPr>
      <w:r>
        <w:t>Среднегодовая температура воздуха составляет +6,7</w:t>
      </w:r>
      <w:proofErr w:type="gramStart"/>
      <w:r>
        <w:rPr>
          <w:rFonts w:ascii="Symbol" w:hAnsi="Symbol"/>
        </w:rPr>
        <w:t></w:t>
      </w:r>
      <w:r>
        <w:t>С</w:t>
      </w:r>
      <w:proofErr w:type="gramEnd"/>
      <w:r>
        <w:rPr>
          <w:rFonts w:ascii="Symbol" w:hAnsi="Symbol"/>
        </w:rPr>
        <w:t></w:t>
      </w:r>
      <w:r>
        <w:rPr>
          <w:rFonts w:ascii="Symbol" w:hAnsi="Symbol"/>
        </w:rPr>
        <w:t></w:t>
      </w:r>
      <w:r>
        <w:t>Средние из абсолютных максимальных температур составляют +36</w:t>
      </w:r>
      <w:r>
        <w:rPr>
          <w:rFonts w:ascii="Symbol" w:hAnsi="Symbol"/>
        </w:rPr>
        <w:t></w:t>
      </w:r>
      <w:r>
        <w:t>С, средние из абсолютных минимальных температур составляют  -30</w:t>
      </w:r>
      <w:r>
        <w:rPr>
          <w:rFonts w:ascii="Symbol" w:hAnsi="Symbol"/>
        </w:rPr>
        <w:t></w:t>
      </w:r>
      <w:r>
        <w:t xml:space="preserve">С. </w:t>
      </w:r>
    </w:p>
    <w:p w:rsidR="00544A8D" w:rsidRDefault="00544A8D" w:rsidP="00544A8D">
      <w:pPr>
        <w:ind w:firstLine="709"/>
        <w:jc w:val="both"/>
      </w:pPr>
      <w:r>
        <w:t>Первые морозы наблюдаются в первых числах октября. Продолжительность безморозного периода от 227 до 233 дней.</w:t>
      </w:r>
    </w:p>
    <w:p w:rsidR="00544A8D" w:rsidRDefault="00544A8D" w:rsidP="00544A8D">
      <w:pPr>
        <w:ind w:firstLine="709"/>
        <w:jc w:val="both"/>
      </w:pPr>
      <w:r>
        <w:t>Годовая сумма осадков на территории составляет от 450 до 550 мм. Образование устойчивого снежного покрова происходит в середине декабря, а разрушение — в конце марта. Толщина снежного покрова от 15 до 20 см. Число дней со снежным покровом — 105.</w:t>
      </w:r>
    </w:p>
    <w:p w:rsidR="00544A8D" w:rsidRDefault="00544A8D" w:rsidP="00544A8D">
      <w:pPr>
        <w:ind w:firstLine="709"/>
        <w:jc w:val="both"/>
      </w:pPr>
      <w:r>
        <w:t>Территория относится к зоне недостаточного увлажнения, что обусловлено достаточно высокой испаряемостью в теплый период.</w:t>
      </w:r>
    </w:p>
    <w:p w:rsidR="00544A8D" w:rsidRDefault="00544A8D" w:rsidP="00544A8D">
      <w:pPr>
        <w:ind w:firstLine="709"/>
        <w:jc w:val="both"/>
      </w:pPr>
      <w:r>
        <w:t xml:space="preserve">В течение года преобладают средние скорости ветра (3,8 м/сек.).  </w:t>
      </w:r>
    </w:p>
    <w:p w:rsidR="00544A8D" w:rsidRDefault="00C330BB" w:rsidP="00544A8D">
      <w:pPr>
        <w:ind w:firstLine="709"/>
        <w:jc w:val="both"/>
      </w:pPr>
      <w:r>
        <w:rPr>
          <w:noProof/>
          <w:lang w:eastAsia="ru-RU"/>
        </w:rPr>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1565910" cy="1915795"/>
            <wp:effectExtent l="19050" t="0" r="0" b="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cstate="print"/>
                    <a:srcRect/>
                    <a:stretch>
                      <a:fillRect/>
                    </a:stretch>
                  </pic:blipFill>
                  <pic:spPr bwMode="auto">
                    <a:xfrm>
                      <a:off x="0" y="0"/>
                      <a:ext cx="1565910" cy="1915795"/>
                    </a:xfrm>
                    <a:prstGeom prst="rect">
                      <a:avLst/>
                    </a:prstGeom>
                    <a:solidFill>
                      <a:srgbClr val="FFFFFF"/>
                    </a:solidFill>
                    <a:ln w="9525">
                      <a:noFill/>
                      <a:miter lim="800000"/>
                      <a:headEnd/>
                      <a:tailEnd/>
                    </a:ln>
                  </pic:spPr>
                </pic:pic>
              </a:graphicData>
            </a:graphic>
          </wp:anchor>
        </w:drawing>
      </w:r>
    </w:p>
    <w:p w:rsidR="00544A8D" w:rsidRDefault="00544A8D" w:rsidP="00544A8D">
      <w:pPr>
        <w:ind w:firstLine="709"/>
        <w:jc w:val="both"/>
      </w:pPr>
      <w:r>
        <w:t xml:space="preserve">Суммы средних суточных температур за период активной вегетации растений колеблются в пределах 2600-2800°. Сумма осадков за этот период составляет 230-270мм, ГТК около 1. </w:t>
      </w:r>
    </w:p>
    <w:p w:rsidR="00544A8D" w:rsidRDefault="00544A8D" w:rsidP="00544A8D">
      <w:pPr>
        <w:pStyle w:val="af0"/>
        <w:tabs>
          <w:tab w:val="left" w:pos="720"/>
        </w:tabs>
        <w:spacing w:after="0"/>
        <w:ind w:left="0"/>
        <w:jc w:val="both"/>
      </w:pPr>
      <w:r>
        <w:tab/>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544A8D" w:rsidRDefault="00544A8D" w:rsidP="00544A8D">
      <w:pPr>
        <w:pStyle w:val="af0"/>
        <w:tabs>
          <w:tab w:val="left" w:pos="720"/>
        </w:tabs>
        <w:spacing w:after="0"/>
        <w:ind w:left="0"/>
        <w:jc w:val="both"/>
      </w:pPr>
      <w:r>
        <w:tab/>
        <w:t xml:space="preserve">Опасные метеорологические явления, приводящие к ЧС, и главным образом на дорогах,  – метели, ливневые дожди, град, шквал, гололёд. </w:t>
      </w:r>
    </w:p>
    <w:p w:rsidR="00544A8D" w:rsidRDefault="00544A8D" w:rsidP="00544A8D">
      <w:pPr>
        <w:tabs>
          <w:tab w:val="left" w:pos="720"/>
        </w:tabs>
        <w:ind w:firstLine="709"/>
        <w:jc w:val="both"/>
        <w:rPr>
          <w:b/>
          <w:i/>
        </w:rPr>
      </w:pPr>
      <w:r>
        <w:rPr>
          <w:b/>
          <w:i/>
        </w:rPr>
        <w:t xml:space="preserve">Оценка природного потенциала </w:t>
      </w:r>
      <w:proofErr w:type="spellStart"/>
      <w:r>
        <w:rPr>
          <w:b/>
          <w:i/>
        </w:rPr>
        <w:t>самоочищающей</w:t>
      </w:r>
      <w:proofErr w:type="spellEnd"/>
      <w:r>
        <w:rPr>
          <w:b/>
          <w:i/>
        </w:rPr>
        <w:t xml:space="preserve"> способности атмосферы</w:t>
      </w:r>
    </w:p>
    <w:p w:rsidR="00544A8D" w:rsidRDefault="00544A8D" w:rsidP="00544A8D">
      <w:pPr>
        <w:jc w:val="both"/>
      </w:pPr>
      <w:r>
        <w:tab/>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544A8D" w:rsidRDefault="00544A8D" w:rsidP="00544A8D">
      <w:pPr>
        <w:jc w:val="both"/>
      </w:pPr>
      <w:r>
        <w:tab/>
        <w:t>Территория имеет умеренный потенциал загрязнения атмосферы (ПЗА – возможный показатель уровня загрязнения атмосферы для низких источников) (</w:t>
      </w:r>
      <w:r>
        <w:rPr>
          <w:lang w:val="en-US"/>
        </w:rPr>
        <w:t>II</w:t>
      </w:r>
      <w:r>
        <w:t xml:space="preserve"> зона по классификации Э.Ю. Безуглой). </w:t>
      </w:r>
    </w:p>
    <w:p w:rsidR="00544A8D" w:rsidRDefault="00544A8D" w:rsidP="00544A8D">
      <w:pPr>
        <w:tabs>
          <w:tab w:val="left" w:pos="720"/>
        </w:tabs>
        <w:jc w:val="both"/>
      </w:pPr>
      <w:r>
        <w:tab/>
        <w:t xml:space="preserve">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544A8D" w:rsidRDefault="00544A8D" w:rsidP="00544A8D">
      <w:pPr>
        <w:pStyle w:val="af0"/>
        <w:tabs>
          <w:tab w:val="left" w:pos="720"/>
        </w:tabs>
        <w:spacing w:after="0"/>
        <w:ind w:left="0"/>
        <w:jc w:val="both"/>
      </w:pPr>
    </w:p>
    <w:p w:rsidR="00544A8D" w:rsidRDefault="00544A8D" w:rsidP="00544A8D">
      <w:pPr>
        <w:tabs>
          <w:tab w:val="left" w:pos="720"/>
        </w:tabs>
        <w:ind w:firstLine="709"/>
        <w:jc w:val="center"/>
        <w:rPr>
          <w:b/>
        </w:rPr>
      </w:pPr>
      <w:r>
        <w:rPr>
          <w:b/>
        </w:rPr>
        <w:lastRenderedPageBreak/>
        <w:t>Геологическое строение и минерально-сырьевые ресурсы</w:t>
      </w:r>
    </w:p>
    <w:p w:rsidR="00103608" w:rsidRDefault="00103608" w:rsidP="00544A8D">
      <w:pPr>
        <w:tabs>
          <w:tab w:val="left" w:pos="720"/>
        </w:tabs>
        <w:ind w:firstLine="709"/>
        <w:jc w:val="center"/>
        <w:rPr>
          <w:b/>
        </w:rPr>
      </w:pPr>
    </w:p>
    <w:p w:rsidR="00544A8D" w:rsidRDefault="00544A8D" w:rsidP="00544A8D">
      <w:pPr>
        <w:ind w:firstLine="720"/>
        <w:jc w:val="both"/>
        <w:rPr>
          <w:b/>
          <w:i/>
          <w:iCs/>
        </w:rPr>
      </w:pPr>
      <w:r>
        <w:rPr>
          <w:b/>
          <w:i/>
          <w:iCs/>
        </w:rPr>
        <w:t>Геологическое строение</w:t>
      </w:r>
    </w:p>
    <w:p w:rsidR="00544A8D" w:rsidRDefault="00544A8D" w:rsidP="00544A8D">
      <w:pPr>
        <w:ind w:firstLine="720"/>
        <w:jc w:val="both"/>
      </w:pPr>
      <w:r>
        <w:t xml:space="preserve">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w:t>
      </w:r>
    </w:p>
    <w:p w:rsidR="00544A8D" w:rsidRDefault="00544A8D" w:rsidP="00544A8D">
      <w:pPr>
        <w:ind w:firstLine="720"/>
        <w:jc w:val="both"/>
      </w:pPr>
      <w:r>
        <w:t xml:space="preserve">На территории сельского поселения имеется овражная эрозия, заболачивание в пойме </w:t>
      </w:r>
      <w:proofErr w:type="spellStart"/>
      <w:r>
        <w:t>р</w:t>
      </w:r>
      <w:proofErr w:type="gramStart"/>
      <w:r>
        <w:t>.О</w:t>
      </w:r>
      <w:proofErr w:type="gramEnd"/>
      <w:r>
        <w:t>середь</w:t>
      </w:r>
      <w:proofErr w:type="spellEnd"/>
      <w:r>
        <w:t xml:space="preserve">, возможно развитие </w:t>
      </w:r>
      <w:proofErr w:type="spellStart"/>
      <w:r>
        <w:t>просадочных</w:t>
      </w:r>
      <w:proofErr w:type="spellEnd"/>
      <w:r>
        <w:t xml:space="preserve"> явлений.</w:t>
      </w:r>
    </w:p>
    <w:p w:rsidR="00544A8D" w:rsidRDefault="00544A8D" w:rsidP="00544A8D">
      <w:pPr>
        <w:ind w:firstLine="720"/>
        <w:jc w:val="both"/>
      </w:pPr>
      <w:r>
        <w:t xml:space="preserve">Овражная эрозия приурочена к склонам водоразделов и речных террас, сложенных легко размываемыми горными породами. </w:t>
      </w:r>
    </w:p>
    <w:p w:rsidR="00544A8D" w:rsidRDefault="00544A8D" w:rsidP="00544A8D">
      <w:pPr>
        <w:ind w:firstLine="720"/>
        <w:jc w:val="both"/>
      </w:pPr>
      <w:proofErr w:type="spellStart"/>
      <w:r>
        <w:t>Просадочные</w:t>
      </w:r>
      <w:proofErr w:type="spellEnd"/>
      <w:r>
        <w:t xml:space="preserve"> процессы распространены на поверхности плоских водоразделов и аллювиальных террас в пределах развития покровных лессовидных суглинков. </w:t>
      </w:r>
      <w:proofErr w:type="spellStart"/>
      <w:r>
        <w:t>Просадочные</w:t>
      </w:r>
      <w:proofErr w:type="spellEnd"/>
      <w:r>
        <w:t xml:space="preserve"> формы представлены степными блюдцами. </w:t>
      </w:r>
    </w:p>
    <w:p w:rsidR="00544A8D" w:rsidRDefault="00544A8D" w:rsidP="00544A8D">
      <w:pPr>
        <w:ind w:firstLine="720"/>
        <w:jc w:val="both"/>
      </w:pPr>
      <w:r>
        <w:t>Болота и процессы заболачивания на территории развиты в поймах и на участках низких террас.</w:t>
      </w:r>
    </w:p>
    <w:p w:rsidR="00544A8D" w:rsidRDefault="00544A8D" w:rsidP="00544A8D">
      <w:pPr>
        <w:ind w:firstLine="720"/>
        <w:jc w:val="both"/>
      </w:pPr>
      <w:r>
        <w:t xml:space="preserve">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w:t>
      </w:r>
      <w:proofErr w:type="spellStart"/>
      <w:r>
        <w:t>просадочных</w:t>
      </w:r>
      <w:proofErr w:type="spellEnd"/>
      <w:r>
        <w:t xml:space="preserve"> грунтов и карста. Строительство на </w:t>
      </w:r>
      <w:proofErr w:type="spellStart"/>
      <w:r>
        <w:t>закарстованных</w:t>
      </w:r>
      <w:proofErr w:type="spellEnd"/>
      <w:r>
        <w:t xml:space="preserve"> территориях и </w:t>
      </w:r>
      <w:proofErr w:type="spellStart"/>
      <w:r>
        <w:t>просадочных</w:t>
      </w:r>
      <w:proofErr w:type="spellEnd"/>
      <w:r>
        <w:t xml:space="preserve"> грунтах должно осуществляться в соответствии со </w:t>
      </w:r>
      <w:proofErr w:type="spellStart"/>
      <w:r>
        <w:t>СНиП</w:t>
      </w:r>
      <w:proofErr w:type="spellEnd"/>
      <w:r>
        <w:t xml:space="preserve"> 2.02.01-83*, пункт 13 и 4. Инженерная подготовка территории для защиты от затопления должна </w:t>
      </w:r>
      <w:proofErr w:type="gramStart"/>
      <w:r>
        <w:t>проводится</w:t>
      </w:r>
      <w:proofErr w:type="gramEnd"/>
      <w:r>
        <w:t xml:space="preserve"> в соответствии со </w:t>
      </w:r>
      <w:proofErr w:type="spellStart"/>
      <w:r>
        <w:t>СНиП</w:t>
      </w:r>
      <w:proofErr w:type="spellEnd"/>
      <w:r>
        <w:t xml:space="preserve">  2.07.01 — 89 (раздел 8, пункт 8.6).</w:t>
      </w:r>
    </w:p>
    <w:p w:rsidR="00544A8D" w:rsidRDefault="00544A8D" w:rsidP="00544A8D">
      <w:pPr>
        <w:ind w:firstLine="720"/>
        <w:jc w:val="both"/>
      </w:pPr>
    </w:p>
    <w:p w:rsidR="00544A8D" w:rsidRDefault="00544A8D" w:rsidP="00544A8D">
      <w:pPr>
        <w:pStyle w:val="af8"/>
        <w:ind w:firstLine="720"/>
        <w:jc w:val="both"/>
        <w:rPr>
          <w:b/>
          <w:i/>
          <w:iCs/>
        </w:rPr>
      </w:pPr>
      <w:r>
        <w:rPr>
          <w:b/>
          <w:i/>
          <w:iCs/>
        </w:rPr>
        <w:t>Минерально-сырьевые ресурсы</w:t>
      </w:r>
    </w:p>
    <w:p w:rsidR="00544A8D" w:rsidRDefault="00544A8D" w:rsidP="00544A8D">
      <w:pPr>
        <w:jc w:val="both"/>
      </w:pPr>
      <w:r>
        <w:tab/>
      </w:r>
      <w:proofErr w:type="gramStart"/>
      <w:r>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имеются следующие месторождения полезных ископаемых, представленные ниже в таблице.</w:t>
      </w:r>
      <w:proofErr w:type="gramEnd"/>
      <w:r>
        <w:t xml:space="preserve"> Месторождений подземных вод на территории не имеется.</w:t>
      </w:r>
    </w:p>
    <w:p w:rsidR="00544A8D" w:rsidRDefault="00544A8D" w:rsidP="00544A8D">
      <w:pPr>
        <w:jc w:val="both"/>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45"/>
        <w:gridCol w:w="1417"/>
        <w:gridCol w:w="1276"/>
        <w:gridCol w:w="1701"/>
        <w:gridCol w:w="2693"/>
        <w:gridCol w:w="1818"/>
      </w:tblGrid>
      <w:tr w:rsidR="00544A8D" w:rsidTr="00D24384">
        <w:tc>
          <w:tcPr>
            <w:tcW w:w="345" w:type="dxa"/>
            <w:shd w:val="clear" w:color="auto" w:fill="DAEEF3"/>
          </w:tcPr>
          <w:p w:rsidR="00544A8D" w:rsidRDefault="00544A8D" w:rsidP="007A06BC">
            <w:pPr>
              <w:snapToGrid w:val="0"/>
              <w:jc w:val="center"/>
            </w:pPr>
          </w:p>
          <w:p w:rsidR="00544A8D" w:rsidRDefault="00544A8D" w:rsidP="007A06BC">
            <w:pPr>
              <w:snapToGrid w:val="0"/>
              <w:jc w:val="center"/>
              <w:rPr>
                <w:sz w:val="20"/>
                <w:szCs w:val="20"/>
              </w:rPr>
            </w:pPr>
            <w:r>
              <w:rPr>
                <w:sz w:val="20"/>
                <w:szCs w:val="20"/>
              </w:rPr>
              <w:t>№</w:t>
            </w:r>
          </w:p>
        </w:tc>
        <w:tc>
          <w:tcPr>
            <w:tcW w:w="1417" w:type="dxa"/>
            <w:shd w:val="clear" w:color="auto" w:fill="DAEEF3"/>
          </w:tcPr>
          <w:p w:rsidR="00544A8D" w:rsidRDefault="00544A8D" w:rsidP="007A06BC">
            <w:pPr>
              <w:snapToGrid w:val="0"/>
              <w:jc w:val="center"/>
              <w:rPr>
                <w:sz w:val="20"/>
                <w:szCs w:val="20"/>
              </w:rPr>
            </w:pPr>
            <w:r>
              <w:rPr>
                <w:sz w:val="20"/>
                <w:szCs w:val="20"/>
              </w:rPr>
              <w:t>Наименование</w:t>
            </w:r>
          </w:p>
          <w:p w:rsidR="00544A8D" w:rsidRDefault="00544A8D" w:rsidP="007A06BC">
            <w:pPr>
              <w:jc w:val="center"/>
              <w:rPr>
                <w:sz w:val="20"/>
                <w:szCs w:val="20"/>
              </w:rPr>
            </w:pPr>
            <w:r>
              <w:rPr>
                <w:sz w:val="20"/>
                <w:szCs w:val="20"/>
              </w:rPr>
              <w:t>полезного</w:t>
            </w:r>
          </w:p>
          <w:p w:rsidR="00544A8D" w:rsidRDefault="00544A8D" w:rsidP="007A06BC">
            <w:pPr>
              <w:jc w:val="center"/>
              <w:rPr>
                <w:sz w:val="20"/>
                <w:szCs w:val="20"/>
              </w:rPr>
            </w:pPr>
            <w:r>
              <w:rPr>
                <w:sz w:val="20"/>
                <w:szCs w:val="20"/>
              </w:rPr>
              <w:t>ископаемого</w:t>
            </w:r>
          </w:p>
        </w:tc>
        <w:tc>
          <w:tcPr>
            <w:tcW w:w="1276" w:type="dxa"/>
            <w:shd w:val="clear" w:color="auto" w:fill="DAEEF3"/>
          </w:tcPr>
          <w:p w:rsidR="00544A8D" w:rsidRDefault="00544A8D" w:rsidP="007A06BC">
            <w:pPr>
              <w:snapToGrid w:val="0"/>
              <w:jc w:val="center"/>
              <w:rPr>
                <w:sz w:val="20"/>
                <w:szCs w:val="20"/>
              </w:rPr>
            </w:pPr>
            <w:r>
              <w:rPr>
                <w:sz w:val="20"/>
                <w:szCs w:val="20"/>
              </w:rPr>
              <w:t>Месторождение (участок)</w:t>
            </w:r>
          </w:p>
        </w:tc>
        <w:tc>
          <w:tcPr>
            <w:tcW w:w="1701" w:type="dxa"/>
            <w:shd w:val="clear" w:color="auto" w:fill="DAEEF3"/>
          </w:tcPr>
          <w:p w:rsidR="00544A8D" w:rsidRDefault="00544A8D" w:rsidP="007A06BC">
            <w:pPr>
              <w:snapToGrid w:val="0"/>
              <w:jc w:val="center"/>
              <w:rPr>
                <w:sz w:val="20"/>
                <w:szCs w:val="20"/>
              </w:rPr>
            </w:pPr>
            <w:r>
              <w:rPr>
                <w:sz w:val="20"/>
                <w:szCs w:val="20"/>
              </w:rPr>
              <w:t>Местоположение</w:t>
            </w:r>
          </w:p>
        </w:tc>
        <w:tc>
          <w:tcPr>
            <w:tcW w:w="2693" w:type="dxa"/>
            <w:shd w:val="clear" w:color="auto" w:fill="DAEEF3"/>
          </w:tcPr>
          <w:p w:rsidR="00544A8D" w:rsidRDefault="00544A8D" w:rsidP="007A06BC">
            <w:pPr>
              <w:snapToGrid w:val="0"/>
              <w:jc w:val="center"/>
              <w:rPr>
                <w:sz w:val="20"/>
                <w:szCs w:val="20"/>
              </w:rPr>
            </w:pPr>
            <w:r>
              <w:rPr>
                <w:sz w:val="20"/>
                <w:szCs w:val="20"/>
              </w:rPr>
              <w:t>Запасы (тыс. м., тыс. тонн)</w:t>
            </w:r>
          </w:p>
          <w:p w:rsidR="00544A8D" w:rsidRDefault="00544A8D" w:rsidP="007A06BC">
            <w:pPr>
              <w:jc w:val="center"/>
              <w:rPr>
                <w:sz w:val="20"/>
                <w:szCs w:val="20"/>
              </w:rPr>
            </w:pPr>
            <w:r>
              <w:rPr>
                <w:sz w:val="20"/>
                <w:szCs w:val="20"/>
              </w:rPr>
              <w:t>балансовые, утвержденные</w:t>
            </w:r>
          </w:p>
          <w:p w:rsidR="00544A8D" w:rsidRDefault="00544A8D" w:rsidP="007A06BC">
            <w:pPr>
              <w:jc w:val="center"/>
              <w:rPr>
                <w:sz w:val="20"/>
                <w:szCs w:val="20"/>
              </w:rPr>
            </w:pPr>
            <w:r>
              <w:rPr>
                <w:sz w:val="20"/>
                <w:szCs w:val="20"/>
              </w:rPr>
              <w:t>ТКЗ, ГКЗ, год/</w:t>
            </w:r>
          </w:p>
          <w:p w:rsidR="00544A8D" w:rsidRDefault="00544A8D" w:rsidP="007A06BC">
            <w:pPr>
              <w:jc w:val="center"/>
              <w:rPr>
                <w:sz w:val="20"/>
                <w:szCs w:val="20"/>
              </w:rPr>
            </w:pPr>
            <w:r>
              <w:rPr>
                <w:sz w:val="20"/>
                <w:szCs w:val="20"/>
              </w:rPr>
              <w:t>Остаток на 01.01.2007 г.</w:t>
            </w:r>
          </w:p>
        </w:tc>
        <w:tc>
          <w:tcPr>
            <w:tcW w:w="1818" w:type="dxa"/>
            <w:shd w:val="clear" w:color="auto" w:fill="DAEEF3"/>
          </w:tcPr>
          <w:p w:rsidR="00544A8D" w:rsidRDefault="00544A8D" w:rsidP="007A06BC">
            <w:pPr>
              <w:snapToGrid w:val="0"/>
              <w:jc w:val="center"/>
              <w:rPr>
                <w:sz w:val="20"/>
                <w:szCs w:val="20"/>
              </w:rPr>
            </w:pPr>
            <w:r>
              <w:rPr>
                <w:sz w:val="20"/>
                <w:szCs w:val="20"/>
              </w:rPr>
              <w:t xml:space="preserve">Степень </w:t>
            </w:r>
          </w:p>
          <w:p w:rsidR="00544A8D" w:rsidRDefault="00544A8D" w:rsidP="007A06BC">
            <w:pPr>
              <w:snapToGrid w:val="0"/>
              <w:jc w:val="center"/>
              <w:rPr>
                <w:sz w:val="20"/>
                <w:szCs w:val="20"/>
              </w:rPr>
            </w:pPr>
            <w:r>
              <w:rPr>
                <w:sz w:val="20"/>
                <w:szCs w:val="20"/>
              </w:rPr>
              <w:t>освоения</w:t>
            </w:r>
          </w:p>
        </w:tc>
      </w:tr>
      <w:tr w:rsidR="00544A8D" w:rsidTr="00D24384">
        <w:tc>
          <w:tcPr>
            <w:tcW w:w="345" w:type="dxa"/>
            <w:shd w:val="clear" w:color="auto" w:fill="DAEEF3"/>
          </w:tcPr>
          <w:p w:rsidR="00544A8D" w:rsidRDefault="00544A8D" w:rsidP="007A06BC">
            <w:pPr>
              <w:pStyle w:val="af2"/>
              <w:snapToGrid w:val="0"/>
              <w:jc w:val="center"/>
              <w:rPr>
                <w:sz w:val="20"/>
                <w:szCs w:val="20"/>
              </w:rPr>
            </w:pPr>
            <w:r>
              <w:rPr>
                <w:sz w:val="20"/>
                <w:szCs w:val="20"/>
              </w:rPr>
              <w:t>1</w:t>
            </w:r>
          </w:p>
        </w:tc>
        <w:tc>
          <w:tcPr>
            <w:tcW w:w="1417" w:type="dxa"/>
            <w:shd w:val="clear" w:color="auto" w:fill="DAEEF3"/>
          </w:tcPr>
          <w:p w:rsidR="00544A8D" w:rsidRDefault="00544A8D" w:rsidP="007A06BC">
            <w:pPr>
              <w:pStyle w:val="af2"/>
              <w:snapToGrid w:val="0"/>
              <w:jc w:val="center"/>
              <w:rPr>
                <w:sz w:val="20"/>
                <w:szCs w:val="20"/>
              </w:rPr>
            </w:pPr>
            <w:r>
              <w:rPr>
                <w:sz w:val="20"/>
                <w:szCs w:val="20"/>
              </w:rPr>
              <w:t>2</w:t>
            </w:r>
          </w:p>
        </w:tc>
        <w:tc>
          <w:tcPr>
            <w:tcW w:w="1276" w:type="dxa"/>
            <w:shd w:val="clear" w:color="auto" w:fill="DAEEF3"/>
          </w:tcPr>
          <w:p w:rsidR="00544A8D" w:rsidRDefault="00544A8D" w:rsidP="007A06BC">
            <w:pPr>
              <w:pStyle w:val="af2"/>
              <w:snapToGrid w:val="0"/>
              <w:jc w:val="center"/>
              <w:rPr>
                <w:sz w:val="20"/>
                <w:szCs w:val="20"/>
              </w:rPr>
            </w:pPr>
            <w:r>
              <w:rPr>
                <w:sz w:val="20"/>
                <w:szCs w:val="20"/>
              </w:rPr>
              <w:t>3</w:t>
            </w:r>
          </w:p>
        </w:tc>
        <w:tc>
          <w:tcPr>
            <w:tcW w:w="1701" w:type="dxa"/>
            <w:shd w:val="clear" w:color="auto" w:fill="DAEEF3"/>
          </w:tcPr>
          <w:p w:rsidR="00544A8D" w:rsidRDefault="00544A8D" w:rsidP="007A06BC">
            <w:pPr>
              <w:pStyle w:val="af2"/>
              <w:snapToGrid w:val="0"/>
              <w:jc w:val="center"/>
              <w:rPr>
                <w:sz w:val="20"/>
                <w:szCs w:val="20"/>
              </w:rPr>
            </w:pPr>
            <w:r>
              <w:rPr>
                <w:sz w:val="20"/>
                <w:szCs w:val="20"/>
              </w:rPr>
              <w:t>4</w:t>
            </w:r>
          </w:p>
        </w:tc>
        <w:tc>
          <w:tcPr>
            <w:tcW w:w="2693" w:type="dxa"/>
            <w:shd w:val="clear" w:color="auto" w:fill="DAEEF3"/>
          </w:tcPr>
          <w:p w:rsidR="00544A8D" w:rsidRDefault="00544A8D" w:rsidP="007A06BC">
            <w:pPr>
              <w:pStyle w:val="af2"/>
              <w:snapToGrid w:val="0"/>
              <w:jc w:val="center"/>
              <w:rPr>
                <w:sz w:val="20"/>
                <w:szCs w:val="20"/>
              </w:rPr>
            </w:pPr>
            <w:r>
              <w:rPr>
                <w:sz w:val="20"/>
                <w:szCs w:val="20"/>
              </w:rPr>
              <w:t>5</w:t>
            </w:r>
          </w:p>
        </w:tc>
        <w:tc>
          <w:tcPr>
            <w:tcW w:w="1818" w:type="dxa"/>
            <w:shd w:val="clear" w:color="auto" w:fill="DAEEF3"/>
          </w:tcPr>
          <w:p w:rsidR="00544A8D" w:rsidRDefault="00544A8D" w:rsidP="007A06BC">
            <w:pPr>
              <w:pStyle w:val="af2"/>
              <w:snapToGrid w:val="0"/>
              <w:jc w:val="center"/>
              <w:rPr>
                <w:sz w:val="20"/>
                <w:szCs w:val="20"/>
              </w:rPr>
            </w:pPr>
            <w:r>
              <w:rPr>
                <w:sz w:val="20"/>
                <w:szCs w:val="20"/>
              </w:rPr>
              <w:t>6</w:t>
            </w:r>
          </w:p>
        </w:tc>
      </w:tr>
      <w:tr w:rsidR="0098117F" w:rsidTr="00D24384">
        <w:tc>
          <w:tcPr>
            <w:tcW w:w="345" w:type="dxa"/>
          </w:tcPr>
          <w:p w:rsidR="00544A8D" w:rsidRDefault="00544A8D" w:rsidP="007A06BC">
            <w:pPr>
              <w:pStyle w:val="af2"/>
              <w:snapToGrid w:val="0"/>
              <w:jc w:val="center"/>
              <w:rPr>
                <w:sz w:val="20"/>
                <w:szCs w:val="20"/>
              </w:rPr>
            </w:pPr>
            <w:r>
              <w:rPr>
                <w:sz w:val="20"/>
                <w:szCs w:val="20"/>
              </w:rPr>
              <w:t>1</w:t>
            </w:r>
          </w:p>
        </w:tc>
        <w:tc>
          <w:tcPr>
            <w:tcW w:w="1417" w:type="dxa"/>
          </w:tcPr>
          <w:p w:rsidR="00544A8D" w:rsidRDefault="00544A8D" w:rsidP="007A06BC">
            <w:pPr>
              <w:snapToGrid w:val="0"/>
              <w:jc w:val="center"/>
              <w:rPr>
                <w:sz w:val="20"/>
                <w:szCs w:val="20"/>
              </w:rPr>
            </w:pPr>
            <w:r>
              <w:rPr>
                <w:sz w:val="20"/>
                <w:szCs w:val="20"/>
              </w:rPr>
              <w:t>Гранит</w:t>
            </w:r>
          </w:p>
        </w:tc>
        <w:tc>
          <w:tcPr>
            <w:tcW w:w="1276" w:type="dxa"/>
          </w:tcPr>
          <w:p w:rsidR="00544A8D" w:rsidRDefault="00544A8D" w:rsidP="007A06BC">
            <w:pPr>
              <w:snapToGrid w:val="0"/>
              <w:jc w:val="center"/>
              <w:rPr>
                <w:sz w:val="20"/>
                <w:szCs w:val="20"/>
              </w:rPr>
            </w:pPr>
            <w:proofErr w:type="spellStart"/>
            <w:r>
              <w:rPr>
                <w:sz w:val="20"/>
                <w:szCs w:val="20"/>
              </w:rPr>
              <w:t>Шкурлатовское</w:t>
            </w:r>
            <w:proofErr w:type="spellEnd"/>
            <w:r>
              <w:rPr>
                <w:sz w:val="20"/>
                <w:szCs w:val="20"/>
              </w:rPr>
              <w:t xml:space="preserve"> </w:t>
            </w:r>
          </w:p>
        </w:tc>
        <w:tc>
          <w:tcPr>
            <w:tcW w:w="1701" w:type="dxa"/>
          </w:tcPr>
          <w:p w:rsidR="00544A8D" w:rsidRDefault="00544A8D" w:rsidP="007A06BC">
            <w:pPr>
              <w:snapToGrid w:val="0"/>
              <w:jc w:val="center"/>
              <w:rPr>
                <w:sz w:val="20"/>
                <w:szCs w:val="20"/>
              </w:rPr>
            </w:pPr>
            <w:r>
              <w:rPr>
                <w:sz w:val="20"/>
                <w:szCs w:val="20"/>
              </w:rPr>
              <w:t xml:space="preserve">В 12 км к ЮВ </w:t>
            </w:r>
            <w:proofErr w:type="gramStart"/>
            <w:r>
              <w:rPr>
                <w:sz w:val="20"/>
                <w:szCs w:val="20"/>
              </w:rPr>
              <w:t>от</w:t>
            </w:r>
            <w:proofErr w:type="gramEnd"/>
          </w:p>
          <w:p w:rsidR="00544A8D" w:rsidRDefault="00544A8D" w:rsidP="007A06BC">
            <w:pPr>
              <w:jc w:val="center"/>
              <w:rPr>
                <w:sz w:val="20"/>
                <w:szCs w:val="20"/>
              </w:rPr>
            </w:pPr>
            <w:r>
              <w:rPr>
                <w:sz w:val="20"/>
                <w:szCs w:val="20"/>
              </w:rPr>
              <w:t>г. Павловска</w:t>
            </w:r>
          </w:p>
        </w:tc>
        <w:tc>
          <w:tcPr>
            <w:tcW w:w="2693" w:type="dxa"/>
          </w:tcPr>
          <w:p w:rsidR="00544A8D" w:rsidRDefault="00544A8D" w:rsidP="007A06BC">
            <w:pPr>
              <w:snapToGrid w:val="0"/>
              <w:jc w:val="center"/>
              <w:rPr>
                <w:sz w:val="20"/>
                <w:szCs w:val="20"/>
              </w:rPr>
            </w:pPr>
            <w:r>
              <w:rPr>
                <w:sz w:val="20"/>
                <w:szCs w:val="20"/>
              </w:rPr>
              <w:t>А+В+С-470321/392148</w:t>
            </w:r>
          </w:p>
          <w:p w:rsidR="00544A8D" w:rsidRDefault="00544A8D" w:rsidP="007A06BC">
            <w:pPr>
              <w:jc w:val="center"/>
              <w:rPr>
                <w:sz w:val="20"/>
                <w:szCs w:val="20"/>
              </w:rPr>
            </w:pPr>
            <w:r>
              <w:rPr>
                <w:sz w:val="20"/>
                <w:szCs w:val="20"/>
              </w:rPr>
              <w:t>С</w:t>
            </w:r>
            <w:r>
              <w:rPr>
                <w:position w:val="-3"/>
                <w:sz w:val="20"/>
                <w:szCs w:val="20"/>
              </w:rPr>
              <w:t>2</w:t>
            </w:r>
            <w:r>
              <w:rPr>
                <w:sz w:val="20"/>
                <w:szCs w:val="20"/>
              </w:rPr>
              <w:t>-143149</w:t>
            </w:r>
          </w:p>
          <w:p w:rsidR="00544A8D" w:rsidRDefault="00544A8D" w:rsidP="007A06BC">
            <w:pPr>
              <w:jc w:val="center"/>
              <w:rPr>
                <w:sz w:val="20"/>
                <w:szCs w:val="20"/>
              </w:rPr>
            </w:pPr>
            <w:r>
              <w:rPr>
                <w:sz w:val="20"/>
                <w:szCs w:val="20"/>
              </w:rPr>
              <w:t>ГКЗ пр. 10137 от 7.03.1987 г.</w:t>
            </w:r>
          </w:p>
        </w:tc>
        <w:tc>
          <w:tcPr>
            <w:tcW w:w="1818" w:type="dxa"/>
          </w:tcPr>
          <w:p w:rsidR="00544A8D" w:rsidRDefault="00544A8D" w:rsidP="007A06BC">
            <w:pPr>
              <w:snapToGrid w:val="0"/>
              <w:jc w:val="center"/>
              <w:rPr>
                <w:sz w:val="20"/>
                <w:szCs w:val="20"/>
              </w:rPr>
            </w:pPr>
            <w:r>
              <w:rPr>
                <w:sz w:val="20"/>
                <w:szCs w:val="20"/>
              </w:rPr>
              <w:t>Разрабатывается</w:t>
            </w:r>
          </w:p>
          <w:p w:rsidR="00544A8D" w:rsidRDefault="00544A8D" w:rsidP="007A06BC">
            <w:pPr>
              <w:jc w:val="center"/>
              <w:rPr>
                <w:sz w:val="20"/>
                <w:szCs w:val="20"/>
              </w:rPr>
            </w:pPr>
            <w:r>
              <w:rPr>
                <w:sz w:val="20"/>
                <w:szCs w:val="20"/>
              </w:rPr>
              <w:t xml:space="preserve">ОАО </w:t>
            </w:r>
          </w:p>
          <w:p w:rsidR="00544A8D" w:rsidRDefault="00544A8D" w:rsidP="007A06BC">
            <w:pPr>
              <w:jc w:val="center"/>
              <w:rPr>
                <w:sz w:val="20"/>
                <w:szCs w:val="20"/>
              </w:rPr>
            </w:pPr>
            <w:r>
              <w:rPr>
                <w:sz w:val="20"/>
                <w:szCs w:val="20"/>
              </w:rPr>
              <w:t>«</w:t>
            </w:r>
            <w:proofErr w:type="spellStart"/>
            <w:r>
              <w:rPr>
                <w:sz w:val="20"/>
                <w:szCs w:val="20"/>
              </w:rPr>
              <w:t>Павловскгранит</w:t>
            </w:r>
            <w:proofErr w:type="spellEnd"/>
            <w:r>
              <w:rPr>
                <w:sz w:val="20"/>
                <w:szCs w:val="20"/>
              </w:rPr>
              <w:t>»</w:t>
            </w:r>
          </w:p>
        </w:tc>
      </w:tr>
      <w:tr w:rsidR="0098117F" w:rsidTr="00D24384">
        <w:tc>
          <w:tcPr>
            <w:tcW w:w="345" w:type="dxa"/>
          </w:tcPr>
          <w:p w:rsidR="00544A8D" w:rsidRDefault="00544A8D" w:rsidP="007A06BC">
            <w:pPr>
              <w:pStyle w:val="af2"/>
              <w:snapToGrid w:val="0"/>
              <w:jc w:val="center"/>
              <w:rPr>
                <w:sz w:val="20"/>
                <w:szCs w:val="20"/>
              </w:rPr>
            </w:pPr>
            <w:r>
              <w:rPr>
                <w:sz w:val="20"/>
                <w:szCs w:val="20"/>
              </w:rPr>
              <w:t>2</w:t>
            </w:r>
          </w:p>
        </w:tc>
        <w:tc>
          <w:tcPr>
            <w:tcW w:w="1417" w:type="dxa"/>
          </w:tcPr>
          <w:p w:rsidR="00544A8D" w:rsidRDefault="00544A8D" w:rsidP="007A06BC">
            <w:pPr>
              <w:snapToGrid w:val="0"/>
              <w:jc w:val="center"/>
              <w:rPr>
                <w:sz w:val="20"/>
                <w:szCs w:val="20"/>
              </w:rPr>
            </w:pPr>
            <w:r>
              <w:rPr>
                <w:sz w:val="20"/>
                <w:szCs w:val="20"/>
              </w:rPr>
              <w:t>Торф</w:t>
            </w:r>
          </w:p>
        </w:tc>
        <w:tc>
          <w:tcPr>
            <w:tcW w:w="1276" w:type="dxa"/>
          </w:tcPr>
          <w:p w:rsidR="00544A8D" w:rsidRDefault="00544A8D" w:rsidP="007A06BC">
            <w:pPr>
              <w:snapToGrid w:val="0"/>
              <w:jc w:val="center"/>
              <w:rPr>
                <w:sz w:val="20"/>
                <w:szCs w:val="20"/>
              </w:rPr>
            </w:pPr>
            <w:r>
              <w:rPr>
                <w:sz w:val="20"/>
                <w:szCs w:val="20"/>
              </w:rPr>
              <w:t xml:space="preserve">Лиман </w:t>
            </w:r>
          </w:p>
        </w:tc>
        <w:tc>
          <w:tcPr>
            <w:tcW w:w="1701" w:type="dxa"/>
          </w:tcPr>
          <w:p w:rsidR="00544A8D" w:rsidRDefault="00544A8D" w:rsidP="007A06BC">
            <w:pPr>
              <w:snapToGrid w:val="0"/>
              <w:jc w:val="center"/>
              <w:rPr>
                <w:sz w:val="20"/>
                <w:szCs w:val="20"/>
              </w:rPr>
            </w:pPr>
            <w:r>
              <w:rPr>
                <w:sz w:val="20"/>
                <w:szCs w:val="20"/>
              </w:rPr>
              <w:t xml:space="preserve">На левобережье </w:t>
            </w:r>
            <w:proofErr w:type="spellStart"/>
            <w:r>
              <w:rPr>
                <w:sz w:val="20"/>
                <w:szCs w:val="20"/>
              </w:rPr>
              <w:t>р</w:t>
            </w:r>
            <w:proofErr w:type="gramStart"/>
            <w:r>
              <w:rPr>
                <w:sz w:val="20"/>
                <w:szCs w:val="20"/>
              </w:rPr>
              <w:t>.О</w:t>
            </w:r>
            <w:proofErr w:type="gramEnd"/>
            <w:r>
              <w:rPr>
                <w:sz w:val="20"/>
                <w:szCs w:val="20"/>
              </w:rPr>
              <w:t>середь</w:t>
            </w:r>
            <w:proofErr w:type="spellEnd"/>
            <w:r>
              <w:rPr>
                <w:sz w:val="20"/>
                <w:szCs w:val="20"/>
              </w:rPr>
              <w:t>, в 7км к СВ от г.Павловска</w:t>
            </w:r>
          </w:p>
        </w:tc>
        <w:tc>
          <w:tcPr>
            <w:tcW w:w="2693" w:type="dxa"/>
          </w:tcPr>
          <w:p w:rsidR="00544A8D" w:rsidRDefault="00544A8D" w:rsidP="007A06BC">
            <w:pPr>
              <w:snapToGrid w:val="0"/>
              <w:jc w:val="center"/>
              <w:rPr>
                <w:sz w:val="20"/>
                <w:szCs w:val="20"/>
              </w:rPr>
            </w:pPr>
            <w:r>
              <w:rPr>
                <w:sz w:val="20"/>
                <w:szCs w:val="20"/>
              </w:rPr>
              <w:t>С</w:t>
            </w:r>
            <w:r>
              <w:rPr>
                <w:position w:val="-3"/>
                <w:sz w:val="20"/>
                <w:szCs w:val="20"/>
              </w:rPr>
              <w:t>2</w:t>
            </w:r>
            <w:r>
              <w:rPr>
                <w:sz w:val="20"/>
                <w:szCs w:val="20"/>
              </w:rPr>
              <w:t>-24 тыс. тонн</w:t>
            </w:r>
          </w:p>
        </w:tc>
        <w:tc>
          <w:tcPr>
            <w:tcW w:w="1818" w:type="dxa"/>
          </w:tcPr>
          <w:p w:rsidR="00544A8D" w:rsidRDefault="00544A8D" w:rsidP="007A06BC">
            <w:pPr>
              <w:snapToGrid w:val="0"/>
              <w:jc w:val="center"/>
              <w:rPr>
                <w:sz w:val="20"/>
                <w:szCs w:val="20"/>
              </w:rPr>
            </w:pPr>
            <w:r>
              <w:rPr>
                <w:sz w:val="20"/>
                <w:szCs w:val="20"/>
              </w:rPr>
              <w:t xml:space="preserve">Не </w:t>
            </w:r>
          </w:p>
          <w:p w:rsidR="00544A8D" w:rsidRDefault="00544A8D" w:rsidP="007A06BC">
            <w:pPr>
              <w:snapToGrid w:val="0"/>
              <w:jc w:val="center"/>
              <w:rPr>
                <w:sz w:val="20"/>
                <w:szCs w:val="20"/>
              </w:rPr>
            </w:pPr>
            <w:r>
              <w:rPr>
                <w:sz w:val="20"/>
                <w:szCs w:val="20"/>
              </w:rPr>
              <w:t>разрабатывается</w:t>
            </w:r>
          </w:p>
        </w:tc>
      </w:tr>
    </w:tbl>
    <w:p w:rsidR="00544A8D" w:rsidRDefault="00544A8D" w:rsidP="00544A8D">
      <w:pPr>
        <w:jc w:val="both"/>
      </w:pPr>
    </w:p>
    <w:p w:rsidR="00544A8D" w:rsidRDefault="00544A8D" w:rsidP="00544A8D">
      <w:pPr>
        <w:ind w:firstLine="720"/>
        <w:jc w:val="both"/>
      </w:pPr>
      <w:proofErr w:type="spellStart"/>
      <w:r>
        <w:t>Шкурлатовское</w:t>
      </w:r>
      <w:proofErr w:type="spellEnd"/>
      <w:r>
        <w:t xml:space="preserve"> месторождение пригодно для разработки мела. Мел залегает во вскрыше гранитного массива. Сырье пригодно для производства строительной извести и минеральной подкормки.</w:t>
      </w:r>
    </w:p>
    <w:p w:rsidR="00544A8D" w:rsidRDefault="00544A8D" w:rsidP="00544A8D">
      <w:pPr>
        <w:ind w:firstLine="720"/>
        <w:jc w:val="both"/>
      </w:pPr>
    </w:p>
    <w:p w:rsidR="00544A8D" w:rsidRDefault="00544A8D" w:rsidP="00544A8D">
      <w:pPr>
        <w:ind w:firstLine="720"/>
        <w:jc w:val="both"/>
      </w:pPr>
    </w:p>
    <w:p w:rsidR="00544A8D" w:rsidRDefault="00544A8D" w:rsidP="00544A8D">
      <w:pPr>
        <w:jc w:val="center"/>
        <w:rPr>
          <w:b/>
        </w:rPr>
      </w:pPr>
      <w:r>
        <w:rPr>
          <w:b/>
        </w:rPr>
        <w:lastRenderedPageBreak/>
        <w:t>Водные ресурсы</w:t>
      </w:r>
    </w:p>
    <w:p w:rsidR="00544A8D" w:rsidRDefault="00544A8D" w:rsidP="00544A8D">
      <w:pPr>
        <w:ind w:firstLine="720"/>
        <w:rPr>
          <w:b/>
          <w:bCs/>
          <w:i/>
          <w:iCs/>
        </w:rPr>
      </w:pPr>
      <w:r>
        <w:rPr>
          <w:b/>
          <w:bCs/>
          <w:i/>
          <w:iCs/>
        </w:rPr>
        <w:t>Подземные воды</w:t>
      </w:r>
    </w:p>
    <w:p w:rsidR="00544A8D" w:rsidRDefault="00544A8D" w:rsidP="00544A8D">
      <w:pPr>
        <w:ind w:firstLine="720"/>
        <w:jc w:val="both"/>
      </w:pPr>
      <w:r>
        <w:t xml:space="preserve">Территория располагается в зоне </w:t>
      </w:r>
      <w:proofErr w:type="spellStart"/>
      <w:r>
        <w:t>Приволжско-Хоперского</w:t>
      </w:r>
      <w:proofErr w:type="spellEnd"/>
      <w:r>
        <w:t xml:space="preserve"> гидрогеологического бассейна.</w:t>
      </w:r>
    </w:p>
    <w:p w:rsidR="00544A8D" w:rsidRDefault="00544A8D" w:rsidP="00544A8D">
      <w:pPr>
        <w:ind w:firstLine="720"/>
        <w:jc w:val="both"/>
        <w:rPr>
          <w:bCs/>
        </w:rPr>
      </w:pPr>
      <w:r>
        <w:rPr>
          <w:bCs/>
        </w:rPr>
        <w:t xml:space="preserve">Пресные подземные воды приурочены к четырем основным водоносным комплексам, широко используемым для целей водоснабжения: неоген-четвертичному, </w:t>
      </w:r>
      <w:proofErr w:type="spellStart"/>
      <w:r>
        <w:rPr>
          <w:bCs/>
        </w:rPr>
        <w:t>турон-коньякскому</w:t>
      </w:r>
      <w:proofErr w:type="spellEnd"/>
      <w:r>
        <w:rPr>
          <w:bCs/>
        </w:rPr>
        <w:t xml:space="preserve">, </w:t>
      </w:r>
      <w:proofErr w:type="spellStart"/>
      <w:r>
        <w:rPr>
          <w:bCs/>
        </w:rPr>
        <w:t>апт-сеноманскому</w:t>
      </w:r>
      <w:proofErr w:type="spellEnd"/>
      <w:r>
        <w:rPr>
          <w:bCs/>
        </w:rPr>
        <w:t xml:space="preserve"> и девонскому.</w:t>
      </w:r>
    </w:p>
    <w:p w:rsidR="00544A8D" w:rsidRDefault="00544A8D" w:rsidP="00544A8D">
      <w:pPr>
        <w:ind w:firstLine="720"/>
        <w:jc w:val="both"/>
        <w:rPr>
          <w:bCs/>
        </w:rPr>
      </w:pPr>
      <w:proofErr w:type="gramStart"/>
      <w:r>
        <w:rPr>
          <w:bCs/>
        </w:rPr>
        <w:t>Основным водоносным комплексом, широко используемым для целей водоснабжения является</w:t>
      </w:r>
      <w:proofErr w:type="gramEnd"/>
      <w:r>
        <w:rPr>
          <w:bCs/>
        </w:rPr>
        <w:t xml:space="preserve"> </w:t>
      </w:r>
      <w:r>
        <w:t>неоген-четвертичный комплекс</w:t>
      </w:r>
      <w:r>
        <w:rPr>
          <w:bCs/>
        </w:rPr>
        <w:t>.</w:t>
      </w:r>
    </w:p>
    <w:p w:rsidR="00544A8D" w:rsidRDefault="00544A8D" w:rsidP="00544A8D">
      <w:pPr>
        <w:ind w:firstLine="720"/>
        <w:jc w:val="both"/>
      </w:pPr>
      <w:r>
        <w:rPr>
          <w:u w:val="single"/>
        </w:rPr>
        <w:t>Неоген-четвертичный водоносный комплекс</w:t>
      </w:r>
      <w:r>
        <w:t xml:space="preserve">,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w:t>
      </w:r>
      <w:proofErr w:type="spellStart"/>
      <w:r>
        <w:t>гидрокарбонатно-натриево-кальциевые</w:t>
      </w:r>
      <w:proofErr w:type="spellEnd"/>
      <w:r>
        <w:t>.</w:t>
      </w:r>
    </w:p>
    <w:p w:rsidR="00544A8D" w:rsidRDefault="00544A8D" w:rsidP="00544A8D">
      <w:pPr>
        <w:ind w:firstLine="720"/>
        <w:jc w:val="both"/>
        <w:rPr>
          <w:b/>
          <w:bCs/>
          <w:i/>
          <w:iCs/>
        </w:rPr>
      </w:pPr>
      <w:r>
        <w:rPr>
          <w:b/>
          <w:bCs/>
          <w:i/>
          <w:iCs/>
        </w:rPr>
        <w:t>Естественная защищенность грунтовых вод от загрязнения</w:t>
      </w:r>
    </w:p>
    <w:p w:rsidR="00544A8D" w:rsidRDefault="00544A8D" w:rsidP="00544A8D">
      <w:pPr>
        <w:ind w:firstLine="720"/>
        <w:jc w:val="both"/>
        <w:rPr>
          <w:bCs/>
        </w:rPr>
      </w:pPr>
      <w:r>
        <w:rPr>
          <w:bCs/>
        </w:rPr>
        <w:t xml:space="preserve">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изменения находится в пределах </w:t>
      </w:r>
      <w:r>
        <w:rPr>
          <w:bCs/>
          <w:lang w:val="en-US"/>
        </w:rPr>
        <w:t>I</w:t>
      </w:r>
      <w:r w:rsidRPr="00B57DA0">
        <w:rPr>
          <w:bCs/>
        </w:rPr>
        <w:t xml:space="preserve"> – </w:t>
      </w:r>
      <w:r>
        <w:rPr>
          <w:bCs/>
          <w:lang w:val="en-US"/>
        </w:rPr>
        <w:t>IX</w:t>
      </w:r>
      <w:r w:rsidRPr="00B57DA0">
        <w:rPr>
          <w:bCs/>
        </w:rPr>
        <w:t xml:space="preserve"> </w:t>
      </w:r>
      <w:r>
        <w:rPr>
          <w:bCs/>
        </w:rPr>
        <w:t xml:space="preserve">категорий. Самая низкая категория защищенности </w:t>
      </w:r>
      <w:r w:rsidRPr="00B57DA0">
        <w:rPr>
          <w:bCs/>
        </w:rPr>
        <w:t>(</w:t>
      </w:r>
      <w:r>
        <w:rPr>
          <w:bCs/>
          <w:lang w:val="en-US"/>
        </w:rPr>
        <w:t>I</w:t>
      </w:r>
      <w:r w:rsidRPr="00B57DA0">
        <w:rPr>
          <w:bCs/>
        </w:rPr>
        <w:t xml:space="preserve"> – </w:t>
      </w:r>
      <w:r>
        <w:rPr>
          <w:bCs/>
          <w:lang w:val="en-US"/>
        </w:rPr>
        <w:t>II</w:t>
      </w:r>
      <w:r w:rsidRPr="00B57DA0">
        <w:rPr>
          <w:bCs/>
        </w:rPr>
        <w:t xml:space="preserve">) </w:t>
      </w:r>
      <w:r>
        <w:rPr>
          <w:bCs/>
        </w:rPr>
        <w:t xml:space="preserve">отмечается в пределах поймы и надпойменных террас. Площади с </w:t>
      </w:r>
      <w:r>
        <w:rPr>
          <w:bCs/>
          <w:lang w:val="en-US"/>
        </w:rPr>
        <w:t>III</w:t>
      </w:r>
      <w:r w:rsidRPr="00B57DA0">
        <w:rPr>
          <w:bCs/>
        </w:rPr>
        <w:t xml:space="preserve"> – </w:t>
      </w:r>
      <w:r>
        <w:rPr>
          <w:bCs/>
          <w:lang w:val="en-US"/>
        </w:rPr>
        <w:t>V</w:t>
      </w:r>
      <w:r w:rsidRPr="00B57DA0">
        <w:rPr>
          <w:bCs/>
        </w:rPr>
        <w:t xml:space="preserve"> </w:t>
      </w:r>
      <w:r>
        <w:rPr>
          <w:bCs/>
        </w:rPr>
        <w:t>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w:t>
      </w:r>
      <w:r w:rsidRPr="00B57DA0">
        <w:rPr>
          <w:bCs/>
        </w:rPr>
        <w:t xml:space="preserve"> </w:t>
      </w:r>
      <w:r>
        <w:rPr>
          <w:bCs/>
          <w:lang w:val="en-US"/>
        </w:rPr>
        <w:t>VI</w:t>
      </w:r>
      <w:r w:rsidRPr="00B57DA0">
        <w:rPr>
          <w:bCs/>
        </w:rPr>
        <w:t xml:space="preserve"> – </w:t>
      </w:r>
      <w:r>
        <w:rPr>
          <w:bCs/>
          <w:lang w:val="en-US"/>
        </w:rPr>
        <w:t>IX</w:t>
      </w:r>
      <w:r w:rsidRPr="00B57DA0">
        <w:rPr>
          <w:bCs/>
        </w:rPr>
        <w:t xml:space="preserve"> </w:t>
      </w:r>
      <w:r>
        <w:rPr>
          <w:bCs/>
        </w:rPr>
        <w:t>категории.</w:t>
      </w:r>
    </w:p>
    <w:p w:rsidR="00544A8D" w:rsidRDefault="00544A8D" w:rsidP="00544A8D">
      <w:pPr>
        <w:jc w:val="both"/>
        <w:rPr>
          <w:b/>
          <w:bCs/>
          <w:i/>
          <w:iCs/>
        </w:rPr>
      </w:pPr>
      <w:r>
        <w:rPr>
          <w:b/>
          <w:i/>
          <w:iCs/>
        </w:rPr>
        <w:tab/>
      </w:r>
      <w:r>
        <w:rPr>
          <w:b/>
          <w:bCs/>
          <w:i/>
          <w:iCs/>
        </w:rPr>
        <w:t>Использование подземных вод</w:t>
      </w:r>
    </w:p>
    <w:p w:rsidR="00544A8D" w:rsidRDefault="00544A8D" w:rsidP="00544A8D">
      <w:pPr>
        <w:ind w:firstLine="720"/>
        <w:jc w:val="both"/>
      </w:pPr>
      <w:r>
        <w:rPr>
          <w:bCs/>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w:t>
      </w:r>
      <w:r>
        <w:t xml:space="preserve">                                                                                                                                                                                                                                                                                                                                                                                                                                                                                                                                                                                                                                                                                                                                                                                                      </w:t>
      </w:r>
    </w:p>
    <w:p w:rsidR="00544A8D" w:rsidRDefault="00544A8D" w:rsidP="00544A8D">
      <w:pPr>
        <w:ind w:firstLine="720"/>
        <w:jc w:val="both"/>
      </w:pPr>
    </w:p>
    <w:p w:rsidR="00544A8D" w:rsidRDefault="00544A8D" w:rsidP="00544A8D">
      <w:pPr>
        <w:ind w:firstLine="720"/>
        <w:jc w:val="both"/>
        <w:rPr>
          <w:b/>
          <w:bCs/>
          <w:i/>
          <w:iCs/>
        </w:rPr>
      </w:pPr>
      <w:r>
        <w:rPr>
          <w:b/>
          <w:bCs/>
          <w:i/>
          <w:iCs/>
        </w:rPr>
        <w:t>Поверхностные воды</w:t>
      </w:r>
    </w:p>
    <w:p w:rsidR="00544A8D" w:rsidRDefault="00544A8D" w:rsidP="00544A8D">
      <w:pPr>
        <w:snapToGrid w:val="0"/>
        <w:ind w:firstLine="720"/>
        <w:jc w:val="both"/>
        <w:rPr>
          <w:iCs/>
          <w:spacing w:val="-2"/>
        </w:rPr>
      </w:pPr>
      <w:r>
        <w:rPr>
          <w:rFonts w:eastAsia="Arial Unicode MS" w:cs="Tahoma"/>
          <w:iCs/>
          <w:color w:val="000000"/>
          <w:spacing w:val="-2"/>
        </w:rPr>
        <w:t>Поверхностные воды представлены водными объектами, относящиеся к бассейну средней части р</w:t>
      </w:r>
      <w:proofErr w:type="gramStart"/>
      <w:r>
        <w:rPr>
          <w:rFonts w:eastAsia="Arial Unicode MS" w:cs="Tahoma"/>
          <w:iCs/>
          <w:color w:val="000000"/>
          <w:spacing w:val="-2"/>
        </w:rPr>
        <w:t>.Д</w:t>
      </w:r>
      <w:proofErr w:type="gramEnd"/>
      <w:r>
        <w:rPr>
          <w:rFonts w:eastAsia="Arial Unicode MS" w:cs="Tahoma"/>
          <w:iCs/>
          <w:color w:val="000000"/>
          <w:spacing w:val="-2"/>
        </w:rPr>
        <w:t xml:space="preserve">он. </w:t>
      </w:r>
      <w:r>
        <w:rPr>
          <w:iCs/>
          <w:spacing w:val="-2"/>
        </w:rPr>
        <w:t xml:space="preserve">По территории поселения протекает </w:t>
      </w:r>
      <w:proofErr w:type="spellStart"/>
      <w:r>
        <w:rPr>
          <w:iCs/>
          <w:spacing w:val="-2"/>
        </w:rPr>
        <w:t>р</w:t>
      </w:r>
      <w:proofErr w:type="gramStart"/>
      <w:r>
        <w:rPr>
          <w:iCs/>
          <w:spacing w:val="-2"/>
        </w:rPr>
        <w:t>.О</w:t>
      </w:r>
      <w:proofErr w:type="gramEnd"/>
      <w:r>
        <w:rPr>
          <w:iCs/>
          <w:spacing w:val="-2"/>
        </w:rPr>
        <w:t>середь</w:t>
      </w:r>
      <w:proofErr w:type="spellEnd"/>
      <w:r>
        <w:rPr>
          <w:iCs/>
          <w:spacing w:val="-2"/>
        </w:rPr>
        <w:t xml:space="preserve"> и ее левый приток р.Гаврило. У с</w:t>
      </w:r>
      <w:proofErr w:type="gramStart"/>
      <w:r>
        <w:rPr>
          <w:iCs/>
          <w:spacing w:val="-2"/>
        </w:rPr>
        <w:t>.Е</w:t>
      </w:r>
      <w:proofErr w:type="gramEnd"/>
      <w:r>
        <w:rPr>
          <w:iCs/>
          <w:spacing w:val="-2"/>
        </w:rPr>
        <w:t xml:space="preserve">лизаветовка протекает ручей без названия, длиной 6,7 км. Имеется пруд расположенный на востоке от </w:t>
      </w:r>
      <w:proofErr w:type="spellStart"/>
      <w:r>
        <w:rPr>
          <w:iCs/>
          <w:spacing w:val="-2"/>
        </w:rPr>
        <w:t>с</w:t>
      </w:r>
      <w:proofErr w:type="gramStart"/>
      <w:r>
        <w:rPr>
          <w:iCs/>
          <w:spacing w:val="-2"/>
        </w:rPr>
        <w:t>.Г</w:t>
      </w:r>
      <w:proofErr w:type="gramEnd"/>
      <w:r>
        <w:rPr>
          <w:iCs/>
          <w:spacing w:val="-2"/>
        </w:rPr>
        <w:t>аврильские</w:t>
      </w:r>
      <w:proofErr w:type="spellEnd"/>
      <w:r>
        <w:rPr>
          <w:iCs/>
          <w:spacing w:val="-2"/>
        </w:rPr>
        <w:t xml:space="preserve"> Сады.</w:t>
      </w:r>
    </w:p>
    <w:p w:rsidR="00544A8D" w:rsidRDefault="00544A8D" w:rsidP="00544A8D">
      <w:pPr>
        <w:snapToGrid w:val="0"/>
        <w:ind w:firstLine="720"/>
        <w:jc w:val="both"/>
        <w:rPr>
          <w:iCs/>
          <w:spacing w:val="-2"/>
        </w:rPr>
      </w:pPr>
    </w:p>
    <w:p w:rsidR="00544A8D" w:rsidRDefault="00544A8D" w:rsidP="00544A8D">
      <w:pPr>
        <w:snapToGrid w:val="0"/>
        <w:ind w:firstLine="705"/>
        <w:jc w:val="center"/>
        <w:rPr>
          <w:rFonts w:eastAsia="Arial Unicode MS" w:cs="Tahoma"/>
          <w:iCs/>
          <w:color w:val="000000"/>
          <w:spacing w:val="-2"/>
        </w:rPr>
      </w:pPr>
      <w:r>
        <w:rPr>
          <w:rFonts w:eastAsia="Arial Unicode MS" w:cs="Tahoma"/>
          <w:iCs/>
          <w:color w:val="000000"/>
          <w:spacing w:val="-2"/>
        </w:rPr>
        <w:t xml:space="preserve">Характеристика водотоков </w:t>
      </w:r>
    </w:p>
    <w:tbl>
      <w:tblPr>
        <w:tblW w:w="9647" w:type="dxa"/>
        <w:tblInd w:w="53" w:type="dxa"/>
        <w:tblLayout w:type="fixed"/>
        <w:tblLook w:val="0000"/>
      </w:tblPr>
      <w:tblGrid>
        <w:gridCol w:w="530"/>
        <w:gridCol w:w="2077"/>
        <w:gridCol w:w="2977"/>
        <w:gridCol w:w="1417"/>
        <w:gridCol w:w="1276"/>
        <w:gridCol w:w="1134"/>
        <w:gridCol w:w="236"/>
      </w:tblGrid>
      <w:tr w:rsidR="00544A8D" w:rsidTr="00544A8D">
        <w:trPr>
          <w:gridAfter w:val="1"/>
          <w:wAfter w:w="236" w:type="dxa"/>
          <w:trHeight w:hRule="exact" w:val="347"/>
        </w:trPr>
        <w:tc>
          <w:tcPr>
            <w:tcW w:w="530" w:type="dxa"/>
            <w:vMerge w:val="restart"/>
            <w:tcBorders>
              <w:top w:val="single" w:sz="4" w:space="0" w:color="000000"/>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p>
          <w:p w:rsidR="00544A8D" w:rsidRDefault="00544A8D" w:rsidP="007A06BC">
            <w:pPr>
              <w:pStyle w:val="34"/>
              <w:spacing w:after="0"/>
              <w:jc w:val="center"/>
              <w:rPr>
                <w:sz w:val="22"/>
                <w:szCs w:val="22"/>
              </w:rPr>
            </w:pPr>
            <w:r>
              <w:rPr>
                <w:sz w:val="22"/>
                <w:szCs w:val="22"/>
              </w:rPr>
              <w:t>№№</w:t>
            </w:r>
          </w:p>
          <w:p w:rsidR="00544A8D" w:rsidRDefault="00544A8D" w:rsidP="007A06BC">
            <w:pPr>
              <w:pStyle w:val="34"/>
              <w:spacing w:after="0"/>
              <w:jc w:val="center"/>
              <w:rPr>
                <w:sz w:val="22"/>
                <w:szCs w:val="22"/>
              </w:rPr>
            </w:pPr>
          </w:p>
          <w:p w:rsidR="00544A8D" w:rsidRDefault="00544A8D" w:rsidP="007A06BC">
            <w:pPr>
              <w:pStyle w:val="34"/>
              <w:spacing w:after="0"/>
              <w:jc w:val="center"/>
              <w:rPr>
                <w:sz w:val="22"/>
                <w:szCs w:val="22"/>
              </w:rPr>
            </w:pPr>
            <w:proofErr w:type="spellStart"/>
            <w:r>
              <w:rPr>
                <w:sz w:val="22"/>
                <w:szCs w:val="22"/>
              </w:rPr>
              <w:t>п\</w:t>
            </w:r>
            <w:proofErr w:type="gramStart"/>
            <w:r>
              <w:rPr>
                <w:sz w:val="22"/>
                <w:szCs w:val="22"/>
              </w:rPr>
              <w:t>п</w:t>
            </w:r>
            <w:proofErr w:type="spellEnd"/>
            <w:proofErr w:type="gramEnd"/>
          </w:p>
        </w:tc>
        <w:tc>
          <w:tcPr>
            <w:tcW w:w="2077" w:type="dxa"/>
            <w:vMerge w:val="restart"/>
            <w:tcBorders>
              <w:top w:val="single" w:sz="4" w:space="0" w:color="000000"/>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 xml:space="preserve">Название </w:t>
            </w:r>
          </w:p>
          <w:p w:rsidR="00544A8D" w:rsidRDefault="00544A8D" w:rsidP="007A06BC">
            <w:pPr>
              <w:pStyle w:val="34"/>
              <w:snapToGrid w:val="0"/>
              <w:spacing w:after="0"/>
              <w:jc w:val="center"/>
              <w:rPr>
                <w:sz w:val="22"/>
                <w:szCs w:val="22"/>
              </w:rPr>
            </w:pPr>
            <w:r>
              <w:rPr>
                <w:sz w:val="22"/>
                <w:szCs w:val="22"/>
              </w:rPr>
              <w:t>водотока</w:t>
            </w:r>
          </w:p>
        </w:tc>
        <w:tc>
          <w:tcPr>
            <w:tcW w:w="2977" w:type="dxa"/>
            <w:vMerge w:val="restart"/>
            <w:tcBorders>
              <w:top w:val="single" w:sz="4" w:space="0" w:color="000000"/>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Исток</w:t>
            </w:r>
          </w:p>
        </w:tc>
        <w:tc>
          <w:tcPr>
            <w:tcW w:w="2693" w:type="dxa"/>
            <w:gridSpan w:val="2"/>
            <w:tcBorders>
              <w:top w:val="single" w:sz="4" w:space="0" w:color="000000"/>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Куда впадает</w:t>
            </w:r>
          </w:p>
        </w:tc>
        <w:tc>
          <w:tcPr>
            <w:tcW w:w="1134" w:type="dxa"/>
            <w:vMerge w:val="restart"/>
            <w:tcBorders>
              <w:top w:val="single" w:sz="4" w:space="0" w:color="000000"/>
              <w:left w:val="single" w:sz="4" w:space="0" w:color="000000"/>
              <w:right w:val="single" w:sz="4" w:space="0" w:color="auto"/>
            </w:tcBorders>
            <w:shd w:val="clear" w:color="auto" w:fill="DAEEF3"/>
          </w:tcPr>
          <w:p w:rsidR="00544A8D" w:rsidRDefault="00544A8D" w:rsidP="007A06BC">
            <w:pPr>
              <w:pStyle w:val="34"/>
              <w:snapToGrid w:val="0"/>
              <w:spacing w:after="0"/>
              <w:jc w:val="center"/>
              <w:rPr>
                <w:sz w:val="22"/>
                <w:szCs w:val="22"/>
              </w:rPr>
            </w:pPr>
            <w:r>
              <w:rPr>
                <w:sz w:val="22"/>
                <w:szCs w:val="22"/>
              </w:rPr>
              <w:t xml:space="preserve">Длина водотока, </w:t>
            </w:r>
            <w:proofErr w:type="gramStart"/>
            <w:r>
              <w:rPr>
                <w:sz w:val="22"/>
                <w:szCs w:val="22"/>
              </w:rPr>
              <w:t>км</w:t>
            </w:r>
            <w:proofErr w:type="gramEnd"/>
          </w:p>
        </w:tc>
      </w:tr>
      <w:tr w:rsidR="00544A8D" w:rsidTr="00544A8D">
        <w:trPr>
          <w:trHeight w:hRule="exact" w:val="1022"/>
        </w:trPr>
        <w:tc>
          <w:tcPr>
            <w:tcW w:w="530" w:type="dxa"/>
            <w:vMerge/>
            <w:tcBorders>
              <w:top w:val="single" w:sz="4" w:space="0" w:color="000000"/>
              <w:left w:val="single" w:sz="4" w:space="0" w:color="000000"/>
              <w:bottom w:val="single" w:sz="4" w:space="0" w:color="000000"/>
            </w:tcBorders>
            <w:shd w:val="clear" w:color="auto" w:fill="DAEEF3"/>
          </w:tcPr>
          <w:p w:rsidR="00544A8D" w:rsidRDefault="00544A8D" w:rsidP="007A06BC"/>
        </w:tc>
        <w:tc>
          <w:tcPr>
            <w:tcW w:w="2077" w:type="dxa"/>
            <w:vMerge/>
            <w:tcBorders>
              <w:top w:val="single" w:sz="4" w:space="0" w:color="000000"/>
              <w:left w:val="single" w:sz="4" w:space="0" w:color="000000"/>
              <w:bottom w:val="single" w:sz="4" w:space="0" w:color="000000"/>
            </w:tcBorders>
            <w:shd w:val="clear" w:color="auto" w:fill="DAEEF3"/>
          </w:tcPr>
          <w:p w:rsidR="00544A8D" w:rsidRDefault="00544A8D" w:rsidP="007A06BC"/>
        </w:tc>
        <w:tc>
          <w:tcPr>
            <w:tcW w:w="2977" w:type="dxa"/>
            <w:vMerge/>
            <w:tcBorders>
              <w:top w:val="single" w:sz="4" w:space="0" w:color="000000"/>
              <w:left w:val="single" w:sz="4" w:space="0" w:color="000000"/>
              <w:bottom w:val="single" w:sz="4" w:space="0" w:color="000000"/>
            </w:tcBorders>
            <w:shd w:val="clear" w:color="auto" w:fill="DAEEF3"/>
          </w:tcPr>
          <w:p w:rsidR="00544A8D" w:rsidRDefault="00544A8D" w:rsidP="007A06BC"/>
        </w:tc>
        <w:tc>
          <w:tcPr>
            <w:tcW w:w="1417"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 xml:space="preserve">Устье </w:t>
            </w:r>
          </w:p>
        </w:tc>
        <w:tc>
          <w:tcPr>
            <w:tcW w:w="1276"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на каком</w:t>
            </w:r>
          </w:p>
          <w:p w:rsidR="00544A8D" w:rsidRPr="00FB6012" w:rsidRDefault="00544A8D" w:rsidP="007A06BC">
            <w:pPr>
              <w:pStyle w:val="34"/>
              <w:spacing w:after="0"/>
              <w:jc w:val="center"/>
              <w:rPr>
                <w:sz w:val="22"/>
                <w:szCs w:val="22"/>
              </w:rPr>
            </w:pPr>
            <w:r>
              <w:rPr>
                <w:sz w:val="22"/>
                <w:szCs w:val="22"/>
              </w:rPr>
              <w:t>расстояние</w:t>
            </w:r>
          </w:p>
          <w:p w:rsidR="00544A8D" w:rsidRDefault="00544A8D" w:rsidP="007A06BC">
            <w:pPr>
              <w:pStyle w:val="34"/>
              <w:spacing w:after="0"/>
              <w:jc w:val="center"/>
              <w:rPr>
                <w:sz w:val="22"/>
                <w:szCs w:val="22"/>
              </w:rPr>
            </w:pPr>
            <w:r>
              <w:rPr>
                <w:sz w:val="22"/>
                <w:szCs w:val="22"/>
              </w:rPr>
              <w:t xml:space="preserve">от устья, </w:t>
            </w:r>
            <w:proofErr w:type="gramStart"/>
            <w:r>
              <w:rPr>
                <w:sz w:val="22"/>
                <w:szCs w:val="22"/>
              </w:rPr>
              <w:t>км</w:t>
            </w:r>
            <w:proofErr w:type="gramEnd"/>
          </w:p>
        </w:tc>
        <w:tc>
          <w:tcPr>
            <w:tcW w:w="1134" w:type="dxa"/>
            <w:vMerge/>
            <w:tcBorders>
              <w:left w:val="single" w:sz="4" w:space="0" w:color="000000"/>
              <w:bottom w:val="single" w:sz="4" w:space="0" w:color="000000"/>
              <w:right w:val="single" w:sz="4" w:space="0" w:color="auto"/>
            </w:tcBorders>
            <w:shd w:val="clear" w:color="auto" w:fill="DAEEF3"/>
          </w:tcPr>
          <w:p w:rsidR="00544A8D" w:rsidRDefault="00544A8D" w:rsidP="007A06BC">
            <w:pPr>
              <w:pStyle w:val="34"/>
              <w:snapToGrid w:val="0"/>
              <w:spacing w:after="0"/>
              <w:jc w:val="center"/>
              <w:rPr>
                <w:sz w:val="22"/>
                <w:szCs w:val="22"/>
              </w:rPr>
            </w:pPr>
          </w:p>
        </w:tc>
        <w:tc>
          <w:tcPr>
            <w:tcW w:w="236" w:type="dxa"/>
            <w:vMerge w:val="restart"/>
            <w:tcBorders>
              <w:left w:val="single" w:sz="4" w:space="0" w:color="auto"/>
            </w:tcBorders>
          </w:tcPr>
          <w:p w:rsidR="00544A8D" w:rsidRDefault="00544A8D" w:rsidP="007A06BC">
            <w:pPr>
              <w:pStyle w:val="34"/>
              <w:snapToGrid w:val="0"/>
              <w:spacing w:after="0"/>
              <w:jc w:val="center"/>
              <w:rPr>
                <w:sz w:val="22"/>
                <w:szCs w:val="22"/>
              </w:rPr>
            </w:pPr>
          </w:p>
        </w:tc>
      </w:tr>
      <w:tr w:rsidR="00544A8D" w:rsidTr="00544A8D">
        <w:tc>
          <w:tcPr>
            <w:tcW w:w="530"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1</w:t>
            </w:r>
          </w:p>
        </w:tc>
        <w:tc>
          <w:tcPr>
            <w:tcW w:w="2077"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2</w:t>
            </w:r>
          </w:p>
        </w:tc>
        <w:tc>
          <w:tcPr>
            <w:tcW w:w="2977"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3</w:t>
            </w:r>
          </w:p>
        </w:tc>
        <w:tc>
          <w:tcPr>
            <w:tcW w:w="1417"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4</w:t>
            </w:r>
          </w:p>
        </w:tc>
        <w:tc>
          <w:tcPr>
            <w:tcW w:w="1276"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5</w:t>
            </w:r>
          </w:p>
        </w:tc>
        <w:tc>
          <w:tcPr>
            <w:tcW w:w="1134" w:type="dxa"/>
            <w:tcBorders>
              <w:left w:val="single" w:sz="4" w:space="0" w:color="000000"/>
              <w:bottom w:val="single" w:sz="4" w:space="0" w:color="000000"/>
            </w:tcBorders>
            <w:shd w:val="clear" w:color="auto" w:fill="DAEEF3"/>
          </w:tcPr>
          <w:p w:rsidR="00544A8D" w:rsidRDefault="00544A8D" w:rsidP="007A06BC">
            <w:pPr>
              <w:pStyle w:val="34"/>
              <w:snapToGrid w:val="0"/>
              <w:spacing w:after="0"/>
              <w:jc w:val="center"/>
              <w:rPr>
                <w:sz w:val="22"/>
                <w:szCs w:val="22"/>
              </w:rPr>
            </w:pPr>
            <w:r>
              <w:rPr>
                <w:sz w:val="22"/>
                <w:szCs w:val="22"/>
              </w:rPr>
              <w:t>6</w:t>
            </w:r>
          </w:p>
        </w:tc>
        <w:tc>
          <w:tcPr>
            <w:tcW w:w="236" w:type="dxa"/>
            <w:vMerge/>
            <w:tcBorders>
              <w:left w:val="single" w:sz="4" w:space="0" w:color="000000"/>
            </w:tcBorders>
          </w:tcPr>
          <w:p w:rsidR="00544A8D" w:rsidRDefault="00544A8D" w:rsidP="007A06BC">
            <w:pPr>
              <w:pStyle w:val="34"/>
              <w:snapToGrid w:val="0"/>
              <w:spacing w:after="0"/>
              <w:jc w:val="center"/>
              <w:rPr>
                <w:sz w:val="22"/>
                <w:szCs w:val="22"/>
              </w:rPr>
            </w:pPr>
          </w:p>
        </w:tc>
      </w:tr>
      <w:tr w:rsidR="00544A8D" w:rsidTr="007A06BC">
        <w:tc>
          <w:tcPr>
            <w:tcW w:w="530"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1</w:t>
            </w:r>
          </w:p>
        </w:tc>
        <w:tc>
          <w:tcPr>
            <w:tcW w:w="2077" w:type="dxa"/>
            <w:tcBorders>
              <w:left w:val="single" w:sz="4" w:space="0" w:color="000000"/>
              <w:bottom w:val="single" w:sz="4" w:space="0" w:color="000000"/>
            </w:tcBorders>
          </w:tcPr>
          <w:p w:rsidR="00544A8D" w:rsidRDefault="00544A8D" w:rsidP="007A06BC">
            <w:pPr>
              <w:pStyle w:val="34"/>
              <w:snapToGrid w:val="0"/>
              <w:spacing w:after="0"/>
              <w:rPr>
                <w:sz w:val="22"/>
                <w:szCs w:val="22"/>
              </w:rPr>
            </w:pPr>
            <w:proofErr w:type="spellStart"/>
            <w:r>
              <w:rPr>
                <w:sz w:val="22"/>
                <w:szCs w:val="22"/>
              </w:rPr>
              <w:t>Осередь</w:t>
            </w:r>
            <w:proofErr w:type="spellEnd"/>
          </w:p>
        </w:tc>
        <w:tc>
          <w:tcPr>
            <w:tcW w:w="2977" w:type="dxa"/>
            <w:tcBorders>
              <w:left w:val="single" w:sz="4" w:space="0" w:color="000000"/>
              <w:bottom w:val="single" w:sz="4" w:space="0" w:color="000000"/>
            </w:tcBorders>
          </w:tcPr>
          <w:p w:rsidR="00544A8D" w:rsidRDefault="00544A8D" w:rsidP="007A06BC">
            <w:pPr>
              <w:snapToGrid w:val="0"/>
              <w:jc w:val="both"/>
              <w:rPr>
                <w:sz w:val="22"/>
                <w:szCs w:val="22"/>
              </w:rPr>
            </w:pPr>
            <w:r>
              <w:rPr>
                <w:sz w:val="22"/>
                <w:szCs w:val="22"/>
              </w:rPr>
              <w:t xml:space="preserve">На ЮЗ </w:t>
            </w:r>
            <w:proofErr w:type="spellStart"/>
            <w:r>
              <w:rPr>
                <w:sz w:val="22"/>
                <w:szCs w:val="22"/>
              </w:rPr>
              <w:t>окр</w:t>
            </w:r>
            <w:proofErr w:type="spellEnd"/>
            <w:r>
              <w:rPr>
                <w:sz w:val="22"/>
                <w:szCs w:val="22"/>
              </w:rPr>
              <w:t>.</w:t>
            </w:r>
            <w:r w:rsidR="005A32CE">
              <w:rPr>
                <w:sz w:val="22"/>
                <w:szCs w:val="22"/>
              </w:rPr>
              <w:t xml:space="preserve"> </w:t>
            </w:r>
            <w:r>
              <w:rPr>
                <w:sz w:val="22"/>
                <w:szCs w:val="22"/>
              </w:rPr>
              <w:t>г.</w:t>
            </w:r>
            <w:r w:rsidR="005A32CE">
              <w:rPr>
                <w:sz w:val="22"/>
                <w:szCs w:val="22"/>
              </w:rPr>
              <w:t xml:space="preserve"> </w:t>
            </w:r>
            <w:r>
              <w:rPr>
                <w:sz w:val="22"/>
                <w:szCs w:val="22"/>
              </w:rPr>
              <w:t>Бутурлиновка</w:t>
            </w:r>
          </w:p>
        </w:tc>
        <w:tc>
          <w:tcPr>
            <w:tcW w:w="141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 xml:space="preserve">Дон, </w:t>
            </w:r>
            <w:proofErr w:type="spellStart"/>
            <w:r>
              <w:rPr>
                <w:sz w:val="22"/>
                <w:szCs w:val="22"/>
              </w:rPr>
              <w:t>лв</w:t>
            </w:r>
            <w:proofErr w:type="spellEnd"/>
          </w:p>
        </w:tc>
        <w:tc>
          <w:tcPr>
            <w:tcW w:w="1276"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1161</w:t>
            </w:r>
          </w:p>
        </w:tc>
        <w:tc>
          <w:tcPr>
            <w:tcW w:w="1134" w:type="dxa"/>
            <w:tcBorders>
              <w:left w:val="single" w:sz="4" w:space="0" w:color="000000"/>
              <w:bottom w:val="single" w:sz="4" w:space="0" w:color="000000"/>
            </w:tcBorders>
          </w:tcPr>
          <w:p w:rsidR="00544A8D" w:rsidRPr="000968F9" w:rsidRDefault="00544A8D" w:rsidP="007A06BC">
            <w:pPr>
              <w:pStyle w:val="34"/>
              <w:snapToGrid w:val="0"/>
              <w:spacing w:after="0"/>
              <w:jc w:val="center"/>
              <w:rPr>
                <w:sz w:val="22"/>
                <w:szCs w:val="22"/>
                <w:lang w:val="en-US"/>
              </w:rPr>
            </w:pPr>
            <w:r>
              <w:rPr>
                <w:sz w:val="22"/>
                <w:szCs w:val="22"/>
              </w:rPr>
              <w:t>89</w:t>
            </w:r>
          </w:p>
        </w:tc>
        <w:tc>
          <w:tcPr>
            <w:tcW w:w="236" w:type="dxa"/>
            <w:vMerge/>
            <w:tcBorders>
              <w:left w:val="single" w:sz="4" w:space="0" w:color="000000"/>
            </w:tcBorders>
          </w:tcPr>
          <w:p w:rsidR="00544A8D" w:rsidRDefault="00544A8D" w:rsidP="007A06BC">
            <w:pPr>
              <w:pStyle w:val="34"/>
              <w:snapToGrid w:val="0"/>
              <w:spacing w:after="0"/>
              <w:jc w:val="center"/>
              <w:rPr>
                <w:sz w:val="22"/>
                <w:szCs w:val="22"/>
              </w:rPr>
            </w:pPr>
          </w:p>
        </w:tc>
      </w:tr>
      <w:tr w:rsidR="00544A8D" w:rsidTr="007A06BC">
        <w:tc>
          <w:tcPr>
            <w:tcW w:w="530"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2</w:t>
            </w:r>
          </w:p>
        </w:tc>
        <w:tc>
          <w:tcPr>
            <w:tcW w:w="207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Гаврило</w:t>
            </w:r>
          </w:p>
        </w:tc>
        <w:tc>
          <w:tcPr>
            <w:tcW w:w="297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В 2,4 км к ЮВ от с</w:t>
            </w:r>
            <w:proofErr w:type="gramStart"/>
            <w:r>
              <w:rPr>
                <w:sz w:val="22"/>
                <w:szCs w:val="22"/>
              </w:rPr>
              <w:t>.К</w:t>
            </w:r>
            <w:proofErr w:type="gramEnd"/>
            <w:r>
              <w:rPr>
                <w:sz w:val="22"/>
                <w:szCs w:val="22"/>
              </w:rPr>
              <w:t>аменск</w:t>
            </w:r>
          </w:p>
        </w:tc>
        <w:tc>
          <w:tcPr>
            <w:tcW w:w="1417" w:type="dxa"/>
            <w:tcBorders>
              <w:left w:val="single" w:sz="4" w:space="0" w:color="000000"/>
              <w:bottom w:val="single" w:sz="4" w:space="0" w:color="000000"/>
            </w:tcBorders>
          </w:tcPr>
          <w:p w:rsidR="00544A8D" w:rsidRDefault="00544A8D" w:rsidP="007A06BC">
            <w:pPr>
              <w:pStyle w:val="34"/>
              <w:snapToGrid w:val="0"/>
              <w:spacing w:after="0"/>
              <w:rPr>
                <w:sz w:val="22"/>
                <w:szCs w:val="22"/>
              </w:rPr>
            </w:pPr>
            <w:proofErr w:type="spellStart"/>
            <w:r>
              <w:rPr>
                <w:sz w:val="22"/>
                <w:szCs w:val="22"/>
              </w:rPr>
              <w:t>Осередь</w:t>
            </w:r>
            <w:proofErr w:type="spellEnd"/>
            <w:r>
              <w:rPr>
                <w:sz w:val="22"/>
                <w:szCs w:val="22"/>
              </w:rPr>
              <w:t xml:space="preserve">, </w:t>
            </w:r>
            <w:proofErr w:type="spellStart"/>
            <w:r>
              <w:rPr>
                <w:sz w:val="22"/>
                <w:szCs w:val="22"/>
              </w:rPr>
              <w:t>лв</w:t>
            </w:r>
            <w:proofErr w:type="spellEnd"/>
          </w:p>
        </w:tc>
        <w:tc>
          <w:tcPr>
            <w:tcW w:w="1276"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10,5</w:t>
            </w:r>
          </w:p>
        </w:tc>
        <w:tc>
          <w:tcPr>
            <w:tcW w:w="1134" w:type="dxa"/>
            <w:tcBorders>
              <w:left w:val="single" w:sz="4" w:space="0" w:color="000000"/>
              <w:bottom w:val="single" w:sz="4" w:space="0" w:color="000000"/>
            </w:tcBorders>
          </w:tcPr>
          <w:p w:rsidR="00544A8D" w:rsidRDefault="00A922AF" w:rsidP="007A06BC">
            <w:pPr>
              <w:pStyle w:val="34"/>
              <w:snapToGrid w:val="0"/>
              <w:spacing w:after="0"/>
              <w:jc w:val="center"/>
              <w:rPr>
                <w:sz w:val="22"/>
                <w:szCs w:val="22"/>
              </w:rPr>
            </w:pPr>
            <w:r>
              <w:rPr>
                <w:sz w:val="22"/>
                <w:szCs w:val="22"/>
              </w:rPr>
              <w:t>48</w:t>
            </w:r>
          </w:p>
        </w:tc>
        <w:tc>
          <w:tcPr>
            <w:tcW w:w="236" w:type="dxa"/>
            <w:vMerge/>
            <w:tcBorders>
              <w:left w:val="single" w:sz="4" w:space="0" w:color="000000"/>
            </w:tcBorders>
          </w:tcPr>
          <w:p w:rsidR="00544A8D" w:rsidRDefault="00544A8D" w:rsidP="007A06BC">
            <w:pPr>
              <w:pStyle w:val="34"/>
              <w:snapToGrid w:val="0"/>
              <w:spacing w:after="0"/>
              <w:jc w:val="center"/>
              <w:rPr>
                <w:sz w:val="22"/>
                <w:szCs w:val="22"/>
              </w:rPr>
            </w:pPr>
          </w:p>
        </w:tc>
      </w:tr>
      <w:tr w:rsidR="00544A8D" w:rsidTr="007A06BC">
        <w:tc>
          <w:tcPr>
            <w:tcW w:w="530"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3</w:t>
            </w:r>
          </w:p>
        </w:tc>
        <w:tc>
          <w:tcPr>
            <w:tcW w:w="207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Б/</w:t>
            </w:r>
            <w:proofErr w:type="spellStart"/>
            <w:r>
              <w:rPr>
                <w:sz w:val="22"/>
                <w:szCs w:val="22"/>
              </w:rPr>
              <w:t>н</w:t>
            </w:r>
            <w:proofErr w:type="spellEnd"/>
            <w:r>
              <w:rPr>
                <w:sz w:val="22"/>
                <w:szCs w:val="22"/>
              </w:rPr>
              <w:t>, у с</w:t>
            </w:r>
            <w:proofErr w:type="gramStart"/>
            <w:r>
              <w:rPr>
                <w:sz w:val="22"/>
                <w:szCs w:val="22"/>
              </w:rPr>
              <w:t>.Е</w:t>
            </w:r>
            <w:proofErr w:type="gramEnd"/>
            <w:r>
              <w:rPr>
                <w:sz w:val="22"/>
                <w:szCs w:val="22"/>
              </w:rPr>
              <w:t>лизаветовка</w:t>
            </w:r>
          </w:p>
        </w:tc>
        <w:tc>
          <w:tcPr>
            <w:tcW w:w="2977" w:type="dxa"/>
            <w:tcBorders>
              <w:left w:val="single" w:sz="4" w:space="0" w:color="000000"/>
              <w:bottom w:val="single" w:sz="4" w:space="0" w:color="000000"/>
            </w:tcBorders>
          </w:tcPr>
          <w:p w:rsidR="00544A8D" w:rsidRDefault="00544A8D" w:rsidP="005A32CE">
            <w:pPr>
              <w:pStyle w:val="34"/>
              <w:snapToGrid w:val="0"/>
              <w:spacing w:after="0"/>
              <w:rPr>
                <w:sz w:val="22"/>
                <w:szCs w:val="22"/>
              </w:rPr>
            </w:pPr>
            <w:r>
              <w:rPr>
                <w:sz w:val="22"/>
                <w:szCs w:val="22"/>
              </w:rPr>
              <w:t xml:space="preserve">В 2,2 км к </w:t>
            </w:r>
            <w:proofErr w:type="gramStart"/>
            <w:r>
              <w:rPr>
                <w:sz w:val="22"/>
                <w:szCs w:val="22"/>
              </w:rPr>
              <w:t>СВ</w:t>
            </w:r>
            <w:proofErr w:type="gramEnd"/>
            <w:r>
              <w:rPr>
                <w:sz w:val="22"/>
                <w:szCs w:val="22"/>
              </w:rPr>
              <w:t xml:space="preserve"> от с.</w:t>
            </w:r>
            <w:r w:rsidR="005A32CE">
              <w:rPr>
                <w:sz w:val="22"/>
                <w:szCs w:val="22"/>
              </w:rPr>
              <w:t xml:space="preserve"> </w:t>
            </w:r>
            <w:r>
              <w:rPr>
                <w:sz w:val="22"/>
                <w:szCs w:val="22"/>
              </w:rPr>
              <w:t>Преображенка</w:t>
            </w:r>
          </w:p>
        </w:tc>
        <w:tc>
          <w:tcPr>
            <w:tcW w:w="1417" w:type="dxa"/>
            <w:tcBorders>
              <w:left w:val="single" w:sz="4" w:space="0" w:color="000000"/>
              <w:bottom w:val="single" w:sz="4" w:space="0" w:color="000000"/>
            </w:tcBorders>
          </w:tcPr>
          <w:p w:rsidR="00544A8D" w:rsidRDefault="00544A8D" w:rsidP="007A06BC">
            <w:pPr>
              <w:pStyle w:val="34"/>
              <w:snapToGrid w:val="0"/>
              <w:spacing w:after="0"/>
              <w:rPr>
                <w:sz w:val="22"/>
                <w:szCs w:val="22"/>
              </w:rPr>
            </w:pPr>
            <w:r>
              <w:rPr>
                <w:sz w:val="22"/>
                <w:szCs w:val="22"/>
              </w:rPr>
              <w:t xml:space="preserve">Гаврило, </w:t>
            </w:r>
            <w:proofErr w:type="spellStart"/>
            <w:proofErr w:type="gramStart"/>
            <w:r>
              <w:rPr>
                <w:sz w:val="22"/>
                <w:szCs w:val="22"/>
              </w:rPr>
              <w:t>пр</w:t>
            </w:r>
            <w:proofErr w:type="spellEnd"/>
            <w:proofErr w:type="gramEnd"/>
          </w:p>
        </w:tc>
        <w:tc>
          <w:tcPr>
            <w:tcW w:w="1276"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2</w:t>
            </w:r>
          </w:p>
        </w:tc>
        <w:tc>
          <w:tcPr>
            <w:tcW w:w="1134" w:type="dxa"/>
            <w:tcBorders>
              <w:left w:val="single" w:sz="4" w:space="0" w:color="000000"/>
              <w:bottom w:val="single" w:sz="4" w:space="0" w:color="000000"/>
            </w:tcBorders>
          </w:tcPr>
          <w:p w:rsidR="00544A8D" w:rsidRDefault="00544A8D" w:rsidP="007A06BC">
            <w:pPr>
              <w:pStyle w:val="34"/>
              <w:snapToGrid w:val="0"/>
              <w:spacing w:after="0"/>
              <w:jc w:val="center"/>
              <w:rPr>
                <w:sz w:val="22"/>
                <w:szCs w:val="22"/>
              </w:rPr>
            </w:pPr>
            <w:r>
              <w:rPr>
                <w:sz w:val="22"/>
                <w:szCs w:val="22"/>
              </w:rPr>
              <w:t>6,7</w:t>
            </w:r>
          </w:p>
        </w:tc>
        <w:tc>
          <w:tcPr>
            <w:tcW w:w="236" w:type="dxa"/>
            <w:vMerge/>
            <w:tcBorders>
              <w:left w:val="single" w:sz="4" w:space="0" w:color="000000"/>
            </w:tcBorders>
          </w:tcPr>
          <w:p w:rsidR="00544A8D" w:rsidRDefault="00544A8D" w:rsidP="007A06BC">
            <w:pPr>
              <w:pStyle w:val="34"/>
              <w:snapToGrid w:val="0"/>
              <w:spacing w:after="0"/>
              <w:jc w:val="center"/>
              <w:rPr>
                <w:sz w:val="22"/>
                <w:szCs w:val="22"/>
              </w:rPr>
            </w:pPr>
          </w:p>
        </w:tc>
      </w:tr>
    </w:tbl>
    <w:p w:rsidR="00544A8D" w:rsidRDefault="00544A8D" w:rsidP="00544A8D">
      <w:pPr>
        <w:snapToGrid w:val="0"/>
        <w:ind w:firstLine="705"/>
        <w:jc w:val="both"/>
        <w:rPr>
          <w:rFonts w:eastAsia="Arial Unicode MS" w:cs="Tahoma"/>
          <w:iCs/>
          <w:color w:val="000000"/>
          <w:spacing w:val="-2"/>
        </w:rPr>
      </w:pPr>
    </w:p>
    <w:p w:rsidR="00544A8D" w:rsidRDefault="00544A8D" w:rsidP="00544A8D">
      <w:pPr>
        <w:pStyle w:val="320"/>
        <w:snapToGrid w:val="0"/>
        <w:spacing w:after="0"/>
        <w:ind w:firstLine="720"/>
        <w:jc w:val="both"/>
        <w:rPr>
          <w:rFonts w:eastAsia="Arial Unicode MS" w:cs="Tahoma"/>
          <w:iCs/>
          <w:color w:val="000000"/>
          <w:spacing w:val="-2"/>
          <w:sz w:val="24"/>
          <w:szCs w:val="24"/>
        </w:rPr>
      </w:pPr>
      <w:r>
        <w:rPr>
          <w:rFonts w:eastAsia="Arial Unicode MS" w:cs="Tahoma"/>
          <w:iCs/>
          <w:color w:val="000000"/>
          <w:spacing w:val="-2"/>
          <w:sz w:val="24"/>
          <w:szCs w:val="24"/>
        </w:rPr>
        <w:t>Долина р.</w:t>
      </w:r>
      <w:r w:rsidR="005A32CE">
        <w:rPr>
          <w:rFonts w:eastAsia="Arial Unicode MS" w:cs="Tahoma"/>
          <w:iCs/>
          <w:color w:val="000000"/>
          <w:spacing w:val="-2"/>
          <w:sz w:val="24"/>
          <w:szCs w:val="24"/>
        </w:rPr>
        <w:t xml:space="preserve"> </w:t>
      </w:r>
      <w:proofErr w:type="spellStart"/>
      <w:r>
        <w:rPr>
          <w:rFonts w:eastAsia="Arial Unicode MS" w:cs="Tahoma"/>
          <w:i/>
          <w:iCs/>
          <w:color w:val="000000"/>
          <w:spacing w:val="-2"/>
          <w:sz w:val="24"/>
          <w:szCs w:val="24"/>
        </w:rPr>
        <w:t>Осередь</w:t>
      </w:r>
      <w:proofErr w:type="spellEnd"/>
      <w:r>
        <w:rPr>
          <w:rFonts w:eastAsia="Arial Unicode MS" w:cs="Tahoma"/>
          <w:iCs/>
          <w:color w:val="000000"/>
          <w:spacing w:val="-2"/>
          <w:sz w:val="24"/>
          <w:szCs w:val="24"/>
        </w:rPr>
        <w:t xml:space="preserve"> пойменная. Ширина поймы от 1 до 2 км. Начало весеннего половодья отмечается во второй половине марта. Подъем уровня происходит в течение 7-15 дней. Максимальный уровень наступает в последних числах марта — начале апреля. Спад воды продолжительный. Период с ледовыми явлениями короткий: ледостав наступает </w:t>
      </w:r>
      <w:proofErr w:type="gramStart"/>
      <w:r>
        <w:rPr>
          <w:rFonts w:eastAsia="Arial Unicode MS" w:cs="Tahoma"/>
          <w:iCs/>
          <w:color w:val="000000"/>
          <w:spacing w:val="-2"/>
          <w:sz w:val="24"/>
          <w:szCs w:val="24"/>
        </w:rPr>
        <w:t>в</w:t>
      </w:r>
      <w:proofErr w:type="gramEnd"/>
      <w:r>
        <w:rPr>
          <w:rFonts w:eastAsia="Arial Unicode MS" w:cs="Tahoma"/>
          <w:iCs/>
          <w:color w:val="000000"/>
          <w:spacing w:val="-2"/>
          <w:sz w:val="24"/>
          <w:szCs w:val="24"/>
        </w:rPr>
        <w:t xml:space="preserve"> средним 7 декабря. Очищается ото льда в конце 3-й декады марта.</w:t>
      </w:r>
    </w:p>
    <w:p w:rsidR="00544A8D" w:rsidRDefault="00544A8D" w:rsidP="00544A8D">
      <w:pPr>
        <w:snapToGrid w:val="0"/>
        <w:ind w:firstLine="720"/>
        <w:jc w:val="both"/>
        <w:rPr>
          <w:rFonts w:eastAsia="Arial Unicode MS" w:cs="Tahoma"/>
          <w:iCs/>
          <w:color w:val="000000"/>
          <w:spacing w:val="-2"/>
        </w:rPr>
      </w:pPr>
      <w:r>
        <w:rPr>
          <w:rFonts w:eastAsia="Arial Unicode MS" w:cs="Tahoma"/>
          <w:iCs/>
          <w:color w:val="000000"/>
          <w:spacing w:val="-2"/>
        </w:rPr>
        <w:t xml:space="preserve">Основным источником питания рек являются талые воды, что определяет характер </w:t>
      </w:r>
      <w:r>
        <w:rPr>
          <w:rFonts w:eastAsia="Arial Unicode MS" w:cs="Tahoma"/>
          <w:iCs/>
          <w:color w:val="000000"/>
          <w:spacing w:val="-2"/>
        </w:rPr>
        <w:lastRenderedPageBreak/>
        <w:t>водного режима водотоков. Основными особенностями водного режима рек является высокое весеннее половодье, летне-осенняя межень, прерываемая дождевыми паводками, и низкая зимняя межень.</w:t>
      </w:r>
    </w:p>
    <w:p w:rsidR="00544A8D" w:rsidRDefault="00544A8D" w:rsidP="00544A8D">
      <w:pPr>
        <w:pStyle w:val="320"/>
        <w:snapToGrid w:val="0"/>
        <w:spacing w:after="0"/>
        <w:ind w:firstLine="709"/>
        <w:jc w:val="both"/>
        <w:rPr>
          <w:sz w:val="24"/>
          <w:szCs w:val="24"/>
        </w:rPr>
      </w:pPr>
    </w:p>
    <w:p w:rsidR="00544A8D" w:rsidRDefault="00544A8D" w:rsidP="00544A8D">
      <w:pPr>
        <w:snapToGrid w:val="0"/>
        <w:ind w:firstLine="720"/>
        <w:jc w:val="center"/>
        <w:rPr>
          <w:b/>
          <w:bCs/>
          <w:iCs/>
          <w:spacing w:val="-2"/>
        </w:rPr>
      </w:pPr>
      <w:r>
        <w:rPr>
          <w:b/>
          <w:bCs/>
          <w:iCs/>
          <w:spacing w:val="-2"/>
        </w:rPr>
        <w:t>Почвенные ресурсы</w:t>
      </w:r>
    </w:p>
    <w:p w:rsidR="00544A8D" w:rsidRDefault="00544A8D" w:rsidP="00544A8D">
      <w:pPr>
        <w:ind w:firstLine="708"/>
        <w:jc w:val="both"/>
      </w:pPr>
      <w:r>
        <w:t xml:space="preserve">Почвенные ресурсы представлены обыкновенными черноземами.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544A8D" w:rsidRDefault="00544A8D" w:rsidP="00544A8D">
      <w:pPr>
        <w:snapToGrid w:val="0"/>
        <w:ind w:firstLine="708"/>
        <w:jc w:val="both"/>
      </w:pPr>
      <w:r>
        <w:t>Водная и ветровая эрозия влечет деградацию почв.</w:t>
      </w:r>
    </w:p>
    <w:p w:rsidR="00544A8D" w:rsidRDefault="00544A8D" w:rsidP="00544A8D">
      <w:pPr>
        <w:ind w:firstLine="708"/>
        <w:jc w:val="both"/>
      </w:pPr>
      <w:r>
        <w:t xml:space="preserve">Водная эрозия выражается здесь в расчленении поверхности земельных угодий на </w:t>
      </w:r>
      <w:proofErr w:type="gramStart"/>
      <w:r>
        <w:t>более дробные</w:t>
      </w:r>
      <w:proofErr w:type="gramEnd"/>
      <w:r>
        <w:t xml:space="preserve">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w:t>
      </w:r>
      <w:proofErr w:type="gramStart"/>
      <w:r>
        <w:t>разрушении</w:t>
      </w:r>
      <w:proofErr w:type="gramEnd"/>
      <w:r>
        <w:t xml:space="preserve">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544A8D" w:rsidRDefault="00544A8D" w:rsidP="00544A8D">
      <w:pPr>
        <w:ind w:firstLine="708"/>
        <w:jc w:val="both"/>
      </w:pPr>
      <w:r>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544A8D" w:rsidRDefault="00544A8D" w:rsidP="00544A8D">
      <w:pPr>
        <w:snapToGrid w:val="0"/>
        <w:ind w:firstLine="708"/>
        <w:jc w:val="both"/>
        <w:rPr>
          <w:rFonts w:eastAsia="Arial Unicode MS" w:cs="Tahoma"/>
          <w:color w:val="000000"/>
        </w:rPr>
      </w:pPr>
      <w:r>
        <w:rPr>
          <w:rFonts w:eastAsia="Arial Unicode MS" w:cs="Tahoma"/>
          <w:color w:val="000000"/>
        </w:rPr>
        <w:t xml:space="preserve">Прогрессируют процессы переувлажнения почв. </w:t>
      </w:r>
    </w:p>
    <w:p w:rsidR="00544A8D" w:rsidRDefault="00544A8D" w:rsidP="00544A8D">
      <w:pPr>
        <w:snapToGrid w:val="0"/>
        <w:ind w:firstLine="708"/>
        <w:jc w:val="both"/>
      </w:pPr>
    </w:p>
    <w:p w:rsidR="00544A8D" w:rsidRDefault="00544A8D" w:rsidP="00544A8D">
      <w:pPr>
        <w:snapToGrid w:val="0"/>
        <w:ind w:firstLine="708"/>
        <w:jc w:val="center"/>
        <w:rPr>
          <w:rFonts w:eastAsia="Arial Unicode MS" w:cs="Tahoma"/>
          <w:b/>
          <w:bCs/>
          <w:iCs/>
          <w:color w:val="000000"/>
          <w:spacing w:val="-2"/>
        </w:rPr>
      </w:pPr>
      <w:r>
        <w:rPr>
          <w:rFonts w:eastAsia="Arial Unicode MS" w:cs="Tahoma"/>
          <w:b/>
          <w:bCs/>
          <w:iCs/>
          <w:color w:val="000000"/>
          <w:spacing w:val="-2"/>
        </w:rPr>
        <w:t>Лесосырьевые ресурсы</w:t>
      </w:r>
    </w:p>
    <w:p w:rsidR="00544A8D" w:rsidRDefault="00544A8D" w:rsidP="00544A8D">
      <w:pPr>
        <w:snapToGrid w:val="0"/>
        <w:ind w:firstLine="708"/>
        <w:jc w:val="both"/>
        <w:rPr>
          <w:rFonts w:eastAsia="Arial Unicode MS" w:cs="Tahoma"/>
          <w:iCs/>
          <w:color w:val="000000"/>
          <w:spacing w:val="-2"/>
        </w:rPr>
      </w:pPr>
      <w:r>
        <w:rPr>
          <w:rFonts w:cs="Tahoma"/>
          <w:spacing w:val="-2"/>
        </w:rPr>
        <w:t xml:space="preserve">На территории имеются защитные лесные насаждения, представленные лесными полосами, сформированных </w:t>
      </w:r>
      <w:r>
        <w:rPr>
          <w:rFonts w:eastAsia="Arial Unicode MS" w:cs="Tahoma"/>
          <w:iCs/>
          <w:color w:val="000000"/>
          <w:spacing w:val="-2"/>
        </w:rPr>
        <w:t xml:space="preserve">для защиты посевов сельскохозяйственных культур от засух, суховеев и пыльных бурь, предотвращения заносов крупных дорог песком и снегом. </w:t>
      </w:r>
    </w:p>
    <w:p w:rsidR="00544A8D" w:rsidRDefault="00544A8D" w:rsidP="00544A8D">
      <w:pPr>
        <w:snapToGrid w:val="0"/>
        <w:ind w:firstLine="708"/>
        <w:jc w:val="both"/>
        <w:rPr>
          <w:rFonts w:eastAsia="Arial Unicode MS" w:cs="Tahoma"/>
          <w:iCs/>
          <w:color w:val="000000"/>
          <w:spacing w:val="-2"/>
        </w:rPr>
      </w:pPr>
    </w:p>
    <w:p w:rsidR="00544A8D" w:rsidRDefault="00544A8D" w:rsidP="00544A8D">
      <w:pPr>
        <w:pStyle w:val="af0"/>
        <w:tabs>
          <w:tab w:val="left" w:pos="360"/>
          <w:tab w:val="left" w:pos="750"/>
        </w:tabs>
        <w:snapToGrid w:val="0"/>
        <w:spacing w:after="0"/>
        <w:ind w:left="0" w:firstLine="709"/>
        <w:jc w:val="center"/>
        <w:rPr>
          <w:rFonts w:eastAsia="Arial Unicode MS" w:cs="Tahoma"/>
          <w:b/>
          <w:bCs/>
          <w:iCs/>
          <w:color w:val="000000"/>
          <w:spacing w:val="-2"/>
        </w:rPr>
      </w:pPr>
      <w:r>
        <w:rPr>
          <w:rFonts w:eastAsia="Arial Unicode MS" w:cs="Tahoma"/>
          <w:b/>
          <w:bCs/>
          <w:iCs/>
          <w:color w:val="000000"/>
          <w:spacing w:val="-2"/>
        </w:rPr>
        <w:t>Система особо охраняемых природных территорий</w:t>
      </w:r>
    </w:p>
    <w:p w:rsidR="00544A8D" w:rsidRDefault="00544A8D" w:rsidP="00544A8D">
      <w:pPr>
        <w:pStyle w:val="af0"/>
        <w:tabs>
          <w:tab w:val="left" w:pos="360"/>
          <w:tab w:val="left" w:pos="750"/>
        </w:tabs>
        <w:snapToGrid w:val="0"/>
        <w:spacing w:after="0"/>
        <w:ind w:left="0" w:firstLine="709"/>
        <w:jc w:val="both"/>
      </w:pPr>
      <w:r>
        <w:t>На территории поселения не имеется особо охраняемых природных территорий.</w:t>
      </w:r>
    </w:p>
    <w:p w:rsidR="00544A8D" w:rsidRDefault="00544A8D" w:rsidP="00544A8D">
      <w:pPr>
        <w:jc w:val="both"/>
      </w:pPr>
    </w:p>
    <w:p w:rsidR="00544A8D" w:rsidRDefault="00544A8D" w:rsidP="00544A8D">
      <w:pPr>
        <w:ind w:firstLine="720"/>
        <w:jc w:val="center"/>
        <w:rPr>
          <w:b/>
        </w:rPr>
      </w:pPr>
      <w:r>
        <w:rPr>
          <w:b/>
        </w:rPr>
        <w:t>Ландшафтно-рекреационный потенциал</w:t>
      </w:r>
    </w:p>
    <w:p w:rsidR="00544A8D" w:rsidRDefault="00544A8D" w:rsidP="00544A8D">
      <w:pPr>
        <w:ind w:firstLine="720"/>
        <w:jc w:val="both"/>
      </w:pPr>
      <w:r>
        <w:t>Территория поселения характеризуется плоскими, слабоволнистыми междуречьями с овражно-балочной расчлененностью (б</w:t>
      </w:r>
      <w:proofErr w:type="gramStart"/>
      <w:r>
        <w:t>.К</w:t>
      </w:r>
      <w:proofErr w:type="gramEnd"/>
      <w:r>
        <w:t xml:space="preserve">рутой Яр, </w:t>
      </w:r>
      <w:proofErr w:type="spellStart"/>
      <w:r>
        <w:t>б.Рудавец</w:t>
      </w:r>
      <w:proofErr w:type="spellEnd"/>
      <w:r>
        <w:t>). Растительность представлена лесными, кустарниковыми, полукустарничковыми и травяными сообществами. Наибольшую рекреационную ценность представляет долина р.</w:t>
      </w:r>
      <w:r w:rsidR="005A32CE">
        <w:t xml:space="preserve"> </w:t>
      </w:r>
      <w:proofErr w:type="spellStart"/>
      <w:r>
        <w:t>Осередь</w:t>
      </w:r>
      <w:proofErr w:type="spellEnd"/>
      <w:r>
        <w:t>. Долина реки пойменная затопляемая паводком 1% обеспеченности, что ограничивает развитие</w:t>
      </w:r>
      <w:r w:rsidRPr="00D95E3E">
        <w:t xml:space="preserve"> </w:t>
      </w:r>
      <w:r>
        <w:t>рекреации только сезонным использованием. Кроме того на пойменных территориях развиваются процессы заболачивания.</w:t>
      </w:r>
    </w:p>
    <w:p w:rsidR="00544A8D" w:rsidRDefault="00544A8D" w:rsidP="00544A8D">
      <w:pPr>
        <w:shd w:val="clear" w:color="auto" w:fill="FFFFFF"/>
        <w:ind w:firstLine="709"/>
        <w:jc w:val="both"/>
      </w:pPr>
      <w:r>
        <w:t>При перспективном планировании развития рекреации, должны учитываться природные особенности территории, благоприятные климатические условия и относительно спокойный рельеф территории.</w:t>
      </w:r>
    </w:p>
    <w:p w:rsidR="00544A8D" w:rsidRDefault="00544A8D" w:rsidP="00544A8D">
      <w:pPr>
        <w:ind w:firstLine="709"/>
        <w:jc w:val="both"/>
        <w:rPr>
          <w:b/>
        </w:rPr>
      </w:pPr>
      <w:r>
        <w:t>Факторами, способствующими развитию рекреации в поселение, являются следующие</w:t>
      </w:r>
      <w:r>
        <w:rPr>
          <w:b/>
        </w:rPr>
        <w:t>:</w:t>
      </w:r>
    </w:p>
    <w:p w:rsidR="00544A8D" w:rsidRDefault="00544A8D" w:rsidP="002B0370">
      <w:pPr>
        <w:widowControl/>
        <w:numPr>
          <w:ilvl w:val="0"/>
          <w:numId w:val="23"/>
        </w:numPr>
        <w:tabs>
          <w:tab w:val="clear" w:pos="0"/>
          <w:tab w:val="num" w:pos="720"/>
          <w:tab w:val="left" w:pos="1440"/>
          <w:tab w:val="left" w:pos="2160"/>
        </w:tabs>
        <w:suppressAutoHyphens w:val="0"/>
        <w:ind w:left="720" w:hanging="360"/>
        <w:jc w:val="both"/>
      </w:pPr>
      <w:r>
        <w:t xml:space="preserve">наличие рек, водоемов, привлекающих </w:t>
      </w:r>
      <w:r w:rsidR="005A32CE">
        <w:t>отдыхающих</w:t>
      </w:r>
      <w:r>
        <w:t xml:space="preserve"> для  выходного дня, любительского лова и спортивной охоты;</w:t>
      </w:r>
    </w:p>
    <w:p w:rsidR="00544A8D" w:rsidRDefault="00544A8D" w:rsidP="002B0370">
      <w:pPr>
        <w:widowControl/>
        <w:numPr>
          <w:ilvl w:val="0"/>
          <w:numId w:val="23"/>
        </w:numPr>
        <w:tabs>
          <w:tab w:val="clear" w:pos="0"/>
          <w:tab w:val="num" w:pos="720"/>
          <w:tab w:val="left" w:pos="1440"/>
          <w:tab w:val="left" w:pos="2160"/>
        </w:tabs>
        <w:suppressAutoHyphens w:val="0"/>
        <w:ind w:left="720" w:hanging="360"/>
        <w:jc w:val="both"/>
      </w:pPr>
      <w:r>
        <w:t>купальный период с температурами массового купания 20-22</w:t>
      </w:r>
      <w:r>
        <w:rPr>
          <w:vertAlign w:val="superscript"/>
        </w:rPr>
        <w:t>0</w:t>
      </w:r>
      <w:r>
        <w:t>С продолжается в среднем 80-90 дней;</w:t>
      </w:r>
    </w:p>
    <w:p w:rsidR="00544A8D" w:rsidRDefault="00544A8D" w:rsidP="002B0370">
      <w:pPr>
        <w:widowControl/>
        <w:numPr>
          <w:ilvl w:val="0"/>
          <w:numId w:val="23"/>
        </w:numPr>
        <w:tabs>
          <w:tab w:val="clear" w:pos="0"/>
          <w:tab w:val="num" w:pos="720"/>
          <w:tab w:val="left" w:pos="1440"/>
          <w:tab w:val="left" w:pos="2160"/>
        </w:tabs>
        <w:suppressAutoHyphens w:val="0"/>
        <w:ind w:left="720" w:hanging="360"/>
        <w:jc w:val="both"/>
      </w:pPr>
      <w:r>
        <w:t>хорошая транспортная доступность.</w:t>
      </w:r>
    </w:p>
    <w:p w:rsidR="00544A8D" w:rsidRDefault="00544A8D" w:rsidP="00544A8D">
      <w:pPr>
        <w:ind w:firstLine="709"/>
        <w:jc w:val="both"/>
      </w:pPr>
      <w:r>
        <w:t>Основными лимитирующими факторами развития рекреации являются следующие:</w:t>
      </w:r>
    </w:p>
    <w:p w:rsidR="00544A8D" w:rsidRDefault="00544A8D" w:rsidP="002B0370">
      <w:pPr>
        <w:widowControl/>
        <w:numPr>
          <w:ilvl w:val="0"/>
          <w:numId w:val="25"/>
        </w:numPr>
        <w:tabs>
          <w:tab w:val="clear" w:pos="432"/>
          <w:tab w:val="num" w:pos="720"/>
          <w:tab w:val="left" w:pos="1440"/>
          <w:tab w:val="left" w:pos="2160"/>
        </w:tabs>
        <w:suppressAutoHyphens w:val="0"/>
        <w:ind w:left="720" w:hanging="360"/>
        <w:jc w:val="both"/>
      </w:pPr>
      <w:r>
        <w:lastRenderedPageBreak/>
        <w:t>овражно-балочного рельефа;</w:t>
      </w:r>
    </w:p>
    <w:p w:rsidR="00544A8D" w:rsidRDefault="00544A8D" w:rsidP="002B0370">
      <w:pPr>
        <w:widowControl/>
        <w:numPr>
          <w:ilvl w:val="0"/>
          <w:numId w:val="25"/>
        </w:numPr>
        <w:tabs>
          <w:tab w:val="clear" w:pos="432"/>
          <w:tab w:val="num" w:pos="720"/>
          <w:tab w:val="left" w:pos="1440"/>
          <w:tab w:val="left" w:pos="2160"/>
        </w:tabs>
        <w:suppressAutoHyphens w:val="0"/>
        <w:ind w:left="720" w:hanging="360"/>
        <w:jc w:val="both"/>
      </w:pPr>
      <w:r>
        <w:t>наличие гнуса в мае-июне-июле на реке;</w:t>
      </w:r>
    </w:p>
    <w:p w:rsidR="00544A8D" w:rsidRDefault="00544A8D" w:rsidP="002B0370">
      <w:pPr>
        <w:widowControl/>
        <w:numPr>
          <w:ilvl w:val="0"/>
          <w:numId w:val="25"/>
        </w:numPr>
        <w:tabs>
          <w:tab w:val="clear" w:pos="432"/>
          <w:tab w:val="num" w:pos="720"/>
          <w:tab w:val="left" w:pos="1440"/>
          <w:tab w:val="left" w:pos="2160"/>
        </w:tabs>
        <w:suppressAutoHyphens w:val="0"/>
        <w:ind w:left="720" w:hanging="360"/>
        <w:jc w:val="both"/>
      </w:pPr>
      <w:r>
        <w:t>затопление пойменных территорий паводком;</w:t>
      </w:r>
    </w:p>
    <w:p w:rsidR="00544A8D" w:rsidRDefault="00544A8D" w:rsidP="002B0370">
      <w:pPr>
        <w:widowControl/>
        <w:numPr>
          <w:ilvl w:val="0"/>
          <w:numId w:val="25"/>
        </w:numPr>
        <w:tabs>
          <w:tab w:val="clear" w:pos="432"/>
          <w:tab w:val="num" w:pos="720"/>
          <w:tab w:val="left" w:pos="1440"/>
          <w:tab w:val="left" w:pos="2160"/>
        </w:tabs>
        <w:suppressAutoHyphens w:val="0"/>
        <w:ind w:left="720" w:hanging="360"/>
        <w:jc w:val="both"/>
      </w:pPr>
      <w:r>
        <w:t>процесс заболачивание пойменных территорий.</w:t>
      </w:r>
    </w:p>
    <w:p w:rsidR="00680878" w:rsidRPr="00544A8D" w:rsidRDefault="00544A8D" w:rsidP="00544A8D">
      <w:pPr>
        <w:ind w:firstLine="540"/>
        <w:jc w:val="both"/>
        <w:rPr>
          <w:color w:val="000000"/>
        </w:rPr>
      </w:pPr>
      <w:r>
        <w:rPr>
          <w:b/>
        </w:rPr>
        <w:t xml:space="preserve">     </w:t>
      </w:r>
    </w:p>
    <w:p w:rsidR="00900E47" w:rsidRPr="00CF0A38" w:rsidRDefault="00680878" w:rsidP="00CF0A38">
      <w:pPr>
        <w:pStyle w:val="1"/>
        <w:jc w:val="center"/>
        <w:rPr>
          <w:bCs w:val="0"/>
          <w:u w:val="none"/>
        </w:rPr>
      </w:pPr>
      <w:r>
        <w:rPr>
          <w:b w:val="0"/>
          <w:bCs w:val="0"/>
        </w:rPr>
        <w:br w:type="page"/>
      </w:r>
      <w:r w:rsidR="00900E47" w:rsidRPr="00CF0A38">
        <w:rPr>
          <w:bCs w:val="0"/>
          <w:u w:val="none"/>
        </w:rPr>
        <w:lastRenderedPageBreak/>
        <w:t xml:space="preserve">РАЗДЕЛ 2. АНАЛИЗ СОСТОЯНИЯ ТЕРРИТОРИИ </w:t>
      </w:r>
      <w:r w:rsidR="00C605E6" w:rsidRPr="00CF0A38">
        <w:rPr>
          <w:bCs w:val="0"/>
          <w:u w:val="none"/>
        </w:rPr>
        <w:t>ЕЛИЗАВЕТОВСКОГО</w:t>
      </w:r>
    </w:p>
    <w:p w:rsidR="00900E47" w:rsidRPr="00CF0A38" w:rsidRDefault="00900E47" w:rsidP="00CF0A38">
      <w:pPr>
        <w:pStyle w:val="1"/>
        <w:jc w:val="center"/>
        <w:rPr>
          <w:bCs w:val="0"/>
          <w:u w:val="none"/>
        </w:rPr>
      </w:pPr>
      <w:r w:rsidRPr="00CF0A38">
        <w:rPr>
          <w:bCs w:val="0"/>
          <w:u w:val="none"/>
        </w:rPr>
        <w:t>СЕЛЬСКОГО ПОСЕЛЕНИЯ, ПРОБЛЕМ И НАПРАВЛЕНИЙ ЕЁ</w:t>
      </w:r>
      <w:r w:rsidR="00DF141E" w:rsidRPr="00CF0A38">
        <w:rPr>
          <w:bCs w:val="0"/>
          <w:u w:val="none"/>
        </w:rPr>
        <w:t xml:space="preserve"> </w:t>
      </w:r>
      <w:r w:rsidRPr="00CF0A38">
        <w:rPr>
          <w:bCs w:val="0"/>
          <w:u w:val="none"/>
        </w:rPr>
        <w:t>КОМПЛЕКСНОГО РАЗВИТИЯ</w:t>
      </w:r>
    </w:p>
    <w:p w:rsidR="00900E47" w:rsidRPr="00622D73" w:rsidRDefault="00900E47">
      <w:pPr>
        <w:ind w:firstLine="855"/>
        <w:jc w:val="both"/>
      </w:pPr>
    </w:p>
    <w:p w:rsidR="00900E47" w:rsidRPr="00622D73" w:rsidRDefault="00900E47" w:rsidP="00CF0A38">
      <w:pPr>
        <w:pStyle w:val="1"/>
        <w:jc w:val="center"/>
        <w:rPr>
          <w:bCs w:val="0"/>
          <w:u w:val="none"/>
        </w:rPr>
      </w:pPr>
      <w:r w:rsidRPr="00622D73">
        <w:rPr>
          <w:bCs w:val="0"/>
          <w:u w:val="none"/>
        </w:rPr>
        <w:t>2.1.</w:t>
      </w:r>
      <w:r w:rsidR="00AA02BD" w:rsidRPr="00622D73">
        <w:rPr>
          <w:bCs w:val="0"/>
          <w:u w:val="none"/>
        </w:rPr>
        <w:t xml:space="preserve"> Административно-территориальное</w:t>
      </w:r>
      <w:r w:rsidRPr="00622D73">
        <w:rPr>
          <w:bCs w:val="0"/>
          <w:u w:val="none"/>
        </w:rPr>
        <w:t xml:space="preserve"> устройство. Границы</w:t>
      </w:r>
    </w:p>
    <w:p w:rsidR="00900E47" w:rsidRPr="00622D73" w:rsidRDefault="00CF0A38" w:rsidP="00CF0A38">
      <w:pPr>
        <w:ind w:firstLine="855"/>
        <w:jc w:val="center"/>
        <w:rPr>
          <w:b/>
          <w:bCs/>
          <w:i/>
        </w:rPr>
      </w:pPr>
      <w:r w:rsidRPr="00622D73">
        <w:rPr>
          <w:b/>
          <w:bCs/>
          <w:i/>
        </w:rPr>
        <w:t>(в ред. решения СНД от 08.11.2017 №162)</w:t>
      </w:r>
    </w:p>
    <w:p w:rsidR="00CF0A38" w:rsidRPr="00622D73" w:rsidRDefault="00CF0A38" w:rsidP="00CF0A38">
      <w:pPr>
        <w:ind w:firstLine="855"/>
        <w:jc w:val="center"/>
        <w:rPr>
          <w:b/>
          <w:bCs/>
        </w:rPr>
      </w:pPr>
    </w:p>
    <w:p w:rsidR="00CF0A38" w:rsidRPr="00622D73" w:rsidRDefault="00CF0A38" w:rsidP="00CF0A38">
      <w:pPr>
        <w:ind w:firstLine="567"/>
        <w:jc w:val="both"/>
      </w:pPr>
      <w:proofErr w:type="spellStart"/>
      <w:r w:rsidRPr="00622D73">
        <w:t>Елизаветовское</w:t>
      </w:r>
      <w:proofErr w:type="spellEnd"/>
      <w:r w:rsidRPr="00622D73">
        <w:t xml:space="preserve"> сельское поселение расположено в центральной части Павловского муниципального района, в свою очередь, расположенного в центральной части Воронежской области.</w:t>
      </w:r>
    </w:p>
    <w:p w:rsidR="00CF0A38" w:rsidRPr="00622D73" w:rsidRDefault="00CF0A38" w:rsidP="00CF0A38">
      <w:pPr>
        <w:ind w:firstLine="567"/>
        <w:jc w:val="both"/>
        <w:rPr>
          <w:rFonts w:cs="Arial"/>
          <w:i/>
          <w:iCs/>
          <w:shd w:val="clear" w:color="auto" w:fill="FFFFFF"/>
        </w:rPr>
      </w:pPr>
      <w:r w:rsidRPr="00622D73">
        <w:rPr>
          <w:noProof/>
          <w:lang w:eastAsia="ru-RU"/>
        </w:rPr>
        <w:drawing>
          <wp:inline distT="0" distB="0" distL="0" distR="0">
            <wp:extent cx="5591175" cy="5600700"/>
            <wp:effectExtent l="19050" t="0" r="9525" b="0"/>
            <wp:docPr id="3" name="Рисунок 3" descr="Елизавет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лизаветовское"/>
                    <pic:cNvPicPr>
                      <a:picLocks noChangeAspect="1" noChangeArrowheads="1"/>
                    </pic:cNvPicPr>
                  </pic:nvPicPr>
                  <pic:blipFill>
                    <a:blip r:embed="rId12" cstate="print"/>
                    <a:srcRect/>
                    <a:stretch>
                      <a:fillRect/>
                    </a:stretch>
                  </pic:blipFill>
                  <pic:spPr bwMode="auto">
                    <a:xfrm>
                      <a:off x="0" y="0"/>
                      <a:ext cx="5591175" cy="5600700"/>
                    </a:xfrm>
                    <a:prstGeom prst="rect">
                      <a:avLst/>
                    </a:prstGeom>
                    <a:noFill/>
                    <a:ln w="9525">
                      <a:noFill/>
                      <a:miter lim="800000"/>
                      <a:headEnd/>
                      <a:tailEnd/>
                    </a:ln>
                  </pic:spPr>
                </pic:pic>
              </a:graphicData>
            </a:graphic>
          </wp:inline>
        </w:drawing>
      </w:r>
      <w:r w:rsidRPr="00622D73">
        <w:rPr>
          <w:rFonts w:cs="Arial"/>
          <w:i/>
          <w:iCs/>
          <w:shd w:val="clear" w:color="auto" w:fill="FFFFFF"/>
        </w:rPr>
        <w:t xml:space="preserve"> </w:t>
      </w:r>
    </w:p>
    <w:p w:rsidR="00CF0A38" w:rsidRPr="00622D73" w:rsidRDefault="00CF0A38" w:rsidP="00CF0A38">
      <w:pPr>
        <w:ind w:firstLine="567"/>
        <w:jc w:val="center"/>
        <w:rPr>
          <w:rFonts w:cs="Arial"/>
          <w:i/>
          <w:iCs/>
          <w:shd w:val="clear" w:color="auto" w:fill="FFFFFF"/>
        </w:rPr>
      </w:pPr>
      <w:r w:rsidRPr="00622D73">
        <w:rPr>
          <w:rFonts w:cs="Arial"/>
          <w:i/>
          <w:iCs/>
          <w:shd w:val="clear" w:color="auto" w:fill="FFFFFF"/>
        </w:rPr>
        <w:t xml:space="preserve">Местоположение </w:t>
      </w:r>
      <w:proofErr w:type="spellStart"/>
      <w:r w:rsidRPr="00622D73">
        <w:rPr>
          <w:rFonts w:cs="Arial"/>
          <w:i/>
          <w:iCs/>
          <w:shd w:val="clear" w:color="auto" w:fill="FFFFFF"/>
        </w:rPr>
        <w:t>Елизаветовского</w:t>
      </w:r>
      <w:proofErr w:type="spellEnd"/>
      <w:r w:rsidRPr="00622D73">
        <w:rPr>
          <w:rFonts w:cs="Arial"/>
          <w:i/>
          <w:iCs/>
          <w:shd w:val="clear" w:color="auto" w:fill="FFFFFF"/>
        </w:rPr>
        <w:t xml:space="preserve"> сельского поселения в административно-территориальном устройстве Павловского муниципального района</w:t>
      </w:r>
    </w:p>
    <w:p w:rsidR="00CF0A38" w:rsidRPr="00622D73" w:rsidRDefault="00CF0A38" w:rsidP="00CF0A38">
      <w:pPr>
        <w:ind w:firstLine="870"/>
        <w:jc w:val="both"/>
        <w:rPr>
          <w:rFonts w:cs="Arial"/>
          <w:iCs/>
          <w:shd w:val="clear" w:color="auto" w:fill="FFFFFF"/>
        </w:rPr>
      </w:pPr>
    </w:p>
    <w:p w:rsidR="00CF0A38" w:rsidRPr="00622D73" w:rsidRDefault="00CF0A38" w:rsidP="00CF0A38">
      <w:pPr>
        <w:ind w:firstLine="567"/>
        <w:jc w:val="both"/>
        <w:rPr>
          <w:rFonts w:cs="Arial"/>
          <w:iCs/>
          <w:shd w:val="clear" w:color="auto" w:fill="FFFFFF"/>
        </w:rPr>
      </w:pPr>
      <w:r w:rsidRPr="00622D73">
        <w:rPr>
          <w:rFonts w:cs="Arial"/>
          <w:iCs/>
          <w:shd w:val="clear" w:color="auto" w:fill="FFFFFF"/>
        </w:rPr>
        <w:t xml:space="preserve">Территория поселения граничит на севере с Петровским сельским поселением Павловского муниципального района, на юге-востоке - с </w:t>
      </w:r>
      <w:proofErr w:type="spellStart"/>
      <w:r w:rsidRPr="00622D73">
        <w:rPr>
          <w:rFonts w:cs="Arial"/>
          <w:iCs/>
          <w:shd w:val="clear" w:color="auto" w:fill="FFFFFF"/>
        </w:rPr>
        <w:t>Гаврильским</w:t>
      </w:r>
      <w:proofErr w:type="spellEnd"/>
      <w:r w:rsidRPr="00622D73">
        <w:rPr>
          <w:rFonts w:cs="Arial"/>
          <w:iCs/>
          <w:shd w:val="clear" w:color="auto" w:fill="FFFFFF"/>
        </w:rPr>
        <w:t xml:space="preserve"> сельским поселением Павловского муниципального района, на юге – с </w:t>
      </w:r>
      <w:proofErr w:type="spellStart"/>
      <w:r w:rsidRPr="00622D73">
        <w:rPr>
          <w:rFonts w:cs="Arial"/>
          <w:iCs/>
          <w:shd w:val="clear" w:color="auto" w:fill="FFFFFF"/>
        </w:rPr>
        <w:t>Русско-Буйлосвким</w:t>
      </w:r>
      <w:proofErr w:type="spellEnd"/>
      <w:r w:rsidRPr="00622D73">
        <w:rPr>
          <w:rFonts w:cs="Arial"/>
          <w:iCs/>
          <w:shd w:val="clear" w:color="auto" w:fill="FFFFFF"/>
        </w:rPr>
        <w:t xml:space="preserve"> сельским поселением Павловского муниципального района, на северо-западе – с </w:t>
      </w:r>
      <w:proofErr w:type="spellStart"/>
      <w:r w:rsidRPr="00622D73">
        <w:rPr>
          <w:rFonts w:cs="Arial"/>
          <w:iCs/>
          <w:shd w:val="clear" w:color="auto" w:fill="FFFFFF"/>
        </w:rPr>
        <w:t>Александро-Донским</w:t>
      </w:r>
      <w:proofErr w:type="spellEnd"/>
      <w:r w:rsidRPr="00622D73">
        <w:rPr>
          <w:rFonts w:cs="Arial"/>
          <w:iCs/>
          <w:shd w:val="clear" w:color="auto" w:fill="FFFFFF"/>
        </w:rPr>
        <w:t xml:space="preserve"> сельским поселением Павловского муниципального района. А также граничит на западе с Павловским городским поселением – город Павловск Павловского </w:t>
      </w:r>
      <w:r w:rsidRPr="00622D73">
        <w:rPr>
          <w:rFonts w:cs="Arial"/>
          <w:iCs/>
          <w:shd w:val="clear" w:color="auto" w:fill="FFFFFF"/>
        </w:rPr>
        <w:lastRenderedPageBreak/>
        <w:t>муниципального района.</w:t>
      </w:r>
    </w:p>
    <w:p w:rsidR="00CF0A38" w:rsidRPr="00622D73" w:rsidRDefault="00CF0A38" w:rsidP="00CF0A38">
      <w:pPr>
        <w:ind w:firstLine="567"/>
        <w:jc w:val="both"/>
        <w:rPr>
          <w:rFonts w:cs="Arial"/>
          <w:iCs/>
          <w:shd w:val="clear" w:color="auto" w:fill="FFFFFF"/>
        </w:rPr>
      </w:pPr>
      <w:r w:rsidRPr="00622D73">
        <w:rPr>
          <w:rFonts w:cs="Arial"/>
          <w:iCs/>
          <w:shd w:val="clear" w:color="auto" w:fill="FFFFFF"/>
        </w:rPr>
        <w:t xml:space="preserve">На территории </w:t>
      </w:r>
      <w:proofErr w:type="spellStart"/>
      <w:r w:rsidRPr="00622D73">
        <w:t>Елизаветовского</w:t>
      </w:r>
      <w:proofErr w:type="spellEnd"/>
      <w:r w:rsidRPr="00622D73">
        <w:t xml:space="preserve"> </w:t>
      </w:r>
      <w:r w:rsidRPr="00622D73">
        <w:rPr>
          <w:rFonts w:cs="Arial"/>
          <w:iCs/>
          <w:shd w:val="clear" w:color="auto" w:fill="FFFFFF"/>
        </w:rPr>
        <w:t xml:space="preserve">сельского поселения расположены 4 </w:t>
      </w:r>
      <w:proofErr w:type="gramStart"/>
      <w:r w:rsidRPr="00622D73">
        <w:rPr>
          <w:rFonts w:cs="Arial"/>
          <w:iCs/>
          <w:shd w:val="clear" w:color="auto" w:fill="FFFFFF"/>
        </w:rPr>
        <w:t>населенных</w:t>
      </w:r>
      <w:proofErr w:type="gramEnd"/>
      <w:r w:rsidRPr="00622D73">
        <w:rPr>
          <w:rFonts w:cs="Arial"/>
          <w:iCs/>
          <w:shd w:val="clear" w:color="auto" w:fill="FFFFFF"/>
        </w:rPr>
        <w:t xml:space="preserve"> пункта: село Елизаветовка, село </w:t>
      </w:r>
      <w:proofErr w:type="spellStart"/>
      <w:r w:rsidRPr="00622D73">
        <w:rPr>
          <w:rFonts w:cs="Arial"/>
          <w:iCs/>
          <w:shd w:val="clear" w:color="auto" w:fill="FFFFFF"/>
        </w:rPr>
        <w:t>Гаврильские</w:t>
      </w:r>
      <w:proofErr w:type="spellEnd"/>
      <w:r w:rsidRPr="00622D73">
        <w:rPr>
          <w:rFonts w:cs="Arial"/>
          <w:iCs/>
          <w:shd w:val="clear" w:color="auto" w:fill="FFFFFF"/>
        </w:rPr>
        <w:t xml:space="preserve"> Сады, село </w:t>
      </w:r>
      <w:proofErr w:type="spellStart"/>
      <w:r w:rsidRPr="00622D73">
        <w:rPr>
          <w:rFonts w:cs="Arial"/>
          <w:iCs/>
          <w:shd w:val="clear" w:color="auto" w:fill="FFFFFF"/>
        </w:rPr>
        <w:t>Княжево</w:t>
      </w:r>
      <w:proofErr w:type="spellEnd"/>
      <w:r w:rsidRPr="00622D73">
        <w:rPr>
          <w:rFonts w:cs="Arial"/>
          <w:iCs/>
          <w:shd w:val="clear" w:color="auto" w:fill="FFFFFF"/>
        </w:rPr>
        <w:t xml:space="preserve">, село Преображенка. Административным центром поселения является село Елизаветовка, расположенное в 7 км от районного центра г. Павловск. </w:t>
      </w:r>
    </w:p>
    <w:p w:rsidR="00CF0A38" w:rsidRPr="00622D73" w:rsidRDefault="00CF0A38" w:rsidP="00CF0A38">
      <w:pPr>
        <w:ind w:firstLine="567"/>
        <w:jc w:val="both"/>
        <w:rPr>
          <w:rFonts w:cs="Arial"/>
          <w:iCs/>
          <w:shd w:val="clear" w:color="auto" w:fill="FFFFFF"/>
        </w:rPr>
      </w:pPr>
      <w:r w:rsidRPr="00622D73">
        <w:rPr>
          <w:rFonts w:cs="Arial"/>
          <w:iCs/>
          <w:shd w:val="clear" w:color="auto" w:fill="FFFFFF"/>
        </w:rPr>
        <w:t>Общая площадь территории сельского поселения в границах, установленных Законом Воронежской областной думы от 15.10.2004 г. № 63-ОЗ «Об установлении границ, наделении соответствующим статусом, определении административных центров муниципальных образований Воронежской области» (</w:t>
      </w:r>
      <w:r w:rsidRPr="00622D73">
        <w:rPr>
          <w:rFonts w:eastAsia="Times New Roman"/>
          <w:kern w:val="0"/>
          <w:lang w:eastAsia="ru-RU"/>
        </w:rPr>
        <w:t>от 02.06.2017г</w:t>
      </w:r>
      <w:r w:rsidRPr="00622D73">
        <w:rPr>
          <w:rFonts w:cs="Arial"/>
          <w:iCs/>
          <w:shd w:val="clear" w:color="auto" w:fill="FFFFFF"/>
        </w:rPr>
        <w:t>), составляет 6178,8 га.</w:t>
      </w:r>
    </w:p>
    <w:p w:rsidR="00CF0A38" w:rsidRPr="00622D73" w:rsidRDefault="00CF0A38" w:rsidP="00CF0A38">
      <w:pPr>
        <w:ind w:firstLine="567"/>
        <w:jc w:val="both"/>
        <w:rPr>
          <w:rFonts w:cs="Arial"/>
          <w:iCs/>
          <w:shd w:val="clear" w:color="auto" w:fill="FFFFFF"/>
        </w:rPr>
      </w:pPr>
      <w:r w:rsidRPr="00622D73">
        <w:rPr>
          <w:rFonts w:cs="Arial"/>
          <w:iCs/>
          <w:shd w:val="clear" w:color="auto" w:fill="FFFFFF"/>
        </w:rPr>
        <w:t>Общая численность населения сельского поселения по состоянию на 2016 г. - 2079 человека</w:t>
      </w:r>
      <w:r w:rsidRPr="00622D73">
        <w:rPr>
          <w:rFonts w:cs="Arial"/>
          <w:iCs/>
        </w:rPr>
        <w:t>. Плотность населения составляет 34 человек на 1км</w:t>
      </w:r>
      <w:r w:rsidRPr="00622D73">
        <w:rPr>
          <w:rFonts w:cs="Arial"/>
          <w:iCs/>
          <w:vertAlign w:val="superscript"/>
        </w:rPr>
        <w:t>2</w:t>
      </w:r>
      <w:r w:rsidRPr="00622D73">
        <w:rPr>
          <w:rFonts w:cs="Arial"/>
          <w:iCs/>
        </w:rPr>
        <w:t xml:space="preserve">. </w:t>
      </w:r>
    </w:p>
    <w:p w:rsidR="00CF0A38" w:rsidRPr="00622D73" w:rsidRDefault="00CF0A38" w:rsidP="00CF0A38">
      <w:pPr>
        <w:pStyle w:val="ConsPlusNormal"/>
        <w:ind w:firstLine="0"/>
        <w:jc w:val="center"/>
        <w:rPr>
          <w:color w:val="auto"/>
        </w:rPr>
      </w:pPr>
    </w:p>
    <w:p w:rsidR="00CF0A38" w:rsidRPr="00622D73" w:rsidRDefault="00CF0A38" w:rsidP="00CF0A38">
      <w:pPr>
        <w:jc w:val="center"/>
        <w:rPr>
          <w:rFonts w:eastAsia="Times New Roman"/>
          <w:kern w:val="0"/>
          <w:lang w:eastAsia="ru-RU"/>
        </w:rPr>
      </w:pPr>
      <w:r w:rsidRPr="00622D73">
        <w:rPr>
          <w:rFonts w:eastAsia="Times New Roman"/>
          <w:kern w:val="0"/>
          <w:lang w:eastAsia="ru-RU"/>
        </w:rPr>
        <w:t>ОПИСАНИЕ</w:t>
      </w:r>
    </w:p>
    <w:p w:rsidR="00CF0A38" w:rsidRPr="00622D73" w:rsidRDefault="00CF0A38" w:rsidP="00CF0A38">
      <w:pPr>
        <w:jc w:val="center"/>
        <w:rPr>
          <w:rFonts w:eastAsia="Times New Roman"/>
          <w:kern w:val="0"/>
          <w:lang w:eastAsia="ru-RU"/>
        </w:rPr>
      </w:pPr>
      <w:r w:rsidRPr="00622D73">
        <w:rPr>
          <w:rFonts w:eastAsia="Times New Roman"/>
          <w:kern w:val="0"/>
          <w:lang w:eastAsia="ru-RU"/>
        </w:rPr>
        <w:t>ГРАНИЦ ЕЛИЗАВЕТОВСКОГО СЕЛЬСКОГО ПОСЕЛЕНИЯ</w:t>
      </w:r>
    </w:p>
    <w:p w:rsidR="00CF0A38" w:rsidRPr="00622D73" w:rsidRDefault="00CF0A38" w:rsidP="00CF0A38">
      <w:pPr>
        <w:jc w:val="center"/>
        <w:rPr>
          <w:rFonts w:eastAsia="Times New Roman"/>
          <w:kern w:val="0"/>
          <w:lang w:eastAsia="ru-RU"/>
        </w:rPr>
      </w:pPr>
      <w:r w:rsidRPr="00622D73">
        <w:rPr>
          <w:rFonts w:eastAsia="Times New Roman"/>
          <w:kern w:val="0"/>
          <w:lang w:eastAsia="ru-RU"/>
        </w:rPr>
        <w:t>ПАВЛОВСКОГО МУНИЦИПАЛЬНОГО РАЙОНА ВОРОНЕЖСКОЙ ОБЛАСТИ</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p>
    <w:p w:rsidR="00CF0A38" w:rsidRPr="00622D73" w:rsidRDefault="00CF0A38" w:rsidP="00CF0A38">
      <w:pPr>
        <w:ind w:firstLine="567"/>
        <w:rPr>
          <w:rFonts w:eastAsia="Times New Roman"/>
          <w:b/>
          <w:i/>
          <w:kern w:val="0"/>
          <w:lang w:eastAsia="ru-RU"/>
        </w:rPr>
      </w:pPr>
      <w:r w:rsidRPr="00622D73">
        <w:rPr>
          <w:rFonts w:eastAsia="Times New Roman"/>
          <w:b/>
          <w:i/>
          <w:kern w:val="0"/>
          <w:lang w:eastAsia="ru-RU"/>
        </w:rPr>
        <w:t xml:space="preserve">I. Линия прохождения границы </w:t>
      </w:r>
      <w:proofErr w:type="spellStart"/>
      <w:r w:rsidRPr="00622D73">
        <w:rPr>
          <w:rFonts w:eastAsia="Times New Roman"/>
          <w:b/>
          <w:i/>
          <w:kern w:val="0"/>
          <w:lang w:eastAsia="ru-RU"/>
        </w:rPr>
        <w:t>Елизаветовского</w:t>
      </w:r>
      <w:proofErr w:type="spellEnd"/>
      <w:r w:rsidRPr="00622D73">
        <w:rPr>
          <w:rFonts w:eastAsia="Times New Roman"/>
          <w:b/>
          <w:i/>
          <w:kern w:val="0"/>
          <w:lang w:eastAsia="ru-RU"/>
        </w:rPr>
        <w:t xml:space="preserve"> сельского поселения по </w:t>
      </w:r>
      <w:proofErr w:type="spellStart"/>
      <w:r w:rsidRPr="00622D73">
        <w:rPr>
          <w:rFonts w:eastAsia="Times New Roman"/>
          <w:b/>
          <w:i/>
          <w:kern w:val="0"/>
          <w:lang w:eastAsia="ru-RU"/>
        </w:rPr>
        <w:t>смежеству</w:t>
      </w:r>
      <w:proofErr w:type="spellEnd"/>
      <w:r w:rsidRPr="00622D73">
        <w:rPr>
          <w:rFonts w:eastAsia="Times New Roman"/>
          <w:b/>
          <w:i/>
          <w:kern w:val="0"/>
          <w:lang w:eastAsia="ru-RU"/>
        </w:rPr>
        <w:t xml:space="preserve"> с </w:t>
      </w:r>
      <w:proofErr w:type="spellStart"/>
      <w:r w:rsidRPr="00622D73">
        <w:rPr>
          <w:rFonts w:eastAsia="Times New Roman"/>
          <w:b/>
          <w:i/>
          <w:kern w:val="0"/>
          <w:lang w:eastAsia="ru-RU"/>
        </w:rPr>
        <w:t>Александро-Донским</w:t>
      </w:r>
      <w:proofErr w:type="spellEnd"/>
      <w:r w:rsidRPr="00622D73">
        <w:rPr>
          <w:rFonts w:eastAsia="Times New Roman"/>
          <w:b/>
          <w:i/>
          <w:kern w:val="0"/>
          <w:lang w:eastAsia="ru-RU"/>
        </w:rPr>
        <w:t xml:space="preserve"> сельским поселением</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стыка 2000986501 границ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w:t>
      </w:r>
      <w:proofErr w:type="spellStart"/>
      <w:r w:rsidRPr="00622D73">
        <w:rPr>
          <w:rFonts w:eastAsia="Times New Roman"/>
          <w:kern w:val="0"/>
          <w:lang w:eastAsia="ru-RU"/>
        </w:rPr>
        <w:t>Александро-Донского</w:t>
      </w:r>
      <w:proofErr w:type="spellEnd"/>
      <w:r w:rsidRPr="00622D73">
        <w:rPr>
          <w:rFonts w:eastAsia="Times New Roman"/>
          <w:kern w:val="0"/>
          <w:lang w:eastAsia="ru-RU"/>
        </w:rPr>
        <w:t xml:space="preserve"> сельских поселений и городского поселения - город Павловск линия границы идет в юго-восточном направлении по автомобильной дороге М-4 "Дон" Москва - Воронеж - Ростов-на-Дону - Краснодар - Новороссийск, затем по древесно-кустарниковой растительности вдоль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до точки 20009920.</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20009920 линия границы идет в общем северо-восточном направлении по древесно-кустарниковой растительности вдоль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затем по древесно-кустарниковой растительности, далее по сельскохозяйственным угодьям до точки стыка 20321357 границ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w:t>
      </w:r>
      <w:proofErr w:type="spellStart"/>
      <w:r w:rsidRPr="00622D73">
        <w:rPr>
          <w:rFonts w:eastAsia="Times New Roman"/>
          <w:kern w:val="0"/>
          <w:lang w:eastAsia="ru-RU"/>
        </w:rPr>
        <w:t>Александро-Донского</w:t>
      </w:r>
      <w:proofErr w:type="spellEnd"/>
      <w:r w:rsidRPr="00622D73">
        <w:rPr>
          <w:rFonts w:eastAsia="Times New Roman"/>
          <w:kern w:val="0"/>
          <w:lang w:eastAsia="ru-RU"/>
        </w:rPr>
        <w:t xml:space="preserve"> и Петровского сельских поселений.</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Протяженность границы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сельского поселения по </w:t>
      </w:r>
      <w:proofErr w:type="spellStart"/>
      <w:r w:rsidRPr="00622D73">
        <w:rPr>
          <w:rFonts w:eastAsia="Times New Roman"/>
          <w:kern w:val="0"/>
          <w:lang w:eastAsia="ru-RU"/>
        </w:rPr>
        <w:t>смежеству</w:t>
      </w:r>
      <w:proofErr w:type="spellEnd"/>
      <w:r w:rsidRPr="00622D73">
        <w:rPr>
          <w:rFonts w:eastAsia="Times New Roman"/>
          <w:kern w:val="0"/>
          <w:lang w:eastAsia="ru-RU"/>
        </w:rPr>
        <w:t xml:space="preserve"> с </w:t>
      </w:r>
      <w:proofErr w:type="spellStart"/>
      <w:r w:rsidRPr="00622D73">
        <w:rPr>
          <w:rFonts w:eastAsia="Times New Roman"/>
          <w:kern w:val="0"/>
          <w:lang w:eastAsia="ru-RU"/>
        </w:rPr>
        <w:t>Александро-Донским</w:t>
      </w:r>
      <w:proofErr w:type="spellEnd"/>
      <w:r w:rsidRPr="00622D73">
        <w:rPr>
          <w:rFonts w:eastAsia="Times New Roman"/>
          <w:kern w:val="0"/>
          <w:lang w:eastAsia="ru-RU"/>
        </w:rPr>
        <w:t xml:space="preserve"> сельским поселением составляет 2598,2 м.</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p>
    <w:p w:rsidR="00CF0A38" w:rsidRPr="00622D73" w:rsidRDefault="00CF0A38" w:rsidP="00CF0A38">
      <w:pPr>
        <w:ind w:firstLine="567"/>
        <w:rPr>
          <w:rFonts w:eastAsia="Times New Roman"/>
          <w:b/>
          <w:i/>
          <w:kern w:val="0"/>
          <w:lang w:eastAsia="ru-RU"/>
        </w:rPr>
      </w:pPr>
      <w:r w:rsidRPr="00622D73">
        <w:rPr>
          <w:rFonts w:eastAsia="Times New Roman"/>
          <w:b/>
          <w:i/>
          <w:kern w:val="0"/>
          <w:lang w:eastAsia="ru-RU"/>
        </w:rPr>
        <w:t xml:space="preserve">II. Линия прохождения границы </w:t>
      </w:r>
      <w:proofErr w:type="spellStart"/>
      <w:r w:rsidRPr="00622D73">
        <w:rPr>
          <w:rFonts w:eastAsia="Times New Roman"/>
          <w:b/>
          <w:i/>
          <w:kern w:val="0"/>
          <w:lang w:eastAsia="ru-RU"/>
        </w:rPr>
        <w:t>Елизаветовского</w:t>
      </w:r>
      <w:proofErr w:type="spellEnd"/>
      <w:r w:rsidRPr="00622D73">
        <w:rPr>
          <w:rFonts w:eastAsia="Times New Roman"/>
          <w:b/>
          <w:i/>
          <w:kern w:val="0"/>
          <w:lang w:eastAsia="ru-RU"/>
        </w:rPr>
        <w:t xml:space="preserve"> сельского поселения по </w:t>
      </w:r>
      <w:proofErr w:type="spellStart"/>
      <w:r w:rsidRPr="00622D73">
        <w:rPr>
          <w:rFonts w:eastAsia="Times New Roman"/>
          <w:b/>
          <w:i/>
          <w:kern w:val="0"/>
          <w:lang w:eastAsia="ru-RU"/>
        </w:rPr>
        <w:t>смежеству</w:t>
      </w:r>
      <w:proofErr w:type="spellEnd"/>
      <w:r w:rsidRPr="00622D73">
        <w:rPr>
          <w:rFonts w:eastAsia="Times New Roman"/>
          <w:b/>
          <w:i/>
          <w:kern w:val="0"/>
          <w:lang w:eastAsia="ru-RU"/>
        </w:rPr>
        <w:t xml:space="preserve"> с Петровским сельским поселением</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стыка 20321357 границ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Петровского и </w:t>
      </w:r>
      <w:proofErr w:type="spellStart"/>
      <w:r w:rsidRPr="00622D73">
        <w:rPr>
          <w:rFonts w:eastAsia="Times New Roman"/>
          <w:kern w:val="0"/>
          <w:lang w:eastAsia="ru-RU"/>
        </w:rPr>
        <w:t>Александро-Донского</w:t>
      </w:r>
      <w:proofErr w:type="spellEnd"/>
      <w:r w:rsidRPr="00622D73">
        <w:rPr>
          <w:rFonts w:eastAsia="Times New Roman"/>
          <w:kern w:val="0"/>
          <w:lang w:eastAsia="ru-RU"/>
        </w:rPr>
        <w:t xml:space="preserve"> сельских поселений линия границы идет в северо-восточном направлении по сельскохозяйственным угодьям, затем по лесному массиву, пересекает грунтовую дорогу от поселка </w:t>
      </w:r>
      <w:proofErr w:type="spellStart"/>
      <w:r w:rsidRPr="00622D73">
        <w:rPr>
          <w:rFonts w:eastAsia="Times New Roman"/>
          <w:kern w:val="0"/>
          <w:lang w:eastAsia="ru-RU"/>
        </w:rPr>
        <w:t>Заосередные</w:t>
      </w:r>
      <w:proofErr w:type="spellEnd"/>
      <w:r w:rsidRPr="00622D73">
        <w:rPr>
          <w:rFonts w:eastAsia="Times New Roman"/>
          <w:kern w:val="0"/>
          <w:lang w:eastAsia="ru-RU"/>
        </w:rPr>
        <w:t xml:space="preserve"> Сады до поселка Рассвет до точки 20321365016.</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20321365016 линия границы идет в общем юго-восточном направлении по грунтовой дороге от поселка </w:t>
      </w:r>
      <w:proofErr w:type="spellStart"/>
      <w:r w:rsidRPr="00622D73">
        <w:rPr>
          <w:rFonts w:eastAsia="Times New Roman"/>
          <w:kern w:val="0"/>
          <w:lang w:eastAsia="ru-RU"/>
        </w:rPr>
        <w:t>Заосередные</w:t>
      </w:r>
      <w:proofErr w:type="spellEnd"/>
      <w:r w:rsidRPr="00622D73">
        <w:rPr>
          <w:rFonts w:eastAsia="Times New Roman"/>
          <w:kern w:val="0"/>
          <w:lang w:eastAsia="ru-RU"/>
        </w:rPr>
        <w:t xml:space="preserve"> Сады до поселка Рассвет, затем по южной границе земель лесного фонда (урочище </w:t>
      </w:r>
      <w:proofErr w:type="spellStart"/>
      <w:r w:rsidRPr="00622D73">
        <w:rPr>
          <w:rFonts w:eastAsia="Times New Roman"/>
          <w:kern w:val="0"/>
          <w:lang w:eastAsia="ru-RU"/>
        </w:rPr>
        <w:t>Хвощинское</w:t>
      </w:r>
      <w:proofErr w:type="spellEnd"/>
      <w:r w:rsidRPr="00622D73">
        <w:rPr>
          <w:rFonts w:eastAsia="Times New Roman"/>
          <w:kern w:val="0"/>
          <w:lang w:eastAsia="ru-RU"/>
        </w:rPr>
        <w:t xml:space="preserve">), далее по сельскохозяйственным угодьям, пересекает грунтовую дорогу от поселка </w:t>
      </w:r>
      <w:proofErr w:type="spellStart"/>
      <w:r w:rsidRPr="00622D73">
        <w:rPr>
          <w:rFonts w:eastAsia="Times New Roman"/>
          <w:kern w:val="0"/>
          <w:lang w:eastAsia="ru-RU"/>
        </w:rPr>
        <w:t>Заосередные</w:t>
      </w:r>
      <w:proofErr w:type="spellEnd"/>
      <w:r w:rsidRPr="00622D73">
        <w:rPr>
          <w:rFonts w:eastAsia="Times New Roman"/>
          <w:kern w:val="0"/>
          <w:lang w:eastAsia="ru-RU"/>
        </w:rPr>
        <w:t xml:space="preserve"> Сады до поселка Рассвет, затем по сельскохозяйственным угодьям до точки 20321365.</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20321365 линия границы идет в северо-восточном направлении по сельскохозяйственным угодьям, затем по лесному массиву, далее по сельскохозяйственным угодьям, затем по грунтовой дороге от поселка </w:t>
      </w:r>
      <w:proofErr w:type="spellStart"/>
      <w:r w:rsidRPr="00622D73">
        <w:rPr>
          <w:rFonts w:eastAsia="Times New Roman"/>
          <w:kern w:val="0"/>
          <w:lang w:eastAsia="ru-RU"/>
        </w:rPr>
        <w:t>Заосередные</w:t>
      </w:r>
      <w:proofErr w:type="spellEnd"/>
      <w:r w:rsidRPr="00622D73">
        <w:rPr>
          <w:rFonts w:eastAsia="Times New Roman"/>
          <w:kern w:val="0"/>
          <w:lang w:eastAsia="ru-RU"/>
        </w:rPr>
        <w:t xml:space="preserve"> Сады до поселка Рассвет до точки 2000946604.</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2000946604 линия границы идет в юго-восточном направлении по сельскохозяйственным угодьям, затем по пойме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до точки 2000946601.</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lastRenderedPageBreak/>
        <w:t xml:space="preserve">От точки 2000946601 линия границы идет в северо-восточном направлении по пойме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до точки 20009399.</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20009399 линия границы идет в общем северном направлении по древесно-кустарниковой растительности вдоль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затем по реке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далее по правому берегу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до точки 20008775.</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20008775 линия границы идет в северо-восточном направлении по правому берегу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до точки 20008726.</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20008726 линия границы идет в юго-восточном направлении по реке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затем по правому берегу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далее по древесно-кустарниковой растительности вдоль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до точки 20008797.</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20008797 линия границы идет в северо-восточном направлении по древесно-кустарниковой растительности вдоль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до точки 20008786.</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20008786 линия границы идет в юго-восточном направлении по пойме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пересекает реку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затем по древесно-кустарниковой растительности вдоль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далее по реке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до точки 20008825.</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20008825 линия границы идет в северо-восточном направлении по пойме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до точки 20008814.</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20008814 линия границы идет в юго-западном направлении по пойме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пересекает реку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затем снова по пойме реки </w:t>
      </w:r>
      <w:proofErr w:type="spellStart"/>
      <w:r w:rsidRPr="00622D73">
        <w:rPr>
          <w:rFonts w:eastAsia="Times New Roman"/>
          <w:kern w:val="0"/>
          <w:lang w:eastAsia="ru-RU"/>
        </w:rPr>
        <w:t>Осередь</w:t>
      </w:r>
      <w:proofErr w:type="spellEnd"/>
      <w:r w:rsidRPr="00622D73">
        <w:rPr>
          <w:rFonts w:eastAsia="Times New Roman"/>
          <w:kern w:val="0"/>
          <w:lang w:eastAsia="ru-RU"/>
        </w:rPr>
        <w:t xml:space="preserve"> до точки 20006953020.</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20006953020 линия границы идет в общем юго-восточном направлении по северной стороне садоводческого товарищества "Сирень" до точки 20006953009.</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20006953009 линия границы идет в юго-западном направлении по северной стороне садоводческого товарищества "Сирень", затем по западной стороне фруктового сада до точки 20006953006.</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20006953006 линия границы идет в общем юго-восточном направлении по южной стороне фруктового сада, затем по северной стороне автомобильной дороги вдоль садоводческого товарищества "Сирень" до точки 20321358017.</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20321358017 линия границы идет в юго-западном направлении по западной стороне полосы отвода автомобильной дороги "Павловск - Калач - Петропавловка" - Бутурлиновка до точки 20321358006.</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proofErr w:type="gramStart"/>
      <w:r w:rsidRPr="00622D73">
        <w:rPr>
          <w:rFonts w:eastAsia="Times New Roman"/>
          <w:kern w:val="0"/>
          <w:lang w:eastAsia="ru-RU"/>
        </w:rPr>
        <w:t>От точки 20321358006 линия границы в общем юго-восточном направлении пересекает автомобильную дорогу "Павловск - Калач - Петропавловка" - Бутурлиновка, затем идет по лесной полосе, далее по западной стороне лесной полосы, пересекает Юго-Восточную железную дорогу, затем по южной стороне полосы отвода Юго-Восточной железной дороги, по лесной полосе, по западной стороне лесной полосы до точки 20321380.</w:t>
      </w:r>
      <w:proofErr w:type="gramEnd"/>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20321380 линия границы идет в юго-западном направлении по сельскохозяйственным угодьям вдоль восточной стороны лесной полосы, затем по сельскохозяйственным угодьям, пересекает полевую дорогу, далее по сельскохозяйственным угодьям вдоль садоводческого товарищества до точки 20010642.</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20010642 линия границы идет в юго-восточном направлении по западной стороне лесной полосы, пересекает автомобильную дорогу Павловск - Калач - Петропавловка, затем снова по западной стороне лесной полосы, далее по сельскохозяйственным угодьям, снова по западной стороне лесной полосы до точки стыка 20000402 границ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Петровского и </w:t>
      </w:r>
      <w:proofErr w:type="spellStart"/>
      <w:r w:rsidRPr="00622D73">
        <w:rPr>
          <w:rFonts w:eastAsia="Times New Roman"/>
          <w:kern w:val="0"/>
          <w:lang w:eastAsia="ru-RU"/>
        </w:rPr>
        <w:t>Гаврильского</w:t>
      </w:r>
      <w:proofErr w:type="spellEnd"/>
      <w:r w:rsidRPr="00622D73">
        <w:rPr>
          <w:rFonts w:eastAsia="Times New Roman"/>
          <w:kern w:val="0"/>
          <w:lang w:eastAsia="ru-RU"/>
        </w:rPr>
        <w:t xml:space="preserve"> сельских поселений.</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Протяженность границы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сельского поселения по </w:t>
      </w:r>
      <w:proofErr w:type="spellStart"/>
      <w:r w:rsidRPr="00622D73">
        <w:rPr>
          <w:rFonts w:eastAsia="Times New Roman"/>
          <w:kern w:val="0"/>
          <w:lang w:eastAsia="ru-RU"/>
        </w:rPr>
        <w:t>смежеству</w:t>
      </w:r>
      <w:proofErr w:type="spellEnd"/>
      <w:r w:rsidRPr="00622D73">
        <w:rPr>
          <w:rFonts w:eastAsia="Times New Roman"/>
          <w:kern w:val="0"/>
          <w:lang w:eastAsia="ru-RU"/>
        </w:rPr>
        <w:t xml:space="preserve"> с Петровским сельским поселением составляет 20232,5 м.</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p>
    <w:p w:rsidR="00CF0A38" w:rsidRPr="00622D73" w:rsidRDefault="00CF0A38" w:rsidP="00CF0A38">
      <w:pPr>
        <w:ind w:firstLine="567"/>
        <w:rPr>
          <w:rFonts w:eastAsia="Times New Roman"/>
          <w:b/>
          <w:i/>
          <w:kern w:val="0"/>
          <w:lang w:eastAsia="ru-RU"/>
        </w:rPr>
      </w:pPr>
      <w:r w:rsidRPr="00622D73">
        <w:rPr>
          <w:rFonts w:eastAsia="Times New Roman"/>
          <w:b/>
          <w:i/>
          <w:kern w:val="0"/>
          <w:lang w:eastAsia="ru-RU"/>
        </w:rPr>
        <w:t xml:space="preserve">III. Линия прохождения границы </w:t>
      </w:r>
      <w:proofErr w:type="spellStart"/>
      <w:r w:rsidRPr="00622D73">
        <w:rPr>
          <w:rFonts w:eastAsia="Times New Roman"/>
          <w:b/>
          <w:i/>
          <w:kern w:val="0"/>
          <w:lang w:eastAsia="ru-RU"/>
        </w:rPr>
        <w:t>Елизаветовского</w:t>
      </w:r>
      <w:proofErr w:type="spellEnd"/>
      <w:r w:rsidRPr="00622D73">
        <w:rPr>
          <w:rFonts w:eastAsia="Times New Roman"/>
          <w:b/>
          <w:i/>
          <w:kern w:val="0"/>
          <w:lang w:eastAsia="ru-RU"/>
        </w:rPr>
        <w:t xml:space="preserve"> сельского поселения по </w:t>
      </w:r>
      <w:proofErr w:type="spellStart"/>
      <w:r w:rsidRPr="00622D73">
        <w:rPr>
          <w:rFonts w:eastAsia="Times New Roman"/>
          <w:b/>
          <w:i/>
          <w:kern w:val="0"/>
          <w:lang w:eastAsia="ru-RU"/>
        </w:rPr>
        <w:t>смежеству</w:t>
      </w:r>
      <w:proofErr w:type="spellEnd"/>
      <w:r w:rsidRPr="00622D73">
        <w:rPr>
          <w:rFonts w:eastAsia="Times New Roman"/>
          <w:b/>
          <w:i/>
          <w:kern w:val="0"/>
          <w:lang w:eastAsia="ru-RU"/>
        </w:rPr>
        <w:t xml:space="preserve"> с </w:t>
      </w:r>
      <w:proofErr w:type="spellStart"/>
      <w:r w:rsidRPr="00622D73">
        <w:rPr>
          <w:rFonts w:eastAsia="Times New Roman"/>
          <w:b/>
          <w:i/>
          <w:kern w:val="0"/>
          <w:lang w:eastAsia="ru-RU"/>
        </w:rPr>
        <w:t>Гаврильским</w:t>
      </w:r>
      <w:proofErr w:type="spellEnd"/>
      <w:r w:rsidRPr="00622D73">
        <w:rPr>
          <w:rFonts w:eastAsia="Times New Roman"/>
          <w:b/>
          <w:i/>
          <w:kern w:val="0"/>
          <w:lang w:eastAsia="ru-RU"/>
        </w:rPr>
        <w:t xml:space="preserve"> сельским поселением</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lastRenderedPageBreak/>
        <w:t xml:space="preserve">От точки стыка 20000402 границ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w:t>
      </w:r>
      <w:proofErr w:type="spellStart"/>
      <w:r w:rsidRPr="00622D73">
        <w:rPr>
          <w:rFonts w:eastAsia="Times New Roman"/>
          <w:kern w:val="0"/>
          <w:lang w:eastAsia="ru-RU"/>
        </w:rPr>
        <w:t>Гаврильского</w:t>
      </w:r>
      <w:proofErr w:type="spellEnd"/>
      <w:r w:rsidRPr="00622D73">
        <w:rPr>
          <w:rFonts w:eastAsia="Times New Roman"/>
          <w:kern w:val="0"/>
          <w:lang w:eastAsia="ru-RU"/>
        </w:rPr>
        <w:t xml:space="preserve"> и Петровского сельских поселений линия границы идет в юго-западном направлении по сельскохозяйственным угодьям, затем по восточной стороне лесной полосы до точки стыка 20321433 границ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w:t>
      </w:r>
      <w:proofErr w:type="spellStart"/>
      <w:r w:rsidRPr="00622D73">
        <w:rPr>
          <w:rFonts w:eastAsia="Times New Roman"/>
          <w:kern w:val="0"/>
          <w:lang w:eastAsia="ru-RU"/>
        </w:rPr>
        <w:t>Гаврильского</w:t>
      </w:r>
      <w:proofErr w:type="spellEnd"/>
      <w:r w:rsidRPr="00622D73">
        <w:rPr>
          <w:rFonts w:eastAsia="Times New Roman"/>
          <w:kern w:val="0"/>
          <w:lang w:eastAsia="ru-RU"/>
        </w:rPr>
        <w:t xml:space="preserve"> и </w:t>
      </w:r>
      <w:proofErr w:type="spellStart"/>
      <w:r w:rsidRPr="00622D73">
        <w:rPr>
          <w:rFonts w:eastAsia="Times New Roman"/>
          <w:kern w:val="0"/>
          <w:lang w:eastAsia="ru-RU"/>
        </w:rPr>
        <w:t>Русско-Буйловского</w:t>
      </w:r>
      <w:proofErr w:type="spellEnd"/>
      <w:r w:rsidRPr="00622D73">
        <w:rPr>
          <w:rFonts w:eastAsia="Times New Roman"/>
          <w:kern w:val="0"/>
          <w:lang w:eastAsia="ru-RU"/>
        </w:rPr>
        <w:t xml:space="preserve"> сельских поселений.</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Протяженность границы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сельского поселения по </w:t>
      </w:r>
      <w:proofErr w:type="spellStart"/>
      <w:r w:rsidRPr="00622D73">
        <w:rPr>
          <w:rFonts w:eastAsia="Times New Roman"/>
          <w:kern w:val="0"/>
          <w:lang w:eastAsia="ru-RU"/>
        </w:rPr>
        <w:t>смежеству</w:t>
      </w:r>
      <w:proofErr w:type="spellEnd"/>
      <w:r w:rsidRPr="00622D73">
        <w:rPr>
          <w:rFonts w:eastAsia="Times New Roman"/>
          <w:kern w:val="0"/>
          <w:lang w:eastAsia="ru-RU"/>
        </w:rPr>
        <w:t xml:space="preserve"> с </w:t>
      </w:r>
      <w:proofErr w:type="spellStart"/>
      <w:r w:rsidRPr="00622D73">
        <w:rPr>
          <w:rFonts w:eastAsia="Times New Roman"/>
          <w:kern w:val="0"/>
          <w:lang w:eastAsia="ru-RU"/>
        </w:rPr>
        <w:t>Гаврильским</w:t>
      </w:r>
      <w:proofErr w:type="spellEnd"/>
      <w:r w:rsidRPr="00622D73">
        <w:rPr>
          <w:rFonts w:eastAsia="Times New Roman"/>
          <w:kern w:val="0"/>
          <w:lang w:eastAsia="ru-RU"/>
        </w:rPr>
        <w:t xml:space="preserve"> сельским поселением составляет 4220 м.</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p>
    <w:p w:rsidR="00CF0A38" w:rsidRPr="00622D73" w:rsidRDefault="00CF0A38" w:rsidP="00CF0A38">
      <w:pPr>
        <w:ind w:firstLine="567"/>
        <w:rPr>
          <w:rFonts w:eastAsia="Times New Roman"/>
          <w:b/>
          <w:i/>
          <w:kern w:val="0"/>
          <w:lang w:eastAsia="ru-RU"/>
        </w:rPr>
      </w:pPr>
      <w:r w:rsidRPr="00622D73">
        <w:rPr>
          <w:rFonts w:eastAsia="Times New Roman"/>
          <w:b/>
          <w:i/>
          <w:kern w:val="0"/>
          <w:lang w:eastAsia="ru-RU"/>
        </w:rPr>
        <w:t xml:space="preserve">IV. Линия прохождения границы </w:t>
      </w:r>
      <w:proofErr w:type="spellStart"/>
      <w:r w:rsidRPr="00622D73">
        <w:rPr>
          <w:rFonts w:eastAsia="Times New Roman"/>
          <w:b/>
          <w:i/>
          <w:kern w:val="0"/>
          <w:lang w:eastAsia="ru-RU"/>
        </w:rPr>
        <w:t>Елизаветовского</w:t>
      </w:r>
      <w:proofErr w:type="spellEnd"/>
      <w:r w:rsidRPr="00622D73">
        <w:rPr>
          <w:rFonts w:eastAsia="Times New Roman"/>
          <w:b/>
          <w:i/>
          <w:kern w:val="0"/>
          <w:lang w:eastAsia="ru-RU"/>
        </w:rPr>
        <w:t xml:space="preserve"> сельского поселения по </w:t>
      </w:r>
      <w:proofErr w:type="spellStart"/>
      <w:r w:rsidRPr="00622D73">
        <w:rPr>
          <w:rFonts w:eastAsia="Times New Roman"/>
          <w:b/>
          <w:i/>
          <w:kern w:val="0"/>
          <w:lang w:eastAsia="ru-RU"/>
        </w:rPr>
        <w:t>смежеству</w:t>
      </w:r>
      <w:proofErr w:type="spellEnd"/>
      <w:r w:rsidRPr="00622D73">
        <w:rPr>
          <w:rFonts w:eastAsia="Times New Roman"/>
          <w:b/>
          <w:i/>
          <w:kern w:val="0"/>
          <w:lang w:eastAsia="ru-RU"/>
        </w:rPr>
        <w:t xml:space="preserve"> с </w:t>
      </w:r>
      <w:proofErr w:type="spellStart"/>
      <w:r w:rsidRPr="00622D73">
        <w:rPr>
          <w:rFonts w:eastAsia="Times New Roman"/>
          <w:b/>
          <w:i/>
          <w:kern w:val="0"/>
          <w:lang w:eastAsia="ru-RU"/>
        </w:rPr>
        <w:t>Русско-Буйловским</w:t>
      </w:r>
      <w:proofErr w:type="spellEnd"/>
      <w:r w:rsidRPr="00622D73">
        <w:rPr>
          <w:rFonts w:eastAsia="Times New Roman"/>
          <w:b/>
          <w:i/>
          <w:kern w:val="0"/>
          <w:lang w:eastAsia="ru-RU"/>
        </w:rPr>
        <w:t xml:space="preserve"> сельским поселением</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стыка 20321433 границ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w:t>
      </w:r>
      <w:proofErr w:type="spellStart"/>
      <w:r w:rsidRPr="00622D73">
        <w:rPr>
          <w:rFonts w:eastAsia="Times New Roman"/>
          <w:kern w:val="0"/>
          <w:lang w:eastAsia="ru-RU"/>
        </w:rPr>
        <w:t>Русско-Буйловского</w:t>
      </w:r>
      <w:proofErr w:type="spellEnd"/>
      <w:r w:rsidRPr="00622D73">
        <w:rPr>
          <w:rFonts w:eastAsia="Times New Roman"/>
          <w:kern w:val="0"/>
          <w:lang w:eastAsia="ru-RU"/>
        </w:rPr>
        <w:t xml:space="preserve"> и </w:t>
      </w:r>
      <w:proofErr w:type="spellStart"/>
      <w:r w:rsidRPr="00622D73">
        <w:rPr>
          <w:rFonts w:eastAsia="Times New Roman"/>
          <w:kern w:val="0"/>
          <w:lang w:eastAsia="ru-RU"/>
        </w:rPr>
        <w:t>Гаврильского</w:t>
      </w:r>
      <w:proofErr w:type="spellEnd"/>
      <w:r w:rsidRPr="00622D73">
        <w:rPr>
          <w:rFonts w:eastAsia="Times New Roman"/>
          <w:kern w:val="0"/>
          <w:lang w:eastAsia="ru-RU"/>
        </w:rPr>
        <w:t xml:space="preserve"> сельских поселений линия границы идет в северо-западном направлении по западной стороне лесной полосы до точки 20321423.</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20321423 линия границы идет в юго-западном направлении по сельскохозяйственным угодьям, по краю лесной полосы, далее по балке, пересекает полевую дорогу, затем по пойме реки Гаврило, пересекает реку Гаврило, снова по пойме реки Гаврило до точки 20321434.</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20321434 линия границы идет в общем северо-западном направлении по пойме реки Гаврило до точки 20321421012.</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20321421012 линия границы идет в юго-западном направлении по сельскохозяйственным угодьям вдоль приусадебных земельных участков села Преображенка, пересекает полевую дорогу, затем по сельскохозяйственным угодьям до точки 20321421009.</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20321421009 линия границы идет в северо-западном направлении по сельскохозяйственным угодьям, по восточной стороне автомобильной дороги </w:t>
      </w:r>
      <w:proofErr w:type="spellStart"/>
      <w:r w:rsidRPr="00622D73">
        <w:rPr>
          <w:rFonts w:eastAsia="Times New Roman"/>
          <w:kern w:val="0"/>
          <w:lang w:eastAsia="ru-RU"/>
        </w:rPr>
        <w:t>Гаврильские</w:t>
      </w:r>
      <w:proofErr w:type="spellEnd"/>
      <w:r w:rsidRPr="00622D73">
        <w:rPr>
          <w:rFonts w:eastAsia="Times New Roman"/>
          <w:kern w:val="0"/>
          <w:lang w:eastAsia="ru-RU"/>
        </w:rPr>
        <w:t xml:space="preserve"> Сады - Преображенка, пересекает автомобильную дорогу </w:t>
      </w:r>
      <w:proofErr w:type="spellStart"/>
      <w:r w:rsidRPr="00622D73">
        <w:rPr>
          <w:rFonts w:eastAsia="Times New Roman"/>
          <w:kern w:val="0"/>
          <w:lang w:eastAsia="ru-RU"/>
        </w:rPr>
        <w:t>Гаврильские</w:t>
      </w:r>
      <w:proofErr w:type="spellEnd"/>
      <w:r w:rsidRPr="00622D73">
        <w:rPr>
          <w:rFonts w:eastAsia="Times New Roman"/>
          <w:kern w:val="0"/>
          <w:lang w:eastAsia="ru-RU"/>
        </w:rPr>
        <w:t xml:space="preserve"> Сады - Преображенка, далее по западной стороне автомобильной дороги </w:t>
      </w:r>
      <w:proofErr w:type="spellStart"/>
      <w:r w:rsidRPr="00622D73">
        <w:rPr>
          <w:rFonts w:eastAsia="Times New Roman"/>
          <w:kern w:val="0"/>
          <w:lang w:eastAsia="ru-RU"/>
        </w:rPr>
        <w:t>Гаврильские</w:t>
      </w:r>
      <w:proofErr w:type="spellEnd"/>
      <w:r w:rsidRPr="00622D73">
        <w:rPr>
          <w:rFonts w:eastAsia="Times New Roman"/>
          <w:kern w:val="0"/>
          <w:lang w:eastAsia="ru-RU"/>
        </w:rPr>
        <w:t xml:space="preserve"> Сады - Преображенка до точки 20321421005.</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20321421005 линия границы идет в юго-западном направлении по южной стороне лесной полосы до точки 20321421004.</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20321421004 линия границы идет в северо-западном направлении по западной стороне лесной полосы до точки 20321421003.</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20321421003 линия границы в юго-западном направлении пересекает полевую дорогу, затем идет по краю лесной полосы, далее по промышленной зоне </w:t>
      </w:r>
      <w:proofErr w:type="spellStart"/>
      <w:r w:rsidRPr="00622D73">
        <w:rPr>
          <w:rFonts w:eastAsia="Times New Roman"/>
          <w:kern w:val="0"/>
          <w:lang w:eastAsia="ru-RU"/>
        </w:rPr>
        <w:t>Шкурлатовского</w:t>
      </w:r>
      <w:proofErr w:type="spellEnd"/>
      <w:r w:rsidRPr="00622D73">
        <w:rPr>
          <w:rFonts w:eastAsia="Times New Roman"/>
          <w:kern w:val="0"/>
          <w:lang w:eastAsia="ru-RU"/>
        </w:rPr>
        <w:t xml:space="preserve"> месторождения гранита, пересекает подъездные железнодорожные пути, пересекает автомобильную дорогу от поселка </w:t>
      </w:r>
      <w:proofErr w:type="spellStart"/>
      <w:r w:rsidRPr="00622D73">
        <w:rPr>
          <w:rFonts w:eastAsia="Times New Roman"/>
          <w:kern w:val="0"/>
          <w:lang w:eastAsia="ru-RU"/>
        </w:rPr>
        <w:t>Шкурлат</w:t>
      </w:r>
      <w:proofErr w:type="spellEnd"/>
      <w:r w:rsidRPr="00622D73">
        <w:rPr>
          <w:rFonts w:eastAsia="Times New Roman"/>
          <w:kern w:val="0"/>
          <w:lang w:eastAsia="ru-RU"/>
        </w:rPr>
        <w:t xml:space="preserve"> 3-й до автомобильной дороги М-4 "Дон" Москва - Воронеж - Ростов-на-Дону - Краснодар - Новороссийск до точки 2032167401007.</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proofErr w:type="gramStart"/>
      <w:r w:rsidRPr="00622D73">
        <w:rPr>
          <w:rFonts w:eastAsia="Times New Roman"/>
          <w:kern w:val="0"/>
          <w:lang w:eastAsia="ru-RU"/>
        </w:rPr>
        <w:t xml:space="preserve">От точки 2032167401007 линия границы идет в северо-западном направлении по западной стороне автомобильной дороги от поселка </w:t>
      </w:r>
      <w:proofErr w:type="spellStart"/>
      <w:r w:rsidRPr="00622D73">
        <w:rPr>
          <w:rFonts w:eastAsia="Times New Roman"/>
          <w:kern w:val="0"/>
          <w:lang w:eastAsia="ru-RU"/>
        </w:rPr>
        <w:t>Шкурлат</w:t>
      </w:r>
      <w:proofErr w:type="spellEnd"/>
      <w:r w:rsidRPr="00622D73">
        <w:rPr>
          <w:rFonts w:eastAsia="Times New Roman"/>
          <w:kern w:val="0"/>
          <w:lang w:eastAsia="ru-RU"/>
        </w:rPr>
        <w:t xml:space="preserve"> 3-й до автомобильной дороги М-4 "Дон" Москва - Воронеж - Ростов-на-Дону - Краснодар - Новороссийск, затем по автомобильной дороге от поселка </w:t>
      </w:r>
      <w:proofErr w:type="spellStart"/>
      <w:r w:rsidRPr="00622D73">
        <w:rPr>
          <w:rFonts w:eastAsia="Times New Roman"/>
          <w:kern w:val="0"/>
          <w:lang w:eastAsia="ru-RU"/>
        </w:rPr>
        <w:t>Шкурлат</w:t>
      </w:r>
      <w:proofErr w:type="spellEnd"/>
      <w:r w:rsidRPr="00622D73">
        <w:rPr>
          <w:rFonts w:eastAsia="Times New Roman"/>
          <w:kern w:val="0"/>
          <w:lang w:eastAsia="ru-RU"/>
        </w:rPr>
        <w:t xml:space="preserve"> 3-й до автомобильной дороги М-4 "Дон" Москва - Воронеж - Ростов-на-Дону - Краснодар - Новороссийск до точки стыка 20321674010 границ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w:t>
      </w:r>
      <w:proofErr w:type="spellStart"/>
      <w:r w:rsidRPr="00622D73">
        <w:rPr>
          <w:rFonts w:eastAsia="Times New Roman"/>
          <w:kern w:val="0"/>
          <w:lang w:eastAsia="ru-RU"/>
        </w:rPr>
        <w:t>Русско-Буйловского</w:t>
      </w:r>
      <w:proofErr w:type="spellEnd"/>
      <w:r w:rsidRPr="00622D73">
        <w:rPr>
          <w:rFonts w:eastAsia="Times New Roman"/>
          <w:kern w:val="0"/>
          <w:lang w:eastAsia="ru-RU"/>
        </w:rPr>
        <w:t xml:space="preserve"> сельских поселений и городского поселения - город Павловск.</w:t>
      </w:r>
      <w:proofErr w:type="gramEnd"/>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Протяженность границы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сельского поселения по </w:t>
      </w:r>
      <w:proofErr w:type="spellStart"/>
      <w:r w:rsidRPr="00622D73">
        <w:rPr>
          <w:rFonts w:eastAsia="Times New Roman"/>
          <w:kern w:val="0"/>
          <w:lang w:eastAsia="ru-RU"/>
        </w:rPr>
        <w:t>смежеству</w:t>
      </w:r>
      <w:proofErr w:type="spellEnd"/>
      <w:r w:rsidRPr="00622D73">
        <w:rPr>
          <w:rFonts w:eastAsia="Times New Roman"/>
          <w:kern w:val="0"/>
          <w:lang w:eastAsia="ru-RU"/>
        </w:rPr>
        <w:t xml:space="preserve"> с </w:t>
      </w:r>
      <w:proofErr w:type="spellStart"/>
      <w:r w:rsidRPr="00622D73">
        <w:rPr>
          <w:rFonts w:eastAsia="Times New Roman"/>
          <w:kern w:val="0"/>
          <w:lang w:eastAsia="ru-RU"/>
        </w:rPr>
        <w:t>Русско-Буйловским</w:t>
      </w:r>
      <w:proofErr w:type="spellEnd"/>
      <w:r w:rsidRPr="00622D73">
        <w:rPr>
          <w:rFonts w:eastAsia="Times New Roman"/>
          <w:kern w:val="0"/>
          <w:lang w:eastAsia="ru-RU"/>
        </w:rPr>
        <w:t xml:space="preserve"> сельским поселением составляет 5931,7 м.</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p>
    <w:p w:rsidR="00CF0A38" w:rsidRPr="00622D73" w:rsidRDefault="00CF0A38" w:rsidP="00CF0A38">
      <w:pPr>
        <w:ind w:firstLine="567"/>
        <w:rPr>
          <w:rFonts w:eastAsia="Times New Roman"/>
          <w:b/>
          <w:i/>
          <w:kern w:val="0"/>
          <w:lang w:eastAsia="ru-RU"/>
        </w:rPr>
      </w:pPr>
      <w:r w:rsidRPr="00622D73">
        <w:rPr>
          <w:rFonts w:eastAsia="Times New Roman"/>
          <w:b/>
          <w:i/>
          <w:kern w:val="0"/>
          <w:lang w:eastAsia="ru-RU"/>
        </w:rPr>
        <w:t xml:space="preserve">V. Линия прохождения границы </w:t>
      </w:r>
      <w:proofErr w:type="spellStart"/>
      <w:r w:rsidRPr="00622D73">
        <w:rPr>
          <w:rFonts w:eastAsia="Times New Roman"/>
          <w:b/>
          <w:i/>
          <w:kern w:val="0"/>
          <w:lang w:eastAsia="ru-RU"/>
        </w:rPr>
        <w:t>Елизаветовского</w:t>
      </w:r>
      <w:proofErr w:type="spellEnd"/>
      <w:r w:rsidRPr="00622D73">
        <w:rPr>
          <w:rFonts w:eastAsia="Times New Roman"/>
          <w:b/>
          <w:i/>
          <w:kern w:val="0"/>
          <w:lang w:eastAsia="ru-RU"/>
        </w:rPr>
        <w:t xml:space="preserve"> сельского поселения по </w:t>
      </w:r>
      <w:proofErr w:type="spellStart"/>
      <w:r w:rsidRPr="00622D73">
        <w:rPr>
          <w:rFonts w:eastAsia="Times New Roman"/>
          <w:b/>
          <w:i/>
          <w:kern w:val="0"/>
          <w:lang w:eastAsia="ru-RU"/>
        </w:rPr>
        <w:t>смежеству</w:t>
      </w:r>
      <w:proofErr w:type="spellEnd"/>
      <w:r w:rsidRPr="00622D73">
        <w:rPr>
          <w:rFonts w:eastAsia="Times New Roman"/>
          <w:b/>
          <w:i/>
          <w:kern w:val="0"/>
          <w:lang w:eastAsia="ru-RU"/>
        </w:rPr>
        <w:t xml:space="preserve"> с городским поселением - город Павловск</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lastRenderedPageBreak/>
        <w:t xml:space="preserve">От точки стыка 20321674010 границ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w:t>
      </w:r>
      <w:proofErr w:type="spellStart"/>
      <w:r w:rsidRPr="00622D73">
        <w:rPr>
          <w:rFonts w:eastAsia="Times New Roman"/>
          <w:kern w:val="0"/>
          <w:lang w:eastAsia="ru-RU"/>
        </w:rPr>
        <w:t>Русско-Буйловского</w:t>
      </w:r>
      <w:proofErr w:type="spellEnd"/>
      <w:r w:rsidRPr="00622D73">
        <w:rPr>
          <w:rFonts w:eastAsia="Times New Roman"/>
          <w:kern w:val="0"/>
          <w:lang w:eastAsia="ru-RU"/>
        </w:rPr>
        <w:t xml:space="preserve"> сельских поселений и городского поселения - город Павловск линия границы идет в северо-западном направлении по западной стороне автомобильной дороги от поселка </w:t>
      </w:r>
      <w:proofErr w:type="spellStart"/>
      <w:r w:rsidRPr="00622D73">
        <w:rPr>
          <w:rFonts w:eastAsia="Times New Roman"/>
          <w:kern w:val="0"/>
          <w:lang w:eastAsia="ru-RU"/>
        </w:rPr>
        <w:t>Шкурлат</w:t>
      </w:r>
      <w:proofErr w:type="spellEnd"/>
      <w:r w:rsidRPr="00622D73">
        <w:rPr>
          <w:rFonts w:eastAsia="Times New Roman"/>
          <w:kern w:val="0"/>
          <w:lang w:eastAsia="ru-RU"/>
        </w:rPr>
        <w:t xml:space="preserve"> 3-й до автомобильной дороги М-4 "Дон" Москва - Воронеж - Ростов-на-Дону - Краснодар - Новороссийск до точки 20321674006.</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20321674006 линия границы в северо-восточном направлении пересекает автомобильную дорогу от поселка </w:t>
      </w:r>
      <w:proofErr w:type="spellStart"/>
      <w:r w:rsidRPr="00622D73">
        <w:rPr>
          <w:rFonts w:eastAsia="Times New Roman"/>
          <w:kern w:val="0"/>
          <w:lang w:eastAsia="ru-RU"/>
        </w:rPr>
        <w:t>Шкурлат</w:t>
      </w:r>
      <w:proofErr w:type="spellEnd"/>
      <w:r w:rsidRPr="00622D73">
        <w:rPr>
          <w:rFonts w:eastAsia="Times New Roman"/>
          <w:kern w:val="0"/>
          <w:lang w:eastAsia="ru-RU"/>
        </w:rPr>
        <w:t xml:space="preserve"> 3-й до автомобильной дороги М-4 "Дон" Москва - Воронеж - Ростов-на-Дону - Краснодар - Новороссийск, затем идет по древесно-кустарниковой растительности, далее по сельскохозяйственным угодьям вдоль южной стороны лесной полосы, затем снова по древесно-кустарниковой растительности до точки 20321674001.</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20321674001 линия границы идет в общем северо-западном направлении по западной стороне полосы отвода Юго-Восточной железной дороги до точки 20321717.</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20321717 линия границы идет в северо-восточном направлении по западной стороне полосы отвода Юго-Восточной железной дороги до точки 20322962095.</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(в ред. </w:t>
      </w:r>
      <w:hyperlink r:id="rId13" w:history="1">
        <w:r w:rsidRPr="00622D73">
          <w:rPr>
            <w:rFonts w:eastAsia="Times New Roman"/>
            <w:kern w:val="0"/>
            <w:lang w:eastAsia="ru-RU"/>
          </w:rPr>
          <w:t>закона</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20322962095 линия границы в юго-восточном направлении пересекает Юго-Восточную железную дорогу до точки 20322962094.</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(абзац введен </w:t>
      </w:r>
      <w:hyperlink r:id="rId14" w:history="1">
        <w:r w:rsidRPr="00622D73">
          <w:rPr>
            <w:rFonts w:eastAsia="Times New Roman"/>
            <w:kern w:val="0"/>
            <w:lang w:eastAsia="ru-RU"/>
          </w:rPr>
          <w:t>законом</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20322962094 линия границы идет в общем северо-восточном направлении по восточной стороне полосы отвода Юго-Восточной железной дороги до точки 20322962075.</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(абзац введен </w:t>
      </w:r>
      <w:hyperlink r:id="rId15" w:history="1">
        <w:r w:rsidRPr="00622D73">
          <w:rPr>
            <w:rFonts w:eastAsia="Times New Roman"/>
            <w:kern w:val="0"/>
            <w:lang w:eastAsia="ru-RU"/>
          </w:rPr>
          <w:t>законом</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20322962075 линия границы в северо-западном направлении пересекает Юго-Восточную железную дорогу, затем по восточной стороне балки </w:t>
      </w:r>
      <w:proofErr w:type="spellStart"/>
      <w:r w:rsidRPr="00622D73">
        <w:rPr>
          <w:rFonts w:eastAsia="Times New Roman"/>
          <w:kern w:val="0"/>
          <w:lang w:eastAsia="ru-RU"/>
        </w:rPr>
        <w:t>Рудавец</w:t>
      </w:r>
      <w:proofErr w:type="spellEnd"/>
      <w:r w:rsidRPr="00622D73">
        <w:rPr>
          <w:rFonts w:eastAsia="Times New Roman"/>
          <w:kern w:val="0"/>
          <w:lang w:eastAsia="ru-RU"/>
        </w:rPr>
        <w:t xml:space="preserve">, далее по балке </w:t>
      </w:r>
      <w:proofErr w:type="spellStart"/>
      <w:r w:rsidRPr="00622D73">
        <w:rPr>
          <w:rFonts w:eastAsia="Times New Roman"/>
          <w:kern w:val="0"/>
          <w:lang w:eastAsia="ru-RU"/>
        </w:rPr>
        <w:t>Рудавец</w:t>
      </w:r>
      <w:proofErr w:type="spellEnd"/>
      <w:r w:rsidRPr="00622D73">
        <w:rPr>
          <w:rFonts w:eastAsia="Times New Roman"/>
          <w:kern w:val="0"/>
          <w:lang w:eastAsia="ru-RU"/>
        </w:rPr>
        <w:t xml:space="preserve"> до точки 20322962071.</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(абзац введен </w:t>
      </w:r>
      <w:hyperlink r:id="rId16" w:history="1">
        <w:r w:rsidRPr="00622D73">
          <w:rPr>
            <w:rFonts w:eastAsia="Times New Roman"/>
            <w:kern w:val="0"/>
            <w:lang w:eastAsia="ru-RU"/>
          </w:rPr>
          <w:t>законом</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20322962071 линия границы идет в общем северо-восточном направлении по балке </w:t>
      </w:r>
      <w:proofErr w:type="spellStart"/>
      <w:r w:rsidRPr="00622D73">
        <w:rPr>
          <w:rFonts w:eastAsia="Times New Roman"/>
          <w:kern w:val="0"/>
          <w:lang w:eastAsia="ru-RU"/>
        </w:rPr>
        <w:t>Рудавец</w:t>
      </w:r>
      <w:proofErr w:type="spellEnd"/>
      <w:r w:rsidRPr="00622D73">
        <w:rPr>
          <w:rFonts w:eastAsia="Times New Roman"/>
          <w:kern w:val="0"/>
          <w:lang w:eastAsia="ru-RU"/>
        </w:rPr>
        <w:t>, затем по сельскохозяйственным угодьям до точки 20322962066.</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(абзац введен </w:t>
      </w:r>
      <w:hyperlink r:id="rId17" w:history="1">
        <w:r w:rsidRPr="00622D73">
          <w:rPr>
            <w:rFonts w:eastAsia="Times New Roman"/>
            <w:kern w:val="0"/>
            <w:lang w:eastAsia="ru-RU"/>
          </w:rPr>
          <w:t>законом</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20322962066 линия границы идет в северо-западном направлении по западной стороне лесной полосы, далее по сельскохозяйственным угодьям, затем снова по западной стороне лесной полосы до точки 20322962064.</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(абзац введен </w:t>
      </w:r>
      <w:hyperlink r:id="rId18" w:history="1">
        <w:r w:rsidRPr="00622D73">
          <w:rPr>
            <w:rFonts w:eastAsia="Times New Roman"/>
            <w:kern w:val="0"/>
            <w:lang w:eastAsia="ru-RU"/>
          </w:rPr>
          <w:t>законом</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20322962064 линия границы идет в юго-западном направлении по восточной стороне лесной полосы, затем пересекает лесную полосу до точки 20322962062.</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(абзац введен </w:t>
      </w:r>
      <w:hyperlink r:id="rId19" w:history="1">
        <w:r w:rsidRPr="00622D73">
          <w:rPr>
            <w:rFonts w:eastAsia="Times New Roman"/>
            <w:kern w:val="0"/>
            <w:lang w:eastAsia="ru-RU"/>
          </w:rPr>
          <w:t>законом</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20322962062 линия границы идет в общем юго-восточном направлении по балке </w:t>
      </w:r>
      <w:proofErr w:type="spellStart"/>
      <w:r w:rsidRPr="00622D73">
        <w:rPr>
          <w:rFonts w:eastAsia="Times New Roman"/>
          <w:kern w:val="0"/>
          <w:lang w:eastAsia="ru-RU"/>
        </w:rPr>
        <w:t>Рудавец</w:t>
      </w:r>
      <w:proofErr w:type="spellEnd"/>
      <w:r w:rsidRPr="00622D73">
        <w:rPr>
          <w:rFonts w:eastAsia="Times New Roman"/>
          <w:kern w:val="0"/>
          <w:lang w:eastAsia="ru-RU"/>
        </w:rPr>
        <w:t xml:space="preserve"> вдоль западной стороны лесной полосы, далее по балке </w:t>
      </w:r>
      <w:proofErr w:type="spellStart"/>
      <w:r w:rsidRPr="00622D73">
        <w:rPr>
          <w:rFonts w:eastAsia="Times New Roman"/>
          <w:kern w:val="0"/>
          <w:lang w:eastAsia="ru-RU"/>
        </w:rPr>
        <w:t>Рудавец</w:t>
      </w:r>
      <w:proofErr w:type="spellEnd"/>
      <w:r w:rsidRPr="00622D73">
        <w:rPr>
          <w:rFonts w:eastAsia="Times New Roman"/>
          <w:kern w:val="0"/>
          <w:lang w:eastAsia="ru-RU"/>
        </w:rPr>
        <w:t xml:space="preserve">, затем по западной стороне балки </w:t>
      </w:r>
      <w:proofErr w:type="spellStart"/>
      <w:r w:rsidRPr="00622D73">
        <w:rPr>
          <w:rFonts w:eastAsia="Times New Roman"/>
          <w:kern w:val="0"/>
          <w:lang w:eastAsia="ru-RU"/>
        </w:rPr>
        <w:t>Рудавец</w:t>
      </w:r>
      <w:proofErr w:type="spellEnd"/>
      <w:r w:rsidRPr="00622D73">
        <w:rPr>
          <w:rFonts w:eastAsia="Times New Roman"/>
          <w:kern w:val="0"/>
          <w:lang w:eastAsia="ru-RU"/>
        </w:rPr>
        <w:t xml:space="preserve"> до точки 20322962043.</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(абзац введен </w:t>
      </w:r>
      <w:hyperlink r:id="rId20" w:history="1">
        <w:r w:rsidRPr="00622D73">
          <w:rPr>
            <w:rFonts w:eastAsia="Times New Roman"/>
            <w:kern w:val="0"/>
            <w:lang w:eastAsia="ru-RU"/>
          </w:rPr>
          <w:t>законом</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20322962043 линия границы идет в юго-западном направлении по западной стороне полосы отвода Юго-Восточной железной дороги до точки 20322962029.</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(абзац введен </w:t>
      </w:r>
      <w:hyperlink r:id="rId21" w:history="1">
        <w:r w:rsidRPr="00622D73">
          <w:rPr>
            <w:rFonts w:eastAsia="Times New Roman"/>
            <w:kern w:val="0"/>
            <w:lang w:eastAsia="ru-RU"/>
          </w:rPr>
          <w:t>законом</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20322962029 линия границы идет в северо-западном направлении по пойме реки Гаврило до точки 20322962028.</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(абзац введен </w:t>
      </w:r>
      <w:hyperlink r:id="rId22" w:history="1">
        <w:r w:rsidRPr="00622D73">
          <w:rPr>
            <w:rFonts w:eastAsia="Times New Roman"/>
            <w:kern w:val="0"/>
            <w:lang w:eastAsia="ru-RU"/>
          </w:rPr>
          <w:t>законом</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20322962028 линия границы идет в юго-западном направлении по пойме реки Гаврило, затем пересекает реку Гаврило, далее снова по пойме реки Гаврило, затем по автомобильной дороге "Павловск - Калач - Петропавловка" - с. </w:t>
      </w:r>
      <w:proofErr w:type="spellStart"/>
      <w:r w:rsidRPr="00622D73">
        <w:rPr>
          <w:rFonts w:eastAsia="Times New Roman"/>
          <w:kern w:val="0"/>
          <w:lang w:eastAsia="ru-RU"/>
        </w:rPr>
        <w:t>Гаврильские</w:t>
      </w:r>
      <w:proofErr w:type="spellEnd"/>
      <w:r w:rsidRPr="00622D73">
        <w:rPr>
          <w:rFonts w:eastAsia="Times New Roman"/>
          <w:kern w:val="0"/>
          <w:lang w:eastAsia="ru-RU"/>
        </w:rPr>
        <w:t xml:space="preserve"> Сады до точки 20322962022.</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lastRenderedPageBreak/>
        <w:t xml:space="preserve">(абзац введен </w:t>
      </w:r>
      <w:hyperlink r:id="rId23" w:history="1">
        <w:r w:rsidRPr="00622D73">
          <w:rPr>
            <w:rFonts w:eastAsia="Times New Roman"/>
            <w:kern w:val="0"/>
            <w:lang w:eastAsia="ru-RU"/>
          </w:rPr>
          <w:t>законом</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20322962022 линия границы идет в северо-западном направлении по автомобильной дороге "Павловск - Калач - Петропавловка" - с. </w:t>
      </w:r>
      <w:proofErr w:type="spellStart"/>
      <w:r w:rsidRPr="00622D73">
        <w:rPr>
          <w:rFonts w:eastAsia="Times New Roman"/>
          <w:kern w:val="0"/>
          <w:lang w:eastAsia="ru-RU"/>
        </w:rPr>
        <w:t>Гаврильские</w:t>
      </w:r>
      <w:proofErr w:type="spellEnd"/>
      <w:r w:rsidRPr="00622D73">
        <w:rPr>
          <w:rFonts w:eastAsia="Times New Roman"/>
          <w:kern w:val="0"/>
          <w:lang w:eastAsia="ru-RU"/>
        </w:rPr>
        <w:t xml:space="preserve"> Сады, пересекает автомобильную дорогу Павловск - Калач - Петропавловка до точки 20322962017.</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(в ред. </w:t>
      </w:r>
      <w:hyperlink r:id="rId24" w:history="1">
        <w:r w:rsidRPr="00622D73">
          <w:rPr>
            <w:rFonts w:eastAsia="Times New Roman"/>
            <w:kern w:val="0"/>
            <w:lang w:eastAsia="ru-RU"/>
          </w:rPr>
          <w:t>закона</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20322962017 линия границы идет в западном направлении по северной стороне полосы отвода автомобильной дороги Павловск - Калач - Петропавловка до точки 20322962011.</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20322962011 линия границы идет в северо-восточном направлении по краю лесной полосы, затем по полевой дороге, далее по восточной стороне производственной зоны до точки 20322962007.</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20322962007 линия границы идет в юго-восточном направлении по восточной стороне производственной зоны до точки 20322962006.</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20322962006 линия границы идет в северо-восточном направлении по восточной стороне производственной зоны до точки 20322962005.</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20322962005 линия границы идет в северо-западном направлении по северной стороне производственной зоны, затем по полевой дороге, далее по полевой дороге вдоль восточной стороны кладбища до точки 20322953.</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20322953 линия границы идет в северо-восточном направлении по полевой дороге вдоль восточной стороны кладбища, затем по западной стороне лесной полосы до точки 20322929021.</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20322929021 линия границы идет в северо-западном направлении по западной стороне лесной полосы, затем по южной стороне лесной полосы до точки 20322929009.</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20322929009 линия границы идет в юго-западном направлении по восточной стороне лесной полосы до точки 20322929007.</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20322929007 линия границы идет в юго-восточном направлении по восточной стороне лесной полосы, затем по восточной стороне лесного массива до точки 20322929004.</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proofErr w:type="gramStart"/>
      <w:r w:rsidRPr="00622D73">
        <w:rPr>
          <w:rFonts w:eastAsia="Times New Roman"/>
          <w:kern w:val="0"/>
          <w:lang w:eastAsia="ru-RU"/>
        </w:rPr>
        <w:t>От точки 20322929004 линия границы идет в юго-западном направлении по восточной и южной сторонам лесного массива до точки 20321376.</w:t>
      </w:r>
      <w:proofErr w:type="gramEnd"/>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От точки 20321376 линия границы идет в общем северо-западном направлении по южной стороне лесного массива, пересекает грунтовую дорогу, затем по древесно-кустарниковой растительности, далее по южной стороне лесного массива, затем по древесно-кустарниковой растительности, далее по автомобильной дороге М-4 "Дон" Москва - Воронеж - Ростов-на-Дону - Краснодар - Новороссийск до точки 200098650103.</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От точки 200098650103 линия границы идет в северном направлении по автомобильной дороге М-4 "Дон" Москва - Воронеж - Ростов-на-Дону - Краснодар - Новороссийск до точки стыка 2000986501 границ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w:t>
      </w:r>
      <w:proofErr w:type="spellStart"/>
      <w:r w:rsidRPr="00622D73">
        <w:rPr>
          <w:rFonts w:eastAsia="Times New Roman"/>
          <w:kern w:val="0"/>
          <w:lang w:eastAsia="ru-RU"/>
        </w:rPr>
        <w:t>Александро-Донского</w:t>
      </w:r>
      <w:proofErr w:type="spellEnd"/>
      <w:r w:rsidRPr="00622D73">
        <w:rPr>
          <w:rFonts w:eastAsia="Times New Roman"/>
          <w:kern w:val="0"/>
          <w:lang w:eastAsia="ru-RU"/>
        </w:rPr>
        <w:t xml:space="preserve"> сельских поселений и городского поселения - город Павловск.</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Протяженность границы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сельского поселения по </w:t>
      </w:r>
      <w:proofErr w:type="spellStart"/>
      <w:r w:rsidRPr="00622D73">
        <w:rPr>
          <w:rFonts w:eastAsia="Times New Roman"/>
          <w:kern w:val="0"/>
          <w:lang w:eastAsia="ru-RU"/>
        </w:rPr>
        <w:t>смежеству</w:t>
      </w:r>
      <w:proofErr w:type="spellEnd"/>
      <w:r w:rsidRPr="00622D73">
        <w:rPr>
          <w:rFonts w:eastAsia="Times New Roman"/>
          <w:kern w:val="0"/>
          <w:lang w:eastAsia="ru-RU"/>
        </w:rPr>
        <w:t xml:space="preserve"> с городским поселением - город Павловск составляет 24316,4 м.</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(в ред. </w:t>
      </w:r>
      <w:hyperlink r:id="rId25" w:history="1">
        <w:r w:rsidRPr="00622D73">
          <w:rPr>
            <w:rFonts w:eastAsia="Times New Roman"/>
            <w:kern w:val="0"/>
            <w:lang w:eastAsia="ru-RU"/>
          </w:rPr>
          <w:t>закона</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r w:rsidRPr="00622D73">
        <w:rPr>
          <w:rFonts w:eastAsia="Times New Roman"/>
          <w:kern w:val="0"/>
          <w:lang w:eastAsia="ru-RU"/>
        </w:rPr>
        <w:t xml:space="preserve">Общая протяженность границ </w:t>
      </w: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сельского поселения составляет 57298,8 м.</w:t>
      </w:r>
    </w:p>
    <w:p w:rsidR="00CF0A38" w:rsidRPr="00622D73" w:rsidRDefault="00CF0A38" w:rsidP="00CF0A38">
      <w:pPr>
        <w:widowControl/>
        <w:suppressAutoHyphens w:val="0"/>
        <w:autoSpaceDE w:val="0"/>
        <w:autoSpaceDN w:val="0"/>
        <w:adjustRightInd w:val="0"/>
        <w:jc w:val="both"/>
        <w:rPr>
          <w:rFonts w:eastAsia="Times New Roman"/>
          <w:kern w:val="0"/>
          <w:lang w:eastAsia="ru-RU"/>
        </w:rPr>
      </w:pPr>
      <w:r w:rsidRPr="00622D73">
        <w:rPr>
          <w:rFonts w:eastAsia="Times New Roman"/>
          <w:kern w:val="0"/>
          <w:lang w:eastAsia="ru-RU"/>
        </w:rPr>
        <w:t xml:space="preserve">(в ред. </w:t>
      </w:r>
      <w:hyperlink r:id="rId26" w:history="1">
        <w:r w:rsidRPr="00622D73">
          <w:rPr>
            <w:rFonts w:eastAsia="Times New Roman"/>
            <w:kern w:val="0"/>
            <w:lang w:eastAsia="ru-RU"/>
          </w:rPr>
          <w:t>закона</w:t>
        </w:r>
      </w:hyperlink>
      <w:r w:rsidRPr="00622D73">
        <w:rPr>
          <w:rFonts w:eastAsia="Times New Roman"/>
          <w:kern w:val="0"/>
          <w:lang w:eastAsia="ru-RU"/>
        </w:rPr>
        <w:t xml:space="preserve"> Воронежской области от 02.06.2017 N 41-ОЗ)</w:t>
      </w:r>
    </w:p>
    <w:p w:rsidR="00CF0A38" w:rsidRPr="00622D73" w:rsidRDefault="00CF0A38" w:rsidP="00CF0A38">
      <w:pPr>
        <w:widowControl/>
        <w:suppressAutoHyphens w:val="0"/>
        <w:rPr>
          <w:rFonts w:eastAsia="Times New Roman"/>
          <w:kern w:val="0"/>
          <w:lang w:eastAsia="ru-RU"/>
        </w:rPr>
      </w:pPr>
      <w:r w:rsidRPr="00622D73">
        <w:rPr>
          <w:rFonts w:eastAsia="Times New Roman"/>
          <w:kern w:val="0"/>
          <w:lang w:eastAsia="ru-RU"/>
        </w:rPr>
        <w:br w:type="page"/>
      </w:r>
    </w:p>
    <w:p w:rsidR="00CF0A38" w:rsidRPr="00622D73" w:rsidRDefault="00CF0A38" w:rsidP="00CF0A38">
      <w:pPr>
        <w:widowControl/>
        <w:suppressAutoHyphens w:val="0"/>
        <w:autoSpaceDE w:val="0"/>
        <w:autoSpaceDN w:val="0"/>
        <w:adjustRightInd w:val="0"/>
        <w:ind w:firstLine="540"/>
        <w:jc w:val="both"/>
        <w:rPr>
          <w:rFonts w:eastAsia="Times New Roman"/>
          <w:kern w:val="0"/>
          <w:lang w:eastAsia="ru-RU"/>
        </w:rPr>
      </w:pPr>
    </w:p>
    <w:p w:rsidR="00CF0A38" w:rsidRPr="00622D73" w:rsidRDefault="00CF0A38" w:rsidP="00CF0A38">
      <w:pPr>
        <w:widowControl/>
        <w:suppressAutoHyphens w:val="0"/>
        <w:autoSpaceDE w:val="0"/>
        <w:autoSpaceDN w:val="0"/>
        <w:adjustRightInd w:val="0"/>
        <w:ind w:firstLine="540"/>
        <w:jc w:val="center"/>
        <w:rPr>
          <w:rFonts w:eastAsia="Times New Roman"/>
          <w:kern w:val="0"/>
          <w:lang w:eastAsia="ru-RU"/>
        </w:rPr>
      </w:pPr>
      <w:r w:rsidRPr="00622D73">
        <w:rPr>
          <w:rFonts w:eastAsia="Times New Roman"/>
          <w:kern w:val="0"/>
          <w:lang w:eastAsia="ru-RU"/>
        </w:rPr>
        <w:t xml:space="preserve">Карта-схема границ </w:t>
      </w:r>
    </w:p>
    <w:p w:rsidR="00CF0A38" w:rsidRPr="00622D73" w:rsidRDefault="00CF0A38" w:rsidP="00CF0A38">
      <w:pPr>
        <w:widowControl/>
        <w:suppressAutoHyphens w:val="0"/>
        <w:autoSpaceDE w:val="0"/>
        <w:autoSpaceDN w:val="0"/>
        <w:adjustRightInd w:val="0"/>
        <w:ind w:firstLine="540"/>
        <w:jc w:val="center"/>
        <w:rPr>
          <w:rFonts w:eastAsia="Times New Roman"/>
          <w:kern w:val="0"/>
          <w:lang w:eastAsia="ru-RU"/>
        </w:rPr>
      </w:pPr>
      <w:proofErr w:type="spellStart"/>
      <w:r w:rsidRPr="00622D73">
        <w:rPr>
          <w:rFonts w:eastAsia="Times New Roman"/>
          <w:kern w:val="0"/>
          <w:lang w:eastAsia="ru-RU"/>
        </w:rPr>
        <w:t>Елизаветовского</w:t>
      </w:r>
      <w:proofErr w:type="spellEnd"/>
      <w:r w:rsidRPr="00622D73">
        <w:rPr>
          <w:rFonts w:eastAsia="Times New Roman"/>
          <w:kern w:val="0"/>
          <w:lang w:eastAsia="ru-RU"/>
        </w:rPr>
        <w:t xml:space="preserve"> сельского поселения </w:t>
      </w:r>
    </w:p>
    <w:p w:rsidR="00CF0A38" w:rsidRPr="00622D73" w:rsidRDefault="00CF0A38" w:rsidP="00CF0A38">
      <w:pPr>
        <w:widowControl/>
        <w:suppressAutoHyphens w:val="0"/>
        <w:autoSpaceDE w:val="0"/>
        <w:autoSpaceDN w:val="0"/>
        <w:adjustRightInd w:val="0"/>
        <w:ind w:firstLine="540"/>
        <w:jc w:val="center"/>
        <w:rPr>
          <w:rFonts w:eastAsia="Times New Roman"/>
          <w:noProof/>
          <w:kern w:val="0"/>
          <w:lang w:eastAsia="ru-RU"/>
        </w:rPr>
      </w:pPr>
      <w:r w:rsidRPr="00622D73">
        <w:rPr>
          <w:rFonts w:eastAsia="Times New Roman"/>
          <w:kern w:val="0"/>
          <w:lang w:eastAsia="ru-RU"/>
        </w:rPr>
        <w:t xml:space="preserve">Павловского муниципального района Воронежской области </w:t>
      </w:r>
    </w:p>
    <w:p w:rsidR="00CF0A38" w:rsidRPr="00622D73" w:rsidRDefault="00CF0A38" w:rsidP="00CF0A38">
      <w:pPr>
        <w:widowControl/>
        <w:suppressAutoHyphens w:val="0"/>
        <w:autoSpaceDE w:val="0"/>
        <w:autoSpaceDN w:val="0"/>
        <w:adjustRightInd w:val="0"/>
        <w:ind w:firstLine="540"/>
        <w:jc w:val="center"/>
        <w:rPr>
          <w:rFonts w:eastAsia="Times New Roman"/>
          <w:noProof/>
          <w:kern w:val="0"/>
          <w:lang w:eastAsia="ru-RU"/>
        </w:rPr>
      </w:pPr>
    </w:p>
    <w:p w:rsidR="00CF0A38" w:rsidRPr="00622D73" w:rsidRDefault="00CF0A38" w:rsidP="00CF0A38">
      <w:pPr>
        <w:widowControl/>
        <w:suppressAutoHyphens w:val="0"/>
        <w:autoSpaceDE w:val="0"/>
        <w:autoSpaceDN w:val="0"/>
        <w:adjustRightInd w:val="0"/>
        <w:jc w:val="center"/>
        <w:rPr>
          <w:rFonts w:eastAsia="Times New Roman"/>
          <w:kern w:val="0"/>
          <w:lang w:eastAsia="ru-RU"/>
        </w:rPr>
      </w:pPr>
      <w:r w:rsidRPr="00622D73">
        <w:rPr>
          <w:noProof/>
          <w:lang w:eastAsia="ru-RU"/>
        </w:rPr>
        <w:drawing>
          <wp:inline distT="0" distB="0" distL="0" distR="0">
            <wp:extent cx="5716169" cy="6294120"/>
            <wp:effectExtent l="0" t="0" r="0" b="0"/>
            <wp:docPr id="16" name="Рисунок 16" descr="base_23733_78137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33_78137_304"/>
                    <pic:cNvPicPr preferRelativeResize="0">
                      <a:picLocks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667" cy="6300173"/>
                    </a:xfrm>
                    <a:prstGeom prst="rect">
                      <a:avLst/>
                    </a:prstGeom>
                    <a:noFill/>
                    <a:ln>
                      <a:noFill/>
                    </a:ln>
                  </pic:spPr>
                </pic:pic>
              </a:graphicData>
            </a:graphic>
          </wp:inline>
        </w:drawing>
      </w:r>
    </w:p>
    <w:p w:rsidR="00CF0A38" w:rsidRPr="00622D73" w:rsidRDefault="00CF0A38" w:rsidP="00CF0A38">
      <w:pPr>
        <w:ind w:firstLine="567"/>
        <w:jc w:val="both"/>
        <w:rPr>
          <w:rFonts w:eastAsia="Times New Roman" w:cs="Arial"/>
          <w:iCs/>
          <w:shd w:val="clear" w:color="auto" w:fill="FFFFFF"/>
        </w:rPr>
      </w:pPr>
    </w:p>
    <w:p w:rsidR="00CF0A38" w:rsidRPr="00622D73" w:rsidRDefault="00CF0A38" w:rsidP="00CF0A38">
      <w:pPr>
        <w:ind w:firstLine="567"/>
        <w:jc w:val="both"/>
        <w:rPr>
          <w:rFonts w:eastAsia="Times New Roman" w:cs="Arial"/>
          <w:iCs/>
          <w:shd w:val="clear" w:color="auto" w:fill="FFFFFF"/>
        </w:rPr>
      </w:pPr>
      <w:r w:rsidRPr="00622D73">
        <w:rPr>
          <w:rFonts w:eastAsia="Times New Roman" w:cs="Arial"/>
          <w:iCs/>
          <w:shd w:val="clear" w:color="auto" w:fill="FFFFFF"/>
        </w:rPr>
        <w:t xml:space="preserve">В настоящем проекте для расчетов приняты площади и границы населенных пунктов, установленные в составе графического приложения к Закону Воронежской области </w:t>
      </w:r>
      <w:r w:rsidRPr="00622D73">
        <w:rPr>
          <w:rFonts w:cs="Arial"/>
          <w:iCs/>
          <w:shd w:val="clear" w:color="auto" w:fill="FFFFFF"/>
        </w:rPr>
        <w:t xml:space="preserve">от 15.10.2004 № 63-ОЗ «Об установлении границ, наделении соответствующим статусом, определении административных центров муниципальных образований Воронежской области» </w:t>
      </w:r>
      <w:proofErr w:type="gramStart"/>
      <w:r w:rsidRPr="00622D73">
        <w:rPr>
          <w:rFonts w:cs="Arial"/>
          <w:iCs/>
          <w:shd w:val="clear" w:color="auto" w:fill="FFFFFF"/>
        </w:rPr>
        <w:t>г</w:t>
      </w:r>
      <w:proofErr w:type="gramEnd"/>
      <w:r w:rsidRPr="00622D73">
        <w:rPr>
          <w:rFonts w:cs="Arial"/>
          <w:iCs/>
          <w:shd w:val="clear" w:color="auto" w:fill="FFFFFF"/>
        </w:rPr>
        <w:t>. (ред. от 02.06.2017г.).</w:t>
      </w:r>
      <w:r w:rsidRPr="00622D73">
        <w:rPr>
          <w:iCs/>
        </w:rPr>
        <w:t xml:space="preserve"> Имеющиеся расхождения по площади населенных пунктов сельского поселения в  д</w:t>
      </w:r>
      <w:r w:rsidRPr="00622D73">
        <w:rPr>
          <w:rFonts w:eastAsia="Times New Roman" w:cs="Arial"/>
          <w:iCs/>
          <w:shd w:val="clear" w:color="auto" w:fill="FFFFFF"/>
        </w:rPr>
        <w:t>анных, предоставленных Земельной кадастровой палатой и отраженных в паспорте муниципального образования, являются следствием незаконченности работ по кадастровому учету земель различных категорий.</w:t>
      </w:r>
    </w:p>
    <w:p w:rsidR="00CF0A38" w:rsidRPr="00622D73" w:rsidRDefault="00CF0A38" w:rsidP="00CF0A38">
      <w:pPr>
        <w:widowControl/>
        <w:suppressAutoHyphens w:val="0"/>
        <w:rPr>
          <w:rFonts w:cs="Arial"/>
          <w:b/>
          <w:bCs/>
          <w:i/>
          <w:iCs/>
        </w:rPr>
      </w:pPr>
      <w:r w:rsidRPr="00622D73">
        <w:rPr>
          <w:rFonts w:cs="Arial"/>
          <w:b/>
          <w:bCs/>
          <w:i/>
          <w:iCs/>
        </w:rPr>
        <w:br w:type="page"/>
      </w:r>
    </w:p>
    <w:p w:rsidR="00CF0A38" w:rsidRPr="00622D73" w:rsidRDefault="00CF0A38" w:rsidP="00CF0A38">
      <w:pPr>
        <w:ind w:firstLine="567"/>
        <w:jc w:val="center"/>
        <w:rPr>
          <w:rFonts w:cs="Arial"/>
          <w:b/>
          <w:bCs/>
          <w:i/>
          <w:iCs/>
        </w:rPr>
      </w:pPr>
    </w:p>
    <w:p w:rsidR="00CF0A38" w:rsidRPr="00622D73" w:rsidRDefault="00CF0A38" w:rsidP="00CF0A38">
      <w:pPr>
        <w:ind w:firstLine="567"/>
        <w:jc w:val="center"/>
        <w:rPr>
          <w:rFonts w:cs="Arial"/>
          <w:b/>
          <w:bCs/>
          <w:i/>
          <w:iCs/>
        </w:rPr>
      </w:pPr>
      <w:r w:rsidRPr="00622D73">
        <w:rPr>
          <w:rFonts w:cs="Arial"/>
          <w:b/>
          <w:bCs/>
          <w:i/>
          <w:iCs/>
        </w:rPr>
        <w:t>Выписка из реестра «Административно-территориального устройства Воронежской области» 2016 год</w:t>
      </w:r>
    </w:p>
    <w:tbl>
      <w:tblPr>
        <w:tblW w:w="9498" w:type="dxa"/>
        <w:tblInd w:w="108" w:type="dxa"/>
        <w:tblLayout w:type="fixed"/>
        <w:tblLook w:val="0000"/>
      </w:tblPr>
      <w:tblGrid>
        <w:gridCol w:w="709"/>
        <w:gridCol w:w="142"/>
        <w:gridCol w:w="1984"/>
        <w:gridCol w:w="142"/>
        <w:gridCol w:w="2410"/>
        <w:gridCol w:w="1134"/>
        <w:gridCol w:w="1134"/>
        <w:gridCol w:w="1843"/>
      </w:tblGrid>
      <w:tr w:rsidR="00CF0A38" w:rsidRPr="00622D73" w:rsidTr="007155F3">
        <w:trPr>
          <w:trHeight w:val="230"/>
        </w:trPr>
        <w:tc>
          <w:tcPr>
            <w:tcW w:w="851" w:type="dxa"/>
            <w:gridSpan w:val="2"/>
            <w:tcBorders>
              <w:top w:val="single" w:sz="4" w:space="0" w:color="000000"/>
              <w:left w:val="single" w:sz="4" w:space="0" w:color="000000"/>
              <w:bottom w:val="single" w:sz="4" w:space="0" w:color="000000"/>
            </w:tcBorders>
            <w:shd w:val="clear" w:color="auto" w:fill="DAEEF3"/>
          </w:tcPr>
          <w:p w:rsidR="00CF0A38" w:rsidRPr="00622D73" w:rsidRDefault="00CF0A38" w:rsidP="007155F3">
            <w:pPr>
              <w:pStyle w:val="af3"/>
              <w:tabs>
                <w:tab w:val="clear" w:pos="4677"/>
                <w:tab w:val="clear" w:pos="9355"/>
              </w:tabs>
              <w:snapToGrid w:val="0"/>
              <w:jc w:val="center"/>
              <w:rPr>
                <w:rFonts w:eastAsia="Times New Roman"/>
                <w:sz w:val="20"/>
              </w:rPr>
            </w:pPr>
            <w:r w:rsidRPr="00622D73">
              <w:rPr>
                <w:rFonts w:eastAsia="Times New Roman"/>
                <w:sz w:val="20"/>
              </w:rPr>
              <w:t>№</w:t>
            </w:r>
          </w:p>
          <w:p w:rsidR="00CF0A38" w:rsidRPr="00622D73" w:rsidRDefault="00CF0A38" w:rsidP="007155F3">
            <w:pPr>
              <w:pStyle w:val="af3"/>
              <w:tabs>
                <w:tab w:val="clear" w:pos="4677"/>
                <w:tab w:val="clear" w:pos="9355"/>
              </w:tabs>
              <w:snapToGrid w:val="0"/>
              <w:jc w:val="center"/>
              <w:rPr>
                <w:rFonts w:eastAsia="Times New Roman"/>
                <w:sz w:val="20"/>
              </w:rPr>
            </w:pPr>
            <w:proofErr w:type="spellStart"/>
            <w:proofErr w:type="gramStart"/>
            <w:r w:rsidRPr="00622D73">
              <w:rPr>
                <w:rFonts w:eastAsia="Times New Roman"/>
                <w:sz w:val="20"/>
              </w:rPr>
              <w:t>п</w:t>
            </w:r>
            <w:proofErr w:type="spellEnd"/>
            <w:proofErr w:type="gramEnd"/>
            <w:r w:rsidRPr="00622D73">
              <w:rPr>
                <w:rFonts w:eastAsia="Times New Roman"/>
                <w:sz w:val="20"/>
              </w:rPr>
              <w:t>/</w:t>
            </w:r>
            <w:proofErr w:type="spellStart"/>
            <w:r w:rsidRPr="00622D73">
              <w:rPr>
                <w:rFonts w:eastAsia="Times New Roman"/>
                <w:sz w:val="20"/>
              </w:rPr>
              <w:t>п</w:t>
            </w:r>
            <w:proofErr w:type="spellEnd"/>
          </w:p>
        </w:tc>
        <w:tc>
          <w:tcPr>
            <w:tcW w:w="1984" w:type="dxa"/>
            <w:tcBorders>
              <w:top w:val="single" w:sz="4" w:space="0" w:color="000000"/>
              <w:left w:val="single" w:sz="4" w:space="0" w:color="000000"/>
              <w:bottom w:val="single" w:sz="4" w:space="0" w:color="000000"/>
            </w:tcBorders>
            <w:shd w:val="clear" w:color="auto" w:fill="DAEEF3"/>
          </w:tcPr>
          <w:p w:rsidR="00CF0A38" w:rsidRPr="00622D73" w:rsidRDefault="00CF0A38" w:rsidP="007155F3">
            <w:pPr>
              <w:pStyle w:val="af3"/>
              <w:tabs>
                <w:tab w:val="clear" w:pos="4677"/>
                <w:tab w:val="clear" w:pos="9355"/>
              </w:tabs>
              <w:snapToGrid w:val="0"/>
              <w:jc w:val="center"/>
              <w:rPr>
                <w:rFonts w:eastAsia="Times New Roman"/>
                <w:sz w:val="20"/>
              </w:rPr>
            </w:pPr>
            <w:r w:rsidRPr="00622D73">
              <w:rPr>
                <w:rFonts w:eastAsia="Times New Roman"/>
                <w:sz w:val="20"/>
              </w:rPr>
              <w:t>Административно –</w:t>
            </w:r>
          </w:p>
          <w:p w:rsidR="00CF0A38" w:rsidRPr="00622D73" w:rsidRDefault="00CF0A38" w:rsidP="007155F3">
            <w:pPr>
              <w:jc w:val="center"/>
              <w:rPr>
                <w:rFonts w:eastAsia="Times New Roman"/>
                <w:sz w:val="20"/>
              </w:rPr>
            </w:pPr>
            <w:r w:rsidRPr="00622D73">
              <w:rPr>
                <w:rFonts w:eastAsia="Times New Roman"/>
                <w:sz w:val="20"/>
              </w:rPr>
              <w:t>территориальные единицы</w:t>
            </w:r>
          </w:p>
        </w:tc>
        <w:tc>
          <w:tcPr>
            <w:tcW w:w="2552" w:type="dxa"/>
            <w:gridSpan w:val="2"/>
            <w:tcBorders>
              <w:top w:val="single" w:sz="4" w:space="0" w:color="000000"/>
              <w:left w:val="single" w:sz="4" w:space="0" w:color="000000"/>
              <w:bottom w:val="single" w:sz="4" w:space="0" w:color="000000"/>
            </w:tcBorders>
            <w:shd w:val="clear" w:color="auto" w:fill="DAEEF3"/>
          </w:tcPr>
          <w:p w:rsidR="00CF0A38" w:rsidRPr="00622D73" w:rsidRDefault="00CF0A38" w:rsidP="007155F3">
            <w:pPr>
              <w:snapToGrid w:val="0"/>
              <w:jc w:val="center"/>
              <w:rPr>
                <w:rFonts w:eastAsia="Times New Roman"/>
                <w:sz w:val="20"/>
              </w:rPr>
            </w:pPr>
            <w:r w:rsidRPr="00622D73">
              <w:rPr>
                <w:rFonts w:eastAsia="Times New Roman"/>
                <w:sz w:val="20"/>
              </w:rPr>
              <w:t>Территориальные единицы (населенные пункты)</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CF0A38" w:rsidRPr="00622D73" w:rsidRDefault="00CF0A38" w:rsidP="007155F3">
            <w:pPr>
              <w:snapToGrid w:val="0"/>
              <w:jc w:val="center"/>
              <w:rPr>
                <w:rFonts w:eastAsia="Times New Roman"/>
                <w:sz w:val="20"/>
              </w:rPr>
            </w:pPr>
            <w:r w:rsidRPr="00622D73">
              <w:rPr>
                <w:rFonts w:eastAsia="Times New Roman"/>
                <w:sz w:val="20"/>
              </w:rPr>
              <w:t>Кол-во</w:t>
            </w:r>
          </w:p>
          <w:p w:rsidR="00CF0A38" w:rsidRPr="00622D73" w:rsidRDefault="00CF0A38" w:rsidP="007155F3">
            <w:pPr>
              <w:snapToGrid w:val="0"/>
              <w:jc w:val="center"/>
              <w:rPr>
                <w:rFonts w:eastAsia="Times New Roman"/>
                <w:sz w:val="20"/>
              </w:rPr>
            </w:pPr>
            <w:r w:rsidRPr="00622D73">
              <w:rPr>
                <w:rFonts w:eastAsia="Times New Roman"/>
                <w:sz w:val="20"/>
              </w:rPr>
              <w:t>Жителей на 1.01.2016 года</w:t>
            </w:r>
          </w:p>
        </w:tc>
        <w:tc>
          <w:tcPr>
            <w:tcW w:w="1134" w:type="dxa"/>
            <w:tcBorders>
              <w:top w:val="single" w:sz="4" w:space="0" w:color="000000"/>
              <w:left w:val="single" w:sz="4" w:space="0" w:color="000000"/>
              <w:bottom w:val="single" w:sz="4" w:space="0" w:color="000000"/>
            </w:tcBorders>
            <w:shd w:val="clear" w:color="auto" w:fill="DAEEF3"/>
          </w:tcPr>
          <w:p w:rsidR="00CF0A38" w:rsidRPr="00622D73" w:rsidRDefault="00CF0A38" w:rsidP="007155F3">
            <w:pPr>
              <w:snapToGrid w:val="0"/>
              <w:jc w:val="center"/>
              <w:rPr>
                <w:rFonts w:eastAsia="Times New Roman"/>
                <w:sz w:val="20"/>
              </w:rPr>
            </w:pPr>
            <w:r w:rsidRPr="00622D73">
              <w:rPr>
                <w:rFonts w:eastAsia="Times New Roman"/>
                <w:sz w:val="20"/>
              </w:rPr>
              <w:t>Кол-во</w:t>
            </w:r>
          </w:p>
          <w:p w:rsidR="00CF0A38" w:rsidRPr="00622D73" w:rsidRDefault="00CF0A38" w:rsidP="007155F3">
            <w:pPr>
              <w:pStyle w:val="af3"/>
              <w:tabs>
                <w:tab w:val="clear" w:pos="4677"/>
                <w:tab w:val="clear" w:pos="9355"/>
              </w:tabs>
              <w:jc w:val="center"/>
              <w:rPr>
                <w:rFonts w:eastAsia="Times New Roman"/>
                <w:sz w:val="20"/>
              </w:rPr>
            </w:pPr>
            <w:r w:rsidRPr="00622D73">
              <w:rPr>
                <w:rFonts w:eastAsia="Times New Roman"/>
                <w:sz w:val="20"/>
              </w:rPr>
              <w:t>Жителей на 1.01.2011 года</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CF0A38" w:rsidRPr="00622D73" w:rsidRDefault="00CF0A38" w:rsidP="007155F3">
            <w:pPr>
              <w:pStyle w:val="220"/>
              <w:snapToGrid w:val="0"/>
              <w:ind w:left="-763" w:firstLine="763"/>
              <w:jc w:val="center"/>
              <w:rPr>
                <w:rFonts w:eastAsia="Times New Roman"/>
                <w:sz w:val="20"/>
              </w:rPr>
            </w:pPr>
            <w:r w:rsidRPr="00622D73">
              <w:rPr>
                <w:rFonts w:eastAsia="Times New Roman"/>
                <w:sz w:val="20"/>
              </w:rPr>
              <w:t>Площади</w:t>
            </w:r>
          </w:p>
          <w:p w:rsidR="00CF0A38" w:rsidRPr="00622D73" w:rsidRDefault="00CF0A38" w:rsidP="007155F3">
            <w:pPr>
              <w:pStyle w:val="220"/>
              <w:tabs>
                <w:tab w:val="left" w:pos="7717"/>
              </w:tabs>
              <w:ind w:left="-758" w:right="-95" w:firstLine="763"/>
              <w:jc w:val="center"/>
              <w:rPr>
                <w:rFonts w:eastAsia="Times New Roman"/>
                <w:sz w:val="20"/>
              </w:rPr>
            </w:pPr>
            <w:r w:rsidRPr="00622D73">
              <w:rPr>
                <w:rFonts w:eastAsia="Times New Roman"/>
                <w:sz w:val="20"/>
              </w:rPr>
              <w:t>административно-</w:t>
            </w:r>
          </w:p>
          <w:p w:rsidR="00CF0A38" w:rsidRPr="00622D73" w:rsidRDefault="00CF0A38" w:rsidP="007155F3">
            <w:pPr>
              <w:pStyle w:val="220"/>
              <w:jc w:val="center"/>
              <w:rPr>
                <w:rFonts w:eastAsia="Times New Roman"/>
                <w:sz w:val="20"/>
              </w:rPr>
            </w:pPr>
            <w:r w:rsidRPr="00622D73">
              <w:rPr>
                <w:rFonts w:eastAsia="Times New Roman"/>
                <w:sz w:val="20"/>
              </w:rPr>
              <w:t>территориальных</w:t>
            </w:r>
          </w:p>
          <w:p w:rsidR="00CF0A38" w:rsidRPr="00622D73" w:rsidRDefault="00CF0A38" w:rsidP="007155F3">
            <w:pPr>
              <w:snapToGrid w:val="0"/>
              <w:jc w:val="center"/>
              <w:rPr>
                <w:rFonts w:eastAsia="Times New Roman"/>
                <w:sz w:val="20"/>
              </w:rPr>
            </w:pPr>
            <w:r w:rsidRPr="00622D73">
              <w:rPr>
                <w:rFonts w:eastAsia="Times New Roman"/>
                <w:sz w:val="20"/>
              </w:rPr>
              <w:t>единиц (</w:t>
            </w:r>
            <w:proofErr w:type="gramStart"/>
            <w:r w:rsidRPr="00622D73">
              <w:rPr>
                <w:rFonts w:eastAsia="Times New Roman"/>
                <w:sz w:val="20"/>
              </w:rPr>
              <w:t>га</w:t>
            </w:r>
            <w:proofErr w:type="gramEnd"/>
            <w:r w:rsidRPr="00622D73">
              <w:rPr>
                <w:rFonts w:eastAsia="Times New Roman"/>
                <w:sz w:val="20"/>
              </w:rPr>
              <w:t>)</w:t>
            </w:r>
          </w:p>
        </w:tc>
      </w:tr>
      <w:tr w:rsidR="00CF0A38" w:rsidRPr="00622D73" w:rsidTr="007155F3">
        <w:trPr>
          <w:trHeight w:hRule="exact" w:val="488"/>
        </w:trPr>
        <w:tc>
          <w:tcPr>
            <w:tcW w:w="709" w:type="dxa"/>
            <w:tcBorders>
              <w:top w:val="single" w:sz="4" w:space="0" w:color="000000"/>
              <w:left w:val="single" w:sz="4" w:space="0" w:color="000000"/>
              <w:bottom w:val="single" w:sz="4" w:space="0" w:color="000000"/>
            </w:tcBorders>
          </w:tcPr>
          <w:p w:rsidR="00CF0A38" w:rsidRPr="00622D73" w:rsidRDefault="00CF0A38" w:rsidP="007155F3">
            <w:pPr>
              <w:snapToGrid w:val="0"/>
              <w:rPr>
                <w:sz w:val="20"/>
                <w:szCs w:val="20"/>
              </w:rPr>
            </w:pPr>
            <w:r w:rsidRPr="00622D73">
              <w:rPr>
                <w:sz w:val="20"/>
                <w:szCs w:val="20"/>
              </w:rPr>
              <w:t>19.6</w:t>
            </w:r>
          </w:p>
        </w:tc>
        <w:tc>
          <w:tcPr>
            <w:tcW w:w="2268" w:type="dxa"/>
            <w:gridSpan w:val="3"/>
            <w:tcBorders>
              <w:top w:val="single" w:sz="4" w:space="0" w:color="000000"/>
              <w:left w:val="single" w:sz="4" w:space="0" w:color="000000"/>
              <w:bottom w:val="single" w:sz="4" w:space="0" w:color="000000"/>
            </w:tcBorders>
          </w:tcPr>
          <w:p w:rsidR="00CF0A38" w:rsidRPr="00622D73" w:rsidRDefault="00CF0A38" w:rsidP="007155F3">
            <w:pPr>
              <w:snapToGrid w:val="0"/>
              <w:rPr>
                <w:sz w:val="20"/>
                <w:szCs w:val="20"/>
              </w:rPr>
            </w:pPr>
            <w:proofErr w:type="spellStart"/>
            <w:r w:rsidRPr="00622D73">
              <w:rPr>
                <w:sz w:val="20"/>
                <w:szCs w:val="20"/>
              </w:rPr>
              <w:t>Елизаветовское</w:t>
            </w:r>
            <w:proofErr w:type="spellEnd"/>
            <w:r w:rsidRPr="00622D73">
              <w:rPr>
                <w:sz w:val="20"/>
                <w:szCs w:val="20"/>
              </w:rPr>
              <w:t xml:space="preserve"> сельское поселение</w:t>
            </w:r>
          </w:p>
        </w:tc>
        <w:tc>
          <w:tcPr>
            <w:tcW w:w="2410" w:type="dxa"/>
            <w:tcBorders>
              <w:top w:val="single" w:sz="4" w:space="0" w:color="000000"/>
              <w:left w:val="single" w:sz="4" w:space="0" w:color="000000"/>
              <w:bottom w:val="single" w:sz="4" w:space="0" w:color="000000"/>
            </w:tcBorders>
          </w:tcPr>
          <w:p w:rsidR="00CF0A38" w:rsidRPr="00622D73" w:rsidRDefault="00CF0A38" w:rsidP="007155F3">
            <w:pPr>
              <w:snapToGrid w:val="0"/>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F0A38" w:rsidRPr="00622D73" w:rsidRDefault="00CF0A38" w:rsidP="007155F3">
            <w:pPr>
              <w:snapToGrid w:val="0"/>
              <w:jc w:val="center"/>
              <w:rPr>
                <w:sz w:val="20"/>
                <w:szCs w:val="20"/>
              </w:rPr>
            </w:pPr>
            <w:r w:rsidRPr="00622D73">
              <w:rPr>
                <w:sz w:val="20"/>
                <w:szCs w:val="20"/>
              </w:rPr>
              <w:t>2079</w:t>
            </w:r>
          </w:p>
        </w:tc>
        <w:tc>
          <w:tcPr>
            <w:tcW w:w="1134" w:type="dxa"/>
            <w:tcBorders>
              <w:top w:val="single" w:sz="4" w:space="0" w:color="000000"/>
              <w:left w:val="single" w:sz="4" w:space="0" w:color="000000"/>
              <w:bottom w:val="single" w:sz="4" w:space="0" w:color="000000"/>
            </w:tcBorders>
          </w:tcPr>
          <w:p w:rsidR="00CF0A38" w:rsidRPr="00622D73" w:rsidRDefault="00CF0A38" w:rsidP="007155F3">
            <w:pPr>
              <w:snapToGrid w:val="0"/>
              <w:jc w:val="center"/>
              <w:rPr>
                <w:sz w:val="20"/>
                <w:szCs w:val="20"/>
                <w:lang w:val="en-US"/>
              </w:rPr>
            </w:pPr>
            <w:r w:rsidRPr="00622D73">
              <w:rPr>
                <w:sz w:val="20"/>
                <w:szCs w:val="20"/>
              </w:rPr>
              <w:t>2018</w:t>
            </w:r>
          </w:p>
        </w:tc>
        <w:tc>
          <w:tcPr>
            <w:tcW w:w="1843" w:type="dxa"/>
            <w:tcBorders>
              <w:top w:val="single" w:sz="4" w:space="0" w:color="000000"/>
              <w:left w:val="single" w:sz="4" w:space="0" w:color="000000"/>
              <w:bottom w:val="single" w:sz="4" w:space="0" w:color="000000"/>
              <w:right w:val="single" w:sz="4" w:space="0" w:color="000000"/>
            </w:tcBorders>
          </w:tcPr>
          <w:p w:rsidR="00CF0A38" w:rsidRPr="00622D73" w:rsidRDefault="00CF0A38" w:rsidP="007155F3">
            <w:pPr>
              <w:snapToGrid w:val="0"/>
              <w:jc w:val="center"/>
              <w:rPr>
                <w:rFonts w:eastAsia="Times New Roman"/>
                <w:sz w:val="20"/>
              </w:rPr>
            </w:pPr>
            <w:r w:rsidRPr="00622D73">
              <w:rPr>
                <w:rFonts w:eastAsia="Times New Roman"/>
                <w:sz w:val="20"/>
              </w:rPr>
              <w:t>6255,75</w:t>
            </w:r>
          </w:p>
        </w:tc>
      </w:tr>
      <w:tr w:rsidR="00CF0A38" w:rsidRPr="00622D73" w:rsidTr="007155F3">
        <w:trPr>
          <w:trHeight w:hRule="exact" w:val="241"/>
        </w:trPr>
        <w:tc>
          <w:tcPr>
            <w:tcW w:w="709" w:type="dxa"/>
            <w:tcBorders>
              <w:top w:val="single" w:sz="4" w:space="0" w:color="000000"/>
              <w:left w:val="single" w:sz="4" w:space="0" w:color="000000"/>
              <w:bottom w:val="single" w:sz="4" w:space="0" w:color="000000"/>
            </w:tcBorders>
          </w:tcPr>
          <w:p w:rsidR="00CF0A38" w:rsidRPr="00622D73" w:rsidRDefault="00CF0A38" w:rsidP="007155F3">
            <w:pPr>
              <w:snapToGrid w:val="0"/>
              <w:rPr>
                <w:sz w:val="20"/>
                <w:szCs w:val="20"/>
              </w:rPr>
            </w:pPr>
            <w:r w:rsidRPr="00622D73">
              <w:rPr>
                <w:sz w:val="20"/>
                <w:szCs w:val="20"/>
              </w:rPr>
              <w:t>19.6.1</w:t>
            </w:r>
          </w:p>
        </w:tc>
        <w:tc>
          <w:tcPr>
            <w:tcW w:w="2268" w:type="dxa"/>
            <w:gridSpan w:val="3"/>
            <w:tcBorders>
              <w:top w:val="single" w:sz="4" w:space="0" w:color="000000"/>
              <w:left w:val="single" w:sz="4" w:space="0" w:color="000000"/>
              <w:bottom w:val="single" w:sz="4" w:space="0" w:color="000000"/>
            </w:tcBorders>
          </w:tcPr>
          <w:p w:rsidR="00CF0A38" w:rsidRPr="00622D73" w:rsidRDefault="00CF0A38" w:rsidP="007155F3">
            <w:pPr>
              <w:snapToGrid w:val="0"/>
            </w:pPr>
          </w:p>
        </w:tc>
        <w:tc>
          <w:tcPr>
            <w:tcW w:w="2410" w:type="dxa"/>
            <w:tcBorders>
              <w:top w:val="single" w:sz="4" w:space="0" w:color="000000"/>
              <w:left w:val="single" w:sz="4" w:space="0" w:color="000000"/>
              <w:bottom w:val="single" w:sz="4" w:space="0" w:color="000000"/>
            </w:tcBorders>
          </w:tcPr>
          <w:p w:rsidR="00CF0A38" w:rsidRPr="00622D73" w:rsidRDefault="00CF0A38" w:rsidP="007155F3">
            <w:pPr>
              <w:snapToGrid w:val="0"/>
              <w:rPr>
                <w:rFonts w:eastAsia="Times New Roman"/>
                <w:sz w:val="20"/>
                <w:szCs w:val="20"/>
              </w:rPr>
            </w:pPr>
            <w:r w:rsidRPr="00622D73">
              <w:rPr>
                <w:rFonts w:eastAsia="Times New Roman"/>
                <w:sz w:val="20"/>
                <w:szCs w:val="20"/>
              </w:rPr>
              <w:t xml:space="preserve">село Елизаветовка </w:t>
            </w:r>
          </w:p>
        </w:tc>
        <w:tc>
          <w:tcPr>
            <w:tcW w:w="1134" w:type="dxa"/>
            <w:tcBorders>
              <w:top w:val="single" w:sz="4" w:space="0" w:color="000000"/>
              <w:left w:val="single" w:sz="4" w:space="0" w:color="000000"/>
              <w:bottom w:val="single" w:sz="4" w:space="0" w:color="000000"/>
              <w:right w:val="single" w:sz="4" w:space="0" w:color="000000"/>
            </w:tcBorders>
          </w:tcPr>
          <w:p w:rsidR="00CF0A38" w:rsidRPr="00622D73" w:rsidRDefault="00CF0A38" w:rsidP="007155F3">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CF0A38" w:rsidRPr="00622D73" w:rsidRDefault="00CF0A38" w:rsidP="007155F3">
            <w:pPr>
              <w:snapToGrid w:val="0"/>
              <w:jc w:val="center"/>
              <w:rPr>
                <w:sz w:val="20"/>
                <w:szCs w:val="20"/>
                <w:lang w:val="en-US"/>
              </w:rPr>
            </w:pPr>
            <w:r w:rsidRPr="00622D73">
              <w:rPr>
                <w:sz w:val="20"/>
                <w:szCs w:val="20"/>
              </w:rPr>
              <w:t>1661</w:t>
            </w:r>
          </w:p>
        </w:tc>
        <w:tc>
          <w:tcPr>
            <w:tcW w:w="1843" w:type="dxa"/>
            <w:tcBorders>
              <w:top w:val="single" w:sz="4" w:space="0" w:color="000000"/>
              <w:left w:val="single" w:sz="4" w:space="0" w:color="000000"/>
              <w:bottom w:val="single" w:sz="4" w:space="0" w:color="000000"/>
              <w:right w:val="single" w:sz="4" w:space="0" w:color="000000"/>
            </w:tcBorders>
          </w:tcPr>
          <w:p w:rsidR="00CF0A38" w:rsidRPr="00622D73" w:rsidRDefault="00CF0A38" w:rsidP="007155F3">
            <w:pPr>
              <w:snapToGrid w:val="0"/>
              <w:jc w:val="center"/>
              <w:rPr>
                <w:rFonts w:eastAsia="Times New Roman"/>
                <w:sz w:val="20"/>
              </w:rPr>
            </w:pPr>
            <w:r w:rsidRPr="00622D73">
              <w:rPr>
                <w:rFonts w:eastAsia="Times New Roman"/>
                <w:sz w:val="20"/>
              </w:rPr>
              <w:t>295</w:t>
            </w:r>
          </w:p>
        </w:tc>
      </w:tr>
      <w:tr w:rsidR="00CF0A38" w:rsidRPr="00622D73" w:rsidTr="007155F3">
        <w:trPr>
          <w:trHeight w:hRule="exact" w:val="241"/>
        </w:trPr>
        <w:tc>
          <w:tcPr>
            <w:tcW w:w="709" w:type="dxa"/>
            <w:tcBorders>
              <w:top w:val="single" w:sz="4" w:space="0" w:color="000000"/>
              <w:left w:val="single" w:sz="4" w:space="0" w:color="000000"/>
              <w:bottom w:val="single" w:sz="4" w:space="0" w:color="000000"/>
            </w:tcBorders>
          </w:tcPr>
          <w:p w:rsidR="00CF0A38" w:rsidRPr="00622D73" w:rsidRDefault="00CF0A38" w:rsidP="007155F3">
            <w:pPr>
              <w:snapToGrid w:val="0"/>
              <w:rPr>
                <w:sz w:val="20"/>
                <w:szCs w:val="20"/>
              </w:rPr>
            </w:pPr>
            <w:r w:rsidRPr="00622D73">
              <w:rPr>
                <w:sz w:val="20"/>
                <w:szCs w:val="20"/>
              </w:rPr>
              <w:t>19.6.2</w:t>
            </w:r>
          </w:p>
        </w:tc>
        <w:tc>
          <w:tcPr>
            <w:tcW w:w="2268" w:type="dxa"/>
            <w:gridSpan w:val="3"/>
            <w:tcBorders>
              <w:top w:val="single" w:sz="4" w:space="0" w:color="000000"/>
              <w:left w:val="single" w:sz="4" w:space="0" w:color="000000"/>
              <w:bottom w:val="single" w:sz="4" w:space="0" w:color="000000"/>
            </w:tcBorders>
          </w:tcPr>
          <w:p w:rsidR="00CF0A38" w:rsidRPr="00622D73" w:rsidRDefault="00CF0A38" w:rsidP="007155F3">
            <w:pPr>
              <w:snapToGrid w:val="0"/>
            </w:pPr>
          </w:p>
        </w:tc>
        <w:tc>
          <w:tcPr>
            <w:tcW w:w="2410" w:type="dxa"/>
            <w:tcBorders>
              <w:top w:val="single" w:sz="4" w:space="0" w:color="000000"/>
              <w:left w:val="single" w:sz="4" w:space="0" w:color="000000"/>
              <w:bottom w:val="single" w:sz="4" w:space="0" w:color="000000"/>
            </w:tcBorders>
          </w:tcPr>
          <w:p w:rsidR="00CF0A38" w:rsidRPr="00622D73" w:rsidRDefault="00CF0A38" w:rsidP="007155F3">
            <w:pPr>
              <w:snapToGrid w:val="0"/>
              <w:rPr>
                <w:rFonts w:eastAsia="Times New Roman"/>
                <w:sz w:val="20"/>
                <w:szCs w:val="20"/>
              </w:rPr>
            </w:pPr>
            <w:r w:rsidRPr="00622D73">
              <w:rPr>
                <w:rFonts w:eastAsia="Times New Roman"/>
                <w:sz w:val="20"/>
                <w:szCs w:val="20"/>
              </w:rPr>
              <w:t xml:space="preserve">село </w:t>
            </w:r>
            <w:proofErr w:type="spellStart"/>
            <w:r w:rsidRPr="00622D73">
              <w:rPr>
                <w:rFonts w:eastAsia="Times New Roman"/>
                <w:sz w:val="20"/>
                <w:szCs w:val="20"/>
              </w:rPr>
              <w:t>Гаврильские</w:t>
            </w:r>
            <w:proofErr w:type="spellEnd"/>
            <w:r w:rsidRPr="00622D73">
              <w:rPr>
                <w:rFonts w:eastAsia="Times New Roman"/>
                <w:sz w:val="20"/>
                <w:szCs w:val="20"/>
              </w:rPr>
              <w:t xml:space="preserve"> Сады</w:t>
            </w:r>
          </w:p>
        </w:tc>
        <w:tc>
          <w:tcPr>
            <w:tcW w:w="1134" w:type="dxa"/>
            <w:tcBorders>
              <w:top w:val="single" w:sz="4" w:space="0" w:color="000000"/>
              <w:left w:val="single" w:sz="4" w:space="0" w:color="000000"/>
              <w:bottom w:val="single" w:sz="4" w:space="0" w:color="000000"/>
              <w:right w:val="single" w:sz="4" w:space="0" w:color="000000"/>
            </w:tcBorders>
          </w:tcPr>
          <w:p w:rsidR="00CF0A38" w:rsidRPr="00622D73" w:rsidRDefault="00CF0A38" w:rsidP="007155F3">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CF0A38" w:rsidRPr="00622D73" w:rsidRDefault="00CF0A38" w:rsidP="007155F3">
            <w:pPr>
              <w:snapToGrid w:val="0"/>
              <w:jc w:val="center"/>
              <w:rPr>
                <w:sz w:val="20"/>
                <w:szCs w:val="20"/>
                <w:lang w:val="en-US"/>
              </w:rPr>
            </w:pPr>
            <w:r w:rsidRPr="00622D73">
              <w:rPr>
                <w:sz w:val="20"/>
                <w:szCs w:val="20"/>
              </w:rPr>
              <w:t>274</w:t>
            </w:r>
          </w:p>
        </w:tc>
        <w:tc>
          <w:tcPr>
            <w:tcW w:w="1843" w:type="dxa"/>
            <w:tcBorders>
              <w:top w:val="single" w:sz="4" w:space="0" w:color="000000"/>
              <w:left w:val="single" w:sz="4" w:space="0" w:color="000000"/>
              <w:bottom w:val="single" w:sz="4" w:space="0" w:color="000000"/>
              <w:right w:val="single" w:sz="4" w:space="0" w:color="000000"/>
            </w:tcBorders>
          </w:tcPr>
          <w:p w:rsidR="00CF0A38" w:rsidRPr="00622D73" w:rsidRDefault="00CF0A38" w:rsidP="007155F3">
            <w:pPr>
              <w:snapToGrid w:val="0"/>
              <w:jc w:val="center"/>
              <w:rPr>
                <w:rFonts w:eastAsia="Times New Roman"/>
                <w:sz w:val="20"/>
              </w:rPr>
            </w:pPr>
            <w:r w:rsidRPr="00622D73">
              <w:rPr>
                <w:rFonts w:eastAsia="Times New Roman"/>
                <w:sz w:val="20"/>
              </w:rPr>
              <w:t>39</w:t>
            </w:r>
          </w:p>
        </w:tc>
      </w:tr>
      <w:tr w:rsidR="00CF0A38" w:rsidRPr="00622D73" w:rsidTr="007155F3">
        <w:trPr>
          <w:trHeight w:hRule="exact" w:val="241"/>
        </w:trPr>
        <w:tc>
          <w:tcPr>
            <w:tcW w:w="709" w:type="dxa"/>
            <w:tcBorders>
              <w:top w:val="single" w:sz="4" w:space="0" w:color="000000"/>
              <w:left w:val="single" w:sz="4" w:space="0" w:color="000000"/>
              <w:bottom w:val="single" w:sz="4" w:space="0" w:color="000000"/>
            </w:tcBorders>
          </w:tcPr>
          <w:p w:rsidR="00CF0A38" w:rsidRPr="00622D73" w:rsidRDefault="00CF0A38" w:rsidP="007155F3">
            <w:pPr>
              <w:snapToGrid w:val="0"/>
              <w:rPr>
                <w:sz w:val="20"/>
                <w:szCs w:val="20"/>
              </w:rPr>
            </w:pPr>
            <w:r w:rsidRPr="00622D73">
              <w:rPr>
                <w:sz w:val="20"/>
                <w:szCs w:val="20"/>
              </w:rPr>
              <w:t>19.6.3</w:t>
            </w:r>
          </w:p>
        </w:tc>
        <w:tc>
          <w:tcPr>
            <w:tcW w:w="2268" w:type="dxa"/>
            <w:gridSpan w:val="3"/>
            <w:tcBorders>
              <w:top w:val="single" w:sz="4" w:space="0" w:color="000000"/>
              <w:left w:val="single" w:sz="4" w:space="0" w:color="000000"/>
              <w:bottom w:val="single" w:sz="4" w:space="0" w:color="000000"/>
            </w:tcBorders>
          </w:tcPr>
          <w:p w:rsidR="00CF0A38" w:rsidRPr="00622D73" w:rsidRDefault="00CF0A38" w:rsidP="007155F3">
            <w:pPr>
              <w:snapToGrid w:val="0"/>
            </w:pPr>
          </w:p>
        </w:tc>
        <w:tc>
          <w:tcPr>
            <w:tcW w:w="2410" w:type="dxa"/>
            <w:tcBorders>
              <w:top w:val="single" w:sz="4" w:space="0" w:color="000000"/>
              <w:left w:val="single" w:sz="4" w:space="0" w:color="000000"/>
              <w:bottom w:val="single" w:sz="4" w:space="0" w:color="000000"/>
            </w:tcBorders>
          </w:tcPr>
          <w:p w:rsidR="00CF0A38" w:rsidRPr="00622D73" w:rsidRDefault="00CF0A38" w:rsidP="007155F3">
            <w:pPr>
              <w:snapToGrid w:val="0"/>
              <w:rPr>
                <w:rFonts w:eastAsia="Times New Roman"/>
                <w:sz w:val="20"/>
                <w:szCs w:val="20"/>
              </w:rPr>
            </w:pPr>
            <w:r w:rsidRPr="00622D73">
              <w:rPr>
                <w:rFonts w:eastAsia="Times New Roman"/>
                <w:sz w:val="20"/>
                <w:szCs w:val="20"/>
              </w:rPr>
              <w:t xml:space="preserve">село </w:t>
            </w:r>
            <w:proofErr w:type="spellStart"/>
            <w:r w:rsidRPr="00622D73">
              <w:rPr>
                <w:rFonts w:eastAsia="Times New Roman"/>
                <w:sz w:val="20"/>
                <w:szCs w:val="20"/>
              </w:rPr>
              <w:t>Княжево</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CF0A38" w:rsidRPr="00622D73" w:rsidRDefault="00CF0A38" w:rsidP="007155F3">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CF0A38" w:rsidRPr="00622D73" w:rsidRDefault="00CF0A38" w:rsidP="007155F3">
            <w:pPr>
              <w:snapToGrid w:val="0"/>
              <w:jc w:val="center"/>
              <w:rPr>
                <w:sz w:val="20"/>
                <w:szCs w:val="20"/>
              </w:rPr>
            </w:pPr>
            <w:r w:rsidRPr="00622D73">
              <w:rPr>
                <w:sz w:val="20"/>
                <w:szCs w:val="20"/>
              </w:rPr>
              <w:t>12</w:t>
            </w:r>
          </w:p>
        </w:tc>
        <w:tc>
          <w:tcPr>
            <w:tcW w:w="1843" w:type="dxa"/>
            <w:tcBorders>
              <w:top w:val="single" w:sz="4" w:space="0" w:color="000000"/>
              <w:left w:val="single" w:sz="4" w:space="0" w:color="000000"/>
              <w:bottom w:val="single" w:sz="4" w:space="0" w:color="000000"/>
              <w:right w:val="single" w:sz="4" w:space="0" w:color="000000"/>
            </w:tcBorders>
          </w:tcPr>
          <w:p w:rsidR="00CF0A38" w:rsidRPr="00622D73" w:rsidRDefault="00CF0A38" w:rsidP="007155F3">
            <w:pPr>
              <w:snapToGrid w:val="0"/>
              <w:jc w:val="center"/>
              <w:rPr>
                <w:rFonts w:eastAsia="Times New Roman"/>
                <w:sz w:val="20"/>
              </w:rPr>
            </w:pPr>
            <w:r w:rsidRPr="00622D73">
              <w:rPr>
                <w:rFonts w:eastAsia="Times New Roman"/>
                <w:sz w:val="20"/>
              </w:rPr>
              <w:t>3</w:t>
            </w:r>
          </w:p>
        </w:tc>
      </w:tr>
      <w:tr w:rsidR="00CF0A38" w:rsidRPr="00622D73" w:rsidTr="007155F3">
        <w:trPr>
          <w:trHeight w:hRule="exact" w:val="241"/>
        </w:trPr>
        <w:tc>
          <w:tcPr>
            <w:tcW w:w="709" w:type="dxa"/>
            <w:tcBorders>
              <w:top w:val="single" w:sz="4" w:space="0" w:color="000000"/>
              <w:left w:val="single" w:sz="4" w:space="0" w:color="000000"/>
              <w:bottom w:val="single" w:sz="4" w:space="0" w:color="000000"/>
            </w:tcBorders>
          </w:tcPr>
          <w:p w:rsidR="00CF0A38" w:rsidRPr="00622D73" w:rsidRDefault="00CF0A38" w:rsidP="007155F3">
            <w:pPr>
              <w:snapToGrid w:val="0"/>
              <w:rPr>
                <w:sz w:val="20"/>
                <w:szCs w:val="20"/>
              </w:rPr>
            </w:pPr>
            <w:r w:rsidRPr="00622D73">
              <w:rPr>
                <w:sz w:val="20"/>
                <w:szCs w:val="20"/>
              </w:rPr>
              <w:t>19.6.4</w:t>
            </w:r>
          </w:p>
        </w:tc>
        <w:tc>
          <w:tcPr>
            <w:tcW w:w="2268" w:type="dxa"/>
            <w:gridSpan w:val="3"/>
            <w:tcBorders>
              <w:top w:val="single" w:sz="4" w:space="0" w:color="000000"/>
              <w:left w:val="single" w:sz="4" w:space="0" w:color="000000"/>
              <w:bottom w:val="single" w:sz="4" w:space="0" w:color="000000"/>
            </w:tcBorders>
          </w:tcPr>
          <w:p w:rsidR="00CF0A38" w:rsidRPr="00622D73" w:rsidRDefault="00CF0A38" w:rsidP="007155F3">
            <w:pPr>
              <w:snapToGrid w:val="0"/>
            </w:pPr>
          </w:p>
        </w:tc>
        <w:tc>
          <w:tcPr>
            <w:tcW w:w="2410" w:type="dxa"/>
            <w:tcBorders>
              <w:top w:val="single" w:sz="4" w:space="0" w:color="000000"/>
              <w:left w:val="single" w:sz="4" w:space="0" w:color="000000"/>
              <w:bottom w:val="single" w:sz="4" w:space="0" w:color="000000"/>
            </w:tcBorders>
          </w:tcPr>
          <w:p w:rsidR="00CF0A38" w:rsidRPr="00622D73" w:rsidRDefault="00CF0A38" w:rsidP="007155F3">
            <w:pPr>
              <w:snapToGrid w:val="0"/>
              <w:rPr>
                <w:rFonts w:eastAsia="Times New Roman"/>
                <w:sz w:val="20"/>
                <w:szCs w:val="20"/>
              </w:rPr>
            </w:pPr>
            <w:r w:rsidRPr="00622D73">
              <w:rPr>
                <w:rFonts w:eastAsia="Times New Roman"/>
                <w:sz w:val="20"/>
                <w:szCs w:val="20"/>
              </w:rPr>
              <w:t>село Преображенка</w:t>
            </w:r>
          </w:p>
        </w:tc>
        <w:tc>
          <w:tcPr>
            <w:tcW w:w="1134" w:type="dxa"/>
            <w:tcBorders>
              <w:top w:val="single" w:sz="4" w:space="0" w:color="000000"/>
              <w:left w:val="single" w:sz="4" w:space="0" w:color="000000"/>
              <w:bottom w:val="single" w:sz="4" w:space="0" w:color="000000"/>
              <w:right w:val="single" w:sz="4" w:space="0" w:color="000000"/>
            </w:tcBorders>
          </w:tcPr>
          <w:p w:rsidR="00CF0A38" w:rsidRPr="00622D73" w:rsidRDefault="00CF0A38" w:rsidP="007155F3">
            <w:pPr>
              <w:snapToGrid w:val="0"/>
              <w:jc w:val="center"/>
              <w:rPr>
                <w:sz w:val="20"/>
                <w:szCs w:val="20"/>
              </w:rPr>
            </w:pPr>
          </w:p>
        </w:tc>
        <w:tc>
          <w:tcPr>
            <w:tcW w:w="1134" w:type="dxa"/>
            <w:tcBorders>
              <w:top w:val="single" w:sz="4" w:space="0" w:color="000000"/>
              <w:left w:val="single" w:sz="4" w:space="0" w:color="000000"/>
              <w:bottom w:val="single" w:sz="4" w:space="0" w:color="000000"/>
            </w:tcBorders>
            <w:vAlign w:val="bottom"/>
          </w:tcPr>
          <w:p w:rsidR="00CF0A38" w:rsidRPr="00622D73" w:rsidRDefault="00CF0A38" w:rsidP="007155F3">
            <w:pPr>
              <w:snapToGrid w:val="0"/>
              <w:jc w:val="center"/>
              <w:rPr>
                <w:sz w:val="20"/>
                <w:szCs w:val="20"/>
              </w:rPr>
            </w:pPr>
            <w:r w:rsidRPr="00622D73">
              <w:rPr>
                <w:sz w:val="20"/>
                <w:szCs w:val="20"/>
              </w:rPr>
              <w:t>71</w:t>
            </w:r>
          </w:p>
        </w:tc>
        <w:tc>
          <w:tcPr>
            <w:tcW w:w="1843" w:type="dxa"/>
            <w:tcBorders>
              <w:top w:val="single" w:sz="4" w:space="0" w:color="000000"/>
              <w:left w:val="single" w:sz="4" w:space="0" w:color="000000"/>
              <w:bottom w:val="single" w:sz="4" w:space="0" w:color="000000"/>
              <w:right w:val="single" w:sz="4" w:space="0" w:color="000000"/>
            </w:tcBorders>
          </w:tcPr>
          <w:p w:rsidR="00CF0A38" w:rsidRPr="00622D73" w:rsidRDefault="00CF0A38" w:rsidP="007155F3">
            <w:pPr>
              <w:snapToGrid w:val="0"/>
              <w:jc w:val="center"/>
              <w:rPr>
                <w:rFonts w:eastAsia="Times New Roman"/>
                <w:sz w:val="20"/>
              </w:rPr>
            </w:pPr>
            <w:r w:rsidRPr="00622D73">
              <w:rPr>
                <w:rFonts w:eastAsia="Times New Roman"/>
                <w:sz w:val="20"/>
              </w:rPr>
              <w:t>19</w:t>
            </w:r>
          </w:p>
        </w:tc>
      </w:tr>
    </w:tbl>
    <w:p w:rsidR="00CF0A38" w:rsidRPr="00622D73" w:rsidRDefault="00CF0A38" w:rsidP="00D24384">
      <w:pPr>
        <w:pStyle w:val="aff1"/>
        <w:jc w:val="center"/>
        <w:rPr>
          <w:rFonts w:ascii="Times New Roman" w:hAnsi="Times New Roman"/>
          <w:b/>
          <w:sz w:val="24"/>
          <w:szCs w:val="24"/>
          <w:lang w:eastAsia="ru-RU"/>
        </w:rPr>
      </w:pPr>
    </w:p>
    <w:p w:rsidR="001A31C4" w:rsidRPr="00622D73" w:rsidRDefault="00310F9C" w:rsidP="00D24384">
      <w:pPr>
        <w:pStyle w:val="aff1"/>
        <w:jc w:val="center"/>
        <w:rPr>
          <w:rFonts w:ascii="Times New Roman" w:hAnsi="Times New Roman"/>
          <w:b/>
          <w:sz w:val="24"/>
          <w:szCs w:val="24"/>
          <w:lang w:eastAsia="ru-RU"/>
        </w:rPr>
      </w:pPr>
      <w:r w:rsidRPr="00622D73">
        <w:rPr>
          <w:rFonts w:ascii="Times New Roman" w:hAnsi="Times New Roman"/>
          <w:b/>
          <w:sz w:val="24"/>
          <w:szCs w:val="24"/>
          <w:lang w:eastAsia="ru-RU"/>
        </w:rPr>
        <w:t xml:space="preserve">2.2. </w:t>
      </w:r>
      <w:r w:rsidR="001A31C4" w:rsidRPr="00622D73">
        <w:rPr>
          <w:rFonts w:ascii="Times New Roman" w:hAnsi="Times New Roman"/>
          <w:b/>
          <w:sz w:val="24"/>
          <w:szCs w:val="24"/>
          <w:lang w:eastAsia="ru-RU"/>
        </w:rPr>
        <w:t>Население и демография.</w:t>
      </w:r>
      <w:r w:rsidR="001A31C4" w:rsidRPr="00622D73">
        <w:rPr>
          <w:rFonts w:ascii="Times New Roman" w:hAnsi="Times New Roman"/>
          <w:b/>
          <w:sz w:val="24"/>
          <w:szCs w:val="24"/>
          <w:lang w:eastAsia="ru-RU"/>
        </w:rPr>
        <w:tab/>
      </w:r>
    </w:p>
    <w:p w:rsidR="00622D73" w:rsidRPr="00E70545" w:rsidRDefault="00622D73" w:rsidP="00622D73">
      <w:pPr>
        <w:jc w:val="center"/>
        <w:rPr>
          <w:b/>
          <w:i/>
          <w:color w:val="0070C0"/>
        </w:rPr>
      </w:pPr>
    </w:p>
    <w:p w:rsidR="00B45FE8" w:rsidRPr="00622D73" w:rsidRDefault="00B45FE8" w:rsidP="00541B8D">
      <w:pPr>
        <w:pStyle w:val="aff1"/>
        <w:ind w:firstLine="708"/>
        <w:jc w:val="both"/>
        <w:rPr>
          <w:rFonts w:ascii="Times New Roman" w:hAnsi="Times New Roman"/>
          <w:sz w:val="24"/>
          <w:szCs w:val="24"/>
        </w:rPr>
      </w:pPr>
    </w:p>
    <w:p w:rsidR="00541B8D" w:rsidRDefault="00541B8D" w:rsidP="00541B8D">
      <w:pPr>
        <w:pStyle w:val="aff1"/>
        <w:ind w:firstLine="708"/>
        <w:jc w:val="both"/>
        <w:rPr>
          <w:rFonts w:ascii="Times New Roman" w:hAnsi="Times New Roman"/>
          <w:sz w:val="24"/>
          <w:szCs w:val="24"/>
        </w:rPr>
      </w:pPr>
      <w:r w:rsidRPr="00622D73">
        <w:rPr>
          <w:rFonts w:ascii="Times New Roman" w:hAnsi="Times New Roman"/>
          <w:sz w:val="24"/>
          <w:szCs w:val="24"/>
        </w:rPr>
        <w:t xml:space="preserve">По данным на 1 января 2008 года численность населения </w:t>
      </w:r>
      <w:proofErr w:type="spellStart"/>
      <w:r w:rsidRPr="00622D73">
        <w:rPr>
          <w:rFonts w:ascii="Times New Roman" w:hAnsi="Times New Roman"/>
          <w:sz w:val="24"/>
          <w:szCs w:val="24"/>
        </w:rPr>
        <w:t>Елизаветовского</w:t>
      </w:r>
      <w:proofErr w:type="spellEnd"/>
      <w:r w:rsidRPr="00622D73">
        <w:rPr>
          <w:rFonts w:ascii="Times New Roman" w:hAnsi="Times New Roman"/>
          <w:sz w:val="24"/>
          <w:szCs w:val="24"/>
        </w:rPr>
        <w:t xml:space="preserve"> сельского поселения составила 1864 человек. </w:t>
      </w:r>
    </w:p>
    <w:p w:rsidR="00541B8D" w:rsidRPr="00622D73" w:rsidRDefault="00541B8D" w:rsidP="00541B8D">
      <w:pPr>
        <w:pStyle w:val="aff1"/>
        <w:jc w:val="center"/>
        <w:rPr>
          <w:b/>
        </w:rPr>
      </w:pPr>
    </w:p>
    <w:p w:rsidR="00541B8D" w:rsidRPr="00622D73" w:rsidRDefault="00541B8D" w:rsidP="00F14B57">
      <w:pPr>
        <w:pStyle w:val="aff1"/>
        <w:jc w:val="center"/>
        <w:rPr>
          <w:rFonts w:ascii="Times New Roman" w:hAnsi="Times New Roman"/>
          <w:b/>
          <w:sz w:val="24"/>
          <w:szCs w:val="24"/>
        </w:rPr>
      </w:pPr>
      <w:r w:rsidRPr="00622D73">
        <w:rPr>
          <w:rFonts w:ascii="Times New Roman" w:hAnsi="Times New Roman"/>
          <w:b/>
          <w:sz w:val="24"/>
          <w:szCs w:val="24"/>
        </w:rPr>
        <w:t xml:space="preserve">Динамика численности населения </w:t>
      </w:r>
      <w:proofErr w:type="spellStart"/>
      <w:r w:rsidRPr="00622D73">
        <w:rPr>
          <w:rFonts w:ascii="Times New Roman" w:hAnsi="Times New Roman"/>
          <w:b/>
          <w:sz w:val="24"/>
          <w:szCs w:val="24"/>
        </w:rPr>
        <w:t>Елизаветовского</w:t>
      </w:r>
      <w:proofErr w:type="spellEnd"/>
      <w:r w:rsidRPr="00622D73">
        <w:rPr>
          <w:rFonts w:ascii="Times New Roman" w:hAnsi="Times New Roman"/>
          <w:b/>
          <w:sz w:val="24"/>
          <w:szCs w:val="24"/>
        </w:rPr>
        <w:t xml:space="preserve"> сельского поселения</w:t>
      </w:r>
    </w:p>
    <w:tbl>
      <w:tblPr>
        <w:tblW w:w="4600" w:type="pct"/>
        <w:jc w:val="center"/>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30" w:type="dxa"/>
          <w:left w:w="30" w:type="dxa"/>
          <w:bottom w:w="30" w:type="dxa"/>
          <w:right w:w="30" w:type="dxa"/>
        </w:tblCellMar>
        <w:tblLook w:val="04A0"/>
      </w:tblPr>
      <w:tblGrid>
        <w:gridCol w:w="4437"/>
        <w:gridCol w:w="850"/>
        <w:gridCol w:w="850"/>
        <w:gridCol w:w="850"/>
        <w:gridCol w:w="945"/>
        <w:gridCol w:w="756"/>
      </w:tblGrid>
      <w:tr w:rsidR="00541B8D" w:rsidRPr="00622D73" w:rsidTr="00F14B57">
        <w:trPr>
          <w:trHeight w:val="349"/>
          <w:tblCellSpacing w:w="0" w:type="dxa"/>
          <w:jc w:val="center"/>
        </w:trPr>
        <w:tc>
          <w:tcPr>
            <w:tcW w:w="2554" w:type="pct"/>
            <w:shd w:val="clear" w:color="auto" w:fill="DAEEF3"/>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Показатели</w:t>
            </w:r>
          </w:p>
        </w:tc>
        <w:tc>
          <w:tcPr>
            <w:tcW w:w="489" w:type="pct"/>
            <w:shd w:val="clear" w:color="auto" w:fill="DAEEF3"/>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2004</w:t>
            </w:r>
          </w:p>
        </w:tc>
        <w:tc>
          <w:tcPr>
            <w:tcW w:w="489" w:type="pct"/>
            <w:shd w:val="clear" w:color="auto" w:fill="DAEEF3"/>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2005</w:t>
            </w:r>
          </w:p>
        </w:tc>
        <w:tc>
          <w:tcPr>
            <w:tcW w:w="489" w:type="pct"/>
            <w:shd w:val="clear" w:color="auto" w:fill="DAEEF3"/>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2006</w:t>
            </w:r>
          </w:p>
        </w:tc>
        <w:tc>
          <w:tcPr>
            <w:tcW w:w="544" w:type="pct"/>
            <w:shd w:val="clear" w:color="auto" w:fill="DAEEF3"/>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2007</w:t>
            </w:r>
          </w:p>
        </w:tc>
        <w:tc>
          <w:tcPr>
            <w:tcW w:w="435" w:type="pct"/>
            <w:shd w:val="clear" w:color="auto" w:fill="DAEEF3"/>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2008</w:t>
            </w:r>
          </w:p>
        </w:tc>
      </w:tr>
      <w:tr w:rsidR="00541B8D" w:rsidRPr="00622D73" w:rsidTr="00F14B57">
        <w:trPr>
          <w:trHeight w:val="585"/>
          <w:tblCellSpacing w:w="0" w:type="dxa"/>
          <w:jc w:val="center"/>
        </w:trPr>
        <w:tc>
          <w:tcPr>
            <w:tcW w:w="2554" w:type="pct"/>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Численность постоянного населения на 1 января, всего</w:t>
            </w:r>
          </w:p>
        </w:tc>
        <w:tc>
          <w:tcPr>
            <w:tcW w:w="489" w:type="pct"/>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1788</w:t>
            </w:r>
          </w:p>
        </w:tc>
        <w:tc>
          <w:tcPr>
            <w:tcW w:w="489" w:type="pct"/>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1786</w:t>
            </w:r>
          </w:p>
        </w:tc>
        <w:tc>
          <w:tcPr>
            <w:tcW w:w="489" w:type="pct"/>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1796</w:t>
            </w:r>
          </w:p>
        </w:tc>
        <w:tc>
          <w:tcPr>
            <w:tcW w:w="544" w:type="pct"/>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1840</w:t>
            </w:r>
          </w:p>
        </w:tc>
        <w:tc>
          <w:tcPr>
            <w:tcW w:w="435" w:type="pct"/>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1864</w:t>
            </w:r>
          </w:p>
        </w:tc>
      </w:tr>
      <w:tr w:rsidR="00541B8D" w:rsidRPr="00622D73" w:rsidTr="00F14B57">
        <w:trPr>
          <w:trHeight w:val="270"/>
          <w:tblCellSpacing w:w="0" w:type="dxa"/>
          <w:jc w:val="center"/>
        </w:trPr>
        <w:tc>
          <w:tcPr>
            <w:tcW w:w="2554" w:type="pct"/>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Общий прирост (убыль) населения</w:t>
            </w:r>
          </w:p>
        </w:tc>
        <w:tc>
          <w:tcPr>
            <w:tcW w:w="489" w:type="pct"/>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w:t>
            </w:r>
          </w:p>
        </w:tc>
        <w:tc>
          <w:tcPr>
            <w:tcW w:w="489" w:type="pct"/>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10</w:t>
            </w:r>
          </w:p>
        </w:tc>
        <w:tc>
          <w:tcPr>
            <w:tcW w:w="489" w:type="pct"/>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44</w:t>
            </w:r>
          </w:p>
        </w:tc>
        <w:tc>
          <w:tcPr>
            <w:tcW w:w="544" w:type="pct"/>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24</w:t>
            </w:r>
          </w:p>
        </w:tc>
        <w:tc>
          <w:tcPr>
            <w:tcW w:w="435" w:type="pct"/>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21</w:t>
            </w:r>
          </w:p>
        </w:tc>
      </w:tr>
    </w:tbl>
    <w:p w:rsidR="00541B8D" w:rsidRPr="00622D73" w:rsidRDefault="00541B8D" w:rsidP="00541B8D">
      <w:pPr>
        <w:pStyle w:val="aff1"/>
        <w:ind w:firstLine="708"/>
        <w:jc w:val="both"/>
        <w:rPr>
          <w:lang w:val="en-US"/>
        </w:rPr>
      </w:pPr>
    </w:p>
    <w:p w:rsidR="00541B8D" w:rsidRPr="00622D73" w:rsidRDefault="00541B8D" w:rsidP="00541B8D">
      <w:pPr>
        <w:pStyle w:val="aff1"/>
        <w:ind w:firstLine="708"/>
        <w:jc w:val="both"/>
        <w:rPr>
          <w:rFonts w:ascii="Times New Roman" w:hAnsi="Times New Roman"/>
          <w:sz w:val="24"/>
          <w:szCs w:val="24"/>
        </w:rPr>
      </w:pPr>
      <w:r w:rsidRPr="00622D73">
        <w:rPr>
          <w:rFonts w:ascii="Times New Roman" w:hAnsi="Times New Roman"/>
          <w:sz w:val="24"/>
          <w:szCs w:val="24"/>
        </w:rPr>
        <w:t xml:space="preserve">За 2004-2008 годы численность населения </w:t>
      </w:r>
      <w:proofErr w:type="spellStart"/>
      <w:r w:rsidRPr="00622D73">
        <w:rPr>
          <w:rFonts w:ascii="Times New Roman" w:hAnsi="Times New Roman"/>
          <w:sz w:val="24"/>
          <w:szCs w:val="24"/>
        </w:rPr>
        <w:t>Елизаветовского</w:t>
      </w:r>
      <w:proofErr w:type="spellEnd"/>
      <w:r w:rsidRPr="00622D73">
        <w:rPr>
          <w:rFonts w:ascii="Times New Roman" w:hAnsi="Times New Roman"/>
          <w:sz w:val="24"/>
          <w:szCs w:val="24"/>
        </w:rPr>
        <w:t xml:space="preserve"> сельского поселения  увеличилась на 76 человек или на 4,3%. </w:t>
      </w:r>
    </w:p>
    <w:p w:rsidR="00541B8D" w:rsidRPr="00622D73" w:rsidRDefault="00C330BB" w:rsidP="00541B8D">
      <w:pPr>
        <w:pStyle w:val="aff1"/>
        <w:ind w:firstLine="708"/>
        <w:jc w:val="both"/>
      </w:pPr>
      <w:r w:rsidRPr="00622D73">
        <w:rPr>
          <w:noProof/>
          <w:lang w:eastAsia="ru-RU"/>
        </w:rPr>
        <w:drawing>
          <wp:inline distT="0" distB="0" distL="0" distR="0">
            <wp:extent cx="4953000" cy="29337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4953000" cy="2933700"/>
                    </a:xfrm>
                    <a:prstGeom prst="rect">
                      <a:avLst/>
                    </a:prstGeom>
                    <a:noFill/>
                    <a:ln w="9525">
                      <a:noFill/>
                      <a:miter lim="800000"/>
                      <a:headEnd/>
                      <a:tailEnd/>
                    </a:ln>
                  </pic:spPr>
                </pic:pic>
              </a:graphicData>
            </a:graphic>
          </wp:inline>
        </w:drawing>
      </w:r>
    </w:p>
    <w:p w:rsidR="00541B8D" w:rsidRPr="00622D73" w:rsidRDefault="00541B8D" w:rsidP="00541B8D">
      <w:pPr>
        <w:pStyle w:val="aff1"/>
        <w:ind w:firstLine="567"/>
        <w:jc w:val="both"/>
        <w:rPr>
          <w:rFonts w:ascii="Times New Roman" w:hAnsi="Times New Roman"/>
          <w:sz w:val="24"/>
          <w:szCs w:val="24"/>
        </w:rPr>
      </w:pPr>
      <w:r w:rsidRPr="00622D73">
        <w:rPr>
          <w:rFonts w:ascii="Times New Roman" w:hAnsi="Times New Roman"/>
          <w:sz w:val="24"/>
          <w:szCs w:val="24"/>
        </w:rPr>
        <w:t>В рассматриваемый период (2004-2008 гг.) в поселении с показателями естественного прироста населения складывается нестабильная ситуация.</w:t>
      </w:r>
    </w:p>
    <w:p w:rsidR="00541B8D" w:rsidRPr="00622D73" w:rsidRDefault="00541B8D" w:rsidP="00541B8D">
      <w:pPr>
        <w:pStyle w:val="aff1"/>
        <w:ind w:firstLine="708"/>
        <w:jc w:val="both"/>
      </w:pP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tblPr>
      <w:tblGrid>
        <w:gridCol w:w="4824"/>
        <w:gridCol w:w="923"/>
        <w:gridCol w:w="924"/>
        <w:gridCol w:w="924"/>
        <w:gridCol w:w="1026"/>
        <w:gridCol w:w="822"/>
      </w:tblGrid>
      <w:tr w:rsidR="00541B8D" w:rsidRPr="00622D73" w:rsidTr="00F14B57">
        <w:trPr>
          <w:trHeight w:val="58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Показатели</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2004</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2005</w:t>
            </w:r>
          </w:p>
        </w:tc>
        <w:tc>
          <w:tcPr>
            <w:tcW w:w="489"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2006</w:t>
            </w:r>
          </w:p>
        </w:tc>
        <w:tc>
          <w:tcPr>
            <w:tcW w:w="543"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2007</w:t>
            </w:r>
          </w:p>
        </w:tc>
        <w:tc>
          <w:tcPr>
            <w:tcW w:w="435"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2008</w:t>
            </w:r>
          </w:p>
        </w:tc>
      </w:tr>
      <w:tr w:rsidR="00541B8D" w:rsidRPr="00622D73" w:rsidTr="00F14B57">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lastRenderedPageBreak/>
              <w:t>Родилось</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17</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11</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25</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19</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32</w:t>
            </w:r>
          </w:p>
        </w:tc>
      </w:tr>
      <w:tr w:rsidR="00541B8D" w:rsidRPr="00622D73" w:rsidTr="00F14B57">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Умерло</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40</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41</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43</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28</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34</w:t>
            </w:r>
          </w:p>
        </w:tc>
      </w:tr>
      <w:tr w:rsidR="00541B8D" w:rsidRPr="00622D73" w:rsidTr="00F14B57">
        <w:trPr>
          <w:trHeight w:val="270"/>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Естественный прирост населения прирост</w:t>
            </w:r>
            <w:proofErr w:type="gramStart"/>
            <w:r w:rsidRPr="00622D73">
              <w:rPr>
                <w:rFonts w:eastAsia="Times New Roman"/>
                <w:lang w:eastAsia="ru-RU"/>
              </w:rPr>
              <w:t xml:space="preserve"> (+), </w:t>
            </w:r>
            <w:proofErr w:type="gramEnd"/>
            <w:r w:rsidRPr="00622D73">
              <w:rPr>
                <w:rFonts w:eastAsia="Times New Roman"/>
                <w:lang w:eastAsia="ru-RU"/>
              </w:rPr>
              <w:t>убыль (-) населения</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-23</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-30</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-18</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-9</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val="en-US" w:eastAsia="ru-RU"/>
              </w:rPr>
            </w:pPr>
            <w:r w:rsidRPr="00622D73">
              <w:rPr>
                <w:rFonts w:eastAsia="Times New Roman"/>
                <w:lang w:val="en-US" w:eastAsia="ru-RU"/>
              </w:rPr>
              <w:t>-2</w:t>
            </w:r>
          </w:p>
        </w:tc>
      </w:tr>
      <w:tr w:rsidR="00541B8D" w:rsidRPr="00622D73" w:rsidTr="00F14B57">
        <w:trPr>
          <w:trHeight w:val="58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 xml:space="preserve">Общий коэффициент рождаемости, промилле </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val="en-US" w:eastAsia="ru-RU"/>
              </w:rPr>
              <w:t>9</w:t>
            </w:r>
            <w:r w:rsidRPr="00622D73">
              <w:rPr>
                <w:rFonts w:eastAsia="Times New Roman"/>
                <w:lang w:eastAsia="ru-RU"/>
              </w:rPr>
              <w:t>,5</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6,2</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13,9</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10,3</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17,2</w:t>
            </w:r>
          </w:p>
        </w:tc>
      </w:tr>
      <w:tr w:rsidR="00541B8D" w:rsidRPr="00622D73" w:rsidTr="00F14B57">
        <w:trPr>
          <w:trHeight w:val="255"/>
          <w:tblCellSpacing w:w="0" w:type="dxa"/>
          <w:jc w:val="center"/>
        </w:trPr>
        <w:tc>
          <w:tcPr>
            <w:tcW w:w="2554"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 xml:space="preserve">Общий коэффициент смертности, промилле </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22,4</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23</w:t>
            </w:r>
          </w:p>
        </w:tc>
        <w:tc>
          <w:tcPr>
            <w:tcW w:w="489"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23,9</w:t>
            </w:r>
          </w:p>
        </w:tc>
        <w:tc>
          <w:tcPr>
            <w:tcW w:w="543"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15,2</w:t>
            </w:r>
          </w:p>
        </w:tc>
        <w:tc>
          <w:tcPr>
            <w:tcW w:w="435" w:type="pct"/>
            <w:tcBorders>
              <w:top w:val="outset" w:sz="6" w:space="0" w:color="000000"/>
              <w:left w:val="outset" w:sz="6" w:space="0" w:color="000000"/>
              <w:bottom w:val="outset" w:sz="6" w:space="0" w:color="000000"/>
              <w:right w:val="outset" w:sz="6" w:space="0" w:color="000000"/>
            </w:tcBorders>
            <w:vAlign w:val="center"/>
            <w:hideMark/>
          </w:tcPr>
          <w:p w:rsidR="00541B8D" w:rsidRPr="00622D73" w:rsidRDefault="00541B8D" w:rsidP="007A06BC">
            <w:pPr>
              <w:spacing w:before="100" w:beforeAutospacing="1" w:after="119"/>
              <w:rPr>
                <w:rFonts w:eastAsia="Times New Roman"/>
                <w:lang w:eastAsia="ru-RU"/>
              </w:rPr>
            </w:pPr>
            <w:r w:rsidRPr="00622D73">
              <w:rPr>
                <w:rFonts w:eastAsia="Times New Roman"/>
                <w:lang w:eastAsia="ru-RU"/>
              </w:rPr>
              <w:t>18,2</w:t>
            </w:r>
          </w:p>
        </w:tc>
      </w:tr>
    </w:tbl>
    <w:p w:rsidR="00F14B57" w:rsidRPr="00622D73" w:rsidRDefault="00F14B57" w:rsidP="00F14B57">
      <w:pPr>
        <w:jc w:val="center"/>
        <w:rPr>
          <w:noProof/>
          <w:lang w:eastAsia="ru-RU"/>
        </w:rPr>
      </w:pPr>
    </w:p>
    <w:p w:rsidR="00541B8D" w:rsidRDefault="00C330BB" w:rsidP="00F14B57">
      <w:pPr>
        <w:jc w:val="center"/>
      </w:pPr>
      <w:r>
        <w:rPr>
          <w:noProof/>
          <w:lang w:eastAsia="ru-RU"/>
        </w:rPr>
        <w:drawing>
          <wp:inline distT="0" distB="0" distL="0" distR="0">
            <wp:extent cx="4856784" cy="287655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srcRect/>
                    <a:stretch>
                      <a:fillRect/>
                    </a:stretch>
                  </pic:blipFill>
                  <pic:spPr bwMode="auto">
                    <a:xfrm>
                      <a:off x="0" y="0"/>
                      <a:ext cx="4857561" cy="2877010"/>
                    </a:xfrm>
                    <a:prstGeom prst="rect">
                      <a:avLst/>
                    </a:prstGeom>
                    <a:noFill/>
                    <a:ln w="9525">
                      <a:noFill/>
                      <a:miter lim="800000"/>
                      <a:headEnd/>
                      <a:tailEnd/>
                    </a:ln>
                  </pic:spPr>
                </pic:pic>
              </a:graphicData>
            </a:graphic>
          </wp:inline>
        </w:drawing>
      </w:r>
    </w:p>
    <w:p w:rsidR="00541B8D" w:rsidRPr="00541B8D" w:rsidRDefault="00541B8D" w:rsidP="00541B8D">
      <w:pPr>
        <w:pStyle w:val="aff1"/>
        <w:ind w:firstLine="708"/>
        <w:jc w:val="both"/>
        <w:rPr>
          <w:rFonts w:ascii="Times New Roman" w:hAnsi="Times New Roman"/>
          <w:sz w:val="24"/>
          <w:szCs w:val="24"/>
        </w:rPr>
      </w:pPr>
      <w:r w:rsidRPr="00541B8D">
        <w:rPr>
          <w:rFonts w:ascii="Times New Roman" w:hAnsi="Times New Roman"/>
          <w:sz w:val="24"/>
          <w:szCs w:val="24"/>
        </w:rPr>
        <w:t xml:space="preserve">В 2008 году на территории поселения родилось 32 ребенка, что на 88% выше уровня 2004 года. Коэффициент рождаемости в сельском поселении в 2008 г. (17,2‰) сложился в 1,5 раза выше, чем в Павловском районе (11,3‰). По сравнению с 2004 годом общий коэффициент рождаемости вырос с 9,5‰ до 17,2‰ в 2008 году. </w:t>
      </w:r>
    </w:p>
    <w:p w:rsidR="00541B8D" w:rsidRPr="00541B8D" w:rsidRDefault="00541B8D" w:rsidP="00541B8D">
      <w:pPr>
        <w:pStyle w:val="aff1"/>
        <w:ind w:firstLine="708"/>
        <w:jc w:val="both"/>
        <w:rPr>
          <w:rFonts w:ascii="Times New Roman" w:hAnsi="Times New Roman"/>
          <w:sz w:val="24"/>
          <w:szCs w:val="24"/>
        </w:rPr>
      </w:pPr>
      <w:r w:rsidRPr="00541B8D">
        <w:rPr>
          <w:rFonts w:ascii="Times New Roman" w:hAnsi="Times New Roman"/>
          <w:sz w:val="24"/>
          <w:szCs w:val="24"/>
        </w:rPr>
        <w:t xml:space="preserve">В 2005 году произошло снижение рождаемости на 35%,  увеличилась естественная убыль, численность населения сократилась на 2 единицы, однако в следующем 2006 году показатель рождаемости вырос в 2,3 раза, а в 2007 вновь уменьшился </w:t>
      </w:r>
      <w:proofErr w:type="gramStart"/>
      <w:r w:rsidRPr="00541B8D">
        <w:rPr>
          <w:rFonts w:ascii="Times New Roman" w:hAnsi="Times New Roman"/>
          <w:sz w:val="24"/>
          <w:szCs w:val="24"/>
        </w:rPr>
        <w:t>в</w:t>
      </w:r>
      <w:proofErr w:type="gramEnd"/>
      <w:r w:rsidRPr="00541B8D">
        <w:rPr>
          <w:rFonts w:ascii="Times New Roman" w:hAnsi="Times New Roman"/>
          <w:sz w:val="24"/>
          <w:szCs w:val="24"/>
        </w:rPr>
        <w:t xml:space="preserve"> 1,3 раза.</w:t>
      </w:r>
    </w:p>
    <w:p w:rsidR="00541B8D" w:rsidRPr="00541B8D" w:rsidRDefault="00541B8D" w:rsidP="00541B8D">
      <w:pPr>
        <w:pStyle w:val="aff1"/>
        <w:ind w:firstLine="708"/>
        <w:jc w:val="both"/>
        <w:rPr>
          <w:rFonts w:ascii="Times New Roman" w:hAnsi="Times New Roman"/>
          <w:sz w:val="24"/>
          <w:szCs w:val="24"/>
        </w:rPr>
      </w:pPr>
      <w:r w:rsidRPr="00541B8D">
        <w:rPr>
          <w:rFonts w:ascii="Times New Roman" w:hAnsi="Times New Roman"/>
          <w:sz w:val="24"/>
          <w:szCs w:val="24"/>
        </w:rPr>
        <w:t xml:space="preserve">Показатели смертности до 2006 года увеличивались, в 2007 году произошло уменьшение показателя в 1,5 раза, а в 2008 году показатель вновь вырос в 1,2 раза. Данный показатель сократился в 2008 году по сравнению с 2004 годом на 6 человек (на 15%), по сравнению с 2006 годом на 9 человек  (20%). Смертность в поселении в 2008 году в 1,1 раза превышает рождаемость. </w:t>
      </w:r>
    </w:p>
    <w:p w:rsidR="00541B8D" w:rsidRDefault="00541B8D" w:rsidP="00D24384">
      <w:pPr>
        <w:pStyle w:val="aff1"/>
        <w:ind w:firstLine="708"/>
        <w:jc w:val="both"/>
        <w:rPr>
          <w:rFonts w:ascii="Times New Roman" w:hAnsi="Times New Roman"/>
          <w:sz w:val="24"/>
          <w:szCs w:val="24"/>
        </w:rPr>
      </w:pPr>
      <w:r w:rsidRPr="00541B8D">
        <w:rPr>
          <w:rFonts w:ascii="Times New Roman" w:hAnsi="Times New Roman"/>
          <w:sz w:val="24"/>
          <w:szCs w:val="24"/>
        </w:rPr>
        <w:t xml:space="preserve">Коэффициент смертности за данный период снизился с 22,4 до 18,2 промилле. Данный показатель по поселению в 2008 году незначительно выше, чем </w:t>
      </w:r>
      <w:proofErr w:type="spellStart"/>
      <w:r w:rsidRPr="00541B8D">
        <w:rPr>
          <w:rFonts w:ascii="Times New Roman" w:hAnsi="Times New Roman"/>
          <w:sz w:val="24"/>
          <w:szCs w:val="24"/>
        </w:rPr>
        <w:t>среднерайонный</w:t>
      </w:r>
      <w:proofErr w:type="spellEnd"/>
      <w:r w:rsidRPr="00541B8D">
        <w:rPr>
          <w:rFonts w:ascii="Times New Roman" w:hAnsi="Times New Roman"/>
          <w:sz w:val="24"/>
          <w:szCs w:val="24"/>
        </w:rPr>
        <w:t xml:space="preserve"> (18,1‰). </w:t>
      </w:r>
    </w:p>
    <w:p w:rsidR="00D24384" w:rsidRPr="00D24384" w:rsidRDefault="00D24384" w:rsidP="00D24384">
      <w:pPr>
        <w:pStyle w:val="aff1"/>
        <w:ind w:firstLine="708"/>
        <w:jc w:val="both"/>
        <w:rPr>
          <w:rFonts w:ascii="Times New Roman" w:hAnsi="Times New Roman"/>
          <w:sz w:val="24"/>
          <w:szCs w:val="24"/>
        </w:rPr>
      </w:pPr>
    </w:p>
    <w:tbl>
      <w:tblPr>
        <w:tblW w:w="4961" w:type="pct"/>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753"/>
        <w:gridCol w:w="2640"/>
        <w:gridCol w:w="1113"/>
        <w:gridCol w:w="1401"/>
        <w:gridCol w:w="1309"/>
        <w:gridCol w:w="1213"/>
      </w:tblGrid>
      <w:tr w:rsidR="00541B8D" w:rsidRPr="00874200" w:rsidTr="00541B8D">
        <w:trPr>
          <w:tblCellSpacing w:w="0" w:type="dxa"/>
        </w:trPr>
        <w:tc>
          <w:tcPr>
            <w:tcW w:w="2330" w:type="pct"/>
            <w:gridSpan w:val="2"/>
            <w:tcBorders>
              <w:top w:val="outset" w:sz="6" w:space="0" w:color="000000"/>
              <w:left w:val="outset" w:sz="6" w:space="0" w:color="000000"/>
              <w:bottom w:val="outset" w:sz="6" w:space="0" w:color="000000"/>
              <w:right w:val="outset" w:sz="6" w:space="0" w:color="000000"/>
            </w:tcBorders>
            <w:shd w:val="clear" w:color="auto" w:fill="DAEEF3"/>
            <w:hideMark/>
          </w:tcPr>
          <w:p w:rsidR="00541B8D" w:rsidRPr="00874200" w:rsidRDefault="00541B8D" w:rsidP="007A06BC">
            <w:pPr>
              <w:spacing w:before="100" w:beforeAutospacing="1" w:after="119"/>
              <w:jc w:val="center"/>
              <w:rPr>
                <w:rFonts w:eastAsia="Times New Roman"/>
                <w:lang w:eastAsia="ru-RU"/>
              </w:rPr>
            </w:pPr>
            <w:r w:rsidRPr="00874200">
              <w:rPr>
                <w:rFonts w:eastAsia="Times New Roman"/>
                <w:b/>
                <w:bCs/>
                <w:lang w:eastAsia="ru-RU"/>
              </w:rPr>
              <w:t>Показатели</w:t>
            </w:r>
          </w:p>
        </w:tc>
        <w:tc>
          <w:tcPr>
            <w:tcW w:w="59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874200" w:rsidRDefault="00541B8D" w:rsidP="007A06BC">
            <w:pPr>
              <w:spacing w:before="100" w:beforeAutospacing="1" w:after="119"/>
              <w:jc w:val="center"/>
              <w:rPr>
                <w:rFonts w:eastAsia="Times New Roman"/>
                <w:lang w:eastAsia="ru-RU"/>
              </w:rPr>
            </w:pPr>
            <w:r w:rsidRPr="00874200">
              <w:rPr>
                <w:rFonts w:eastAsia="Times New Roman"/>
                <w:b/>
                <w:bCs/>
                <w:lang w:eastAsia="ru-RU"/>
              </w:rPr>
              <w:t>2005 год</w:t>
            </w:r>
          </w:p>
        </w:tc>
        <w:tc>
          <w:tcPr>
            <w:tcW w:w="743"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874200" w:rsidRDefault="00541B8D" w:rsidP="007A06BC">
            <w:pPr>
              <w:spacing w:before="100" w:beforeAutospacing="1" w:after="119"/>
              <w:jc w:val="center"/>
              <w:rPr>
                <w:rFonts w:eastAsia="Times New Roman"/>
                <w:lang w:eastAsia="ru-RU"/>
              </w:rPr>
            </w:pPr>
            <w:r w:rsidRPr="00874200">
              <w:rPr>
                <w:rFonts w:eastAsia="Times New Roman"/>
                <w:b/>
                <w:bCs/>
                <w:lang w:eastAsia="ru-RU"/>
              </w:rPr>
              <w:t>2006 год</w:t>
            </w:r>
          </w:p>
        </w:tc>
        <w:tc>
          <w:tcPr>
            <w:tcW w:w="694"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874200" w:rsidRDefault="00541B8D" w:rsidP="007A06BC">
            <w:pPr>
              <w:spacing w:before="100" w:beforeAutospacing="1" w:after="119"/>
              <w:jc w:val="center"/>
              <w:rPr>
                <w:rFonts w:eastAsia="Times New Roman"/>
                <w:lang w:eastAsia="ru-RU"/>
              </w:rPr>
            </w:pPr>
            <w:r w:rsidRPr="00874200">
              <w:rPr>
                <w:rFonts w:eastAsia="Times New Roman"/>
                <w:b/>
                <w:bCs/>
                <w:lang w:eastAsia="ru-RU"/>
              </w:rPr>
              <w:t>2007 год</w:t>
            </w:r>
          </w:p>
        </w:tc>
        <w:tc>
          <w:tcPr>
            <w:tcW w:w="643"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874200" w:rsidRDefault="00541B8D" w:rsidP="007A06BC">
            <w:pPr>
              <w:spacing w:before="100" w:beforeAutospacing="1" w:after="119"/>
              <w:jc w:val="center"/>
              <w:rPr>
                <w:rFonts w:eastAsia="Times New Roman"/>
                <w:lang w:eastAsia="ru-RU"/>
              </w:rPr>
            </w:pPr>
            <w:r w:rsidRPr="00874200">
              <w:rPr>
                <w:rFonts w:eastAsia="Times New Roman"/>
                <w:b/>
                <w:bCs/>
                <w:lang w:eastAsia="ru-RU"/>
              </w:rPr>
              <w:t>2008 год</w:t>
            </w:r>
          </w:p>
        </w:tc>
      </w:tr>
      <w:tr w:rsidR="00541B8D" w:rsidRPr="00874200" w:rsidTr="007A06BC">
        <w:trPr>
          <w:tblCellSpacing w:w="0" w:type="dxa"/>
        </w:trPr>
        <w:tc>
          <w:tcPr>
            <w:tcW w:w="930" w:type="pct"/>
            <w:vMerge w:val="restart"/>
            <w:tcBorders>
              <w:top w:val="outset" w:sz="6" w:space="0" w:color="000000"/>
              <w:left w:val="outset" w:sz="6" w:space="0" w:color="000000"/>
              <w:bottom w:val="outset" w:sz="6" w:space="0" w:color="000000"/>
              <w:right w:val="outset" w:sz="6" w:space="0" w:color="000000"/>
            </w:tcBorders>
            <w:hideMark/>
          </w:tcPr>
          <w:p w:rsidR="00541B8D" w:rsidRPr="00541B8D" w:rsidRDefault="00541B8D" w:rsidP="007A06BC">
            <w:pPr>
              <w:pStyle w:val="aff1"/>
              <w:rPr>
                <w:rFonts w:ascii="Times New Roman" w:hAnsi="Times New Roman"/>
                <w:lang w:eastAsia="ru-RU"/>
              </w:rPr>
            </w:pPr>
            <w:r w:rsidRPr="00541B8D">
              <w:rPr>
                <w:rFonts w:ascii="Times New Roman" w:hAnsi="Times New Roman"/>
                <w:lang w:eastAsia="ru-RU"/>
              </w:rPr>
              <w:t>Павловский район</w:t>
            </w: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rPr>
                <w:rFonts w:eastAsia="Times New Roman"/>
                <w:lang w:eastAsia="ru-RU"/>
              </w:rPr>
            </w:pPr>
            <w:proofErr w:type="spellStart"/>
            <w:r w:rsidRPr="00874200">
              <w:rPr>
                <w:rFonts w:eastAsia="Times New Roman"/>
                <w:b/>
                <w:bCs/>
                <w:lang w:eastAsia="ru-RU"/>
              </w:rPr>
              <w:t>Коэф</w:t>
            </w:r>
            <w:proofErr w:type="spellEnd"/>
            <w:r w:rsidRPr="00874200">
              <w:rPr>
                <w:rFonts w:eastAsia="Times New Roman"/>
                <w:b/>
                <w:bCs/>
                <w:lang w:eastAsia="ru-RU"/>
              </w:rPr>
              <w:t xml:space="preserve">. </w:t>
            </w:r>
            <w:proofErr w:type="spellStart"/>
            <w:r w:rsidRPr="00874200">
              <w:rPr>
                <w:rFonts w:eastAsia="Times New Roman"/>
                <w:b/>
                <w:bCs/>
                <w:lang w:eastAsia="ru-RU"/>
              </w:rPr>
              <w:t>рождаемости,</w:t>
            </w:r>
            <w:r w:rsidRPr="00874200">
              <w:rPr>
                <w:rFonts w:eastAsia="Times New Roman"/>
                <w:b/>
                <w:bCs/>
                <w:sz w:val="20"/>
                <w:szCs w:val="20"/>
                <w:lang w:eastAsia="ru-RU"/>
              </w:rPr>
              <w:t>‰</w:t>
            </w:r>
            <w:proofErr w:type="spellEnd"/>
          </w:p>
        </w:tc>
        <w:tc>
          <w:tcPr>
            <w:tcW w:w="59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9,4</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9,1</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10,3</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11,3</w:t>
            </w:r>
          </w:p>
        </w:tc>
      </w:tr>
      <w:tr w:rsidR="00541B8D" w:rsidRPr="00874200" w:rsidTr="007A06BC">
        <w:trPr>
          <w:tblCellSpacing w:w="0" w:type="dxa"/>
        </w:trPr>
        <w:tc>
          <w:tcPr>
            <w:tcW w:w="930" w:type="pct"/>
            <w:vMerge/>
            <w:tcBorders>
              <w:top w:val="outset" w:sz="6" w:space="0" w:color="000000"/>
              <w:left w:val="outset" w:sz="6" w:space="0" w:color="000000"/>
              <w:bottom w:val="outset" w:sz="6" w:space="0" w:color="000000"/>
              <w:right w:val="outset" w:sz="6" w:space="0" w:color="000000"/>
            </w:tcBorders>
            <w:vAlign w:val="center"/>
            <w:hideMark/>
          </w:tcPr>
          <w:p w:rsidR="00541B8D" w:rsidRPr="00541B8D" w:rsidRDefault="00541B8D" w:rsidP="007A06BC">
            <w:pPr>
              <w:pStyle w:val="aff1"/>
              <w:rPr>
                <w:rFonts w:ascii="Times New Roman" w:hAnsi="Times New Roman"/>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rPr>
                <w:rFonts w:eastAsia="Times New Roman"/>
                <w:lang w:eastAsia="ru-RU"/>
              </w:rPr>
            </w:pPr>
            <w:proofErr w:type="spellStart"/>
            <w:r w:rsidRPr="00874200">
              <w:rPr>
                <w:rFonts w:eastAsia="Times New Roman"/>
                <w:b/>
                <w:bCs/>
                <w:lang w:eastAsia="ru-RU"/>
              </w:rPr>
              <w:t>Коэф</w:t>
            </w:r>
            <w:proofErr w:type="spellEnd"/>
            <w:r w:rsidRPr="00874200">
              <w:rPr>
                <w:rFonts w:eastAsia="Times New Roman"/>
                <w:b/>
                <w:bCs/>
                <w:lang w:eastAsia="ru-RU"/>
              </w:rPr>
              <w:t xml:space="preserve">. </w:t>
            </w:r>
            <w:proofErr w:type="spellStart"/>
            <w:r w:rsidRPr="00874200">
              <w:rPr>
                <w:rFonts w:eastAsia="Times New Roman"/>
                <w:b/>
                <w:bCs/>
                <w:lang w:eastAsia="ru-RU"/>
              </w:rPr>
              <w:t>смертности,</w:t>
            </w:r>
            <w:r w:rsidRPr="00874200">
              <w:rPr>
                <w:rFonts w:eastAsia="Times New Roman"/>
                <w:b/>
                <w:bCs/>
                <w:sz w:val="20"/>
                <w:szCs w:val="20"/>
                <w:lang w:eastAsia="ru-RU"/>
              </w:rPr>
              <w:t>‰</w:t>
            </w:r>
            <w:proofErr w:type="spellEnd"/>
          </w:p>
        </w:tc>
        <w:tc>
          <w:tcPr>
            <w:tcW w:w="59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18,7</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18,9</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17,6</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9D535A" w:rsidRDefault="00541B8D" w:rsidP="007A06BC">
            <w:pPr>
              <w:spacing w:before="100" w:beforeAutospacing="1" w:after="119"/>
              <w:jc w:val="center"/>
              <w:rPr>
                <w:rFonts w:eastAsia="Times New Roman"/>
                <w:lang w:eastAsia="ru-RU"/>
              </w:rPr>
            </w:pPr>
            <w:r w:rsidRPr="009D535A">
              <w:rPr>
                <w:rFonts w:eastAsia="Times New Roman"/>
                <w:lang w:eastAsia="ru-RU"/>
              </w:rPr>
              <w:t>18,1</w:t>
            </w:r>
          </w:p>
        </w:tc>
      </w:tr>
      <w:tr w:rsidR="00541B8D" w:rsidRPr="00874200" w:rsidTr="007A06BC">
        <w:trPr>
          <w:tblCellSpacing w:w="0" w:type="dxa"/>
        </w:trPr>
        <w:tc>
          <w:tcPr>
            <w:tcW w:w="930" w:type="pct"/>
            <w:vMerge w:val="restart"/>
            <w:tcBorders>
              <w:top w:val="outset" w:sz="6" w:space="0" w:color="000000"/>
              <w:left w:val="outset" w:sz="6" w:space="0" w:color="000000"/>
              <w:bottom w:val="outset" w:sz="6" w:space="0" w:color="000000"/>
              <w:right w:val="outset" w:sz="6" w:space="0" w:color="000000"/>
            </w:tcBorders>
            <w:hideMark/>
          </w:tcPr>
          <w:p w:rsidR="00541B8D" w:rsidRPr="00541B8D" w:rsidRDefault="00541B8D" w:rsidP="00541B8D">
            <w:pPr>
              <w:pStyle w:val="aff1"/>
              <w:rPr>
                <w:rFonts w:ascii="Times New Roman" w:hAnsi="Times New Roman"/>
                <w:lang w:eastAsia="ru-RU"/>
              </w:rPr>
            </w:pPr>
            <w:proofErr w:type="spellStart"/>
            <w:r w:rsidRPr="00541B8D">
              <w:rPr>
                <w:rFonts w:ascii="Times New Roman" w:hAnsi="Times New Roman"/>
                <w:lang w:eastAsia="ru-RU"/>
              </w:rPr>
              <w:t>Елизаветовское</w:t>
            </w:r>
            <w:proofErr w:type="spellEnd"/>
            <w:r w:rsidRPr="00541B8D">
              <w:rPr>
                <w:rFonts w:ascii="Times New Roman" w:hAnsi="Times New Roman"/>
                <w:lang w:eastAsia="ru-RU"/>
              </w:rPr>
              <w:t xml:space="preserve"> </w:t>
            </w:r>
            <w:r w:rsidRPr="00541B8D">
              <w:rPr>
                <w:rFonts w:ascii="Times New Roman" w:hAnsi="Times New Roman"/>
                <w:lang w:eastAsia="ru-RU"/>
              </w:rPr>
              <w:lastRenderedPageBreak/>
              <w:t>СП</w:t>
            </w: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rPr>
                <w:rFonts w:eastAsia="Times New Roman"/>
                <w:lang w:eastAsia="ru-RU"/>
              </w:rPr>
            </w:pPr>
            <w:proofErr w:type="spellStart"/>
            <w:r w:rsidRPr="00874200">
              <w:rPr>
                <w:rFonts w:eastAsia="Times New Roman"/>
                <w:b/>
                <w:bCs/>
                <w:lang w:eastAsia="ru-RU"/>
              </w:rPr>
              <w:lastRenderedPageBreak/>
              <w:t>Коэф</w:t>
            </w:r>
            <w:proofErr w:type="spellEnd"/>
            <w:r w:rsidRPr="00874200">
              <w:rPr>
                <w:rFonts w:eastAsia="Times New Roman"/>
                <w:b/>
                <w:bCs/>
                <w:lang w:eastAsia="ru-RU"/>
              </w:rPr>
              <w:t xml:space="preserve">. </w:t>
            </w:r>
            <w:proofErr w:type="spellStart"/>
            <w:r w:rsidRPr="00874200">
              <w:rPr>
                <w:rFonts w:eastAsia="Times New Roman"/>
                <w:b/>
                <w:bCs/>
                <w:lang w:eastAsia="ru-RU"/>
              </w:rPr>
              <w:t>рождаемости,</w:t>
            </w:r>
            <w:r w:rsidRPr="00874200">
              <w:rPr>
                <w:rFonts w:eastAsia="Times New Roman"/>
                <w:b/>
                <w:bCs/>
                <w:sz w:val="20"/>
                <w:szCs w:val="20"/>
                <w:lang w:eastAsia="ru-RU"/>
              </w:rPr>
              <w:t>‰</w:t>
            </w:r>
            <w:proofErr w:type="spellEnd"/>
          </w:p>
        </w:tc>
        <w:tc>
          <w:tcPr>
            <w:tcW w:w="59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6,2</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13,9</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10,3</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17,2</w:t>
            </w:r>
          </w:p>
        </w:tc>
      </w:tr>
      <w:tr w:rsidR="00541B8D" w:rsidRPr="00874200" w:rsidTr="007A06BC">
        <w:trPr>
          <w:tblCellSpacing w:w="0" w:type="dxa"/>
        </w:trPr>
        <w:tc>
          <w:tcPr>
            <w:tcW w:w="930" w:type="pct"/>
            <w:vMerge/>
            <w:tcBorders>
              <w:top w:val="outset" w:sz="6" w:space="0" w:color="000000"/>
              <w:left w:val="outset" w:sz="6" w:space="0" w:color="000000"/>
              <w:bottom w:val="outset" w:sz="6" w:space="0" w:color="000000"/>
              <w:right w:val="outset" w:sz="6" w:space="0" w:color="000000"/>
            </w:tcBorders>
            <w:vAlign w:val="center"/>
            <w:hideMark/>
          </w:tcPr>
          <w:p w:rsidR="00541B8D" w:rsidRPr="00874200" w:rsidRDefault="00541B8D" w:rsidP="007A06BC">
            <w:pPr>
              <w:rPr>
                <w:rFonts w:eastAsia="Times New Roman"/>
                <w:lang w:eastAsia="ru-RU"/>
              </w:rPr>
            </w:pPr>
          </w:p>
        </w:tc>
        <w:tc>
          <w:tcPr>
            <w:tcW w:w="140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rPr>
                <w:rFonts w:eastAsia="Times New Roman"/>
                <w:lang w:eastAsia="ru-RU"/>
              </w:rPr>
            </w:pPr>
            <w:proofErr w:type="spellStart"/>
            <w:r w:rsidRPr="00874200">
              <w:rPr>
                <w:rFonts w:eastAsia="Times New Roman"/>
                <w:b/>
                <w:bCs/>
                <w:lang w:eastAsia="ru-RU"/>
              </w:rPr>
              <w:t>Коэф</w:t>
            </w:r>
            <w:proofErr w:type="spellEnd"/>
            <w:r w:rsidRPr="00874200">
              <w:rPr>
                <w:rFonts w:eastAsia="Times New Roman"/>
                <w:b/>
                <w:bCs/>
                <w:lang w:eastAsia="ru-RU"/>
              </w:rPr>
              <w:t xml:space="preserve">. </w:t>
            </w:r>
            <w:proofErr w:type="spellStart"/>
            <w:r w:rsidRPr="00874200">
              <w:rPr>
                <w:rFonts w:eastAsia="Times New Roman"/>
                <w:b/>
                <w:bCs/>
                <w:lang w:eastAsia="ru-RU"/>
              </w:rPr>
              <w:t>смертности,</w:t>
            </w:r>
            <w:r w:rsidRPr="00874200">
              <w:rPr>
                <w:rFonts w:eastAsia="Times New Roman"/>
                <w:b/>
                <w:bCs/>
                <w:sz w:val="20"/>
                <w:szCs w:val="20"/>
                <w:lang w:eastAsia="ru-RU"/>
              </w:rPr>
              <w:t>‰</w:t>
            </w:r>
            <w:proofErr w:type="spellEnd"/>
          </w:p>
        </w:tc>
        <w:tc>
          <w:tcPr>
            <w:tcW w:w="590"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22,4</w:t>
            </w:r>
          </w:p>
        </w:tc>
        <w:tc>
          <w:tcPr>
            <w:tcW w:w="7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23,9</w:t>
            </w:r>
          </w:p>
        </w:tc>
        <w:tc>
          <w:tcPr>
            <w:tcW w:w="694"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15,2</w:t>
            </w:r>
          </w:p>
        </w:tc>
        <w:tc>
          <w:tcPr>
            <w:tcW w:w="643" w:type="pct"/>
            <w:tcBorders>
              <w:top w:val="outset" w:sz="6" w:space="0" w:color="000000"/>
              <w:left w:val="outset" w:sz="6" w:space="0" w:color="000000"/>
              <w:bottom w:val="outset" w:sz="6" w:space="0" w:color="000000"/>
              <w:right w:val="outset" w:sz="6" w:space="0" w:color="000000"/>
            </w:tcBorders>
            <w:hideMark/>
          </w:tcPr>
          <w:p w:rsidR="00541B8D" w:rsidRPr="00874200" w:rsidRDefault="00541B8D" w:rsidP="007A06BC">
            <w:pPr>
              <w:spacing w:before="100" w:beforeAutospacing="1" w:after="119"/>
              <w:jc w:val="center"/>
              <w:rPr>
                <w:rFonts w:eastAsia="Times New Roman"/>
                <w:lang w:eastAsia="ru-RU"/>
              </w:rPr>
            </w:pPr>
            <w:r>
              <w:rPr>
                <w:rFonts w:eastAsia="Times New Roman"/>
                <w:lang w:eastAsia="ru-RU"/>
              </w:rPr>
              <w:t>18,2</w:t>
            </w:r>
          </w:p>
        </w:tc>
      </w:tr>
    </w:tbl>
    <w:p w:rsidR="00541B8D" w:rsidRPr="0096409A" w:rsidRDefault="00541B8D" w:rsidP="0096409A">
      <w:pPr>
        <w:pStyle w:val="aff1"/>
        <w:ind w:firstLine="708"/>
        <w:jc w:val="both"/>
        <w:rPr>
          <w:rFonts w:ascii="Times New Roman" w:hAnsi="Times New Roman"/>
          <w:sz w:val="24"/>
          <w:szCs w:val="24"/>
        </w:rPr>
      </w:pPr>
      <w:r w:rsidRPr="00541B8D">
        <w:rPr>
          <w:rFonts w:ascii="Times New Roman" w:hAnsi="Times New Roman"/>
          <w:sz w:val="24"/>
          <w:szCs w:val="24"/>
        </w:rPr>
        <w:lastRenderedPageBreak/>
        <w:t xml:space="preserve">Так же можно отметить снижение показателя естественной убыли населения. Если до 2005 года показатель увеличивался, то в  2006 году, напротив, наметилась тенденция к уменьшению: по сравнению с 2004 годом снижение произошло на 21 единицу или на 91%, а в сравнении с 2005 годом </w:t>
      </w:r>
      <w:proofErr w:type="gramStart"/>
      <w:r w:rsidRPr="00541B8D">
        <w:rPr>
          <w:rFonts w:ascii="Times New Roman" w:hAnsi="Times New Roman"/>
          <w:sz w:val="24"/>
          <w:szCs w:val="24"/>
        </w:rPr>
        <w:t>на</w:t>
      </w:r>
      <w:proofErr w:type="gramEnd"/>
      <w:r w:rsidRPr="00541B8D">
        <w:rPr>
          <w:rFonts w:ascii="Times New Roman" w:hAnsi="Times New Roman"/>
          <w:sz w:val="24"/>
          <w:szCs w:val="24"/>
        </w:rPr>
        <w:t xml:space="preserve"> 28 единиц или на 93%.</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3992"/>
        <w:gridCol w:w="1046"/>
        <w:gridCol w:w="1045"/>
        <w:gridCol w:w="1140"/>
        <w:gridCol w:w="1140"/>
        <w:gridCol w:w="1140"/>
      </w:tblGrid>
      <w:tr w:rsidR="00541B8D" w:rsidRPr="00726332" w:rsidTr="00541B8D">
        <w:trPr>
          <w:tblCellSpacing w:w="0" w:type="dxa"/>
        </w:trPr>
        <w:tc>
          <w:tcPr>
            <w:tcW w:w="21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Показатель</w:t>
            </w:r>
          </w:p>
        </w:tc>
        <w:tc>
          <w:tcPr>
            <w:tcW w:w="55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2004</w:t>
            </w:r>
          </w:p>
        </w:tc>
        <w:tc>
          <w:tcPr>
            <w:tcW w:w="55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 xml:space="preserve">2005 </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 xml:space="preserve">2006 </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2007</w:t>
            </w:r>
          </w:p>
        </w:tc>
        <w:tc>
          <w:tcPr>
            <w:tcW w:w="600" w:type="pct"/>
            <w:tcBorders>
              <w:top w:val="outset" w:sz="6" w:space="0" w:color="000000"/>
              <w:left w:val="outset" w:sz="6" w:space="0" w:color="000000"/>
              <w:bottom w:val="outset" w:sz="6" w:space="0" w:color="000000"/>
              <w:right w:val="outset" w:sz="6" w:space="0" w:color="000000"/>
            </w:tcBorders>
            <w:shd w:val="clear" w:color="auto" w:fill="DAEEF3"/>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2008</w:t>
            </w:r>
          </w:p>
        </w:tc>
      </w:tr>
      <w:tr w:rsidR="00541B8D" w:rsidRPr="00726332" w:rsidTr="007A06BC">
        <w:trPr>
          <w:tblCellSpacing w:w="0" w:type="dxa"/>
        </w:trPr>
        <w:tc>
          <w:tcPr>
            <w:tcW w:w="21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 xml:space="preserve">Естественный прирост/убыль, чел </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-23</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-30</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-18</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-9</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-2</w:t>
            </w:r>
          </w:p>
        </w:tc>
      </w:tr>
      <w:tr w:rsidR="00541B8D" w:rsidRPr="00726332" w:rsidTr="007A06BC">
        <w:trPr>
          <w:tblCellSpacing w:w="0" w:type="dxa"/>
        </w:trPr>
        <w:tc>
          <w:tcPr>
            <w:tcW w:w="21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sidRPr="00726332">
              <w:rPr>
                <w:rFonts w:eastAsia="Times New Roman"/>
                <w:lang w:eastAsia="ru-RU"/>
              </w:rPr>
              <w:t xml:space="preserve">На 1000 населения, ‰ </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-12,9</w:t>
            </w:r>
          </w:p>
        </w:tc>
        <w:tc>
          <w:tcPr>
            <w:tcW w:w="55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-16,8</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-10</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-4,9</w:t>
            </w:r>
          </w:p>
        </w:tc>
        <w:tc>
          <w:tcPr>
            <w:tcW w:w="600" w:type="pct"/>
            <w:tcBorders>
              <w:top w:val="outset" w:sz="6" w:space="0" w:color="000000"/>
              <w:left w:val="outset" w:sz="6" w:space="0" w:color="000000"/>
              <w:bottom w:val="outset" w:sz="6" w:space="0" w:color="000000"/>
              <w:right w:val="outset" w:sz="6" w:space="0" w:color="000000"/>
            </w:tcBorders>
            <w:hideMark/>
          </w:tcPr>
          <w:p w:rsidR="00541B8D" w:rsidRPr="00726332" w:rsidRDefault="00541B8D" w:rsidP="007A06BC">
            <w:pPr>
              <w:spacing w:before="100" w:beforeAutospacing="1" w:after="119"/>
              <w:rPr>
                <w:rFonts w:eastAsia="Times New Roman"/>
                <w:lang w:eastAsia="ru-RU"/>
              </w:rPr>
            </w:pPr>
            <w:r>
              <w:rPr>
                <w:rFonts w:eastAsia="Times New Roman"/>
                <w:lang w:eastAsia="ru-RU"/>
              </w:rPr>
              <w:t>-1,1</w:t>
            </w:r>
          </w:p>
        </w:tc>
      </w:tr>
    </w:tbl>
    <w:p w:rsidR="00541B8D" w:rsidRDefault="00541B8D" w:rsidP="00541B8D">
      <w:pPr>
        <w:pStyle w:val="aff1"/>
        <w:ind w:firstLine="708"/>
        <w:jc w:val="both"/>
      </w:pPr>
    </w:p>
    <w:p w:rsidR="00541B8D" w:rsidRPr="00541B8D" w:rsidRDefault="00541B8D" w:rsidP="00541B8D">
      <w:pPr>
        <w:pStyle w:val="aff1"/>
        <w:ind w:firstLine="708"/>
        <w:jc w:val="both"/>
        <w:rPr>
          <w:rFonts w:ascii="Times New Roman" w:hAnsi="Times New Roman"/>
          <w:sz w:val="24"/>
          <w:szCs w:val="24"/>
        </w:rPr>
      </w:pPr>
      <w:r w:rsidRPr="00541B8D">
        <w:rPr>
          <w:rFonts w:ascii="Times New Roman" w:hAnsi="Times New Roman"/>
          <w:sz w:val="24"/>
          <w:szCs w:val="24"/>
        </w:rPr>
        <w:t xml:space="preserve">Уменьшение показателя смертности, рост показателей рождаемости и уменьшение естественной убыли — это безусловно положительная тенденция, однако, по-прежнему ситуация в сельском поселении не достаточно благоприятна. </w:t>
      </w:r>
      <w:proofErr w:type="gramStart"/>
      <w:r w:rsidRPr="00541B8D">
        <w:rPr>
          <w:rFonts w:ascii="Times New Roman" w:hAnsi="Times New Roman"/>
          <w:sz w:val="24"/>
          <w:szCs w:val="24"/>
        </w:rPr>
        <w:t xml:space="preserve">Срединный за период 2004-2008 гг. условный коэффициент </w:t>
      </w:r>
      <w:proofErr w:type="spellStart"/>
      <w:r w:rsidRPr="00541B8D">
        <w:rPr>
          <w:rFonts w:ascii="Times New Roman" w:hAnsi="Times New Roman"/>
          <w:sz w:val="24"/>
          <w:szCs w:val="24"/>
        </w:rPr>
        <w:t>депопуляции</w:t>
      </w:r>
      <w:proofErr w:type="spellEnd"/>
      <w:r w:rsidRPr="00541B8D">
        <w:rPr>
          <w:rFonts w:ascii="Times New Roman" w:hAnsi="Times New Roman"/>
          <w:sz w:val="24"/>
          <w:szCs w:val="24"/>
        </w:rPr>
        <w:t xml:space="preserve"> (отношение числа родившихся к числу умерших) в </w:t>
      </w:r>
      <w:proofErr w:type="spellStart"/>
      <w:r w:rsidRPr="00541B8D">
        <w:rPr>
          <w:rFonts w:ascii="Times New Roman" w:hAnsi="Times New Roman"/>
          <w:sz w:val="24"/>
          <w:szCs w:val="24"/>
        </w:rPr>
        <w:t>Елизаветовском</w:t>
      </w:r>
      <w:proofErr w:type="spellEnd"/>
      <w:r w:rsidRPr="00541B8D">
        <w:rPr>
          <w:rFonts w:ascii="Times New Roman" w:hAnsi="Times New Roman"/>
          <w:sz w:val="24"/>
          <w:szCs w:val="24"/>
        </w:rPr>
        <w:t xml:space="preserve"> сельском поселении составил 0,6 при пороговых значениях 1,0-1,3.Сложившаяся в поселении демографическая модель воспроизводства населения является неблагополучной для дальнейшего развития территории.</w:t>
      </w:r>
      <w:proofErr w:type="gramEnd"/>
    </w:p>
    <w:p w:rsidR="00541B8D" w:rsidRPr="00541B8D" w:rsidRDefault="00541B8D" w:rsidP="00541B8D">
      <w:pPr>
        <w:pStyle w:val="aff1"/>
        <w:ind w:firstLine="708"/>
        <w:jc w:val="both"/>
        <w:rPr>
          <w:rFonts w:ascii="Times New Roman" w:hAnsi="Times New Roman"/>
          <w:sz w:val="24"/>
          <w:szCs w:val="24"/>
        </w:rPr>
      </w:pPr>
      <w:r w:rsidRPr="00541B8D">
        <w:rPr>
          <w:rFonts w:ascii="Times New Roman" w:hAnsi="Times New Roman"/>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541B8D" w:rsidRDefault="00541B8D" w:rsidP="00541B8D">
      <w:pPr>
        <w:pStyle w:val="aff1"/>
        <w:ind w:firstLine="708"/>
        <w:jc w:val="both"/>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578"/>
        <w:gridCol w:w="1165"/>
        <w:gridCol w:w="1165"/>
        <w:gridCol w:w="1165"/>
        <w:gridCol w:w="1165"/>
        <w:gridCol w:w="1165"/>
      </w:tblGrid>
      <w:tr w:rsidR="00541B8D" w:rsidRPr="000D08D3" w:rsidTr="00541B8D">
        <w:trPr>
          <w:trHeight w:val="520"/>
          <w:tblCellSpacing w:w="0" w:type="dxa"/>
        </w:trPr>
        <w:tc>
          <w:tcPr>
            <w:tcW w:w="3855" w:type="dxa"/>
            <w:shd w:val="clear" w:color="auto" w:fill="DAEEF3"/>
            <w:hideMark/>
          </w:tcPr>
          <w:p w:rsidR="00541B8D" w:rsidRPr="00541B8D" w:rsidRDefault="00541B8D" w:rsidP="007A06BC">
            <w:pPr>
              <w:pStyle w:val="aff1"/>
              <w:rPr>
                <w:rFonts w:ascii="Times New Roman" w:hAnsi="Times New Roman"/>
                <w:lang w:eastAsia="ru-RU"/>
              </w:rPr>
            </w:pPr>
            <w:r w:rsidRPr="00541B8D">
              <w:rPr>
                <w:rFonts w:ascii="Times New Roman" w:hAnsi="Times New Roman"/>
                <w:lang w:eastAsia="ru-RU"/>
              </w:rPr>
              <w:t>Показатели</w:t>
            </w:r>
          </w:p>
        </w:tc>
        <w:tc>
          <w:tcPr>
            <w:tcW w:w="1290" w:type="dxa"/>
            <w:shd w:val="clear" w:color="auto" w:fill="DAEEF3"/>
            <w:hideMark/>
          </w:tcPr>
          <w:p w:rsidR="00541B8D" w:rsidRPr="00541B8D" w:rsidRDefault="00541B8D" w:rsidP="007A06BC">
            <w:pPr>
              <w:pStyle w:val="aff1"/>
              <w:rPr>
                <w:rFonts w:ascii="Times New Roman" w:hAnsi="Times New Roman"/>
                <w:lang w:eastAsia="ru-RU"/>
              </w:rPr>
            </w:pPr>
            <w:r w:rsidRPr="00541B8D">
              <w:rPr>
                <w:rFonts w:ascii="Times New Roman" w:hAnsi="Times New Roman"/>
                <w:lang w:eastAsia="ru-RU"/>
              </w:rPr>
              <w:t>2004</w:t>
            </w:r>
          </w:p>
        </w:tc>
        <w:tc>
          <w:tcPr>
            <w:tcW w:w="1290" w:type="dxa"/>
            <w:shd w:val="clear" w:color="auto" w:fill="DAEEF3"/>
            <w:hideMark/>
          </w:tcPr>
          <w:p w:rsidR="00541B8D" w:rsidRPr="00541B8D" w:rsidRDefault="00541B8D" w:rsidP="007A06BC">
            <w:pPr>
              <w:pStyle w:val="aff1"/>
              <w:rPr>
                <w:rFonts w:ascii="Times New Roman" w:hAnsi="Times New Roman"/>
                <w:lang w:eastAsia="ru-RU"/>
              </w:rPr>
            </w:pPr>
            <w:r w:rsidRPr="00541B8D">
              <w:rPr>
                <w:rFonts w:ascii="Times New Roman" w:hAnsi="Times New Roman"/>
                <w:lang w:eastAsia="ru-RU"/>
              </w:rPr>
              <w:t>2005</w:t>
            </w:r>
          </w:p>
        </w:tc>
        <w:tc>
          <w:tcPr>
            <w:tcW w:w="1290" w:type="dxa"/>
            <w:shd w:val="clear" w:color="auto" w:fill="DAEEF3"/>
            <w:hideMark/>
          </w:tcPr>
          <w:p w:rsidR="00541B8D" w:rsidRPr="00541B8D" w:rsidRDefault="00541B8D" w:rsidP="007A06BC">
            <w:pPr>
              <w:pStyle w:val="aff1"/>
              <w:rPr>
                <w:rFonts w:ascii="Times New Roman" w:hAnsi="Times New Roman"/>
                <w:lang w:eastAsia="ru-RU"/>
              </w:rPr>
            </w:pPr>
            <w:r w:rsidRPr="00541B8D">
              <w:rPr>
                <w:rFonts w:ascii="Times New Roman" w:hAnsi="Times New Roman"/>
                <w:lang w:eastAsia="ru-RU"/>
              </w:rPr>
              <w:t>2006</w:t>
            </w:r>
          </w:p>
        </w:tc>
        <w:tc>
          <w:tcPr>
            <w:tcW w:w="1290" w:type="dxa"/>
            <w:shd w:val="clear" w:color="auto" w:fill="DAEEF3"/>
            <w:hideMark/>
          </w:tcPr>
          <w:p w:rsidR="00541B8D" w:rsidRPr="00541B8D" w:rsidRDefault="00541B8D" w:rsidP="007A06BC">
            <w:pPr>
              <w:pStyle w:val="aff1"/>
              <w:rPr>
                <w:rFonts w:ascii="Times New Roman" w:hAnsi="Times New Roman"/>
                <w:lang w:eastAsia="ru-RU"/>
              </w:rPr>
            </w:pPr>
            <w:r w:rsidRPr="00541B8D">
              <w:rPr>
                <w:rFonts w:ascii="Times New Roman" w:hAnsi="Times New Roman"/>
                <w:lang w:eastAsia="ru-RU"/>
              </w:rPr>
              <w:t>2007</w:t>
            </w:r>
          </w:p>
        </w:tc>
        <w:tc>
          <w:tcPr>
            <w:tcW w:w="1290" w:type="dxa"/>
            <w:shd w:val="clear" w:color="auto" w:fill="DAEEF3"/>
            <w:hideMark/>
          </w:tcPr>
          <w:p w:rsidR="00541B8D" w:rsidRPr="00541B8D" w:rsidRDefault="00541B8D" w:rsidP="007A06BC">
            <w:pPr>
              <w:pStyle w:val="aff1"/>
              <w:rPr>
                <w:rFonts w:ascii="Times New Roman" w:hAnsi="Times New Roman"/>
                <w:lang w:eastAsia="ru-RU"/>
              </w:rPr>
            </w:pPr>
            <w:r w:rsidRPr="00541B8D">
              <w:rPr>
                <w:rFonts w:ascii="Times New Roman" w:hAnsi="Times New Roman"/>
                <w:lang w:eastAsia="ru-RU"/>
              </w:rPr>
              <w:t>2008</w:t>
            </w:r>
          </w:p>
        </w:tc>
      </w:tr>
      <w:tr w:rsidR="00541B8D" w:rsidRPr="00803735" w:rsidTr="007A06BC">
        <w:trPr>
          <w:trHeight w:val="315"/>
          <w:tblCellSpacing w:w="0" w:type="dxa"/>
        </w:trPr>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Прибыло</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81</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125</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75</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95</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97</w:t>
            </w:r>
          </w:p>
        </w:tc>
      </w:tr>
      <w:tr w:rsidR="00541B8D" w:rsidRPr="00803735" w:rsidTr="007A06BC">
        <w:trPr>
          <w:trHeight w:val="315"/>
          <w:tblCellSpacing w:w="0" w:type="dxa"/>
        </w:trPr>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Выбыло</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60</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85</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13</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62</w:t>
            </w:r>
          </w:p>
        </w:tc>
        <w:tc>
          <w:tcPr>
            <w:tcW w:w="0" w:type="auto"/>
            <w:hideMark/>
          </w:tcPr>
          <w:p w:rsidR="00541B8D" w:rsidRPr="00803735" w:rsidRDefault="00541B8D" w:rsidP="007A06BC">
            <w:pPr>
              <w:rPr>
                <w:rFonts w:ascii="Arial CYR" w:eastAsia="Times New Roman" w:hAnsi="Arial CYR" w:cs="Arial CYR"/>
                <w:color w:val="000000"/>
                <w:sz w:val="20"/>
                <w:szCs w:val="20"/>
                <w:lang w:eastAsia="ru-RU"/>
              </w:rPr>
            </w:pPr>
            <w:r w:rsidRPr="00803735">
              <w:rPr>
                <w:rFonts w:eastAsia="Times New Roman"/>
                <w:color w:val="000000"/>
                <w:lang w:eastAsia="ru-RU"/>
              </w:rPr>
              <w:t>71</w:t>
            </w:r>
          </w:p>
        </w:tc>
      </w:tr>
      <w:tr w:rsidR="00541B8D" w:rsidRPr="00803735" w:rsidTr="007A06BC">
        <w:trPr>
          <w:trHeight w:val="600"/>
          <w:tblCellSpacing w:w="0" w:type="dxa"/>
        </w:trPr>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Миграционный прирост</w:t>
            </w:r>
            <w:proofErr w:type="gramStart"/>
            <w:r w:rsidRPr="00803735">
              <w:rPr>
                <w:rFonts w:eastAsia="Times New Roman"/>
                <w:lang w:eastAsia="ru-RU"/>
              </w:rPr>
              <w:t xml:space="preserve"> (+), </w:t>
            </w:r>
            <w:proofErr w:type="gramEnd"/>
            <w:r w:rsidRPr="00803735">
              <w:rPr>
                <w:rFonts w:eastAsia="Times New Roman"/>
                <w:lang w:eastAsia="ru-RU"/>
              </w:rPr>
              <w:t>убыль (-)</w:t>
            </w:r>
          </w:p>
        </w:tc>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21</w:t>
            </w:r>
          </w:p>
        </w:tc>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40</w:t>
            </w:r>
          </w:p>
        </w:tc>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62</w:t>
            </w:r>
          </w:p>
        </w:tc>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33</w:t>
            </w:r>
          </w:p>
        </w:tc>
        <w:tc>
          <w:tcPr>
            <w:tcW w:w="0" w:type="auto"/>
            <w:hideMark/>
          </w:tcPr>
          <w:p w:rsidR="00541B8D" w:rsidRPr="00803735" w:rsidRDefault="00541B8D" w:rsidP="007A06BC">
            <w:pPr>
              <w:rPr>
                <w:rFonts w:ascii="Arial CYR" w:eastAsia="Times New Roman" w:hAnsi="Arial CYR" w:cs="Arial CYR"/>
                <w:sz w:val="20"/>
                <w:szCs w:val="20"/>
                <w:lang w:eastAsia="ru-RU"/>
              </w:rPr>
            </w:pPr>
            <w:r w:rsidRPr="00803735">
              <w:rPr>
                <w:rFonts w:eastAsia="Times New Roman"/>
                <w:lang w:eastAsia="ru-RU"/>
              </w:rPr>
              <w:t>26</w:t>
            </w:r>
          </w:p>
        </w:tc>
      </w:tr>
    </w:tbl>
    <w:p w:rsidR="00541B8D" w:rsidRDefault="00541B8D" w:rsidP="00541B8D">
      <w:pPr>
        <w:pStyle w:val="aff1"/>
        <w:ind w:firstLine="708"/>
        <w:jc w:val="both"/>
      </w:pPr>
    </w:p>
    <w:p w:rsidR="00541B8D" w:rsidRDefault="00541B8D" w:rsidP="00541B8D">
      <w:pPr>
        <w:pStyle w:val="aff1"/>
        <w:jc w:val="both"/>
      </w:pPr>
      <w:r>
        <w:tab/>
      </w:r>
    </w:p>
    <w:p w:rsidR="00541B8D" w:rsidRDefault="00C330BB" w:rsidP="00541B8D">
      <w:pPr>
        <w:jc w:val="center"/>
      </w:pPr>
      <w:r>
        <w:rPr>
          <w:noProof/>
          <w:lang w:eastAsia="ru-RU"/>
        </w:rPr>
        <w:drawing>
          <wp:inline distT="0" distB="0" distL="0" distR="0">
            <wp:extent cx="4114800" cy="296227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srcRect/>
                    <a:stretch>
                      <a:fillRect/>
                    </a:stretch>
                  </pic:blipFill>
                  <pic:spPr bwMode="auto">
                    <a:xfrm>
                      <a:off x="0" y="0"/>
                      <a:ext cx="4114800" cy="2962275"/>
                    </a:xfrm>
                    <a:prstGeom prst="rect">
                      <a:avLst/>
                    </a:prstGeom>
                    <a:noFill/>
                    <a:ln w="9525">
                      <a:noFill/>
                      <a:miter lim="800000"/>
                      <a:headEnd/>
                      <a:tailEnd/>
                    </a:ln>
                  </pic:spPr>
                </pic:pic>
              </a:graphicData>
            </a:graphic>
          </wp:inline>
        </w:drawing>
      </w:r>
    </w:p>
    <w:p w:rsidR="00541B8D" w:rsidRPr="00541B8D" w:rsidRDefault="00541B8D" w:rsidP="00541B8D">
      <w:pPr>
        <w:pStyle w:val="aff1"/>
        <w:ind w:firstLine="708"/>
        <w:jc w:val="both"/>
        <w:rPr>
          <w:rFonts w:ascii="Times New Roman" w:hAnsi="Times New Roman"/>
          <w:sz w:val="24"/>
          <w:szCs w:val="24"/>
        </w:rPr>
      </w:pPr>
      <w:r w:rsidRPr="00541B8D">
        <w:rPr>
          <w:rFonts w:ascii="Times New Roman" w:hAnsi="Times New Roman"/>
          <w:sz w:val="24"/>
          <w:szCs w:val="24"/>
        </w:rPr>
        <w:lastRenderedPageBreak/>
        <w:t xml:space="preserve">С 2004 по 2008 год в поселении сложилась следующая динамика количества </w:t>
      </w:r>
      <w:proofErr w:type="gramStart"/>
      <w:r w:rsidRPr="00541B8D">
        <w:rPr>
          <w:rFonts w:ascii="Times New Roman" w:hAnsi="Times New Roman"/>
          <w:sz w:val="24"/>
          <w:szCs w:val="24"/>
        </w:rPr>
        <w:t>прибывших</w:t>
      </w:r>
      <w:proofErr w:type="gramEnd"/>
      <w:r w:rsidRPr="00541B8D">
        <w:rPr>
          <w:rFonts w:ascii="Times New Roman" w:hAnsi="Times New Roman"/>
          <w:sz w:val="24"/>
          <w:szCs w:val="24"/>
        </w:rPr>
        <w:t xml:space="preserve">. В 2005 году показатель вырос по сравнению с предыдущим годом, рост составил 54%, в дальнейшем показатель колебался, в 2006 году произошло снижение, а в следующем 2007 году показатель вновь вырос. В 2008 году так же произошел некоторый рост по сравнению с предыдущим годом (на 2 единицы), а по сравнению с 2004 годом показатель вырос на 19% или в 1,2 раза. Показатель количества </w:t>
      </w:r>
      <w:proofErr w:type="gramStart"/>
      <w:r w:rsidRPr="00541B8D">
        <w:rPr>
          <w:rFonts w:ascii="Times New Roman" w:hAnsi="Times New Roman"/>
          <w:sz w:val="24"/>
          <w:szCs w:val="24"/>
        </w:rPr>
        <w:t>выбывших</w:t>
      </w:r>
      <w:proofErr w:type="gramEnd"/>
      <w:r w:rsidRPr="00541B8D">
        <w:rPr>
          <w:rFonts w:ascii="Times New Roman" w:hAnsi="Times New Roman"/>
          <w:sz w:val="24"/>
          <w:szCs w:val="24"/>
        </w:rPr>
        <w:t xml:space="preserve"> в 2005 году увеличился (в 1,4 раза), затем в 2006 году произошло резкое снижение (в 6,5 раза), а в последующие годы наметилась тенденция роста. В 2008 году количество прибывших достигло отметки в 71 человек, что на 18% или в 1,2 раза больше показателя 2004 года.</w:t>
      </w:r>
    </w:p>
    <w:p w:rsidR="00541B8D" w:rsidRPr="00541B8D" w:rsidRDefault="00541B8D" w:rsidP="00541B8D">
      <w:pPr>
        <w:pStyle w:val="aff1"/>
        <w:ind w:firstLine="708"/>
        <w:jc w:val="both"/>
        <w:rPr>
          <w:rFonts w:ascii="Times New Roman" w:hAnsi="Times New Roman"/>
          <w:sz w:val="24"/>
          <w:szCs w:val="24"/>
        </w:rPr>
      </w:pPr>
      <w:proofErr w:type="gramStart"/>
      <w:r w:rsidRPr="00541B8D">
        <w:rPr>
          <w:rFonts w:ascii="Times New Roman" w:hAnsi="Times New Roman"/>
          <w:sz w:val="24"/>
          <w:szCs w:val="24"/>
        </w:rPr>
        <w:t xml:space="preserve">Аналогична ситуация и с миграционным приростом: с 2004 года по 2006 </w:t>
      </w:r>
      <w:r>
        <w:rPr>
          <w:rFonts w:ascii="Times New Roman" w:hAnsi="Times New Roman"/>
          <w:sz w:val="24"/>
          <w:szCs w:val="24"/>
        </w:rPr>
        <w:t xml:space="preserve">год </w:t>
      </w:r>
      <w:r w:rsidRPr="00541B8D">
        <w:rPr>
          <w:rFonts w:ascii="Times New Roman" w:hAnsi="Times New Roman"/>
          <w:sz w:val="24"/>
          <w:szCs w:val="24"/>
        </w:rPr>
        <w:t>наметилась тенденция увеличения показателя, в 2006 году показатель составлял 62 человека, что на 66% или в 2,95 раза больше показателя 2004 года, после 2006 года показатель начал уменьшатся и в 2008 году составлял 26 человек, то есть по сравнению с 2004 годом практически остался на том же</w:t>
      </w:r>
      <w:r>
        <w:rPr>
          <w:rFonts w:ascii="Times New Roman" w:hAnsi="Times New Roman"/>
          <w:sz w:val="24"/>
          <w:szCs w:val="24"/>
        </w:rPr>
        <w:t xml:space="preserve"> уровне</w:t>
      </w:r>
      <w:proofErr w:type="gramEnd"/>
      <w:r>
        <w:rPr>
          <w:rFonts w:ascii="Times New Roman" w:hAnsi="Times New Roman"/>
          <w:sz w:val="24"/>
          <w:szCs w:val="24"/>
        </w:rPr>
        <w:t xml:space="preserve"> (увеличился на 5 единиц)</w:t>
      </w:r>
      <w:r w:rsidRPr="00541B8D">
        <w:rPr>
          <w:rFonts w:ascii="Times New Roman" w:hAnsi="Times New Roman"/>
          <w:sz w:val="24"/>
          <w:szCs w:val="24"/>
        </w:rPr>
        <w:t>.</w:t>
      </w:r>
    </w:p>
    <w:p w:rsidR="00541B8D" w:rsidRPr="00DD3A08" w:rsidRDefault="00541B8D" w:rsidP="00541B8D">
      <w:pPr>
        <w:pStyle w:val="aff1"/>
        <w:ind w:firstLine="708"/>
        <w:jc w:val="both"/>
      </w:pPr>
    </w:p>
    <w:p w:rsidR="00541B8D" w:rsidRDefault="00C330BB" w:rsidP="00541B8D">
      <w:pPr>
        <w:pStyle w:val="aff1"/>
        <w:ind w:firstLine="708"/>
        <w:jc w:val="both"/>
      </w:pPr>
      <w:r>
        <w:rPr>
          <w:noProof/>
          <w:lang w:eastAsia="ru-RU"/>
        </w:rPr>
        <w:drawing>
          <wp:inline distT="0" distB="0" distL="0" distR="0">
            <wp:extent cx="4391025" cy="29146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391025" cy="2914650"/>
                    </a:xfrm>
                    <a:prstGeom prst="rect">
                      <a:avLst/>
                    </a:prstGeom>
                    <a:noFill/>
                    <a:ln w="9525">
                      <a:noFill/>
                      <a:miter lim="800000"/>
                      <a:headEnd/>
                      <a:tailEnd/>
                    </a:ln>
                  </pic:spPr>
                </pic:pic>
              </a:graphicData>
            </a:graphic>
          </wp:inline>
        </w:drawing>
      </w:r>
    </w:p>
    <w:p w:rsidR="00541B8D" w:rsidRDefault="00541B8D" w:rsidP="00541B8D">
      <w:pPr>
        <w:pStyle w:val="aff1"/>
        <w:ind w:firstLine="708"/>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tblPr>
      <w:tblGrid>
        <w:gridCol w:w="4993"/>
        <w:gridCol w:w="884"/>
        <w:gridCol w:w="884"/>
        <w:gridCol w:w="884"/>
        <w:gridCol w:w="884"/>
        <w:gridCol w:w="884"/>
      </w:tblGrid>
      <w:tr w:rsidR="00541B8D" w:rsidRPr="009D535A" w:rsidTr="00541B8D">
        <w:trPr>
          <w:trHeight w:val="285"/>
          <w:tblCellSpacing w:w="0" w:type="dxa"/>
        </w:trPr>
        <w:tc>
          <w:tcPr>
            <w:tcW w:w="4420"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Показатели</w:t>
            </w:r>
          </w:p>
        </w:tc>
        <w:tc>
          <w:tcPr>
            <w:tcW w:w="999"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2004 год</w:t>
            </w:r>
          </w:p>
        </w:tc>
        <w:tc>
          <w:tcPr>
            <w:tcW w:w="999"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2005 год</w:t>
            </w:r>
          </w:p>
        </w:tc>
        <w:tc>
          <w:tcPr>
            <w:tcW w:w="999"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2006 год</w:t>
            </w:r>
          </w:p>
        </w:tc>
        <w:tc>
          <w:tcPr>
            <w:tcW w:w="999"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2007 год</w:t>
            </w:r>
          </w:p>
        </w:tc>
        <w:tc>
          <w:tcPr>
            <w:tcW w:w="999" w:type="dxa"/>
            <w:shd w:val="clear" w:color="auto" w:fill="DAEEF3"/>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2008 год</w:t>
            </w:r>
          </w:p>
        </w:tc>
      </w:tr>
      <w:tr w:rsidR="00541B8D" w:rsidRPr="009D535A" w:rsidTr="00541B8D">
        <w:trPr>
          <w:trHeight w:val="453"/>
          <w:tblCellSpacing w:w="0" w:type="dxa"/>
        </w:trPr>
        <w:tc>
          <w:tcPr>
            <w:tcW w:w="0" w:type="auto"/>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Численность населения моложе трудоспособного возраста</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299</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299</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255</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273</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259</w:t>
            </w:r>
          </w:p>
        </w:tc>
      </w:tr>
      <w:tr w:rsidR="00541B8D" w:rsidRPr="009D535A" w:rsidTr="00541B8D">
        <w:trPr>
          <w:trHeight w:val="371"/>
          <w:tblCellSpacing w:w="0" w:type="dxa"/>
        </w:trPr>
        <w:tc>
          <w:tcPr>
            <w:tcW w:w="0" w:type="auto"/>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Численность населения трудоспособного возраста</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938</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936</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920</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927</w:t>
            </w:r>
          </w:p>
        </w:tc>
        <w:tc>
          <w:tcPr>
            <w:tcW w:w="0" w:type="auto"/>
            <w:vAlign w:val="center"/>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935</w:t>
            </w:r>
          </w:p>
        </w:tc>
      </w:tr>
      <w:tr w:rsidR="00541B8D" w:rsidRPr="009D535A" w:rsidTr="00541B8D">
        <w:trPr>
          <w:trHeight w:val="363"/>
          <w:tblCellSpacing w:w="0" w:type="dxa"/>
        </w:trPr>
        <w:tc>
          <w:tcPr>
            <w:tcW w:w="0" w:type="auto"/>
            <w:hideMark/>
          </w:tcPr>
          <w:p w:rsidR="00541B8D" w:rsidRPr="009D535A" w:rsidRDefault="00541B8D" w:rsidP="007A06BC">
            <w:pPr>
              <w:rPr>
                <w:rFonts w:ascii="Arial CYR" w:eastAsia="Times New Roman" w:hAnsi="Arial CYR" w:cs="Arial CYR"/>
                <w:color w:val="000000"/>
                <w:lang w:eastAsia="ru-RU"/>
              </w:rPr>
            </w:pPr>
            <w:r w:rsidRPr="009D535A">
              <w:rPr>
                <w:rFonts w:eastAsia="Times New Roman"/>
                <w:color w:val="000000"/>
                <w:lang w:eastAsia="ru-RU"/>
              </w:rPr>
              <w:t>Численность населения старше трудоспособного возраста</w:t>
            </w:r>
          </w:p>
        </w:tc>
        <w:tc>
          <w:tcPr>
            <w:tcW w:w="0" w:type="auto"/>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551</w:t>
            </w:r>
          </w:p>
        </w:tc>
        <w:tc>
          <w:tcPr>
            <w:tcW w:w="0" w:type="auto"/>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551</w:t>
            </w:r>
          </w:p>
        </w:tc>
        <w:tc>
          <w:tcPr>
            <w:tcW w:w="0" w:type="auto"/>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621</w:t>
            </w:r>
          </w:p>
        </w:tc>
        <w:tc>
          <w:tcPr>
            <w:tcW w:w="0" w:type="auto"/>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640</w:t>
            </w:r>
          </w:p>
        </w:tc>
        <w:tc>
          <w:tcPr>
            <w:tcW w:w="0" w:type="auto"/>
            <w:hideMark/>
          </w:tcPr>
          <w:p w:rsidR="00541B8D" w:rsidRPr="009D535A" w:rsidRDefault="00541B8D" w:rsidP="007A06BC">
            <w:pPr>
              <w:jc w:val="center"/>
              <w:rPr>
                <w:rFonts w:ascii="Arial CYR" w:eastAsia="Times New Roman" w:hAnsi="Arial CYR" w:cs="Arial CYR"/>
                <w:color w:val="000000"/>
                <w:lang w:eastAsia="ru-RU"/>
              </w:rPr>
            </w:pPr>
            <w:r w:rsidRPr="009D535A">
              <w:rPr>
                <w:rFonts w:eastAsia="Times New Roman"/>
                <w:color w:val="000000"/>
                <w:lang w:eastAsia="ru-RU"/>
              </w:rPr>
              <w:t>670</w:t>
            </w:r>
          </w:p>
        </w:tc>
      </w:tr>
    </w:tbl>
    <w:p w:rsidR="00541B8D" w:rsidRDefault="00541B8D" w:rsidP="00541B8D">
      <w:pPr>
        <w:pStyle w:val="aff1"/>
        <w:ind w:firstLine="708"/>
        <w:jc w:val="both"/>
      </w:pPr>
    </w:p>
    <w:p w:rsidR="00541B8D" w:rsidRPr="00541B8D" w:rsidRDefault="00541B8D" w:rsidP="00541B8D">
      <w:pPr>
        <w:pStyle w:val="aff1"/>
        <w:ind w:firstLine="708"/>
        <w:jc w:val="both"/>
        <w:rPr>
          <w:rFonts w:ascii="Times New Roman" w:hAnsi="Times New Roman"/>
          <w:sz w:val="24"/>
          <w:szCs w:val="24"/>
        </w:rPr>
      </w:pPr>
      <w:r w:rsidRPr="00541B8D">
        <w:rPr>
          <w:rFonts w:ascii="Times New Roman" w:hAnsi="Times New Roman"/>
          <w:sz w:val="24"/>
          <w:szCs w:val="24"/>
        </w:rPr>
        <w:t>По Воронежской области в целом сложилась более позитивная возрастная структура населения:</w:t>
      </w:r>
    </w:p>
    <w:p w:rsidR="00541B8D" w:rsidRPr="00541B8D" w:rsidRDefault="00541B8D" w:rsidP="002B0370">
      <w:pPr>
        <w:pStyle w:val="aff1"/>
        <w:numPr>
          <w:ilvl w:val="0"/>
          <w:numId w:val="38"/>
        </w:numPr>
        <w:jc w:val="both"/>
        <w:rPr>
          <w:rFonts w:ascii="Times New Roman" w:hAnsi="Times New Roman"/>
          <w:sz w:val="24"/>
          <w:szCs w:val="24"/>
        </w:rPr>
      </w:pPr>
      <w:r w:rsidRPr="00541B8D">
        <w:rPr>
          <w:rFonts w:ascii="Times New Roman" w:hAnsi="Times New Roman"/>
          <w:sz w:val="24"/>
          <w:szCs w:val="24"/>
        </w:rPr>
        <w:t>трудоспособное население — 61%,</w:t>
      </w:r>
    </w:p>
    <w:p w:rsidR="00541B8D" w:rsidRPr="00541B8D" w:rsidRDefault="00541B8D" w:rsidP="002B0370">
      <w:pPr>
        <w:pStyle w:val="aff1"/>
        <w:numPr>
          <w:ilvl w:val="0"/>
          <w:numId w:val="38"/>
        </w:numPr>
        <w:jc w:val="both"/>
        <w:rPr>
          <w:rFonts w:ascii="Times New Roman" w:hAnsi="Times New Roman"/>
          <w:sz w:val="24"/>
          <w:szCs w:val="24"/>
        </w:rPr>
      </w:pPr>
      <w:r w:rsidRPr="00541B8D">
        <w:rPr>
          <w:rFonts w:ascii="Times New Roman" w:hAnsi="Times New Roman"/>
          <w:sz w:val="24"/>
          <w:szCs w:val="24"/>
        </w:rPr>
        <w:t>лица моложе трудоспособного возраста — 14%,</w:t>
      </w:r>
    </w:p>
    <w:p w:rsidR="00541B8D" w:rsidRPr="00541B8D" w:rsidRDefault="00541B8D" w:rsidP="002B0370">
      <w:pPr>
        <w:pStyle w:val="aff1"/>
        <w:numPr>
          <w:ilvl w:val="0"/>
          <w:numId w:val="38"/>
        </w:numPr>
        <w:jc w:val="both"/>
        <w:rPr>
          <w:rFonts w:ascii="Times New Roman" w:hAnsi="Times New Roman"/>
          <w:sz w:val="24"/>
          <w:szCs w:val="24"/>
        </w:rPr>
      </w:pPr>
      <w:r w:rsidRPr="00541B8D">
        <w:rPr>
          <w:rFonts w:ascii="Times New Roman" w:hAnsi="Times New Roman"/>
          <w:sz w:val="24"/>
          <w:szCs w:val="24"/>
        </w:rPr>
        <w:t>старше трудоспособного возраста — 25%.</w:t>
      </w:r>
    </w:p>
    <w:p w:rsidR="00541B8D" w:rsidRPr="00541B8D" w:rsidRDefault="00541B8D" w:rsidP="00541B8D">
      <w:pPr>
        <w:pStyle w:val="aff1"/>
        <w:ind w:firstLine="708"/>
        <w:jc w:val="both"/>
        <w:rPr>
          <w:rFonts w:ascii="Times New Roman" w:hAnsi="Times New Roman"/>
          <w:sz w:val="24"/>
          <w:szCs w:val="24"/>
        </w:rPr>
      </w:pPr>
      <w:r w:rsidRPr="00541B8D">
        <w:rPr>
          <w:rFonts w:ascii="Times New Roman" w:hAnsi="Times New Roman"/>
          <w:sz w:val="24"/>
          <w:szCs w:val="24"/>
        </w:rPr>
        <w:t xml:space="preserve">В абсолютном выражении численность населения моложе трудоспособного возраста сократилась в 2008 году в 1,2 раза или на 13%. Численность населения старше трудоспособного возраста </w:t>
      </w:r>
      <w:proofErr w:type="gramStart"/>
      <w:r w:rsidRPr="00541B8D">
        <w:rPr>
          <w:rFonts w:ascii="Times New Roman" w:hAnsi="Times New Roman"/>
          <w:sz w:val="24"/>
          <w:szCs w:val="24"/>
        </w:rPr>
        <w:t>увеличилась в 2008 году в сравнении с 2004 годом и данное увеличение составило</w:t>
      </w:r>
      <w:proofErr w:type="gramEnd"/>
      <w:r w:rsidRPr="00541B8D">
        <w:rPr>
          <w:rFonts w:ascii="Times New Roman" w:hAnsi="Times New Roman"/>
          <w:sz w:val="24"/>
          <w:szCs w:val="24"/>
        </w:rPr>
        <w:t xml:space="preserve"> 21% в абсолютном выражении. Численность населения </w:t>
      </w:r>
      <w:r w:rsidRPr="00541B8D">
        <w:rPr>
          <w:rFonts w:ascii="Times New Roman" w:hAnsi="Times New Roman"/>
          <w:sz w:val="24"/>
          <w:szCs w:val="24"/>
        </w:rPr>
        <w:lastRenderedPageBreak/>
        <w:t>трудоспособного возраста сократилась в 2008 году по сравнению с 2004 годом, однако, сокращение не существенное (на 3 единицы). В относительном выражении численность населения трудоспособного возраста в 2008 году сократилась на 2% в общем объеме, численность населения моложе трудоспособного возраста сократилась на 3% в общем объеме, численность населения старше трудоспособного возраста на 5% в общем объеме по сравнению с 2004 годом.</w:t>
      </w:r>
    </w:p>
    <w:p w:rsidR="00541B8D" w:rsidRPr="00541B8D" w:rsidRDefault="00541B8D" w:rsidP="00541B8D">
      <w:pPr>
        <w:pStyle w:val="aff1"/>
        <w:ind w:firstLine="708"/>
        <w:jc w:val="both"/>
        <w:rPr>
          <w:rFonts w:ascii="Times New Roman" w:hAnsi="Times New Roman"/>
          <w:sz w:val="24"/>
          <w:szCs w:val="24"/>
        </w:rPr>
      </w:pPr>
      <w:r w:rsidRPr="00541B8D">
        <w:rPr>
          <w:rFonts w:ascii="Times New Roman" w:hAnsi="Times New Roman"/>
          <w:sz w:val="24"/>
          <w:szCs w:val="24"/>
        </w:rPr>
        <w:t xml:space="preserve">Численность населения старше трудоспособного возраста в </w:t>
      </w:r>
      <w:proofErr w:type="spellStart"/>
      <w:r w:rsidRPr="00541B8D">
        <w:rPr>
          <w:rFonts w:ascii="Times New Roman" w:hAnsi="Times New Roman"/>
          <w:sz w:val="24"/>
          <w:szCs w:val="24"/>
        </w:rPr>
        <w:t>Елизаветовском</w:t>
      </w:r>
      <w:proofErr w:type="spellEnd"/>
      <w:r w:rsidRPr="00541B8D">
        <w:rPr>
          <w:rFonts w:ascii="Times New Roman" w:hAnsi="Times New Roman"/>
          <w:sz w:val="24"/>
          <w:szCs w:val="24"/>
        </w:rPr>
        <w:t xml:space="preserve"> сельском поселении составляет 36%, и это крайне высокий показатель, учитывая небольшую долю численности населения моложе трудоспособного возраста (14%), можно сделать вывод, что в дальнейшем численность населения старших возрастов будет только увеличиваться.</w:t>
      </w:r>
    </w:p>
    <w:p w:rsidR="00541B8D" w:rsidRPr="00541B8D" w:rsidRDefault="00541B8D" w:rsidP="00541B8D">
      <w:pPr>
        <w:pStyle w:val="aff1"/>
        <w:ind w:firstLine="708"/>
        <w:jc w:val="both"/>
        <w:rPr>
          <w:rFonts w:ascii="Times New Roman" w:hAnsi="Times New Roman"/>
          <w:sz w:val="24"/>
          <w:szCs w:val="24"/>
        </w:rPr>
      </w:pPr>
      <w:r w:rsidRPr="00541B8D">
        <w:rPr>
          <w:rFonts w:ascii="Times New Roman" w:hAnsi="Times New Roman"/>
          <w:sz w:val="24"/>
          <w:szCs w:val="24"/>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w:t>
      </w:r>
      <w:proofErr w:type="spellStart"/>
      <w:r w:rsidRPr="00541B8D">
        <w:rPr>
          <w:rFonts w:ascii="Times New Roman" w:hAnsi="Times New Roman"/>
          <w:sz w:val="24"/>
          <w:szCs w:val="24"/>
        </w:rPr>
        <w:t>Елизаветовском</w:t>
      </w:r>
      <w:proofErr w:type="spellEnd"/>
      <w:r w:rsidRPr="00541B8D">
        <w:rPr>
          <w:rFonts w:ascii="Times New Roman" w:hAnsi="Times New Roman"/>
          <w:sz w:val="24"/>
          <w:szCs w:val="24"/>
        </w:rPr>
        <w:t xml:space="preserve"> сельском поселении на 1000 лиц трудоспособного возраста приходится 993 лиц нетрудоспособных возрастов, из которых большую часть (72%) составляют лица в пенсионном возрасте.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541B8D" w:rsidRPr="00541B8D" w:rsidRDefault="00541B8D" w:rsidP="00541B8D">
      <w:pPr>
        <w:pStyle w:val="aff1"/>
        <w:ind w:firstLine="708"/>
        <w:jc w:val="both"/>
        <w:rPr>
          <w:rFonts w:ascii="Times New Roman" w:hAnsi="Times New Roman"/>
          <w:sz w:val="24"/>
          <w:szCs w:val="24"/>
        </w:rPr>
      </w:pPr>
      <w:r w:rsidRPr="00541B8D">
        <w:rPr>
          <w:rFonts w:ascii="Times New Roman" w:hAnsi="Times New Roman"/>
          <w:sz w:val="24"/>
          <w:szCs w:val="24"/>
        </w:rPr>
        <w:t>Таким образом, многолетнее снижение уровня естественного воспроизводства населения в сочетании с увеличением абсолютной численности людей старших возрастов сделали процесс демографического старения населения поселения практически необратимым.</w:t>
      </w:r>
    </w:p>
    <w:p w:rsidR="00541B8D" w:rsidRPr="00541B8D" w:rsidRDefault="00541B8D" w:rsidP="00541B8D">
      <w:pPr>
        <w:jc w:val="both"/>
      </w:pPr>
    </w:p>
    <w:p w:rsidR="001A31C4" w:rsidRDefault="001A31C4" w:rsidP="001A31C4">
      <w:pPr>
        <w:pStyle w:val="aff1"/>
        <w:jc w:val="center"/>
        <w:rPr>
          <w:rFonts w:ascii="Times New Roman" w:hAnsi="Times New Roman"/>
          <w:b/>
          <w:bCs/>
          <w:sz w:val="24"/>
          <w:szCs w:val="24"/>
        </w:rPr>
      </w:pPr>
      <w:r w:rsidRPr="00541B8D">
        <w:rPr>
          <w:rFonts w:ascii="Times New Roman" w:hAnsi="Times New Roman"/>
          <w:b/>
          <w:bCs/>
          <w:sz w:val="24"/>
          <w:szCs w:val="24"/>
        </w:rPr>
        <w:t>Трудовые ресурсы и занятость населения.</w:t>
      </w:r>
    </w:p>
    <w:p w:rsidR="00541B8D" w:rsidRPr="00541B8D" w:rsidRDefault="00541B8D" w:rsidP="001A31C4">
      <w:pPr>
        <w:pStyle w:val="aff1"/>
        <w:jc w:val="center"/>
        <w:rPr>
          <w:rFonts w:ascii="Times New Roman" w:hAnsi="Times New Roman"/>
          <w:sz w:val="24"/>
          <w:szCs w:val="24"/>
        </w:rPr>
      </w:pPr>
    </w:p>
    <w:p w:rsidR="00541B8D" w:rsidRDefault="00541B8D" w:rsidP="00541B8D">
      <w:pPr>
        <w:pStyle w:val="af8"/>
        <w:ind w:firstLine="709"/>
        <w:jc w:val="both"/>
      </w:pPr>
      <w:r>
        <w:t>Численность трудоспособного населения в трудоспособном возрасте по данным за 2008 год составляла 935</w:t>
      </w:r>
      <w:r w:rsidRPr="00CC2C14">
        <w:t xml:space="preserve"> </w:t>
      </w:r>
      <w:r>
        <w:t xml:space="preserve"> человек, что составляет 50% численности населения сельского поселения. В 2006 году численность трудоспособного населения в трудоспособном возрасте сократилась на 2%, но далее показатель стал увеличиваться и в 2008 году составил 935 единиц, то есть, практически достиг уровня 2004 года.</w:t>
      </w:r>
    </w:p>
    <w:p w:rsidR="00541B8D" w:rsidRPr="00CC2C14" w:rsidRDefault="00C330BB" w:rsidP="00541B8D">
      <w:pPr>
        <w:pStyle w:val="af8"/>
        <w:ind w:firstLine="709"/>
        <w:jc w:val="both"/>
      </w:pPr>
      <w:r>
        <w:rPr>
          <w:noProof/>
          <w:lang w:eastAsia="ru-RU"/>
        </w:rPr>
        <w:drawing>
          <wp:inline distT="0" distB="0" distL="0" distR="0">
            <wp:extent cx="5010150" cy="3238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010150" cy="3238500"/>
                    </a:xfrm>
                    <a:prstGeom prst="rect">
                      <a:avLst/>
                    </a:prstGeom>
                    <a:noFill/>
                    <a:ln w="9525">
                      <a:noFill/>
                      <a:miter lim="800000"/>
                      <a:headEnd/>
                      <a:tailEnd/>
                    </a:ln>
                  </pic:spPr>
                </pic:pic>
              </a:graphicData>
            </a:graphic>
          </wp:inline>
        </w:drawing>
      </w:r>
    </w:p>
    <w:p w:rsidR="00541B8D" w:rsidRDefault="00541B8D" w:rsidP="00541B8D">
      <w:pPr>
        <w:ind w:firstLine="708"/>
        <w:jc w:val="both"/>
      </w:pPr>
      <w:r w:rsidRPr="005B299F">
        <w:t xml:space="preserve">По состоянию на 01.01.2004 года в сельском поселении общая численность </w:t>
      </w:r>
      <w:r w:rsidRPr="005B299F">
        <w:lastRenderedPageBreak/>
        <w:t xml:space="preserve">безработных составила </w:t>
      </w:r>
      <w:r>
        <w:t>115 человек</w:t>
      </w:r>
      <w:r w:rsidRPr="005B299F">
        <w:t>, в 2008 году</w:t>
      </w:r>
      <w:r>
        <w:t xml:space="preserve"> показатель</w:t>
      </w:r>
      <w:r w:rsidRPr="005B299F">
        <w:t xml:space="preserve"> </w:t>
      </w:r>
      <w:r>
        <w:t>остался на том же уровне, на протяжении периода с 2004 по 2008 году показатель колебался, однако, отклонения были не значительны.</w:t>
      </w:r>
    </w:p>
    <w:p w:rsidR="00541B8D" w:rsidRDefault="00541B8D" w:rsidP="00541B8D">
      <w:pPr>
        <w:tabs>
          <w:tab w:val="left" w:pos="2776"/>
        </w:tabs>
        <w:jc w:val="both"/>
      </w:pPr>
    </w:p>
    <w:p w:rsidR="00541B8D" w:rsidRDefault="00C330BB" w:rsidP="00541B8D">
      <w:pPr>
        <w:ind w:firstLine="708"/>
        <w:jc w:val="both"/>
      </w:pPr>
      <w:r>
        <w:rPr>
          <w:noProof/>
          <w:lang w:eastAsia="ru-RU"/>
        </w:rPr>
        <w:drawing>
          <wp:inline distT="0" distB="0" distL="0" distR="0">
            <wp:extent cx="3990975" cy="27432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3990975" cy="2743200"/>
                    </a:xfrm>
                    <a:prstGeom prst="rect">
                      <a:avLst/>
                    </a:prstGeom>
                    <a:noFill/>
                    <a:ln w="9525">
                      <a:noFill/>
                      <a:miter lim="800000"/>
                      <a:headEnd/>
                      <a:tailEnd/>
                    </a:ln>
                  </pic:spPr>
                </pic:pic>
              </a:graphicData>
            </a:graphic>
          </wp:inline>
        </w:drawing>
      </w:r>
    </w:p>
    <w:p w:rsidR="00DE1A34" w:rsidRDefault="00DE1A34" w:rsidP="00541B8D">
      <w:pPr>
        <w:pStyle w:val="aff1"/>
        <w:ind w:firstLine="708"/>
        <w:jc w:val="both"/>
        <w:rPr>
          <w:rFonts w:ascii="Times New Roman" w:hAnsi="Times New Roman"/>
          <w:sz w:val="24"/>
          <w:szCs w:val="24"/>
        </w:rPr>
      </w:pPr>
    </w:p>
    <w:p w:rsidR="00541B8D" w:rsidRDefault="00C330BB" w:rsidP="00541B8D">
      <w:pPr>
        <w:pStyle w:val="aff1"/>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7728" behindDoc="1" locked="0" layoutInCell="1" allowOverlap="1">
            <wp:simplePos x="0" y="0"/>
            <wp:positionH relativeFrom="column">
              <wp:posOffset>-480060</wp:posOffset>
            </wp:positionH>
            <wp:positionV relativeFrom="paragraph">
              <wp:posOffset>330200</wp:posOffset>
            </wp:positionV>
            <wp:extent cx="6602095" cy="3515995"/>
            <wp:effectExtent l="1905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cstate="print"/>
                    <a:srcRect/>
                    <a:stretch>
                      <a:fillRect/>
                    </a:stretch>
                  </pic:blipFill>
                  <pic:spPr bwMode="auto">
                    <a:xfrm>
                      <a:off x="0" y="0"/>
                      <a:ext cx="6602095" cy="3515995"/>
                    </a:xfrm>
                    <a:prstGeom prst="rect">
                      <a:avLst/>
                    </a:prstGeom>
                    <a:noFill/>
                    <a:ln w="9525">
                      <a:noFill/>
                      <a:miter lim="800000"/>
                      <a:headEnd/>
                      <a:tailEnd/>
                    </a:ln>
                  </pic:spPr>
                </pic:pic>
              </a:graphicData>
            </a:graphic>
          </wp:anchor>
        </w:drawing>
      </w:r>
      <w:r w:rsidR="00541B8D" w:rsidRPr="00DE1A34">
        <w:rPr>
          <w:rFonts w:ascii="Times New Roman" w:hAnsi="Times New Roman"/>
          <w:sz w:val="24"/>
          <w:szCs w:val="24"/>
        </w:rPr>
        <w:t xml:space="preserve">Структура </w:t>
      </w:r>
      <w:proofErr w:type="gramStart"/>
      <w:r w:rsidR="00541B8D" w:rsidRPr="00DE1A34">
        <w:rPr>
          <w:rFonts w:ascii="Times New Roman" w:hAnsi="Times New Roman"/>
          <w:sz w:val="24"/>
          <w:szCs w:val="24"/>
        </w:rPr>
        <w:t>занятых</w:t>
      </w:r>
      <w:proofErr w:type="gramEnd"/>
      <w:r w:rsidR="00541B8D" w:rsidRPr="00DE1A34">
        <w:rPr>
          <w:rFonts w:ascii="Times New Roman" w:hAnsi="Times New Roman"/>
          <w:sz w:val="24"/>
          <w:szCs w:val="24"/>
        </w:rPr>
        <w:t xml:space="preserve"> в экономике </w:t>
      </w:r>
      <w:proofErr w:type="spellStart"/>
      <w:r w:rsidR="00541B8D" w:rsidRPr="00DE1A34">
        <w:rPr>
          <w:rFonts w:ascii="Times New Roman" w:hAnsi="Times New Roman"/>
          <w:sz w:val="24"/>
          <w:szCs w:val="24"/>
        </w:rPr>
        <w:t>Елизаветовского</w:t>
      </w:r>
      <w:proofErr w:type="spellEnd"/>
      <w:r w:rsidR="00541B8D" w:rsidRPr="00DE1A34">
        <w:rPr>
          <w:rFonts w:ascii="Times New Roman" w:hAnsi="Times New Roman"/>
          <w:sz w:val="24"/>
          <w:szCs w:val="24"/>
        </w:rPr>
        <w:t xml:space="preserve"> сельского поселения представлена на рисунке.</w:t>
      </w:r>
    </w:p>
    <w:p w:rsidR="00DE1A34" w:rsidRDefault="00DE1A34" w:rsidP="00541B8D">
      <w:pPr>
        <w:pStyle w:val="aff1"/>
        <w:ind w:firstLine="708"/>
        <w:jc w:val="both"/>
        <w:rPr>
          <w:rFonts w:ascii="Times New Roman" w:hAnsi="Times New Roman"/>
          <w:sz w:val="24"/>
          <w:szCs w:val="24"/>
        </w:rPr>
      </w:pPr>
    </w:p>
    <w:p w:rsidR="00DE1A34" w:rsidRDefault="00DE1A34" w:rsidP="00541B8D">
      <w:pPr>
        <w:pStyle w:val="aff1"/>
        <w:ind w:firstLine="708"/>
        <w:jc w:val="both"/>
        <w:rPr>
          <w:rFonts w:ascii="Times New Roman" w:hAnsi="Times New Roman"/>
          <w:sz w:val="24"/>
          <w:szCs w:val="24"/>
        </w:rPr>
      </w:pPr>
    </w:p>
    <w:p w:rsidR="00DE1A34" w:rsidRDefault="00DE1A34" w:rsidP="00541B8D">
      <w:pPr>
        <w:pStyle w:val="aff1"/>
        <w:ind w:firstLine="708"/>
        <w:jc w:val="both"/>
        <w:rPr>
          <w:rFonts w:ascii="Times New Roman" w:hAnsi="Times New Roman"/>
          <w:sz w:val="24"/>
          <w:szCs w:val="24"/>
        </w:rPr>
      </w:pPr>
    </w:p>
    <w:p w:rsidR="00DE1A34" w:rsidRDefault="00DE1A34" w:rsidP="00541B8D">
      <w:pPr>
        <w:pStyle w:val="aff1"/>
        <w:ind w:firstLine="708"/>
        <w:jc w:val="both"/>
        <w:rPr>
          <w:rFonts w:ascii="Times New Roman" w:hAnsi="Times New Roman"/>
          <w:sz w:val="24"/>
          <w:szCs w:val="24"/>
        </w:rPr>
      </w:pPr>
    </w:p>
    <w:p w:rsidR="00DE1A34" w:rsidRDefault="00DE1A34" w:rsidP="00541B8D">
      <w:pPr>
        <w:pStyle w:val="aff1"/>
        <w:ind w:firstLine="708"/>
        <w:jc w:val="both"/>
        <w:rPr>
          <w:rFonts w:ascii="Times New Roman" w:hAnsi="Times New Roman"/>
          <w:sz w:val="24"/>
          <w:szCs w:val="24"/>
        </w:rPr>
      </w:pPr>
    </w:p>
    <w:p w:rsidR="00DE1A34" w:rsidRDefault="00DE1A34" w:rsidP="00541B8D">
      <w:pPr>
        <w:pStyle w:val="aff1"/>
        <w:ind w:firstLine="708"/>
        <w:jc w:val="both"/>
        <w:rPr>
          <w:rFonts w:ascii="Times New Roman" w:hAnsi="Times New Roman"/>
          <w:sz w:val="24"/>
          <w:szCs w:val="24"/>
        </w:rPr>
      </w:pPr>
    </w:p>
    <w:p w:rsidR="00DE1A34" w:rsidRDefault="00DE1A34" w:rsidP="00541B8D">
      <w:pPr>
        <w:pStyle w:val="aff1"/>
        <w:ind w:firstLine="708"/>
        <w:jc w:val="both"/>
        <w:rPr>
          <w:rFonts w:ascii="Times New Roman" w:hAnsi="Times New Roman"/>
          <w:sz w:val="24"/>
          <w:szCs w:val="24"/>
        </w:rPr>
      </w:pPr>
    </w:p>
    <w:p w:rsidR="00DE1A34" w:rsidRPr="00DE1A34" w:rsidRDefault="00DE1A34" w:rsidP="00541B8D">
      <w:pPr>
        <w:pStyle w:val="aff1"/>
        <w:ind w:firstLine="708"/>
        <w:jc w:val="both"/>
        <w:rPr>
          <w:rFonts w:ascii="Times New Roman" w:hAnsi="Times New Roman"/>
          <w:sz w:val="24"/>
          <w:szCs w:val="24"/>
        </w:rPr>
      </w:pPr>
    </w:p>
    <w:p w:rsidR="00541B8D" w:rsidRPr="00DE1A34" w:rsidRDefault="00541B8D" w:rsidP="00541B8D">
      <w:pPr>
        <w:pStyle w:val="aff1"/>
        <w:ind w:firstLine="708"/>
        <w:jc w:val="both"/>
        <w:rPr>
          <w:rFonts w:ascii="Times New Roman" w:hAnsi="Times New Roman"/>
          <w:sz w:val="24"/>
          <w:szCs w:val="24"/>
        </w:rPr>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Default="00541B8D" w:rsidP="00541B8D">
      <w:pPr>
        <w:ind w:firstLine="708"/>
        <w:jc w:val="both"/>
      </w:pPr>
    </w:p>
    <w:p w:rsidR="00541B8D" w:rsidRPr="00DE1A34" w:rsidRDefault="00541B8D" w:rsidP="00541B8D">
      <w:pPr>
        <w:pStyle w:val="aff1"/>
        <w:ind w:firstLine="708"/>
        <w:jc w:val="both"/>
        <w:rPr>
          <w:rFonts w:ascii="Times New Roman" w:eastAsia="Arial Unicode MS" w:hAnsi="Times New Roman"/>
          <w:sz w:val="24"/>
          <w:szCs w:val="24"/>
          <w:lang w:eastAsia="ru-RU"/>
        </w:rPr>
      </w:pPr>
      <w:r w:rsidRPr="00DE1A34">
        <w:rPr>
          <w:rFonts w:ascii="Times New Roman" w:hAnsi="Times New Roman"/>
          <w:sz w:val="24"/>
          <w:szCs w:val="24"/>
        </w:rPr>
        <w:t xml:space="preserve">На протяжении рассматриваемого периода с 2004 по 2008 год можно отметить, что наибольшее количество человек занято в сфере сельского хозяйства. В период с 2004 по 2008 год число </w:t>
      </w:r>
      <w:proofErr w:type="gramStart"/>
      <w:r w:rsidRPr="00DE1A34">
        <w:rPr>
          <w:rFonts w:ascii="Times New Roman" w:hAnsi="Times New Roman"/>
          <w:sz w:val="24"/>
          <w:szCs w:val="24"/>
        </w:rPr>
        <w:t>занятых</w:t>
      </w:r>
      <w:proofErr w:type="gramEnd"/>
      <w:r w:rsidRPr="00DE1A34">
        <w:rPr>
          <w:rFonts w:ascii="Times New Roman" w:hAnsi="Times New Roman"/>
          <w:sz w:val="24"/>
          <w:szCs w:val="24"/>
        </w:rPr>
        <w:t xml:space="preserve"> в сельском хозяйстве сокращалось и в 2008 году сократилось в 1,3 раза в абсолютном выражении, в относительном выражении данный показатель снизился на 8% в общем объеме. Так же в 2008 году сократилось количество </w:t>
      </w:r>
      <w:proofErr w:type="gramStart"/>
      <w:r w:rsidRPr="00DE1A34">
        <w:rPr>
          <w:rFonts w:ascii="Times New Roman" w:hAnsi="Times New Roman"/>
          <w:sz w:val="24"/>
          <w:szCs w:val="24"/>
        </w:rPr>
        <w:t>занятых</w:t>
      </w:r>
      <w:proofErr w:type="gramEnd"/>
      <w:r w:rsidRPr="00DE1A34">
        <w:rPr>
          <w:rFonts w:ascii="Times New Roman" w:hAnsi="Times New Roman"/>
          <w:sz w:val="24"/>
          <w:szCs w:val="24"/>
        </w:rPr>
        <w:t xml:space="preserve"> в сфере строительства в 1,1 раза, в области транспорта и связи в 1,5 раза, а так же в области оптовой торговли в 1,5 раза в абсолютном выражении по сравнению с 2004 годом; в относительном выражении в сфере строительства показатель остался неизменным, в сфере транспорта и связи показатель снизился на 1% в общем объеме, в сфере оптовой торговли </w:t>
      </w:r>
      <w:r w:rsidRPr="00DE1A34">
        <w:rPr>
          <w:rFonts w:ascii="Times New Roman" w:hAnsi="Times New Roman"/>
          <w:sz w:val="24"/>
          <w:szCs w:val="24"/>
        </w:rPr>
        <w:lastRenderedPageBreak/>
        <w:t xml:space="preserve">показатель увеличился на 1% в общем объеме. </w:t>
      </w:r>
      <w:proofErr w:type="gramStart"/>
      <w:r w:rsidRPr="00DE1A34">
        <w:rPr>
          <w:rFonts w:ascii="Times New Roman" w:hAnsi="Times New Roman"/>
          <w:sz w:val="24"/>
          <w:szCs w:val="24"/>
        </w:rPr>
        <w:t xml:space="preserve">В 2008 году выросло количество занятых в области </w:t>
      </w:r>
      <w:r w:rsidRPr="00DE1A34">
        <w:rPr>
          <w:rFonts w:ascii="Times New Roman" w:eastAsia="Arial Unicode MS" w:hAnsi="Times New Roman"/>
          <w:sz w:val="24"/>
          <w:szCs w:val="24"/>
          <w:lang w:eastAsia="ru-RU"/>
        </w:rPr>
        <w:t xml:space="preserve">добычи полезных ископаемых </w:t>
      </w:r>
      <w:r w:rsidRPr="00DE1A34">
        <w:rPr>
          <w:rFonts w:ascii="Times New Roman" w:hAnsi="Times New Roman"/>
          <w:sz w:val="24"/>
          <w:szCs w:val="24"/>
        </w:rPr>
        <w:t xml:space="preserve">в 1,04 раза, так же выросло количество занятых в области </w:t>
      </w:r>
      <w:r w:rsidRPr="00DE1A34">
        <w:rPr>
          <w:rFonts w:ascii="Times New Roman" w:eastAsia="Arial Unicode MS" w:hAnsi="Times New Roman"/>
          <w:sz w:val="24"/>
          <w:szCs w:val="24"/>
          <w:lang w:eastAsia="ru-RU"/>
        </w:rPr>
        <w:t xml:space="preserve">обрабатывающих производств </w:t>
      </w:r>
      <w:r w:rsidRPr="00DE1A34">
        <w:rPr>
          <w:rFonts w:ascii="Times New Roman" w:hAnsi="Times New Roman"/>
          <w:sz w:val="24"/>
          <w:szCs w:val="24"/>
        </w:rPr>
        <w:t>в 1,5 раза в абсолютных единицах по сравнению с 2004 годом; в относительных единицах в сфере добычи полезных ископаемых произошел рост на 1%, в сфере обрабатывающих производств произошел рост на 5% в общем объеме.</w:t>
      </w:r>
      <w:proofErr w:type="gramEnd"/>
      <w:r w:rsidRPr="00DE1A34">
        <w:rPr>
          <w:rFonts w:ascii="Times New Roman" w:hAnsi="Times New Roman"/>
          <w:sz w:val="24"/>
          <w:szCs w:val="24"/>
        </w:rPr>
        <w:t xml:space="preserve">      Количество занятых в 2008 в областях </w:t>
      </w:r>
      <w:r w:rsidRPr="00DE1A34">
        <w:rPr>
          <w:rFonts w:ascii="Times New Roman" w:eastAsia="Arial Unicode MS" w:hAnsi="Times New Roman"/>
          <w:sz w:val="24"/>
          <w:szCs w:val="24"/>
          <w:lang w:eastAsia="ru-RU"/>
        </w:rPr>
        <w:t xml:space="preserve">производства и распределения электроэнергии, газа и воды, </w:t>
      </w:r>
      <w:r w:rsidRPr="00DE1A34">
        <w:rPr>
          <w:rFonts w:ascii="Times New Roman" w:hAnsi="Times New Roman"/>
          <w:sz w:val="24"/>
          <w:szCs w:val="24"/>
        </w:rPr>
        <w:t xml:space="preserve">финансовой деятельности, образования, здравоохранения и предоставления прочих коммунальных услуг осталось на том же уровне, что и в 2004 году. </w:t>
      </w:r>
    </w:p>
    <w:p w:rsidR="00541B8D" w:rsidRDefault="00C330BB" w:rsidP="00541B8D">
      <w:pPr>
        <w:ind w:firstLine="708"/>
        <w:jc w:val="center"/>
      </w:pPr>
      <w:r>
        <w:rPr>
          <w:noProof/>
          <w:lang w:eastAsia="ru-RU"/>
        </w:rPr>
        <w:drawing>
          <wp:inline distT="0" distB="0" distL="0" distR="0">
            <wp:extent cx="4010025" cy="30861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010025" cy="3086100"/>
                    </a:xfrm>
                    <a:prstGeom prst="rect">
                      <a:avLst/>
                    </a:prstGeom>
                    <a:noFill/>
                    <a:ln w="9525">
                      <a:noFill/>
                      <a:miter lim="800000"/>
                      <a:headEnd/>
                      <a:tailEnd/>
                    </a:ln>
                  </pic:spPr>
                </pic:pic>
              </a:graphicData>
            </a:graphic>
          </wp:inline>
        </w:drawing>
      </w:r>
    </w:p>
    <w:p w:rsidR="00541B8D" w:rsidRPr="00DE1A34" w:rsidRDefault="00541B8D" w:rsidP="00541B8D">
      <w:pPr>
        <w:pStyle w:val="aff1"/>
        <w:ind w:firstLine="708"/>
        <w:jc w:val="both"/>
        <w:rPr>
          <w:rFonts w:ascii="Times New Roman" w:hAnsi="Times New Roman"/>
          <w:sz w:val="24"/>
          <w:szCs w:val="24"/>
        </w:rPr>
      </w:pPr>
      <w:r w:rsidRPr="00DE1A34">
        <w:rPr>
          <w:rFonts w:ascii="Times New Roman" w:hAnsi="Times New Roman"/>
          <w:sz w:val="24"/>
          <w:szCs w:val="24"/>
        </w:rPr>
        <w:t xml:space="preserve">Если рассмотреть распределение занятых по формам собственности, можно отметить, что большинство занято в частном секторе, а именно, 77%. В относительных величинах данный показатель вырос в 2008 году на 1%, в абсолютном выражении произошел рост на 10 единиц по сравнению с 2004 годом. Количество </w:t>
      </w:r>
      <w:proofErr w:type="gramStart"/>
      <w:r w:rsidRPr="00DE1A34">
        <w:rPr>
          <w:rFonts w:ascii="Times New Roman" w:hAnsi="Times New Roman"/>
          <w:sz w:val="24"/>
          <w:szCs w:val="24"/>
        </w:rPr>
        <w:t>занятых</w:t>
      </w:r>
      <w:proofErr w:type="gramEnd"/>
      <w:r w:rsidRPr="00DE1A34">
        <w:rPr>
          <w:rFonts w:ascii="Times New Roman" w:hAnsi="Times New Roman"/>
          <w:sz w:val="24"/>
          <w:szCs w:val="24"/>
        </w:rPr>
        <w:t xml:space="preserve"> в муниципальном секторе в 2008 году осталось на уровне 2008 года. Показатель занятых в государственном секторе уменьшился на 7 единиц в абсолютных величинах или на 1% в относительных величинах.</w:t>
      </w:r>
    </w:p>
    <w:p w:rsidR="00541B8D" w:rsidRPr="00DE1A34" w:rsidRDefault="00541B8D" w:rsidP="00541B8D">
      <w:pPr>
        <w:pStyle w:val="aff1"/>
        <w:ind w:firstLine="708"/>
        <w:jc w:val="both"/>
        <w:rPr>
          <w:rFonts w:ascii="Times New Roman" w:hAnsi="Times New Roman"/>
          <w:sz w:val="24"/>
          <w:szCs w:val="24"/>
        </w:rPr>
      </w:pPr>
    </w:p>
    <w:p w:rsidR="00541B8D" w:rsidRPr="00DE1A34" w:rsidRDefault="00541B8D" w:rsidP="002C0D01">
      <w:pPr>
        <w:pStyle w:val="aff1"/>
        <w:ind w:firstLine="708"/>
        <w:jc w:val="both"/>
        <w:rPr>
          <w:rFonts w:ascii="Times New Roman" w:hAnsi="Times New Roman"/>
          <w:b/>
          <w:sz w:val="24"/>
          <w:szCs w:val="24"/>
          <w:lang w:eastAsia="ru-RU"/>
        </w:rPr>
      </w:pPr>
      <w:r w:rsidRPr="00DE1A34">
        <w:rPr>
          <w:rFonts w:ascii="Times New Roman" w:hAnsi="Times New Roman"/>
          <w:b/>
          <w:sz w:val="24"/>
          <w:szCs w:val="24"/>
          <w:lang w:eastAsia="ru-RU"/>
        </w:rPr>
        <w:t>Вывод</w:t>
      </w:r>
    </w:p>
    <w:p w:rsidR="00541B8D" w:rsidRPr="00DE1A34" w:rsidRDefault="00541B8D" w:rsidP="00541B8D">
      <w:pPr>
        <w:pStyle w:val="aff1"/>
        <w:ind w:firstLine="708"/>
        <w:jc w:val="both"/>
        <w:rPr>
          <w:rFonts w:ascii="Times New Roman" w:hAnsi="Times New Roman"/>
          <w:sz w:val="24"/>
          <w:szCs w:val="24"/>
        </w:rPr>
      </w:pPr>
      <w:r w:rsidRPr="00DE1A34">
        <w:rPr>
          <w:rFonts w:ascii="Times New Roman" w:hAnsi="Times New Roman"/>
          <w:sz w:val="24"/>
          <w:szCs w:val="24"/>
        </w:rPr>
        <w:t xml:space="preserve">Проведенный анализ демографической ситуации в </w:t>
      </w:r>
      <w:proofErr w:type="spellStart"/>
      <w:r w:rsidRPr="00DE1A34">
        <w:rPr>
          <w:rFonts w:ascii="Times New Roman" w:hAnsi="Times New Roman"/>
          <w:sz w:val="24"/>
          <w:szCs w:val="24"/>
        </w:rPr>
        <w:t>Елизаветовском</w:t>
      </w:r>
      <w:proofErr w:type="spellEnd"/>
      <w:r w:rsidRPr="00DE1A34">
        <w:rPr>
          <w:rFonts w:ascii="Times New Roman" w:hAnsi="Times New Roman"/>
          <w:sz w:val="24"/>
          <w:szCs w:val="24"/>
        </w:rPr>
        <w:t xml:space="preserve"> сельском поселении показывает, что территория находится в стадии длительной и устойчивой </w:t>
      </w:r>
      <w:proofErr w:type="spellStart"/>
      <w:r w:rsidRPr="00DE1A34">
        <w:rPr>
          <w:rFonts w:ascii="Times New Roman" w:hAnsi="Times New Roman"/>
          <w:sz w:val="24"/>
          <w:szCs w:val="24"/>
        </w:rPr>
        <w:t>депопуляции</w:t>
      </w:r>
      <w:proofErr w:type="spellEnd"/>
      <w:r w:rsidRPr="00DE1A34">
        <w:rPr>
          <w:rFonts w:ascii="Times New Roman" w:hAnsi="Times New Roman"/>
          <w:sz w:val="24"/>
          <w:szCs w:val="24"/>
        </w:rPr>
        <w:t xml:space="preserve">, которая обусловлена изменением параметров воспроизводства населения. </w:t>
      </w:r>
      <w:proofErr w:type="gramStart"/>
      <w:r w:rsidRPr="00DE1A34">
        <w:rPr>
          <w:rFonts w:ascii="Times New Roman" w:hAnsi="Times New Roman"/>
          <w:sz w:val="24"/>
          <w:szCs w:val="24"/>
        </w:rPr>
        <w:t xml:space="preserve">Об этом говорят высокие показатели смертности, низкие показатели рождаемости, незначительные показатели миграционного прироста, то есть все свидетельствует о том, что сельское поселение относится к регрессивном типу. </w:t>
      </w:r>
      <w:proofErr w:type="gramEnd"/>
    </w:p>
    <w:p w:rsidR="00541B8D" w:rsidRPr="00DE1A34" w:rsidRDefault="00541B8D" w:rsidP="00541B8D">
      <w:pPr>
        <w:pStyle w:val="aff1"/>
        <w:ind w:firstLine="708"/>
        <w:jc w:val="both"/>
        <w:rPr>
          <w:rFonts w:ascii="Times New Roman" w:hAnsi="Times New Roman"/>
          <w:sz w:val="24"/>
          <w:szCs w:val="24"/>
        </w:rPr>
      </w:pPr>
      <w:r w:rsidRPr="00DE1A34">
        <w:rPr>
          <w:rFonts w:ascii="Times New Roman" w:hAnsi="Times New Roman"/>
          <w:sz w:val="24"/>
          <w:szCs w:val="24"/>
        </w:rPr>
        <w:t xml:space="preserve">Учитывая эти особенности, единственным инструментом стабилизации численности населения и возрастной его структуры является миграция.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w:t>
      </w:r>
      <w:proofErr w:type="gramStart"/>
      <w:r w:rsidRPr="00DE1A34">
        <w:rPr>
          <w:rFonts w:ascii="Times New Roman" w:hAnsi="Times New Roman"/>
          <w:sz w:val="24"/>
          <w:szCs w:val="24"/>
        </w:rPr>
        <w:t xml:space="preserve">Так же для улучшения демографической ситуации в </w:t>
      </w:r>
      <w:proofErr w:type="spellStart"/>
      <w:r w:rsidRPr="00DE1A34">
        <w:rPr>
          <w:rFonts w:ascii="Times New Roman" w:hAnsi="Times New Roman"/>
          <w:sz w:val="24"/>
          <w:szCs w:val="24"/>
        </w:rPr>
        <w:t>Елизаветовском</w:t>
      </w:r>
      <w:proofErr w:type="spellEnd"/>
      <w:r w:rsidRPr="00DE1A34">
        <w:rPr>
          <w:rFonts w:ascii="Times New Roman" w:hAnsi="Times New Roman"/>
          <w:sz w:val="24"/>
          <w:szCs w:val="24"/>
        </w:rPr>
        <w:t xml:space="preserve">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w:t>
      </w:r>
      <w:r w:rsidRPr="00DE1A34">
        <w:rPr>
          <w:rFonts w:ascii="Times New Roman" w:hAnsi="Times New Roman"/>
          <w:sz w:val="24"/>
          <w:szCs w:val="24"/>
        </w:rPr>
        <w:lastRenderedPageBreak/>
        <w:t>здоровья детей и подростков, сокращение уровня материнской и младенческой смертности, сохранение и укрепление здоровья населения</w:t>
      </w:r>
      <w:proofErr w:type="gramEnd"/>
      <w:r w:rsidRPr="00DE1A34">
        <w:rPr>
          <w:rFonts w:ascii="Times New Roman" w:hAnsi="Times New Roman"/>
          <w:sz w:val="24"/>
          <w:szCs w:val="24"/>
        </w:rPr>
        <w:t xml:space="preserve">,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w:t>
      </w:r>
      <w:proofErr w:type="gramStart"/>
      <w:r w:rsidRPr="00DE1A34">
        <w:rPr>
          <w:rFonts w:ascii="Times New Roman" w:hAnsi="Times New Roman"/>
          <w:sz w:val="24"/>
          <w:szCs w:val="24"/>
        </w:rPr>
        <w:t>мобильности</w:t>
      </w:r>
      <w:proofErr w:type="gramEnd"/>
      <w:r w:rsidRPr="00DE1A34">
        <w:rPr>
          <w:rFonts w:ascii="Times New Roman" w:hAnsi="Times New Roman"/>
          <w:sz w:val="24"/>
          <w:szCs w:val="24"/>
        </w:rPr>
        <w:t xml:space="preserve"> ищущих работу, в том числе безработных граждан на рынке труда. </w:t>
      </w:r>
    </w:p>
    <w:p w:rsidR="00541B8D" w:rsidRDefault="00541B8D" w:rsidP="00541B8D">
      <w:pPr>
        <w:pStyle w:val="aff1"/>
        <w:ind w:firstLine="708"/>
        <w:jc w:val="both"/>
      </w:pPr>
    </w:p>
    <w:p w:rsidR="001A31C4" w:rsidRDefault="001A31C4" w:rsidP="00310F9C">
      <w:pPr>
        <w:pStyle w:val="aff1"/>
        <w:numPr>
          <w:ilvl w:val="1"/>
          <w:numId w:val="14"/>
        </w:numPr>
        <w:jc w:val="center"/>
        <w:rPr>
          <w:rFonts w:ascii="Times New Roman" w:hAnsi="Times New Roman"/>
          <w:b/>
          <w:bCs/>
          <w:sz w:val="24"/>
          <w:szCs w:val="24"/>
        </w:rPr>
      </w:pPr>
      <w:r w:rsidRPr="00DE1A34">
        <w:rPr>
          <w:rFonts w:ascii="Times New Roman" w:hAnsi="Times New Roman"/>
          <w:b/>
          <w:bCs/>
          <w:sz w:val="24"/>
          <w:szCs w:val="24"/>
        </w:rPr>
        <w:t xml:space="preserve">Экономическая база </w:t>
      </w:r>
      <w:r w:rsidR="00310F9C">
        <w:rPr>
          <w:rFonts w:ascii="Times New Roman" w:hAnsi="Times New Roman"/>
          <w:b/>
          <w:bCs/>
          <w:sz w:val="24"/>
          <w:szCs w:val="24"/>
        </w:rPr>
        <w:t>развития поселения</w:t>
      </w:r>
      <w:r w:rsidRPr="00DE1A34">
        <w:rPr>
          <w:rFonts w:ascii="Times New Roman" w:hAnsi="Times New Roman"/>
          <w:b/>
          <w:bCs/>
          <w:sz w:val="24"/>
          <w:szCs w:val="24"/>
        </w:rPr>
        <w:t>.</w:t>
      </w:r>
    </w:p>
    <w:p w:rsidR="00DE1A34" w:rsidRPr="00DE1A34" w:rsidRDefault="00DE1A34" w:rsidP="001A31C4">
      <w:pPr>
        <w:pStyle w:val="aff1"/>
        <w:jc w:val="center"/>
        <w:rPr>
          <w:rFonts w:ascii="Times New Roman" w:hAnsi="Times New Roman"/>
          <w:sz w:val="24"/>
          <w:szCs w:val="24"/>
        </w:rPr>
      </w:pP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 xml:space="preserve">Целью успешного функционирования поселения как административно-территориальной единицы является создание </w:t>
      </w:r>
      <w:proofErr w:type="gramStart"/>
      <w:r w:rsidRPr="00DE1A34">
        <w:rPr>
          <w:rFonts w:ascii="Times New Roman" w:hAnsi="Times New Roman"/>
          <w:sz w:val="24"/>
          <w:szCs w:val="24"/>
        </w:rPr>
        <w:t>экономического механизма</w:t>
      </w:r>
      <w:proofErr w:type="gramEnd"/>
      <w:r w:rsidRPr="00DE1A34">
        <w:rPr>
          <w:rFonts w:ascii="Times New Roman" w:hAnsi="Times New Roman"/>
          <w:sz w:val="24"/>
          <w:szCs w:val="24"/>
        </w:rPr>
        <w:t xml:space="preserve"> саморазвития, формирование бюджета на основе надёжных источников финансирования.</w:t>
      </w: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 xml:space="preserve">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Экономическая база </w:t>
      </w:r>
      <w:proofErr w:type="spellStart"/>
      <w:r w:rsidRPr="00DE1A34">
        <w:rPr>
          <w:rFonts w:ascii="Times New Roman" w:hAnsi="Times New Roman"/>
          <w:sz w:val="24"/>
          <w:szCs w:val="24"/>
        </w:rPr>
        <w:t>Елизаветовского</w:t>
      </w:r>
      <w:proofErr w:type="spellEnd"/>
      <w:r w:rsidRPr="00DE1A34">
        <w:rPr>
          <w:rFonts w:ascii="Times New Roman" w:hAnsi="Times New Roman"/>
          <w:sz w:val="24"/>
          <w:szCs w:val="24"/>
        </w:rPr>
        <w:t xml:space="preserve"> сельского поселения представлена предприятиями, организациями и учреждениями по следующим видам экономической деятельности.</w:t>
      </w:r>
    </w:p>
    <w:p w:rsidR="00DE1A34" w:rsidRPr="004D3011" w:rsidRDefault="00DE1A34" w:rsidP="00DE1A34">
      <w:pPr>
        <w:pStyle w:val="aff1"/>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tblPr>
      <w:tblGrid>
        <w:gridCol w:w="4818"/>
        <w:gridCol w:w="919"/>
        <w:gridCol w:w="919"/>
        <w:gridCol w:w="919"/>
        <w:gridCol w:w="919"/>
        <w:gridCol w:w="919"/>
      </w:tblGrid>
      <w:tr w:rsidR="00DE1A34" w:rsidRPr="009D535A" w:rsidTr="00DE1A34">
        <w:trPr>
          <w:trHeight w:val="285"/>
          <w:tblCellSpacing w:w="0" w:type="dxa"/>
        </w:trPr>
        <w:tc>
          <w:tcPr>
            <w:tcW w:w="3855" w:type="dxa"/>
            <w:shd w:val="clear" w:color="auto" w:fill="DAEEF3"/>
            <w:vAlign w:val="center"/>
            <w:hideMark/>
          </w:tcPr>
          <w:p w:rsidR="00DE1A34" w:rsidRPr="009D535A" w:rsidRDefault="00DE1A34" w:rsidP="007A06BC">
            <w:pPr>
              <w:rPr>
                <w:rFonts w:eastAsia="Times New Roman"/>
                <w:color w:val="000000"/>
                <w:lang w:eastAsia="ru-RU"/>
              </w:rPr>
            </w:pPr>
            <w:r>
              <w:rPr>
                <w:rFonts w:eastAsia="Times New Roman"/>
                <w:color w:val="000000"/>
                <w:lang w:eastAsia="ru-RU"/>
              </w:rPr>
              <w:t>Показатели</w:t>
            </w:r>
          </w:p>
        </w:tc>
        <w:tc>
          <w:tcPr>
            <w:tcW w:w="1290" w:type="dxa"/>
            <w:shd w:val="clear" w:color="auto" w:fill="DAEEF3"/>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2004</w:t>
            </w:r>
          </w:p>
        </w:tc>
        <w:tc>
          <w:tcPr>
            <w:tcW w:w="1290" w:type="dxa"/>
            <w:shd w:val="clear" w:color="auto" w:fill="DAEEF3"/>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2005</w:t>
            </w:r>
          </w:p>
        </w:tc>
        <w:tc>
          <w:tcPr>
            <w:tcW w:w="1290" w:type="dxa"/>
            <w:shd w:val="clear" w:color="auto" w:fill="DAEEF3"/>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2006</w:t>
            </w:r>
          </w:p>
        </w:tc>
        <w:tc>
          <w:tcPr>
            <w:tcW w:w="1290" w:type="dxa"/>
            <w:shd w:val="clear" w:color="auto" w:fill="DAEEF3"/>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2007</w:t>
            </w:r>
          </w:p>
        </w:tc>
        <w:tc>
          <w:tcPr>
            <w:tcW w:w="1290" w:type="dxa"/>
            <w:shd w:val="clear" w:color="auto" w:fill="DAEEF3"/>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2008</w:t>
            </w:r>
          </w:p>
        </w:tc>
      </w:tr>
      <w:tr w:rsidR="00DE1A34" w:rsidRPr="009D535A" w:rsidTr="00DE1A34">
        <w:trPr>
          <w:trHeight w:val="331"/>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сельское хозяйство, охота и лесное хозяйство</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обрабатывающие производства</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образование</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w:t>
            </w:r>
          </w:p>
        </w:tc>
      </w:tr>
      <w:tr w:rsidR="00DE1A34" w:rsidRPr="009D535A" w:rsidTr="00DE1A34">
        <w:trPr>
          <w:trHeight w:val="510"/>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предоставление прочих коммунальных, социальных и персональных услуг</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c>
          <w:tcPr>
            <w:tcW w:w="0" w:type="auto"/>
            <w:vAlign w:val="center"/>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w:t>
            </w:r>
          </w:p>
        </w:tc>
      </w:tr>
    </w:tbl>
    <w:p w:rsidR="00DE1A34" w:rsidRPr="001A585F" w:rsidRDefault="00DE1A34" w:rsidP="00DE1A34">
      <w:pPr>
        <w:pStyle w:val="aff1"/>
        <w:jc w:val="both"/>
      </w:pP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Общее число предприятий, организаций и учреждений в 2008 году составило 9 и оставалось неизменным на протяжении рассматриваемого периода с 2004 по 2008 год.</w:t>
      </w: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По формам собственности предприятия представлены муниципальными, частными и прочими учреждениями. Предприятия муниципальной формы собственности составляют 44%, столько же составляют и предприятия частной формы собственности, на прочие формы собственности приходится 11%. На протяжении рассматриваемого периода с 2004 по 2008 год количество предприятий не менялось.</w:t>
      </w:r>
    </w:p>
    <w:p w:rsidR="00DE1A34" w:rsidRPr="001A585F" w:rsidRDefault="00DE1A34" w:rsidP="00DE1A34">
      <w:pPr>
        <w:pStyle w:val="aff1"/>
        <w:ind w:firstLine="708"/>
        <w:jc w:val="both"/>
      </w:pPr>
    </w:p>
    <w:p w:rsidR="00DE1A34" w:rsidRDefault="00C330BB" w:rsidP="00DE1A34">
      <w:pPr>
        <w:ind w:firstLine="708"/>
        <w:jc w:val="both"/>
      </w:pPr>
      <w:r>
        <w:rPr>
          <w:noProof/>
          <w:lang w:eastAsia="ru-RU"/>
        </w:rPr>
        <w:lastRenderedPageBreak/>
        <w:drawing>
          <wp:inline distT="0" distB="0" distL="0" distR="0">
            <wp:extent cx="4476750" cy="29241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4476750" cy="2924175"/>
                    </a:xfrm>
                    <a:prstGeom prst="rect">
                      <a:avLst/>
                    </a:prstGeom>
                    <a:noFill/>
                    <a:ln w="9525">
                      <a:noFill/>
                      <a:miter lim="800000"/>
                      <a:headEnd/>
                      <a:tailEnd/>
                    </a:ln>
                  </pic:spPr>
                </pic:pic>
              </a:graphicData>
            </a:graphic>
          </wp:inline>
        </w:drawing>
      </w:r>
    </w:p>
    <w:p w:rsidR="00DE1A34" w:rsidRDefault="00DE1A34" w:rsidP="00DE1A34">
      <w:pPr>
        <w:pStyle w:val="af8"/>
        <w:jc w:val="both"/>
      </w:pP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 xml:space="preserve">Экономическая база в </w:t>
      </w:r>
      <w:proofErr w:type="spellStart"/>
      <w:r w:rsidRPr="00DE1A34">
        <w:rPr>
          <w:rFonts w:ascii="Times New Roman" w:hAnsi="Times New Roman"/>
          <w:sz w:val="24"/>
          <w:szCs w:val="24"/>
        </w:rPr>
        <w:t>Елизаветовском</w:t>
      </w:r>
      <w:proofErr w:type="spellEnd"/>
      <w:r w:rsidRPr="00DE1A34">
        <w:rPr>
          <w:rFonts w:ascii="Times New Roman" w:hAnsi="Times New Roman"/>
          <w:sz w:val="24"/>
          <w:szCs w:val="24"/>
        </w:rPr>
        <w:t xml:space="preserve"> сельском поселении представлена следующими предприятиями: </w:t>
      </w:r>
    </w:p>
    <w:p w:rsidR="00DE1A34" w:rsidRPr="00DE1A34" w:rsidRDefault="00DE1A34" w:rsidP="002B0370">
      <w:pPr>
        <w:pStyle w:val="aff1"/>
        <w:numPr>
          <w:ilvl w:val="0"/>
          <w:numId w:val="39"/>
        </w:numPr>
        <w:jc w:val="both"/>
        <w:rPr>
          <w:rFonts w:ascii="Times New Roman" w:hAnsi="Times New Roman"/>
          <w:sz w:val="24"/>
          <w:szCs w:val="24"/>
        </w:rPr>
      </w:pPr>
      <w:r w:rsidRPr="00DE1A34">
        <w:rPr>
          <w:rFonts w:ascii="Times New Roman" w:hAnsi="Times New Roman"/>
          <w:sz w:val="24"/>
          <w:szCs w:val="24"/>
        </w:rPr>
        <w:t>ЗАО «</w:t>
      </w:r>
      <w:proofErr w:type="spellStart"/>
      <w:r w:rsidRPr="00DE1A34">
        <w:rPr>
          <w:rFonts w:ascii="Times New Roman" w:hAnsi="Times New Roman"/>
          <w:sz w:val="24"/>
          <w:szCs w:val="24"/>
        </w:rPr>
        <w:t>Павловскагропродукт</w:t>
      </w:r>
      <w:proofErr w:type="spellEnd"/>
      <w:r w:rsidRPr="00DE1A34">
        <w:rPr>
          <w:rFonts w:ascii="Times New Roman" w:hAnsi="Times New Roman"/>
          <w:sz w:val="24"/>
          <w:szCs w:val="24"/>
        </w:rPr>
        <w:t>» (</w:t>
      </w:r>
      <w:proofErr w:type="spellStart"/>
      <w:r w:rsidRPr="00DE1A34">
        <w:rPr>
          <w:rFonts w:ascii="Times New Roman" w:hAnsi="Times New Roman"/>
          <w:sz w:val="24"/>
          <w:szCs w:val="24"/>
        </w:rPr>
        <w:t>маслокомплекс</w:t>
      </w:r>
      <w:proofErr w:type="spellEnd"/>
      <w:r w:rsidRPr="00DE1A34">
        <w:rPr>
          <w:rFonts w:ascii="Times New Roman" w:hAnsi="Times New Roman"/>
          <w:sz w:val="24"/>
          <w:szCs w:val="24"/>
        </w:rPr>
        <w:t>);</w:t>
      </w:r>
    </w:p>
    <w:p w:rsidR="00DE1A34" w:rsidRPr="00DE1A34" w:rsidRDefault="00DE1A34" w:rsidP="002B0370">
      <w:pPr>
        <w:pStyle w:val="aff1"/>
        <w:numPr>
          <w:ilvl w:val="0"/>
          <w:numId w:val="39"/>
        </w:numPr>
        <w:jc w:val="both"/>
        <w:rPr>
          <w:rFonts w:ascii="Times New Roman" w:hAnsi="Times New Roman"/>
          <w:sz w:val="24"/>
          <w:szCs w:val="24"/>
        </w:rPr>
      </w:pPr>
      <w:r w:rsidRPr="00DE1A34">
        <w:rPr>
          <w:rFonts w:ascii="Times New Roman" w:hAnsi="Times New Roman"/>
          <w:sz w:val="24"/>
          <w:szCs w:val="24"/>
        </w:rPr>
        <w:t>ФГУ ДЭП асфальтобетонный завод №66;</w:t>
      </w:r>
    </w:p>
    <w:p w:rsidR="00DE1A34" w:rsidRPr="00DE1A34" w:rsidRDefault="00DE1A34" w:rsidP="002B0370">
      <w:pPr>
        <w:pStyle w:val="aff1"/>
        <w:numPr>
          <w:ilvl w:val="0"/>
          <w:numId w:val="39"/>
        </w:numPr>
        <w:jc w:val="both"/>
        <w:rPr>
          <w:rFonts w:ascii="Times New Roman" w:hAnsi="Times New Roman"/>
          <w:sz w:val="24"/>
          <w:szCs w:val="24"/>
        </w:rPr>
      </w:pPr>
      <w:r w:rsidRPr="00DE1A34">
        <w:rPr>
          <w:rFonts w:ascii="Times New Roman" w:hAnsi="Times New Roman"/>
          <w:sz w:val="24"/>
          <w:szCs w:val="24"/>
        </w:rPr>
        <w:t>ОАО «</w:t>
      </w:r>
      <w:proofErr w:type="spellStart"/>
      <w:r w:rsidRPr="00DE1A34">
        <w:rPr>
          <w:rFonts w:ascii="Times New Roman" w:hAnsi="Times New Roman"/>
          <w:sz w:val="24"/>
          <w:szCs w:val="24"/>
        </w:rPr>
        <w:t>Павловскгранит</w:t>
      </w:r>
      <w:proofErr w:type="spellEnd"/>
      <w:r w:rsidRPr="00DE1A34">
        <w:rPr>
          <w:rFonts w:ascii="Times New Roman" w:hAnsi="Times New Roman"/>
          <w:sz w:val="24"/>
          <w:szCs w:val="24"/>
        </w:rPr>
        <w:t>»;</w:t>
      </w:r>
    </w:p>
    <w:p w:rsidR="00DE1A34" w:rsidRPr="00DE1A34" w:rsidRDefault="00DE1A34" w:rsidP="002B0370">
      <w:pPr>
        <w:pStyle w:val="aff1"/>
        <w:numPr>
          <w:ilvl w:val="0"/>
          <w:numId w:val="39"/>
        </w:numPr>
        <w:jc w:val="both"/>
        <w:rPr>
          <w:rFonts w:ascii="Times New Roman" w:hAnsi="Times New Roman"/>
          <w:sz w:val="24"/>
          <w:szCs w:val="24"/>
        </w:rPr>
      </w:pPr>
      <w:r w:rsidRPr="00DE1A34">
        <w:rPr>
          <w:rFonts w:ascii="Times New Roman" w:hAnsi="Times New Roman"/>
          <w:sz w:val="24"/>
          <w:szCs w:val="24"/>
        </w:rPr>
        <w:t>ЗАО «</w:t>
      </w:r>
      <w:proofErr w:type="gramStart"/>
      <w:r w:rsidRPr="00DE1A34">
        <w:rPr>
          <w:rFonts w:ascii="Times New Roman" w:hAnsi="Times New Roman"/>
          <w:sz w:val="24"/>
          <w:szCs w:val="24"/>
        </w:rPr>
        <w:t>Павловская</w:t>
      </w:r>
      <w:proofErr w:type="gramEnd"/>
      <w:r w:rsidRPr="00DE1A34">
        <w:rPr>
          <w:rFonts w:ascii="Times New Roman" w:hAnsi="Times New Roman"/>
          <w:sz w:val="24"/>
          <w:szCs w:val="24"/>
        </w:rPr>
        <w:t xml:space="preserve"> МТС» - СТФ (животноводство).</w:t>
      </w:r>
    </w:p>
    <w:p w:rsidR="00DE1A34" w:rsidRPr="00594B25" w:rsidRDefault="00DE1A34" w:rsidP="00DE1A34">
      <w:pPr>
        <w:pStyle w:val="aff1"/>
      </w:pPr>
      <w:r>
        <w:tab/>
      </w: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 xml:space="preserve">Сельское хозяйство является важнейшей отраслью экономики </w:t>
      </w:r>
      <w:proofErr w:type="spellStart"/>
      <w:r w:rsidRPr="00DE1A34">
        <w:rPr>
          <w:rFonts w:ascii="Times New Roman" w:hAnsi="Times New Roman"/>
          <w:sz w:val="24"/>
          <w:szCs w:val="24"/>
        </w:rPr>
        <w:t>Елизаветовского</w:t>
      </w:r>
      <w:proofErr w:type="spellEnd"/>
      <w:r w:rsidRPr="00DE1A34">
        <w:rPr>
          <w:rFonts w:ascii="Times New Roman" w:hAnsi="Times New Roman"/>
          <w:sz w:val="24"/>
          <w:szCs w:val="24"/>
        </w:rPr>
        <w:t xml:space="preserve"> сельского поселения.</w:t>
      </w: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В 2008 году  общий объем продукции сельского хозяйства по всем категориям хозяйств составил 119507 тыс. рублей или 4% от объема Павловского муниципального района. 39% продукции сельского хозяйства производится в сельхозпредприятиях, 52% -хозяйствами населения и 9% - КФХ.</w:t>
      </w:r>
    </w:p>
    <w:p w:rsidR="00DE1A34" w:rsidRDefault="00DE1A34" w:rsidP="00DE1A34">
      <w:pPr>
        <w:pStyle w:val="aff1"/>
        <w:ind w:firstLine="708"/>
        <w:jc w:val="both"/>
      </w:pPr>
    </w:p>
    <w:p w:rsidR="00DE1A34" w:rsidRPr="00E364E8" w:rsidRDefault="00C330BB" w:rsidP="00DE1A34">
      <w:pPr>
        <w:jc w:val="both"/>
      </w:pPr>
      <w:r>
        <w:rPr>
          <w:noProof/>
          <w:lang w:eastAsia="ru-RU"/>
        </w:rPr>
        <w:drawing>
          <wp:inline distT="0" distB="0" distL="0" distR="0">
            <wp:extent cx="4314825" cy="28765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4314825" cy="2876550"/>
                    </a:xfrm>
                    <a:prstGeom prst="rect">
                      <a:avLst/>
                    </a:prstGeom>
                    <a:noFill/>
                    <a:ln w="9525">
                      <a:noFill/>
                      <a:miter lim="800000"/>
                      <a:headEnd/>
                      <a:tailEnd/>
                    </a:ln>
                  </pic:spPr>
                </pic:pic>
              </a:graphicData>
            </a:graphic>
          </wp:inline>
        </w:drawing>
      </w: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tblPr>
      <w:tblGrid>
        <w:gridCol w:w="3586"/>
        <w:gridCol w:w="1142"/>
        <w:gridCol w:w="1154"/>
        <w:gridCol w:w="1177"/>
        <w:gridCol w:w="1177"/>
        <w:gridCol w:w="1177"/>
      </w:tblGrid>
      <w:tr w:rsidR="00DE1A34" w:rsidRPr="009D535A" w:rsidTr="00DE1A34">
        <w:trPr>
          <w:trHeight w:val="750"/>
          <w:tblCellSpacing w:w="0" w:type="dxa"/>
        </w:trPr>
        <w:tc>
          <w:tcPr>
            <w:tcW w:w="3855" w:type="dxa"/>
            <w:shd w:val="clear" w:color="auto" w:fill="DAEEF3"/>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xml:space="preserve">Производство основных сельскохозяйственных продуктов в хозяйствах всех категорий, </w:t>
            </w:r>
            <w:r w:rsidRPr="009D535A">
              <w:rPr>
                <w:rFonts w:eastAsia="Times New Roman"/>
                <w:color w:val="000000"/>
                <w:lang w:eastAsia="ru-RU"/>
              </w:rPr>
              <w:lastRenderedPageBreak/>
              <w:t>тонн:</w:t>
            </w:r>
          </w:p>
        </w:tc>
        <w:tc>
          <w:tcPr>
            <w:tcW w:w="1290" w:type="dxa"/>
            <w:shd w:val="clear" w:color="auto" w:fill="DAEEF3"/>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lastRenderedPageBreak/>
              <w:t>2004</w:t>
            </w:r>
          </w:p>
        </w:tc>
        <w:tc>
          <w:tcPr>
            <w:tcW w:w="1290" w:type="dxa"/>
            <w:shd w:val="clear" w:color="auto" w:fill="DAEEF3"/>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2005</w:t>
            </w:r>
          </w:p>
        </w:tc>
        <w:tc>
          <w:tcPr>
            <w:tcW w:w="1290" w:type="dxa"/>
            <w:shd w:val="clear" w:color="auto" w:fill="DAEEF3"/>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2006</w:t>
            </w:r>
          </w:p>
        </w:tc>
        <w:tc>
          <w:tcPr>
            <w:tcW w:w="1290" w:type="dxa"/>
            <w:shd w:val="clear" w:color="auto" w:fill="DAEEF3"/>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2007</w:t>
            </w:r>
          </w:p>
        </w:tc>
        <w:tc>
          <w:tcPr>
            <w:tcW w:w="1290" w:type="dxa"/>
            <w:shd w:val="clear" w:color="auto" w:fill="DAEEF3"/>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2008</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lastRenderedPageBreak/>
              <w:t>- зерно (в весе после доработки)</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6279</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4502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3295,9</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23274</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7492,2</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сахарная свекла</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0</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0</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1777,7</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0</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0</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подсолнечник</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931</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1362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1729,5</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1885,2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1719,4</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картофель</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3776</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3502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3776,1</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3721,4</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2809</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овощи</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424</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491</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600,3</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557,1</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715</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скот и птица (на убой в живом весе)</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210</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97,46</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70,3</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76,12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198,8</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молоко</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1077</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232</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237</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348</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458</w:t>
            </w:r>
          </w:p>
        </w:tc>
      </w:tr>
      <w:tr w:rsidR="00DE1A34" w:rsidRPr="009D535A" w:rsidTr="00DE1A34">
        <w:trPr>
          <w:trHeight w:val="285"/>
          <w:tblCellSpacing w:w="0" w:type="dxa"/>
        </w:trPr>
        <w:tc>
          <w:tcPr>
            <w:tcW w:w="0" w:type="auto"/>
            <w:hideMark/>
          </w:tcPr>
          <w:p w:rsidR="00DE1A34" w:rsidRPr="009D535A" w:rsidRDefault="00DE1A34" w:rsidP="007A06BC">
            <w:pPr>
              <w:rPr>
                <w:rFonts w:eastAsia="Times New Roman"/>
                <w:color w:val="000000"/>
                <w:lang w:eastAsia="ru-RU"/>
              </w:rPr>
            </w:pPr>
            <w:r w:rsidRPr="009D535A">
              <w:rPr>
                <w:rFonts w:eastAsia="Times New Roman"/>
                <w:color w:val="000000"/>
                <w:lang w:eastAsia="ru-RU"/>
              </w:rPr>
              <w:t>- яйца, тыс. штук</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186</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181,8</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447</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648</w:t>
            </w:r>
          </w:p>
        </w:tc>
        <w:tc>
          <w:tcPr>
            <w:tcW w:w="0" w:type="auto"/>
            <w:hideMark/>
          </w:tcPr>
          <w:p w:rsidR="00DE1A34" w:rsidRPr="009D535A" w:rsidRDefault="00DE1A34" w:rsidP="007A06BC">
            <w:pPr>
              <w:jc w:val="right"/>
              <w:rPr>
                <w:rFonts w:eastAsia="Times New Roman"/>
                <w:color w:val="000000"/>
                <w:lang w:eastAsia="ru-RU"/>
              </w:rPr>
            </w:pPr>
            <w:r w:rsidRPr="009D535A">
              <w:rPr>
                <w:rFonts w:eastAsia="Times New Roman"/>
                <w:color w:val="000000"/>
                <w:lang w:eastAsia="ru-RU"/>
              </w:rPr>
              <w:t>413</w:t>
            </w:r>
          </w:p>
        </w:tc>
      </w:tr>
    </w:tbl>
    <w:p w:rsidR="00DE1A34" w:rsidRDefault="00C330BB" w:rsidP="00DE1A34">
      <w:pPr>
        <w:tabs>
          <w:tab w:val="left" w:pos="996"/>
        </w:tabs>
      </w:pPr>
      <w:r>
        <w:rPr>
          <w:noProof/>
          <w:lang w:eastAsia="ru-RU"/>
        </w:rPr>
        <w:drawing>
          <wp:inline distT="0" distB="0" distL="0" distR="0">
            <wp:extent cx="5715000" cy="3276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DE1A34" w:rsidRPr="00DE1A34" w:rsidRDefault="00DE1A34" w:rsidP="00DE1A34">
      <w:pPr>
        <w:pStyle w:val="aff1"/>
        <w:ind w:firstLine="708"/>
        <w:jc w:val="both"/>
        <w:rPr>
          <w:rFonts w:ascii="Times New Roman" w:hAnsi="Times New Roman"/>
          <w:sz w:val="24"/>
          <w:szCs w:val="24"/>
        </w:rPr>
      </w:pPr>
      <w:proofErr w:type="gramStart"/>
      <w:r w:rsidRPr="00DE1A34">
        <w:rPr>
          <w:rFonts w:ascii="Times New Roman" w:hAnsi="Times New Roman"/>
          <w:sz w:val="24"/>
          <w:szCs w:val="24"/>
        </w:rPr>
        <w:t>За рассматриваемый период с 2004 по 2008 год можно отметить рост производства зерна, в абсолютных величинах показатель вырос в 1,2 раза в 2008 году, в относительных рост составил 7% в общем объеме.</w:t>
      </w:r>
      <w:proofErr w:type="gramEnd"/>
      <w:r w:rsidRPr="00DE1A34">
        <w:rPr>
          <w:rFonts w:ascii="Times New Roman" w:hAnsi="Times New Roman"/>
          <w:sz w:val="24"/>
          <w:szCs w:val="24"/>
        </w:rPr>
        <w:t xml:space="preserve"> В 2007 году можно отметить стремительный рост показателя производства зерна, показатель вырос в 3,7 раза по сравнению с 2004 годом и в 7 раз по сравнению с предыдущим. Так же можно отметить рост производства подсолнечника (в 1,9 раза), овощей (в 1,7 раза) и яиц (в 2,2 раза). Сокращение произошло в производстве картофеля (в 1,3 раза), скота и птицы (в 1,1 раза) и молока (в 2,4 раза). </w:t>
      </w:r>
    </w:p>
    <w:p w:rsidR="00DE1A34" w:rsidRPr="00E364E8" w:rsidRDefault="00DE1A34" w:rsidP="00DE1A34">
      <w:pPr>
        <w:pStyle w:val="aff1"/>
        <w:ind w:firstLine="708"/>
        <w:jc w:val="both"/>
      </w:pPr>
    </w:p>
    <w:p w:rsidR="001A31C4" w:rsidRPr="00DE1A34" w:rsidRDefault="001A31C4" w:rsidP="001A31C4">
      <w:pPr>
        <w:pStyle w:val="aff1"/>
        <w:jc w:val="center"/>
        <w:rPr>
          <w:rFonts w:ascii="Times New Roman" w:hAnsi="Times New Roman"/>
          <w:b/>
          <w:bCs/>
          <w:kern w:val="36"/>
          <w:sz w:val="24"/>
          <w:szCs w:val="24"/>
          <w:lang w:eastAsia="ru-RU"/>
        </w:rPr>
      </w:pPr>
      <w:r w:rsidRPr="00DE1A34">
        <w:t xml:space="preserve"> </w:t>
      </w:r>
      <w:r w:rsidRPr="00DE1A34">
        <w:rPr>
          <w:rFonts w:ascii="Times New Roman" w:hAnsi="Times New Roman"/>
          <w:b/>
          <w:bCs/>
          <w:kern w:val="36"/>
          <w:sz w:val="24"/>
          <w:szCs w:val="24"/>
          <w:lang w:eastAsia="ru-RU"/>
        </w:rPr>
        <w:t>Анализ бюджета поселения</w:t>
      </w:r>
    </w:p>
    <w:p w:rsidR="001A31C4" w:rsidRPr="00DE1A34" w:rsidRDefault="001A31C4" w:rsidP="001A31C4">
      <w:pPr>
        <w:pStyle w:val="aff1"/>
        <w:jc w:val="both"/>
        <w:rPr>
          <w:rFonts w:ascii="Times New Roman" w:hAnsi="Times New Roman"/>
          <w:sz w:val="24"/>
          <w:szCs w:val="24"/>
          <w:lang w:eastAsia="ru-RU"/>
        </w:rPr>
      </w:pP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 xml:space="preserve"> </w:t>
      </w: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tblPr>
      <w:tblGrid>
        <w:gridCol w:w="3848"/>
        <w:gridCol w:w="1141"/>
        <w:gridCol w:w="1099"/>
        <w:gridCol w:w="1113"/>
        <w:gridCol w:w="1113"/>
        <w:gridCol w:w="1099"/>
      </w:tblGrid>
      <w:tr w:rsidR="00DE1A34" w:rsidRPr="00814CF1" w:rsidTr="00DE1A34">
        <w:trPr>
          <w:trHeight w:val="285"/>
          <w:tblCellSpacing w:w="0" w:type="dxa"/>
        </w:trPr>
        <w:tc>
          <w:tcPr>
            <w:tcW w:w="3780" w:type="dxa"/>
            <w:shd w:val="clear" w:color="auto" w:fill="DAEEF3"/>
            <w:vAlign w:val="center"/>
            <w:hideMark/>
          </w:tcPr>
          <w:p w:rsidR="00DE1A34" w:rsidRPr="0096409A" w:rsidRDefault="00DE1A34" w:rsidP="007A06BC">
            <w:pPr>
              <w:rPr>
                <w:rFonts w:eastAsia="Times New Roman"/>
                <w:b/>
                <w:color w:val="000000"/>
                <w:lang w:eastAsia="ru-RU"/>
              </w:rPr>
            </w:pPr>
            <w:r w:rsidRPr="0096409A">
              <w:rPr>
                <w:rFonts w:eastAsia="Times New Roman"/>
                <w:b/>
                <w:color w:val="000000"/>
                <w:lang w:eastAsia="ru-RU"/>
              </w:rPr>
              <w:t>Показатели</w:t>
            </w:r>
          </w:p>
        </w:tc>
        <w:tc>
          <w:tcPr>
            <w:tcW w:w="1151" w:type="dxa"/>
            <w:shd w:val="clear" w:color="auto" w:fill="DAEEF3"/>
            <w:vAlign w:val="center"/>
            <w:hideMark/>
          </w:tcPr>
          <w:p w:rsidR="00DE1A34" w:rsidRPr="0096409A" w:rsidRDefault="00DE1A34" w:rsidP="007A06BC">
            <w:pPr>
              <w:jc w:val="right"/>
              <w:rPr>
                <w:rFonts w:eastAsia="Times New Roman"/>
                <w:b/>
                <w:color w:val="000000"/>
                <w:lang w:eastAsia="ru-RU"/>
              </w:rPr>
            </w:pPr>
            <w:r w:rsidRPr="0096409A">
              <w:rPr>
                <w:rFonts w:eastAsia="Times New Roman"/>
                <w:b/>
                <w:color w:val="000000"/>
                <w:lang w:eastAsia="ru-RU"/>
              </w:rPr>
              <w:t>2004</w:t>
            </w:r>
          </w:p>
        </w:tc>
        <w:tc>
          <w:tcPr>
            <w:tcW w:w="1112" w:type="dxa"/>
            <w:shd w:val="clear" w:color="auto" w:fill="DAEEF3"/>
            <w:vAlign w:val="center"/>
            <w:hideMark/>
          </w:tcPr>
          <w:p w:rsidR="00DE1A34" w:rsidRPr="0096409A" w:rsidRDefault="00DE1A34" w:rsidP="007A06BC">
            <w:pPr>
              <w:jc w:val="right"/>
              <w:rPr>
                <w:rFonts w:eastAsia="Times New Roman"/>
                <w:b/>
                <w:color w:val="000000"/>
                <w:lang w:eastAsia="ru-RU"/>
              </w:rPr>
            </w:pPr>
            <w:r w:rsidRPr="0096409A">
              <w:rPr>
                <w:rFonts w:eastAsia="Times New Roman"/>
                <w:b/>
                <w:color w:val="000000"/>
                <w:lang w:eastAsia="ru-RU"/>
              </w:rPr>
              <w:t>2005</w:t>
            </w:r>
          </w:p>
        </w:tc>
        <w:tc>
          <w:tcPr>
            <w:tcW w:w="1125" w:type="dxa"/>
            <w:shd w:val="clear" w:color="auto" w:fill="DAEEF3"/>
            <w:vAlign w:val="center"/>
            <w:hideMark/>
          </w:tcPr>
          <w:p w:rsidR="00DE1A34" w:rsidRPr="0096409A" w:rsidRDefault="00DE1A34" w:rsidP="007A06BC">
            <w:pPr>
              <w:jc w:val="right"/>
              <w:rPr>
                <w:rFonts w:eastAsia="Times New Roman"/>
                <w:b/>
                <w:color w:val="000000"/>
                <w:lang w:eastAsia="ru-RU"/>
              </w:rPr>
            </w:pPr>
            <w:r w:rsidRPr="0096409A">
              <w:rPr>
                <w:rFonts w:eastAsia="Times New Roman"/>
                <w:b/>
                <w:color w:val="000000"/>
                <w:lang w:eastAsia="ru-RU"/>
              </w:rPr>
              <w:t>2006</w:t>
            </w:r>
          </w:p>
        </w:tc>
        <w:tc>
          <w:tcPr>
            <w:tcW w:w="1125" w:type="dxa"/>
            <w:shd w:val="clear" w:color="auto" w:fill="DAEEF3"/>
            <w:vAlign w:val="center"/>
            <w:hideMark/>
          </w:tcPr>
          <w:p w:rsidR="00DE1A34" w:rsidRPr="0096409A" w:rsidRDefault="00DE1A34" w:rsidP="007A06BC">
            <w:pPr>
              <w:jc w:val="right"/>
              <w:rPr>
                <w:rFonts w:eastAsia="Times New Roman"/>
                <w:b/>
                <w:color w:val="000000"/>
                <w:lang w:eastAsia="ru-RU"/>
              </w:rPr>
            </w:pPr>
            <w:r w:rsidRPr="0096409A">
              <w:rPr>
                <w:rFonts w:eastAsia="Times New Roman"/>
                <w:b/>
                <w:color w:val="000000"/>
                <w:lang w:eastAsia="ru-RU"/>
              </w:rPr>
              <w:t>2007</w:t>
            </w:r>
          </w:p>
        </w:tc>
        <w:tc>
          <w:tcPr>
            <w:tcW w:w="1112" w:type="dxa"/>
            <w:shd w:val="clear" w:color="auto" w:fill="DAEEF3"/>
            <w:vAlign w:val="center"/>
            <w:hideMark/>
          </w:tcPr>
          <w:p w:rsidR="00DE1A34" w:rsidRPr="0096409A" w:rsidRDefault="00DE1A34" w:rsidP="007A06BC">
            <w:pPr>
              <w:jc w:val="right"/>
              <w:rPr>
                <w:rFonts w:eastAsia="Times New Roman"/>
                <w:b/>
                <w:color w:val="000000"/>
                <w:lang w:eastAsia="ru-RU"/>
              </w:rPr>
            </w:pPr>
            <w:r w:rsidRPr="0096409A">
              <w:rPr>
                <w:rFonts w:eastAsia="Times New Roman"/>
                <w:b/>
                <w:color w:val="000000"/>
                <w:lang w:eastAsia="ru-RU"/>
              </w:rPr>
              <w:t>2008</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ascii="Arial CYR" w:eastAsia="Times New Roman" w:hAnsi="Arial CYR" w:cs="Arial CYR"/>
                <w:color w:val="000000"/>
                <w:lang w:eastAsia="ru-RU"/>
              </w:rPr>
            </w:pPr>
            <w:r w:rsidRPr="00814CF1">
              <w:rPr>
                <w:rFonts w:eastAsia="Times New Roman"/>
                <w:color w:val="000000"/>
                <w:lang w:eastAsia="ru-RU"/>
              </w:rPr>
              <w:t>Имущество физических лиц</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24,9</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31,3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114</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47,5</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37,1</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ascii="Arial CYR" w:eastAsia="Times New Roman" w:hAnsi="Arial CYR" w:cs="Arial CYR"/>
                <w:color w:val="000000"/>
                <w:lang w:eastAsia="ru-RU"/>
              </w:rPr>
            </w:pPr>
            <w:r w:rsidRPr="00814CF1">
              <w:rPr>
                <w:rFonts w:eastAsia="Times New Roman"/>
                <w:color w:val="000000"/>
                <w:lang w:eastAsia="ru-RU"/>
              </w:rPr>
              <w:t>Единый сельскохозяйственный налог</w:t>
            </w:r>
          </w:p>
        </w:tc>
        <w:tc>
          <w:tcPr>
            <w:tcW w:w="0" w:type="auto"/>
            <w:vAlign w:val="center"/>
            <w:hideMark/>
          </w:tcPr>
          <w:p w:rsidR="00DE1A34" w:rsidRPr="00814CF1" w:rsidRDefault="00DE1A34" w:rsidP="007A06BC">
            <w:pPr>
              <w:jc w:val="right"/>
              <w:rPr>
                <w:rFonts w:eastAsia="Times New Roman"/>
                <w:color w:val="000000"/>
                <w:lang w:eastAsia="ru-RU"/>
              </w:rPr>
            </w:pPr>
            <w:r>
              <w:rPr>
                <w:rFonts w:eastAsia="Times New Roman"/>
                <w:color w:val="000000"/>
                <w:lang w:eastAsia="ru-RU"/>
              </w:rPr>
              <w:t>-</w:t>
            </w:r>
          </w:p>
        </w:tc>
        <w:tc>
          <w:tcPr>
            <w:tcW w:w="0" w:type="auto"/>
            <w:vAlign w:val="center"/>
            <w:hideMark/>
          </w:tcPr>
          <w:p w:rsidR="00DE1A34" w:rsidRPr="00814CF1" w:rsidRDefault="00DE1A34" w:rsidP="007A06BC">
            <w:pPr>
              <w:jc w:val="right"/>
              <w:rPr>
                <w:rFonts w:eastAsia="Times New Roman"/>
                <w:color w:val="000000"/>
                <w:lang w:eastAsia="ru-RU"/>
              </w:rPr>
            </w:pPr>
            <w:r>
              <w:rPr>
                <w:rFonts w:eastAsia="Times New Roman"/>
                <w:color w:val="000000"/>
                <w:lang w:eastAsia="ru-RU"/>
              </w:rPr>
              <w:t>-</w:t>
            </w:r>
          </w:p>
        </w:tc>
        <w:tc>
          <w:tcPr>
            <w:tcW w:w="0" w:type="auto"/>
            <w:vAlign w:val="center"/>
            <w:hideMark/>
          </w:tcPr>
          <w:p w:rsidR="00DE1A34" w:rsidRPr="00814CF1" w:rsidRDefault="00DE1A34" w:rsidP="007A06BC">
            <w:pPr>
              <w:jc w:val="right"/>
              <w:rPr>
                <w:rFonts w:eastAsia="Times New Roman"/>
                <w:color w:val="000000"/>
                <w:lang w:eastAsia="ru-RU"/>
              </w:rPr>
            </w:pPr>
            <w:r>
              <w:rPr>
                <w:rFonts w:eastAsia="Times New Roman"/>
                <w:color w:val="000000"/>
                <w:lang w:eastAsia="ru-RU"/>
              </w:rPr>
              <w:t>-</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1,3</w:t>
            </w:r>
          </w:p>
        </w:tc>
        <w:tc>
          <w:tcPr>
            <w:tcW w:w="0" w:type="auto"/>
            <w:vAlign w:val="center"/>
            <w:hideMark/>
          </w:tcPr>
          <w:p w:rsidR="00DE1A34" w:rsidRPr="00814CF1" w:rsidRDefault="00DE1A34" w:rsidP="007A06BC">
            <w:pPr>
              <w:jc w:val="right"/>
              <w:rPr>
                <w:rFonts w:eastAsia="Times New Roman"/>
                <w:color w:val="000000"/>
                <w:lang w:eastAsia="ru-RU"/>
              </w:rPr>
            </w:pPr>
            <w:r>
              <w:rPr>
                <w:rFonts w:eastAsia="Times New Roman"/>
                <w:color w:val="000000"/>
                <w:lang w:eastAsia="ru-RU"/>
              </w:rPr>
              <w:t>-</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ascii="Arial CYR" w:eastAsia="Times New Roman" w:hAnsi="Arial CYR" w:cs="Arial CYR"/>
                <w:color w:val="000000"/>
                <w:lang w:eastAsia="ru-RU"/>
              </w:rPr>
            </w:pPr>
            <w:r w:rsidRPr="00814CF1">
              <w:rPr>
                <w:rFonts w:eastAsia="Times New Roman"/>
                <w:color w:val="000000"/>
                <w:lang w:eastAsia="ru-RU"/>
              </w:rPr>
              <w:lastRenderedPageBreak/>
              <w:t>Налог на доходы физических лиц</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1273,8</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2117</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1639</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3467</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5868</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ascii="Arial CYR" w:eastAsia="Times New Roman" w:hAnsi="Arial CYR" w:cs="Arial CYR"/>
                <w:color w:val="000000"/>
                <w:lang w:eastAsia="ru-RU"/>
              </w:rPr>
            </w:pPr>
            <w:r w:rsidRPr="00814CF1">
              <w:rPr>
                <w:rFonts w:eastAsia="Times New Roman"/>
                <w:color w:val="000000"/>
                <w:lang w:eastAsia="ru-RU"/>
              </w:rPr>
              <w:t xml:space="preserve">Земельный налог </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17,6</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43,8</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439,6</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432,2</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362</w:t>
            </w:r>
          </w:p>
        </w:tc>
      </w:tr>
    </w:tbl>
    <w:p w:rsidR="00DE1A34" w:rsidRDefault="00C330BB" w:rsidP="00DE1A34">
      <w:pPr>
        <w:pStyle w:val="af8"/>
        <w:ind w:firstLine="708"/>
        <w:jc w:val="both"/>
      </w:pPr>
      <w:r>
        <w:rPr>
          <w:noProof/>
          <w:lang w:eastAsia="ru-RU"/>
        </w:rPr>
        <w:drawing>
          <wp:inline distT="0" distB="0" distL="0" distR="0">
            <wp:extent cx="3895725" cy="27241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3895725" cy="2724150"/>
                    </a:xfrm>
                    <a:prstGeom prst="rect">
                      <a:avLst/>
                    </a:prstGeom>
                    <a:noFill/>
                    <a:ln w="9525">
                      <a:noFill/>
                      <a:miter lim="800000"/>
                      <a:headEnd/>
                      <a:tailEnd/>
                    </a:ln>
                  </pic:spPr>
                </pic:pic>
              </a:graphicData>
            </a:graphic>
          </wp:inline>
        </w:drawing>
      </w:r>
    </w:p>
    <w:p w:rsidR="00DE1A34" w:rsidRDefault="00DE1A34" w:rsidP="00DE1A34">
      <w:pPr>
        <w:pStyle w:val="af8"/>
        <w:ind w:firstLine="708"/>
        <w:jc w:val="both"/>
      </w:pPr>
      <w:r>
        <w:t>Наибольшие доходы в бюджет приносят налог на доходы физических лиц (94%) и земельный налог (6%).  На протяжении рассматриваемого периода можно отметить увеличение этих показателей. Налог на доходы физических лиц вырос в 4,6 раза в абсолютных величинах в 2008 году по сравнению с 2004 годом. Так же произошел рост налога на имущество физических лиц в 1,5 раза в 2008 году по сравнению с 2004 годом. Так же значительно вырос земельный налог за период с 2004 года.</w:t>
      </w:r>
    </w:p>
    <w:p w:rsidR="00DE1A34" w:rsidRDefault="00DE1A34" w:rsidP="00DE1A34">
      <w:pPr>
        <w:pStyle w:val="af8"/>
        <w:ind w:firstLine="708"/>
        <w:jc w:val="both"/>
      </w:pPr>
    </w:p>
    <w:p w:rsidR="00DE1A34" w:rsidRPr="00ED77BF" w:rsidRDefault="00DE1A34" w:rsidP="00DE1A34">
      <w:pPr>
        <w:pStyle w:val="af8"/>
        <w:ind w:firstLine="708"/>
        <w:jc w:val="center"/>
        <w:rPr>
          <w:b/>
        </w:rPr>
      </w:pPr>
      <w:r w:rsidRPr="00ED77BF">
        <w:rPr>
          <w:b/>
        </w:rPr>
        <w:t xml:space="preserve">Показатели бюджета </w:t>
      </w:r>
      <w:proofErr w:type="spellStart"/>
      <w:r w:rsidRPr="00ED77BF">
        <w:rPr>
          <w:b/>
        </w:rPr>
        <w:t>Елизаветовского</w:t>
      </w:r>
      <w:proofErr w:type="spellEnd"/>
      <w:r w:rsidRPr="00ED77BF">
        <w:rPr>
          <w:b/>
        </w:rPr>
        <w:t xml:space="preserve"> сельского поселения</w:t>
      </w:r>
    </w:p>
    <w:p w:rsidR="00DE1A34" w:rsidRDefault="00DE1A34" w:rsidP="00DE1A34">
      <w:pPr>
        <w:pStyle w:val="af8"/>
        <w:ind w:firstLine="708"/>
        <w:jc w:val="both"/>
      </w:pPr>
    </w:p>
    <w:tbl>
      <w:tblPr>
        <w:tblW w:w="0" w:type="auto"/>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5" w:type="dxa"/>
          <w:left w:w="15" w:type="dxa"/>
          <w:bottom w:w="15" w:type="dxa"/>
          <w:right w:w="15" w:type="dxa"/>
        </w:tblCellMar>
        <w:tblLook w:val="04A0"/>
      </w:tblPr>
      <w:tblGrid>
        <w:gridCol w:w="6242"/>
        <w:gridCol w:w="1057"/>
        <w:gridCol w:w="1057"/>
        <w:gridCol w:w="1057"/>
      </w:tblGrid>
      <w:tr w:rsidR="00DE1A34" w:rsidRPr="00814CF1" w:rsidTr="00DE1A34">
        <w:trPr>
          <w:trHeight w:val="285"/>
          <w:tblCellSpacing w:w="0" w:type="dxa"/>
        </w:trPr>
        <w:tc>
          <w:tcPr>
            <w:tcW w:w="3855" w:type="dxa"/>
            <w:shd w:val="clear" w:color="auto" w:fill="DAEEF3"/>
            <w:vAlign w:val="center"/>
            <w:hideMark/>
          </w:tcPr>
          <w:p w:rsidR="00DE1A34" w:rsidRPr="00635CEB" w:rsidRDefault="00DE1A34" w:rsidP="007A06BC">
            <w:pPr>
              <w:rPr>
                <w:rFonts w:eastAsia="Times New Roman"/>
                <w:b/>
                <w:color w:val="000000"/>
                <w:lang w:eastAsia="ru-RU"/>
              </w:rPr>
            </w:pPr>
            <w:r w:rsidRPr="00635CEB">
              <w:rPr>
                <w:rFonts w:eastAsia="Times New Roman"/>
                <w:b/>
                <w:color w:val="000000"/>
                <w:lang w:eastAsia="ru-RU"/>
              </w:rPr>
              <w:t>Показатели</w:t>
            </w:r>
          </w:p>
        </w:tc>
        <w:tc>
          <w:tcPr>
            <w:tcW w:w="1290" w:type="dxa"/>
            <w:shd w:val="clear" w:color="auto" w:fill="DAEEF3"/>
            <w:vAlign w:val="center"/>
            <w:hideMark/>
          </w:tcPr>
          <w:p w:rsidR="00DE1A34" w:rsidRPr="00814CF1" w:rsidRDefault="00DE1A34" w:rsidP="007A06BC">
            <w:pPr>
              <w:jc w:val="center"/>
              <w:rPr>
                <w:rFonts w:eastAsia="Times New Roman"/>
                <w:color w:val="000000"/>
                <w:lang w:eastAsia="ru-RU"/>
              </w:rPr>
            </w:pPr>
            <w:r w:rsidRPr="00814CF1">
              <w:rPr>
                <w:rFonts w:eastAsia="Times New Roman"/>
                <w:b/>
                <w:bCs/>
                <w:color w:val="000000"/>
                <w:lang w:eastAsia="ru-RU"/>
              </w:rPr>
              <w:t>2006 год</w:t>
            </w:r>
          </w:p>
        </w:tc>
        <w:tc>
          <w:tcPr>
            <w:tcW w:w="1290" w:type="dxa"/>
            <w:shd w:val="clear" w:color="auto" w:fill="DAEEF3"/>
            <w:vAlign w:val="center"/>
            <w:hideMark/>
          </w:tcPr>
          <w:p w:rsidR="00DE1A34" w:rsidRPr="00814CF1" w:rsidRDefault="00DE1A34" w:rsidP="007A06BC">
            <w:pPr>
              <w:jc w:val="center"/>
              <w:rPr>
                <w:rFonts w:eastAsia="Times New Roman"/>
                <w:color w:val="000000"/>
                <w:lang w:eastAsia="ru-RU"/>
              </w:rPr>
            </w:pPr>
            <w:r w:rsidRPr="00814CF1">
              <w:rPr>
                <w:rFonts w:eastAsia="Times New Roman"/>
                <w:b/>
                <w:bCs/>
                <w:color w:val="000000"/>
                <w:lang w:eastAsia="ru-RU"/>
              </w:rPr>
              <w:t>2007 год</w:t>
            </w:r>
          </w:p>
        </w:tc>
        <w:tc>
          <w:tcPr>
            <w:tcW w:w="1290" w:type="dxa"/>
            <w:shd w:val="clear" w:color="auto" w:fill="DAEEF3"/>
            <w:vAlign w:val="center"/>
            <w:hideMark/>
          </w:tcPr>
          <w:p w:rsidR="00DE1A34" w:rsidRPr="00814CF1" w:rsidRDefault="00DE1A34" w:rsidP="007A06BC">
            <w:pPr>
              <w:jc w:val="center"/>
              <w:rPr>
                <w:rFonts w:eastAsia="Times New Roman"/>
                <w:color w:val="000000"/>
                <w:lang w:eastAsia="ru-RU"/>
              </w:rPr>
            </w:pPr>
            <w:r w:rsidRPr="00814CF1">
              <w:rPr>
                <w:rFonts w:eastAsia="Times New Roman"/>
                <w:b/>
                <w:bCs/>
                <w:color w:val="000000"/>
                <w:lang w:eastAsia="ru-RU"/>
              </w:rPr>
              <w:t>2008 год</w:t>
            </w:r>
          </w:p>
        </w:tc>
      </w:tr>
      <w:tr w:rsidR="00DE1A34" w:rsidRPr="00814CF1" w:rsidTr="00DE1A34">
        <w:trPr>
          <w:trHeight w:val="373"/>
          <w:tblCellSpacing w:w="0" w:type="dxa"/>
        </w:trPr>
        <w:tc>
          <w:tcPr>
            <w:tcW w:w="0" w:type="auto"/>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Доходы бюджета муниципального образования (поселения), всего</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3037,3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2235</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3159,9</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Исполнение к плану на год</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105</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100,6</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101,5</w:t>
            </w:r>
          </w:p>
        </w:tc>
      </w:tr>
      <w:tr w:rsidR="00DE1A34" w:rsidRPr="00814CF1" w:rsidTr="00DE1A34">
        <w:trPr>
          <w:trHeight w:val="285"/>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Собственные доходы</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884,3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1037</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1500</w:t>
            </w:r>
          </w:p>
        </w:tc>
      </w:tr>
      <w:tr w:rsidR="00DE1A34" w:rsidRPr="00814CF1" w:rsidTr="00DE1A34">
        <w:trPr>
          <w:trHeight w:val="557"/>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Безвозмездные перечисления от других бюджетов бюджетной системы РФ</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2153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1198</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1659,9</w:t>
            </w:r>
          </w:p>
        </w:tc>
      </w:tr>
      <w:tr w:rsidR="00DE1A34" w:rsidRPr="00814CF1" w:rsidTr="00DE1A34">
        <w:trPr>
          <w:trHeight w:val="511"/>
          <w:tblCellSpacing w:w="0" w:type="dxa"/>
        </w:trPr>
        <w:tc>
          <w:tcPr>
            <w:tcW w:w="0" w:type="auto"/>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Доля безвозмездных перечислений в общем объеме доходов муниципального образования</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70,89</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53,6</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52,53</w:t>
            </w:r>
          </w:p>
        </w:tc>
      </w:tr>
      <w:tr w:rsidR="00DE1A34" w:rsidRPr="00814CF1" w:rsidTr="00DE1A34">
        <w:trPr>
          <w:trHeight w:val="235"/>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Доходы бюджета на душу населения</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1700</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1243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1690</w:t>
            </w:r>
          </w:p>
        </w:tc>
      </w:tr>
      <w:tr w:rsidR="00DE1A34" w:rsidRPr="00814CF1" w:rsidTr="00DE1A34">
        <w:trPr>
          <w:trHeight w:val="238"/>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Расходы бюджета муниципального образования (поселения), всего</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2525,8</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2426,7</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3329,1</w:t>
            </w:r>
          </w:p>
        </w:tc>
      </w:tr>
      <w:tr w:rsidR="00DE1A34" w:rsidRPr="00814CF1" w:rsidTr="00DE1A34">
        <w:trPr>
          <w:trHeight w:val="371"/>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Исполнение к плану на отчетный период</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86</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96,3</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96,3</w:t>
            </w:r>
          </w:p>
        </w:tc>
      </w:tr>
      <w:tr w:rsidR="00DE1A34" w:rsidRPr="00814CF1" w:rsidTr="00DE1A34">
        <w:trPr>
          <w:trHeight w:val="234"/>
          <w:tblCellSpacing w:w="0" w:type="dxa"/>
        </w:trPr>
        <w:tc>
          <w:tcPr>
            <w:tcW w:w="0" w:type="auto"/>
            <w:vAlign w:val="center"/>
            <w:hideMark/>
          </w:tcPr>
          <w:p w:rsidR="00DE1A34" w:rsidRPr="00814CF1" w:rsidRDefault="00DE1A34" w:rsidP="007A06BC">
            <w:pPr>
              <w:rPr>
                <w:rFonts w:eastAsia="Times New Roman"/>
                <w:color w:val="000000"/>
                <w:lang w:eastAsia="ru-RU"/>
              </w:rPr>
            </w:pPr>
            <w:r w:rsidRPr="00814CF1">
              <w:rPr>
                <w:rFonts w:eastAsia="Times New Roman"/>
                <w:color w:val="000000"/>
                <w:lang w:eastAsia="ru-RU"/>
              </w:rPr>
              <w:t>Расходы бюджета на душу населения</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1414</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1350</w:t>
            </w:r>
          </w:p>
        </w:tc>
        <w:tc>
          <w:tcPr>
            <w:tcW w:w="0" w:type="auto"/>
            <w:vAlign w:val="center"/>
            <w:hideMark/>
          </w:tcPr>
          <w:p w:rsidR="00DE1A34" w:rsidRPr="00814CF1" w:rsidRDefault="00DE1A34" w:rsidP="007A06BC">
            <w:pPr>
              <w:jc w:val="right"/>
              <w:rPr>
                <w:rFonts w:eastAsia="Times New Roman"/>
                <w:color w:val="000000"/>
                <w:lang w:eastAsia="ru-RU"/>
              </w:rPr>
            </w:pPr>
            <w:r w:rsidRPr="00814CF1">
              <w:rPr>
                <w:rFonts w:eastAsia="Times New Roman"/>
                <w:color w:val="000000"/>
                <w:lang w:eastAsia="ru-RU"/>
              </w:rPr>
              <w:t>1780</w:t>
            </w:r>
          </w:p>
        </w:tc>
      </w:tr>
    </w:tbl>
    <w:p w:rsidR="00DE1A34" w:rsidRPr="00594B25" w:rsidRDefault="00DE1A34" w:rsidP="00DE1A34">
      <w:pPr>
        <w:pStyle w:val="aff1"/>
        <w:ind w:firstLine="708"/>
        <w:jc w:val="both"/>
      </w:pPr>
      <w:r>
        <w:t xml:space="preserve">  </w:t>
      </w:r>
    </w:p>
    <w:p w:rsidR="00DE1A34" w:rsidRDefault="00C330BB" w:rsidP="00DE1A34">
      <w:pPr>
        <w:tabs>
          <w:tab w:val="left" w:pos="996"/>
        </w:tabs>
      </w:pPr>
      <w:r>
        <w:rPr>
          <w:noProof/>
          <w:lang w:eastAsia="ru-RU"/>
        </w:rPr>
        <w:lastRenderedPageBreak/>
        <w:drawing>
          <wp:inline distT="0" distB="0" distL="0" distR="0">
            <wp:extent cx="4038600" cy="30575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4038600" cy="3057525"/>
                    </a:xfrm>
                    <a:prstGeom prst="rect">
                      <a:avLst/>
                    </a:prstGeom>
                    <a:noFill/>
                    <a:ln w="9525">
                      <a:noFill/>
                      <a:miter lim="800000"/>
                      <a:headEnd/>
                      <a:tailEnd/>
                    </a:ln>
                  </pic:spPr>
                </pic:pic>
              </a:graphicData>
            </a:graphic>
          </wp:inline>
        </w:drawing>
      </w: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Анализ бюджета поселения за 2006-2008 гг. показывает, что доходная часть бюджета увеличилась в 2008 году на 4%. На протяжении всего периода прослеживается тенденция к увеличению собственных доходов, в абсолютных величинах увеличение произошло в 1,7 раза, в относительных величинах показатель увеличился на 18% в общем объеме. Безвозмездные перечисления снизились в 1,3 раза в 2008 году в абсолютных величинах, и на 18% в общем объеме в относительных величинах.</w:t>
      </w:r>
    </w:p>
    <w:p w:rsidR="00DE1A34" w:rsidRPr="00DE1A34" w:rsidRDefault="00DE1A34" w:rsidP="00DE1A34">
      <w:pPr>
        <w:pStyle w:val="aff1"/>
        <w:jc w:val="both"/>
        <w:rPr>
          <w:rFonts w:ascii="Times New Roman" w:hAnsi="Times New Roman"/>
          <w:sz w:val="24"/>
          <w:szCs w:val="24"/>
        </w:rPr>
      </w:pPr>
      <w:r w:rsidRPr="00DE1A34">
        <w:rPr>
          <w:rFonts w:ascii="Times New Roman" w:hAnsi="Times New Roman"/>
          <w:sz w:val="24"/>
          <w:szCs w:val="24"/>
        </w:rPr>
        <w:t> </w:t>
      </w:r>
    </w:p>
    <w:p w:rsidR="00E45F92" w:rsidRPr="00116C6D" w:rsidRDefault="00DE1A34" w:rsidP="0021403B">
      <w:pPr>
        <w:pStyle w:val="aff1"/>
        <w:ind w:firstLine="709"/>
        <w:jc w:val="both"/>
        <w:rPr>
          <w:rFonts w:ascii="Times New Roman" w:hAnsi="Times New Roman"/>
          <w:b/>
          <w:sz w:val="24"/>
          <w:szCs w:val="24"/>
        </w:rPr>
      </w:pPr>
      <w:r w:rsidRPr="00DE1A34">
        <w:rPr>
          <w:rFonts w:ascii="Times New Roman" w:hAnsi="Times New Roman"/>
          <w:b/>
          <w:sz w:val="24"/>
          <w:szCs w:val="24"/>
        </w:rPr>
        <w:t>Вывод</w:t>
      </w: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 xml:space="preserve">Проведенный анализ исполнения бюджета </w:t>
      </w:r>
      <w:proofErr w:type="spellStart"/>
      <w:r w:rsidRPr="00DE1A34">
        <w:rPr>
          <w:rFonts w:ascii="Times New Roman" w:hAnsi="Times New Roman"/>
          <w:sz w:val="24"/>
          <w:szCs w:val="24"/>
        </w:rPr>
        <w:t>Елизаветовского</w:t>
      </w:r>
      <w:proofErr w:type="spellEnd"/>
      <w:r w:rsidRPr="00DE1A34">
        <w:rPr>
          <w:rFonts w:ascii="Times New Roman" w:hAnsi="Times New Roman"/>
          <w:sz w:val="24"/>
          <w:szCs w:val="24"/>
        </w:rPr>
        <w:t xml:space="preserve"> сельского поселения за 2006-2008 годы свидетельствует о том, что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DE1A34" w:rsidRPr="00DE1A34" w:rsidRDefault="00DE1A34" w:rsidP="00DE1A34">
      <w:pPr>
        <w:pStyle w:val="aff1"/>
        <w:ind w:firstLine="708"/>
        <w:jc w:val="both"/>
        <w:rPr>
          <w:rFonts w:ascii="Times New Roman" w:hAnsi="Times New Roman"/>
          <w:sz w:val="24"/>
          <w:szCs w:val="24"/>
        </w:rPr>
      </w:pPr>
      <w:r w:rsidRPr="00DE1A34">
        <w:rPr>
          <w:rFonts w:ascii="Times New Roman" w:hAnsi="Times New Roman"/>
          <w:sz w:val="24"/>
          <w:szCs w:val="24"/>
        </w:rPr>
        <w:t xml:space="preserve">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DE1A34" w:rsidRPr="00DE1A34" w:rsidRDefault="00DE1A34" w:rsidP="00DE1A34">
      <w:pPr>
        <w:tabs>
          <w:tab w:val="left" w:pos="996"/>
        </w:tabs>
      </w:pPr>
    </w:p>
    <w:p w:rsidR="00900E47" w:rsidRDefault="00900E47" w:rsidP="007A59BF">
      <w:pPr>
        <w:widowControl/>
        <w:tabs>
          <w:tab w:val="left" w:pos="3240"/>
        </w:tabs>
        <w:suppressAutoHyphens w:val="0"/>
        <w:ind w:firstLine="567"/>
        <w:jc w:val="center"/>
        <w:rPr>
          <w:rFonts w:eastAsia="Times New Roman" w:cs="Tahoma"/>
          <w:b/>
          <w:bCs/>
        </w:rPr>
      </w:pPr>
      <w:r>
        <w:rPr>
          <w:rFonts w:eastAsia="Times New Roman" w:cs="Tahoma"/>
          <w:b/>
          <w:bCs/>
        </w:rPr>
        <w:t>2.4. Земельный фонд и категории земель</w:t>
      </w:r>
    </w:p>
    <w:p w:rsidR="00900E47" w:rsidRDefault="00900E47">
      <w:pPr>
        <w:widowControl/>
        <w:tabs>
          <w:tab w:val="left" w:pos="3240"/>
        </w:tabs>
        <w:suppressAutoHyphens w:val="0"/>
        <w:ind w:firstLine="855"/>
      </w:pPr>
    </w:p>
    <w:p w:rsidR="0082126E" w:rsidRDefault="00900E47" w:rsidP="00AD68B4">
      <w:pPr>
        <w:widowControl/>
        <w:tabs>
          <w:tab w:val="left" w:pos="3240"/>
        </w:tabs>
        <w:ind w:firstLine="567"/>
        <w:jc w:val="both"/>
      </w:pPr>
      <w:r w:rsidRPr="000E2235">
        <w:rPr>
          <w:rFonts w:eastAsia="Times New Roman" w:cs="Arial"/>
          <w:b/>
          <w:iCs/>
          <w:color w:val="000000"/>
          <w:shd w:val="clear" w:color="auto" w:fill="FFFFFF"/>
        </w:rPr>
        <w:t xml:space="preserve">Согласно </w:t>
      </w:r>
      <w:r w:rsidR="00E45F92">
        <w:rPr>
          <w:rFonts w:eastAsia="Times New Roman" w:cs="Arial"/>
          <w:b/>
          <w:iCs/>
          <w:color w:val="000000"/>
          <w:shd w:val="clear" w:color="auto" w:fill="FFFFFF"/>
        </w:rPr>
        <w:t>приложению к Закону № 63-ОЗ</w:t>
      </w:r>
      <w:r>
        <w:rPr>
          <w:rFonts w:cs="Arial"/>
          <w:iCs/>
          <w:color w:val="000000"/>
          <w:shd w:val="clear" w:color="auto" w:fill="FFFFFF"/>
        </w:rPr>
        <w:t xml:space="preserve"> площадь </w:t>
      </w:r>
      <w:proofErr w:type="spellStart"/>
      <w:r w:rsidR="00CE587C">
        <w:t>Елизаветовского</w:t>
      </w:r>
      <w:proofErr w:type="spellEnd"/>
      <w:r w:rsidR="009520A3">
        <w:t xml:space="preserve"> </w:t>
      </w:r>
      <w:r>
        <w:rPr>
          <w:rFonts w:cs="Arial"/>
          <w:iCs/>
          <w:color w:val="000000"/>
          <w:shd w:val="clear" w:color="auto" w:fill="FFFFFF"/>
        </w:rPr>
        <w:t>сельского поселения составляет</w:t>
      </w:r>
      <w:r w:rsidR="009520A3">
        <w:rPr>
          <w:rFonts w:cs="Arial"/>
          <w:iCs/>
          <w:color w:val="000000"/>
          <w:shd w:val="clear" w:color="auto" w:fill="FFFFFF"/>
        </w:rPr>
        <w:t xml:space="preserve"> </w:t>
      </w:r>
      <w:r w:rsidR="00EC0F08">
        <w:rPr>
          <w:rFonts w:cs="Arial"/>
          <w:iCs/>
          <w:color w:val="000000"/>
          <w:shd w:val="clear" w:color="auto" w:fill="FFFFFF"/>
        </w:rPr>
        <w:t>6248,54</w:t>
      </w:r>
      <w:r w:rsidR="009520A3">
        <w:rPr>
          <w:rFonts w:cs="Arial"/>
          <w:iCs/>
          <w:color w:val="000000"/>
          <w:shd w:val="clear" w:color="auto" w:fill="FFFFFF"/>
        </w:rPr>
        <w:t xml:space="preserve"> га</w:t>
      </w:r>
      <w:r>
        <w:rPr>
          <w:rFonts w:cs="Arial"/>
          <w:iCs/>
          <w:color w:val="000000"/>
          <w:shd w:val="clear" w:color="auto" w:fill="FFFFFF"/>
        </w:rPr>
        <w:t>, в</w:t>
      </w:r>
      <w:r>
        <w:t xml:space="preserve"> том числе площадь села </w:t>
      </w:r>
      <w:r w:rsidR="00EC0F08">
        <w:t>Елизаветовка</w:t>
      </w:r>
      <w:r>
        <w:t xml:space="preserve"> </w:t>
      </w:r>
      <w:r w:rsidR="009520A3">
        <w:t>–</w:t>
      </w:r>
      <w:r>
        <w:t xml:space="preserve"> </w:t>
      </w:r>
      <w:r w:rsidR="00EC0F08">
        <w:t>322,54</w:t>
      </w:r>
      <w:r>
        <w:t xml:space="preserve"> га, села </w:t>
      </w:r>
      <w:proofErr w:type="spellStart"/>
      <w:r w:rsidR="00EC0F08">
        <w:t>Гаврильские</w:t>
      </w:r>
      <w:proofErr w:type="spellEnd"/>
      <w:r w:rsidR="00EC0F08">
        <w:t xml:space="preserve"> Сады</w:t>
      </w:r>
      <w:r>
        <w:t xml:space="preserve"> </w:t>
      </w:r>
      <w:r w:rsidR="009520A3">
        <w:t>–</w:t>
      </w:r>
      <w:r>
        <w:t xml:space="preserve"> </w:t>
      </w:r>
      <w:r w:rsidR="00EC0F08">
        <w:t>69,49</w:t>
      </w:r>
      <w:r>
        <w:t xml:space="preserve"> га, </w:t>
      </w:r>
      <w:r w:rsidR="009520A3">
        <w:t xml:space="preserve">села </w:t>
      </w:r>
      <w:proofErr w:type="spellStart"/>
      <w:r w:rsidR="00EC0F08">
        <w:t>Княжево</w:t>
      </w:r>
      <w:proofErr w:type="spellEnd"/>
      <w:r w:rsidR="009520A3">
        <w:t xml:space="preserve"> – </w:t>
      </w:r>
      <w:r w:rsidR="00EC0F08">
        <w:t>18,56</w:t>
      </w:r>
      <w:r>
        <w:t xml:space="preserve"> га</w:t>
      </w:r>
      <w:r w:rsidR="009520A3">
        <w:t xml:space="preserve">, </w:t>
      </w:r>
      <w:r w:rsidR="00EC0F08">
        <w:t>села Преображенка</w:t>
      </w:r>
      <w:r w:rsidR="002F75A1">
        <w:t xml:space="preserve"> – </w:t>
      </w:r>
      <w:r w:rsidR="00EC0F08">
        <w:t>41,23 га</w:t>
      </w:r>
      <w:r>
        <w:t>.</w:t>
      </w:r>
      <w:r w:rsidR="00AD68B4">
        <w:t xml:space="preserve"> </w:t>
      </w:r>
      <w:r w:rsidR="003F2389">
        <w:t xml:space="preserve">Площадь населенных пунктов </w:t>
      </w:r>
      <w:r w:rsidR="003F2389" w:rsidRPr="005C262D">
        <w:t xml:space="preserve">составляет </w:t>
      </w:r>
      <w:r w:rsidR="00EC0F08">
        <w:t xml:space="preserve">451,82 </w:t>
      </w:r>
      <w:r w:rsidR="00AD68B4" w:rsidRPr="005C262D">
        <w:t>га.</w:t>
      </w:r>
    </w:p>
    <w:p w:rsidR="0082126E" w:rsidRDefault="000E2235" w:rsidP="007A59BF">
      <w:pPr>
        <w:widowControl/>
        <w:tabs>
          <w:tab w:val="left" w:pos="3240"/>
        </w:tabs>
        <w:ind w:firstLine="567"/>
        <w:jc w:val="both"/>
      </w:pPr>
      <w:r>
        <w:rPr>
          <w:b/>
        </w:rPr>
        <w:t xml:space="preserve">Согласно данным паспорта </w:t>
      </w:r>
      <w:proofErr w:type="spellStart"/>
      <w:r>
        <w:rPr>
          <w:b/>
        </w:rPr>
        <w:t>Елизаветовского</w:t>
      </w:r>
      <w:proofErr w:type="spellEnd"/>
      <w:r>
        <w:rPr>
          <w:b/>
        </w:rPr>
        <w:t xml:space="preserve"> сельского поселения </w:t>
      </w:r>
      <w:r>
        <w:t>(</w:t>
      </w:r>
      <w:r w:rsidRPr="00FF6496">
        <w:t>по состоянию на 01.01.2008 г.)</w:t>
      </w:r>
      <w:r w:rsidR="00900E47">
        <w:t xml:space="preserve"> общая площадь земель в границах муниципального образования составляет </w:t>
      </w:r>
      <w:r w:rsidR="00EC0F08">
        <w:t>6,248</w:t>
      </w:r>
      <w:r w:rsidR="003F2389">
        <w:t xml:space="preserve"> тыс.</w:t>
      </w:r>
      <w:r w:rsidR="00900E47">
        <w:t xml:space="preserve"> га, площадь населенн</w:t>
      </w:r>
      <w:r w:rsidR="003F2389">
        <w:t>ых</w:t>
      </w:r>
      <w:r w:rsidR="00900E47">
        <w:t xml:space="preserve">  пункт</w:t>
      </w:r>
      <w:r w:rsidR="003F2389">
        <w:t>ов</w:t>
      </w:r>
      <w:r w:rsidR="00900E47">
        <w:t xml:space="preserve"> </w:t>
      </w:r>
      <w:r w:rsidR="00900E47" w:rsidRPr="005C262D">
        <w:t xml:space="preserve">составляет </w:t>
      </w:r>
      <w:r w:rsidR="00EC0F08">
        <w:t>356</w:t>
      </w:r>
      <w:r w:rsidR="00900E47" w:rsidRPr="005C262D">
        <w:t xml:space="preserve"> га</w:t>
      </w:r>
      <w:r w:rsidR="00900E47">
        <w:t xml:space="preserve">. </w:t>
      </w:r>
    </w:p>
    <w:p w:rsidR="0082126E" w:rsidRDefault="00900E47" w:rsidP="00103608">
      <w:pPr>
        <w:ind w:firstLine="567"/>
        <w:jc w:val="both"/>
      </w:pPr>
      <w:r w:rsidRPr="000F1016">
        <w:t>Структура земельного фонда характеризуется высоким удельным весом земель сельскохозяйственного назначения.</w:t>
      </w:r>
    </w:p>
    <w:p w:rsidR="003A70E9" w:rsidRDefault="00900E47" w:rsidP="00E45F92">
      <w:pPr>
        <w:widowControl/>
        <w:tabs>
          <w:tab w:val="left" w:pos="3240"/>
        </w:tabs>
        <w:ind w:firstLine="567"/>
        <w:jc w:val="both"/>
      </w:pPr>
      <w:r>
        <w:t xml:space="preserve">Ниже приводится таблица, где представлены данные о распределении земель  </w:t>
      </w:r>
      <w:proofErr w:type="spellStart"/>
      <w:r w:rsidR="00EC0F08">
        <w:t>Елизаветовского</w:t>
      </w:r>
      <w:proofErr w:type="spellEnd"/>
      <w:r>
        <w:t xml:space="preserve"> сельского поселения по категориям в соответствии с данными</w:t>
      </w:r>
      <w:r w:rsidR="00D26B5B">
        <w:t xml:space="preserve"> на 2009 год,</w:t>
      </w:r>
      <w:r>
        <w:t xml:space="preserve"> </w:t>
      </w:r>
      <w:r w:rsidR="00D26B5B">
        <w:t>предоставленными администрацией поселения</w:t>
      </w:r>
      <w:r w:rsidR="005C262D">
        <w:t>.</w:t>
      </w:r>
    </w:p>
    <w:p w:rsidR="00900E47" w:rsidRDefault="00E321E6" w:rsidP="00116C6D">
      <w:pPr>
        <w:widowControl/>
        <w:tabs>
          <w:tab w:val="left" w:pos="3240"/>
        </w:tabs>
        <w:ind w:firstLine="567"/>
        <w:jc w:val="center"/>
        <w:rPr>
          <w:b/>
        </w:rPr>
      </w:pPr>
      <w:r>
        <w:rPr>
          <w:b/>
        </w:rPr>
        <w:lastRenderedPageBreak/>
        <w:t xml:space="preserve">Распределение земельного фонда </w:t>
      </w:r>
      <w:proofErr w:type="spellStart"/>
      <w:r w:rsidR="00EC0F08">
        <w:rPr>
          <w:b/>
        </w:rPr>
        <w:t>Елизаветовского</w:t>
      </w:r>
      <w:proofErr w:type="spellEnd"/>
      <w:r>
        <w:rPr>
          <w:b/>
        </w:rPr>
        <w:t xml:space="preserve"> сельского поселения по категориям:</w:t>
      </w:r>
    </w:p>
    <w:p w:rsidR="00E45F92" w:rsidRPr="00116C6D" w:rsidRDefault="00E45F92" w:rsidP="00116C6D">
      <w:pPr>
        <w:widowControl/>
        <w:tabs>
          <w:tab w:val="left" w:pos="3240"/>
        </w:tabs>
        <w:ind w:firstLine="567"/>
        <w:jc w:val="center"/>
        <w:rPr>
          <w:b/>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915"/>
        <w:gridCol w:w="6372"/>
        <w:gridCol w:w="2069"/>
      </w:tblGrid>
      <w:tr w:rsidR="00900E47">
        <w:tc>
          <w:tcPr>
            <w:tcW w:w="915" w:type="dxa"/>
            <w:shd w:val="clear" w:color="auto" w:fill="DAEEF3"/>
          </w:tcPr>
          <w:p w:rsidR="00900E47" w:rsidRPr="00656FE8" w:rsidRDefault="00900E47">
            <w:pPr>
              <w:pStyle w:val="af2"/>
              <w:snapToGrid w:val="0"/>
              <w:jc w:val="center"/>
              <w:rPr>
                <w:rFonts w:eastAsia="Times New Roman" w:cs="Tahoma"/>
                <w:b/>
              </w:rPr>
            </w:pPr>
            <w:r w:rsidRPr="00656FE8">
              <w:rPr>
                <w:rFonts w:eastAsia="Times New Roman" w:cs="Tahoma"/>
                <w:b/>
              </w:rPr>
              <w:t>№</w:t>
            </w:r>
            <w:r w:rsidR="0082126E" w:rsidRPr="00656FE8">
              <w:rPr>
                <w:rFonts w:eastAsia="Times New Roman" w:cs="Tahoma"/>
                <w:b/>
              </w:rPr>
              <w:t xml:space="preserve"> </w:t>
            </w:r>
            <w:proofErr w:type="spellStart"/>
            <w:proofErr w:type="gramStart"/>
            <w:r w:rsidRPr="00656FE8">
              <w:rPr>
                <w:rFonts w:eastAsia="Times New Roman" w:cs="Tahoma"/>
                <w:b/>
              </w:rPr>
              <w:t>п</w:t>
            </w:r>
            <w:proofErr w:type="spellEnd"/>
            <w:proofErr w:type="gramEnd"/>
            <w:r w:rsidRPr="00656FE8">
              <w:rPr>
                <w:rFonts w:eastAsia="Times New Roman" w:cs="Tahoma"/>
                <w:b/>
              </w:rPr>
              <w:t>/</w:t>
            </w:r>
            <w:proofErr w:type="spellStart"/>
            <w:r w:rsidRPr="00656FE8">
              <w:rPr>
                <w:rFonts w:eastAsia="Times New Roman" w:cs="Tahoma"/>
                <w:b/>
              </w:rPr>
              <w:t>п</w:t>
            </w:r>
            <w:proofErr w:type="spellEnd"/>
          </w:p>
        </w:tc>
        <w:tc>
          <w:tcPr>
            <w:tcW w:w="6372" w:type="dxa"/>
            <w:shd w:val="clear" w:color="auto" w:fill="DAEEF3"/>
          </w:tcPr>
          <w:p w:rsidR="00900E47" w:rsidRPr="00656FE8" w:rsidRDefault="00900E47">
            <w:pPr>
              <w:pStyle w:val="af2"/>
              <w:snapToGrid w:val="0"/>
              <w:jc w:val="center"/>
              <w:rPr>
                <w:rFonts w:eastAsia="Times New Roman" w:cs="Tahoma"/>
                <w:b/>
              </w:rPr>
            </w:pPr>
            <w:r w:rsidRPr="00656FE8">
              <w:rPr>
                <w:rFonts w:eastAsia="Times New Roman" w:cs="Tahoma"/>
                <w:b/>
              </w:rPr>
              <w:t>Категория</w:t>
            </w:r>
          </w:p>
        </w:tc>
        <w:tc>
          <w:tcPr>
            <w:tcW w:w="2069" w:type="dxa"/>
            <w:shd w:val="clear" w:color="auto" w:fill="DAEEF3"/>
          </w:tcPr>
          <w:p w:rsidR="00900E47" w:rsidRPr="00656FE8" w:rsidRDefault="00CF22D6">
            <w:pPr>
              <w:pStyle w:val="af2"/>
              <w:snapToGrid w:val="0"/>
              <w:jc w:val="center"/>
              <w:rPr>
                <w:rFonts w:eastAsia="Times New Roman" w:cs="Tahoma"/>
                <w:b/>
              </w:rPr>
            </w:pPr>
            <w:r>
              <w:rPr>
                <w:rFonts w:eastAsia="Times New Roman" w:cs="Tahoma"/>
                <w:b/>
              </w:rPr>
              <w:t xml:space="preserve">Площадь, </w:t>
            </w:r>
            <w:proofErr w:type="gramStart"/>
            <w:r>
              <w:rPr>
                <w:rFonts w:eastAsia="Times New Roman" w:cs="Tahoma"/>
                <w:b/>
              </w:rPr>
              <w:t>г</w:t>
            </w:r>
            <w:r w:rsidR="00900E47" w:rsidRPr="00656FE8">
              <w:rPr>
                <w:rFonts w:eastAsia="Times New Roman" w:cs="Tahoma"/>
                <w:b/>
              </w:rPr>
              <w:t>а</w:t>
            </w:r>
            <w:proofErr w:type="gramEnd"/>
          </w:p>
        </w:tc>
      </w:tr>
      <w:tr w:rsidR="00471C1A">
        <w:tc>
          <w:tcPr>
            <w:tcW w:w="915" w:type="dxa"/>
          </w:tcPr>
          <w:p w:rsidR="00900E47" w:rsidRDefault="00900E47">
            <w:pPr>
              <w:pStyle w:val="af2"/>
              <w:snapToGrid w:val="0"/>
              <w:jc w:val="center"/>
              <w:rPr>
                <w:rFonts w:eastAsia="Times New Roman" w:cs="Tahoma"/>
              </w:rPr>
            </w:pPr>
            <w:r>
              <w:rPr>
                <w:rFonts w:eastAsia="Times New Roman" w:cs="Tahoma"/>
              </w:rPr>
              <w:t>1</w:t>
            </w:r>
          </w:p>
        </w:tc>
        <w:tc>
          <w:tcPr>
            <w:tcW w:w="6372" w:type="dxa"/>
          </w:tcPr>
          <w:p w:rsidR="00900E47" w:rsidRDefault="00900E47">
            <w:pPr>
              <w:pStyle w:val="af2"/>
              <w:snapToGrid w:val="0"/>
              <w:rPr>
                <w:rFonts w:eastAsia="Times New Roman" w:cs="Tahoma"/>
              </w:rPr>
            </w:pPr>
            <w:r>
              <w:rPr>
                <w:rFonts w:eastAsia="Times New Roman" w:cs="Tahoma"/>
              </w:rPr>
              <w:t>Земли населенных пунктов</w:t>
            </w:r>
          </w:p>
        </w:tc>
        <w:tc>
          <w:tcPr>
            <w:tcW w:w="2069" w:type="dxa"/>
            <w:vAlign w:val="center"/>
          </w:tcPr>
          <w:p w:rsidR="00900E47" w:rsidRPr="000F1016" w:rsidRDefault="003C6333" w:rsidP="000F1016">
            <w:pPr>
              <w:jc w:val="center"/>
            </w:pPr>
            <w:r>
              <w:t>356</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2</w:t>
            </w:r>
          </w:p>
        </w:tc>
        <w:tc>
          <w:tcPr>
            <w:tcW w:w="6372" w:type="dxa"/>
          </w:tcPr>
          <w:p w:rsidR="00900E47" w:rsidRDefault="00900E47">
            <w:pPr>
              <w:pStyle w:val="af2"/>
              <w:snapToGrid w:val="0"/>
              <w:rPr>
                <w:rFonts w:eastAsia="Times New Roman" w:cs="Tahoma"/>
              </w:rPr>
            </w:pPr>
            <w:r>
              <w:rPr>
                <w:rFonts w:eastAsia="Times New Roman" w:cs="Tahoma"/>
              </w:rPr>
              <w:t>Земли сельскохозяйственного назначения</w:t>
            </w:r>
          </w:p>
        </w:tc>
        <w:tc>
          <w:tcPr>
            <w:tcW w:w="2069" w:type="dxa"/>
            <w:vAlign w:val="center"/>
          </w:tcPr>
          <w:p w:rsidR="00900E47" w:rsidRPr="000F1016" w:rsidRDefault="003C6333" w:rsidP="00D26B5B">
            <w:pPr>
              <w:jc w:val="center"/>
            </w:pPr>
            <w:r>
              <w:t>55</w:t>
            </w:r>
            <w:r w:rsidR="00D26B5B">
              <w:t>70,49</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3</w:t>
            </w:r>
          </w:p>
        </w:tc>
        <w:tc>
          <w:tcPr>
            <w:tcW w:w="6372" w:type="dxa"/>
          </w:tcPr>
          <w:p w:rsidR="00900E47" w:rsidRDefault="00900E47">
            <w:pPr>
              <w:pStyle w:val="af2"/>
              <w:snapToGrid w:val="0"/>
              <w:rPr>
                <w:rFonts w:eastAsia="Times New Roman" w:cs="Tahoma"/>
              </w:rPr>
            </w:pPr>
            <w:r>
              <w:rPr>
                <w:rFonts w:eastAsia="Times New Roman" w:cs="Tahoma"/>
              </w:rPr>
              <w:t>Земли промышленности, транспорта, связи, энергетики, обороны</w:t>
            </w:r>
          </w:p>
        </w:tc>
        <w:tc>
          <w:tcPr>
            <w:tcW w:w="2069" w:type="dxa"/>
            <w:vAlign w:val="center"/>
          </w:tcPr>
          <w:p w:rsidR="00900E47" w:rsidRPr="000F1016" w:rsidRDefault="003C6333" w:rsidP="00D26B5B">
            <w:pPr>
              <w:jc w:val="center"/>
            </w:pPr>
            <w:r>
              <w:t>32</w:t>
            </w:r>
            <w:r w:rsidR="00D26B5B">
              <w:t>2,6</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4</w:t>
            </w:r>
          </w:p>
        </w:tc>
        <w:tc>
          <w:tcPr>
            <w:tcW w:w="6372" w:type="dxa"/>
          </w:tcPr>
          <w:p w:rsidR="00900E47" w:rsidRDefault="00900E47">
            <w:pPr>
              <w:pStyle w:val="af2"/>
              <w:snapToGrid w:val="0"/>
              <w:rPr>
                <w:rFonts w:eastAsia="Times New Roman" w:cs="Tahoma"/>
              </w:rPr>
            </w:pPr>
            <w:r>
              <w:rPr>
                <w:rFonts w:eastAsia="Times New Roman" w:cs="Tahoma"/>
              </w:rPr>
              <w:t>Земли особо охраняемых территорий</w:t>
            </w:r>
          </w:p>
        </w:tc>
        <w:tc>
          <w:tcPr>
            <w:tcW w:w="2069" w:type="dxa"/>
            <w:vAlign w:val="center"/>
          </w:tcPr>
          <w:p w:rsidR="00900E47" w:rsidRPr="000F1016" w:rsidRDefault="003C6333" w:rsidP="000F1016">
            <w:pPr>
              <w:jc w:val="center"/>
            </w:pPr>
            <w:r>
              <w:t>-</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5</w:t>
            </w:r>
          </w:p>
        </w:tc>
        <w:tc>
          <w:tcPr>
            <w:tcW w:w="6372" w:type="dxa"/>
          </w:tcPr>
          <w:p w:rsidR="00900E47" w:rsidRDefault="00900E47">
            <w:pPr>
              <w:pStyle w:val="af2"/>
              <w:snapToGrid w:val="0"/>
              <w:rPr>
                <w:rFonts w:eastAsia="Times New Roman" w:cs="Tahoma"/>
              </w:rPr>
            </w:pPr>
            <w:r>
              <w:rPr>
                <w:rFonts w:eastAsia="Times New Roman" w:cs="Tahoma"/>
              </w:rPr>
              <w:t>Земли лесного фонда</w:t>
            </w:r>
          </w:p>
        </w:tc>
        <w:tc>
          <w:tcPr>
            <w:tcW w:w="2069" w:type="dxa"/>
            <w:vAlign w:val="center"/>
          </w:tcPr>
          <w:p w:rsidR="00900E47" w:rsidRPr="000F1016" w:rsidRDefault="00B3706A" w:rsidP="000F1016">
            <w:pPr>
              <w:jc w:val="center"/>
            </w:pPr>
            <w:r>
              <w:t>54</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6</w:t>
            </w:r>
          </w:p>
        </w:tc>
        <w:tc>
          <w:tcPr>
            <w:tcW w:w="6372" w:type="dxa"/>
          </w:tcPr>
          <w:p w:rsidR="00900E47" w:rsidRDefault="00900E47">
            <w:pPr>
              <w:pStyle w:val="af2"/>
              <w:snapToGrid w:val="0"/>
              <w:rPr>
                <w:rFonts w:eastAsia="Times New Roman" w:cs="Tahoma"/>
              </w:rPr>
            </w:pPr>
            <w:r>
              <w:rPr>
                <w:rFonts w:eastAsia="Times New Roman" w:cs="Tahoma"/>
              </w:rPr>
              <w:t>Земли водного фонда</w:t>
            </w:r>
          </w:p>
        </w:tc>
        <w:tc>
          <w:tcPr>
            <w:tcW w:w="2069" w:type="dxa"/>
            <w:vAlign w:val="center"/>
          </w:tcPr>
          <w:p w:rsidR="00900E47" w:rsidRPr="000F1016" w:rsidRDefault="003C6333" w:rsidP="000F1016">
            <w:pPr>
              <w:jc w:val="center"/>
            </w:pPr>
            <w:r>
              <w:t>-</w:t>
            </w:r>
          </w:p>
        </w:tc>
      </w:tr>
      <w:tr w:rsidR="00471C1A">
        <w:tc>
          <w:tcPr>
            <w:tcW w:w="915" w:type="dxa"/>
          </w:tcPr>
          <w:p w:rsidR="00900E47" w:rsidRDefault="00900E47">
            <w:pPr>
              <w:pStyle w:val="af2"/>
              <w:snapToGrid w:val="0"/>
              <w:jc w:val="center"/>
              <w:rPr>
                <w:rFonts w:eastAsia="Times New Roman" w:cs="Tahoma"/>
              </w:rPr>
            </w:pPr>
            <w:r>
              <w:rPr>
                <w:rFonts w:eastAsia="Times New Roman" w:cs="Tahoma"/>
              </w:rPr>
              <w:t>7</w:t>
            </w:r>
          </w:p>
        </w:tc>
        <w:tc>
          <w:tcPr>
            <w:tcW w:w="6372" w:type="dxa"/>
          </w:tcPr>
          <w:p w:rsidR="00900E47" w:rsidRDefault="00900E47">
            <w:pPr>
              <w:pStyle w:val="af2"/>
              <w:snapToGrid w:val="0"/>
              <w:rPr>
                <w:rFonts w:eastAsia="Times New Roman" w:cs="Tahoma"/>
              </w:rPr>
            </w:pPr>
            <w:r>
              <w:rPr>
                <w:rFonts w:eastAsia="Times New Roman" w:cs="Tahoma"/>
              </w:rPr>
              <w:t>Земли запаса</w:t>
            </w:r>
          </w:p>
        </w:tc>
        <w:tc>
          <w:tcPr>
            <w:tcW w:w="2069" w:type="dxa"/>
            <w:vAlign w:val="center"/>
          </w:tcPr>
          <w:p w:rsidR="00900E47" w:rsidRPr="000F1016" w:rsidRDefault="003C6333" w:rsidP="000F1016">
            <w:pPr>
              <w:jc w:val="center"/>
            </w:pPr>
            <w:r>
              <w:t>-</w:t>
            </w:r>
          </w:p>
        </w:tc>
      </w:tr>
    </w:tbl>
    <w:p w:rsidR="00900E47" w:rsidRDefault="00900E47">
      <w:pPr>
        <w:widowControl/>
        <w:tabs>
          <w:tab w:val="left" w:pos="3240"/>
        </w:tabs>
        <w:suppressAutoHyphens w:val="0"/>
        <w:jc w:val="both"/>
      </w:pPr>
    </w:p>
    <w:p w:rsidR="0082126E" w:rsidRDefault="00900E47" w:rsidP="00E45F92">
      <w:pPr>
        <w:spacing w:after="240"/>
        <w:ind w:firstLine="567"/>
        <w:jc w:val="center"/>
        <w:rPr>
          <w:rFonts w:eastAsia="Times New Roman" w:cs="Tahoma"/>
          <w:b/>
          <w:bCs/>
        </w:rPr>
      </w:pPr>
      <w:r>
        <w:rPr>
          <w:rFonts w:eastAsia="Times New Roman" w:cs="Tahoma"/>
          <w:b/>
          <w:bCs/>
        </w:rPr>
        <w:t xml:space="preserve">2.4.1. </w:t>
      </w:r>
      <w:r w:rsidRPr="000F1016">
        <w:rPr>
          <w:b/>
        </w:rPr>
        <w:t xml:space="preserve">Земли </w:t>
      </w:r>
      <w:r>
        <w:rPr>
          <w:rFonts w:eastAsia="Times New Roman" w:cs="Tahoma"/>
          <w:b/>
          <w:bCs/>
        </w:rPr>
        <w:t>населенных пунктов</w:t>
      </w:r>
    </w:p>
    <w:p w:rsidR="0082126E" w:rsidRDefault="00900E47" w:rsidP="00E45F92">
      <w:pPr>
        <w:ind w:firstLine="567"/>
        <w:jc w:val="both"/>
        <w:rPr>
          <w:rFonts w:eastAsia="Times New Roman" w:cs="Tahoma"/>
          <w:b/>
          <w:bCs/>
        </w:rPr>
      </w:pPr>
      <w:r w:rsidRPr="008B6511">
        <w:t xml:space="preserve">В соответствии со </w:t>
      </w:r>
      <w:r w:rsidRPr="00B54CD5">
        <w:t>ст. 83 Земельного кодекса РФ</w:t>
      </w:r>
      <w:r w:rsidRPr="008B6511">
        <w:t xml:space="preserve">,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w:t>
      </w:r>
      <w:r w:rsidRPr="00B54CD5">
        <w:t>с п.2 ст.83</w:t>
      </w:r>
      <w:r w:rsidRPr="008B6511">
        <w:t xml:space="preserve"> Земельного кодекса РФ «границы городских, сельских населенных пунктов отделяют земли населенных пунктов от земель иных категорий».</w:t>
      </w:r>
    </w:p>
    <w:p w:rsidR="0082126E" w:rsidRDefault="00900E47" w:rsidP="00656FE8">
      <w:pPr>
        <w:ind w:firstLine="567"/>
        <w:jc w:val="both"/>
        <w:rPr>
          <w:rFonts w:eastAsia="Times New Roman"/>
          <w:color w:val="000000"/>
        </w:rPr>
      </w:pPr>
      <w:proofErr w:type="gramStart"/>
      <w:r>
        <w:rPr>
          <w:rFonts w:eastAsia="Times New Roman"/>
          <w:color w:val="000000"/>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3A70E9" w:rsidRDefault="003A70E9" w:rsidP="00656FE8">
      <w:pPr>
        <w:ind w:firstLine="567"/>
        <w:jc w:val="both"/>
        <w:rPr>
          <w:rFonts w:eastAsia="Times New Roman" w:cs="Tahoma"/>
          <w:b/>
          <w:bCs/>
        </w:rPr>
      </w:pPr>
      <w:r w:rsidRPr="000F1016">
        <w:t xml:space="preserve">На территории </w:t>
      </w:r>
      <w:proofErr w:type="spellStart"/>
      <w:r>
        <w:t>Елизаветовского</w:t>
      </w:r>
      <w:proofErr w:type="spellEnd"/>
      <w:r w:rsidRPr="000F1016">
        <w:t xml:space="preserve"> сельского поселения находятся </w:t>
      </w:r>
      <w:r>
        <w:t>4</w:t>
      </w:r>
      <w:r w:rsidRPr="000F1016">
        <w:t xml:space="preserve"> </w:t>
      </w:r>
      <w:proofErr w:type="gramStart"/>
      <w:r w:rsidRPr="000F1016">
        <w:t>населенных</w:t>
      </w:r>
      <w:proofErr w:type="gramEnd"/>
      <w:r w:rsidRPr="000F1016">
        <w:t xml:space="preserve"> пункта. По данным паспорта муниципального образования</w:t>
      </w:r>
      <w:r w:rsidR="004654EF">
        <w:t xml:space="preserve"> </w:t>
      </w:r>
      <w:r w:rsidRPr="000F1016">
        <w:t xml:space="preserve">площадь земель населенных пунктов в настоящий момент составляет – </w:t>
      </w:r>
      <w:r>
        <w:t>356</w:t>
      </w:r>
      <w:r w:rsidRPr="000F1016">
        <w:t xml:space="preserve"> га, по данным </w:t>
      </w:r>
      <w:r w:rsidR="00E45F92">
        <w:t>приложения к Закону № 63-ОЗ</w:t>
      </w:r>
      <w:r w:rsidRPr="000F1016">
        <w:t xml:space="preserve"> </w:t>
      </w:r>
      <w:r>
        <w:t>–</w:t>
      </w:r>
      <w:r w:rsidRPr="000F1016">
        <w:t xml:space="preserve"> </w:t>
      </w:r>
      <w:r>
        <w:t>451,82</w:t>
      </w:r>
      <w:r w:rsidRPr="000F1016">
        <w:t xml:space="preserve"> га.</w:t>
      </w:r>
    </w:p>
    <w:p w:rsidR="00900E47" w:rsidRDefault="00900E47">
      <w:pPr>
        <w:widowControl/>
        <w:tabs>
          <w:tab w:val="left" w:pos="3240"/>
        </w:tabs>
        <w:ind w:firstLine="690"/>
        <w:jc w:val="both"/>
        <w:rPr>
          <w:rFonts w:eastAsia="Times New Roman" w:cs="Tahoma"/>
        </w:rPr>
      </w:pPr>
    </w:p>
    <w:p w:rsidR="00900E47" w:rsidRDefault="00900E47" w:rsidP="00C17904">
      <w:pPr>
        <w:widowControl/>
        <w:snapToGrid w:val="0"/>
        <w:spacing w:line="100" w:lineRule="atLeast"/>
        <w:ind w:firstLine="567"/>
        <w:jc w:val="center"/>
        <w:rPr>
          <w:rFonts w:eastAsia="Times New Roman" w:cs="Arial"/>
          <w:b/>
          <w:bCs/>
        </w:rPr>
      </w:pPr>
      <w:r>
        <w:rPr>
          <w:rFonts w:eastAsia="Times New Roman" w:cs="Arial"/>
          <w:b/>
          <w:bCs/>
        </w:rPr>
        <w:t xml:space="preserve">2.4.2. </w:t>
      </w:r>
      <w:r w:rsidRPr="000F1016">
        <w:rPr>
          <w:b/>
        </w:rPr>
        <w:t>Земли сельскохозяйственного</w:t>
      </w:r>
      <w:r>
        <w:rPr>
          <w:rFonts w:eastAsia="Times New Roman" w:cs="Arial"/>
          <w:b/>
          <w:bCs/>
        </w:rPr>
        <w:t xml:space="preserve"> назначения</w:t>
      </w:r>
    </w:p>
    <w:p w:rsidR="00E45F92" w:rsidRDefault="00E45F92" w:rsidP="00D473F3">
      <w:pPr>
        <w:widowControl/>
        <w:snapToGrid w:val="0"/>
        <w:ind w:firstLine="567"/>
        <w:jc w:val="both"/>
        <w:rPr>
          <w:rFonts w:eastAsia="Times New Roman"/>
        </w:rPr>
      </w:pPr>
    </w:p>
    <w:p w:rsidR="0082126E" w:rsidRDefault="00900E47" w:rsidP="00C17904">
      <w:pPr>
        <w:widowControl/>
        <w:snapToGrid w:val="0"/>
        <w:spacing w:line="100" w:lineRule="atLeast"/>
        <w:ind w:firstLine="567"/>
        <w:jc w:val="both"/>
        <w:rPr>
          <w:rFonts w:cs="Tahoma"/>
          <w:color w:val="000000"/>
        </w:rPr>
      </w:pPr>
      <w:r w:rsidRPr="008B6511">
        <w:rPr>
          <w:rFonts w:cs="Tahoma"/>
        </w:rPr>
        <w:t xml:space="preserve">На основании Земельного кодекса РФ </w:t>
      </w:r>
      <w:r w:rsidRPr="00B54CD5">
        <w:rPr>
          <w:rFonts w:cs="Tahoma"/>
        </w:rPr>
        <w:t>(п.1 ст.77)</w:t>
      </w:r>
      <w:r w:rsidRPr="008B6511">
        <w:rPr>
          <w:rFonts w:cs="Tahoma"/>
        </w:rPr>
        <w:t xml:space="preserve"> «землями сельскохозяйственного назначения признаются земли, </w:t>
      </w:r>
      <w:r w:rsidRPr="008B6511">
        <w:rPr>
          <w:color w:val="000000"/>
        </w:rPr>
        <w:t xml:space="preserve">находящиеся за границами населенного пункта и </w:t>
      </w:r>
      <w:r w:rsidRPr="008B6511">
        <w:rPr>
          <w:rFonts w:cs="Tahoma"/>
          <w:color w:val="000000"/>
        </w:rPr>
        <w:t>предоставленные для нужд сельского хозяйства, а также предназначенные для этих целей».</w:t>
      </w:r>
    </w:p>
    <w:p w:rsidR="003A70E9" w:rsidRDefault="00900E47" w:rsidP="00815DE2">
      <w:pPr>
        <w:ind w:firstLine="567"/>
        <w:jc w:val="both"/>
      </w:pPr>
      <w:r w:rsidRPr="000F1016">
        <w:t>В соответствии с данными</w:t>
      </w:r>
      <w:r w:rsidR="00D26B5B">
        <w:t>, предоставленными администрацией</w:t>
      </w:r>
      <w:r w:rsidRPr="000F1016">
        <w:t xml:space="preserve"> </w:t>
      </w:r>
      <w:proofErr w:type="spellStart"/>
      <w:r w:rsidR="003C6333">
        <w:t>Елизаветовского</w:t>
      </w:r>
      <w:proofErr w:type="spellEnd"/>
      <w:r w:rsidR="003C6333">
        <w:t xml:space="preserve"> </w:t>
      </w:r>
      <w:r w:rsidRPr="000F1016">
        <w:t>сельского поселения</w:t>
      </w:r>
      <w:r w:rsidR="00D26B5B">
        <w:t>,</w:t>
      </w:r>
      <w:r w:rsidRPr="000F1016">
        <w:t xml:space="preserve"> площадь земель сельскохозяйственного назначения </w:t>
      </w:r>
      <w:r w:rsidRPr="005C253C">
        <w:t xml:space="preserve">составляет </w:t>
      </w:r>
      <w:r w:rsidR="003C6333">
        <w:t>55</w:t>
      </w:r>
      <w:r w:rsidR="00D26B5B">
        <w:t>70,49</w:t>
      </w:r>
      <w:r w:rsidR="00BC6B74" w:rsidRPr="005C253C">
        <w:t xml:space="preserve"> </w:t>
      </w:r>
      <w:r w:rsidRPr="005C253C">
        <w:t>га</w:t>
      </w:r>
      <w:r w:rsidR="003C6333">
        <w:t>.</w:t>
      </w:r>
    </w:p>
    <w:p w:rsidR="00E714E4" w:rsidRDefault="00E714E4" w:rsidP="00C17904">
      <w:pPr>
        <w:ind w:firstLine="567"/>
        <w:jc w:val="both"/>
      </w:pPr>
    </w:p>
    <w:p w:rsidR="00747FA4" w:rsidRPr="00747FA4" w:rsidRDefault="00747FA4" w:rsidP="00747FA4">
      <w:pPr>
        <w:ind w:firstLine="567"/>
        <w:jc w:val="center"/>
        <w:rPr>
          <w:b/>
        </w:rPr>
      </w:pPr>
      <w:r w:rsidRPr="00747FA4">
        <w:rPr>
          <w:b/>
        </w:rPr>
        <w:t>Распред</w:t>
      </w:r>
      <w:r>
        <w:rPr>
          <w:b/>
        </w:rPr>
        <w:t>еление земельного фонда по угодь</w:t>
      </w:r>
      <w:r w:rsidRPr="00747FA4">
        <w:rPr>
          <w:b/>
        </w:rPr>
        <w:t>ям</w:t>
      </w:r>
      <w:r>
        <w:rPr>
          <w:b/>
        </w:rPr>
        <w:t>:</w:t>
      </w:r>
    </w:p>
    <w:p w:rsidR="00900E47" w:rsidRPr="00747FA4" w:rsidRDefault="00900E47">
      <w:pPr>
        <w:shd w:val="clear" w:color="auto" w:fill="FFFFFF"/>
        <w:ind w:firstLine="709"/>
        <w:jc w:val="both"/>
        <w:rPr>
          <w:rFonts w:eastAsia="Times New Roman" w:cs="Arial"/>
          <w:b/>
          <w:iCs/>
          <w:color w:val="000000"/>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870"/>
        <w:gridCol w:w="3948"/>
        <w:gridCol w:w="4538"/>
      </w:tblGrid>
      <w:tr w:rsidR="005C253C" w:rsidTr="005C253C">
        <w:tc>
          <w:tcPr>
            <w:tcW w:w="870" w:type="dxa"/>
            <w:shd w:val="clear" w:color="auto" w:fill="DAEEF3"/>
          </w:tcPr>
          <w:p w:rsidR="005C253C" w:rsidRPr="00F51C9B" w:rsidRDefault="005C253C" w:rsidP="00F51C9B">
            <w:pPr>
              <w:pStyle w:val="af2"/>
              <w:snapToGrid w:val="0"/>
              <w:jc w:val="center"/>
              <w:rPr>
                <w:b/>
              </w:rPr>
            </w:pPr>
            <w:r w:rsidRPr="00F51C9B">
              <w:rPr>
                <w:b/>
              </w:rPr>
              <w:t xml:space="preserve">№ </w:t>
            </w:r>
            <w:proofErr w:type="spellStart"/>
            <w:proofErr w:type="gramStart"/>
            <w:r w:rsidRPr="00F51C9B">
              <w:rPr>
                <w:b/>
              </w:rPr>
              <w:t>п</w:t>
            </w:r>
            <w:proofErr w:type="spellEnd"/>
            <w:proofErr w:type="gramEnd"/>
            <w:r w:rsidRPr="00F51C9B">
              <w:rPr>
                <w:b/>
              </w:rPr>
              <w:t>/</w:t>
            </w:r>
            <w:proofErr w:type="spellStart"/>
            <w:r w:rsidRPr="00F51C9B">
              <w:rPr>
                <w:b/>
              </w:rPr>
              <w:t>п</w:t>
            </w:r>
            <w:proofErr w:type="spellEnd"/>
          </w:p>
        </w:tc>
        <w:tc>
          <w:tcPr>
            <w:tcW w:w="3948" w:type="dxa"/>
            <w:shd w:val="clear" w:color="auto" w:fill="DAEEF3"/>
          </w:tcPr>
          <w:p w:rsidR="005C253C" w:rsidRPr="00F51C9B" w:rsidRDefault="005C253C" w:rsidP="00F51C9B">
            <w:pPr>
              <w:pStyle w:val="af2"/>
              <w:snapToGrid w:val="0"/>
              <w:jc w:val="center"/>
              <w:rPr>
                <w:b/>
              </w:rPr>
            </w:pPr>
            <w:r>
              <w:rPr>
                <w:b/>
              </w:rPr>
              <w:t>Угодья</w:t>
            </w:r>
          </w:p>
        </w:tc>
        <w:tc>
          <w:tcPr>
            <w:tcW w:w="4538" w:type="dxa"/>
            <w:shd w:val="clear" w:color="auto" w:fill="DAEEF3"/>
          </w:tcPr>
          <w:p w:rsidR="005C253C" w:rsidRPr="00F51C9B" w:rsidRDefault="005C253C" w:rsidP="00F51C9B">
            <w:pPr>
              <w:pStyle w:val="af2"/>
              <w:snapToGrid w:val="0"/>
              <w:jc w:val="center"/>
              <w:rPr>
                <w:b/>
              </w:rPr>
            </w:pPr>
            <w:r w:rsidRPr="00F51C9B">
              <w:rPr>
                <w:b/>
              </w:rPr>
              <w:t xml:space="preserve">Площадь, </w:t>
            </w:r>
            <w:r>
              <w:rPr>
                <w:b/>
              </w:rPr>
              <w:t xml:space="preserve">тыс. </w:t>
            </w:r>
            <w:r w:rsidRPr="00F51C9B">
              <w:rPr>
                <w:b/>
              </w:rPr>
              <w:t>га</w:t>
            </w:r>
          </w:p>
        </w:tc>
      </w:tr>
      <w:tr w:rsidR="005C253C" w:rsidTr="005C253C">
        <w:tc>
          <w:tcPr>
            <w:tcW w:w="870" w:type="dxa"/>
          </w:tcPr>
          <w:p w:rsidR="005C253C" w:rsidRDefault="005C253C" w:rsidP="00747FA4">
            <w:pPr>
              <w:pStyle w:val="af2"/>
              <w:snapToGrid w:val="0"/>
              <w:jc w:val="center"/>
            </w:pPr>
            <w:r>
              <w:t>1</w:t>
            </w:r>
          </w:p>
        </w:tc>
        <w:tc>
          <w:tcPr>
            <w:tcW w:w="3948" w:type="dxa"/>
          </w:tcPr>
          <w:p w:rsidR="005C253C" w:rsidRDefault="005C253C">
            <w:pPr>
              <w:pStyle w:val="af2"/>
              <w:snapToGrid w:val="0"/>
            </w:pPr>
            <w:r>
              <w:t>Общая площадь территории поселения, всего</w:t>
            </w:r>
          </w:p>
        </w:tc>
        <w:tc>
          <w:tcPr>
            <w:tcW w:w="4538" w:type="dxa"/>
          </w:tcPr>
          <w:p w:rsidR="005C253C" w:rsidRPr="000F1016" w:rsidRDefault="003F51F8" w:rsidP="000F1016">
            <w:pPr>
              <w:jc w:val="center"/>
            </w:pPr>
            <w:r>
              <w:t>6,248</w:t>
            </w:r>
          </w:p>
        </w:tc>
      </w:tr>
      <w:tr w:rsidR="005C253C" w:rsidTr="005C253C">
        <w:tc>
          <w:tcPr>
            <w:tcW w:w="870" w:type="dxa"/>
          </w:tcPr>
          <w:p w:rsidR="005C253C" w:rsidRDefault="005C253C" w:rsidP="00747FA4">
            <w:pPr>
              <w:pStyle w:val="af2"/>
              <w:snapToGrid w:val="0"/>
              <w:jc w:val="center"/>
            </w:pPr>
            <w:r>
              <w:lastRenderedPageBreak/>
              <w:t>2</w:t>
            </w:r>
          </w:p>
        </w:tc>
        <w:tc>
          <w:tcPr>
            <w:tcW w:w="3948" w:type="dxa"/>
          </w:tcPr>
          <w:p w:rsidR="005C253C" w:rsidRDefault="005C253C">
            <w:pPr>
              <w:pStyle w:val="af2"/>
              <w:snapToGrid w:val="0"/>
            </w:pPr>
            <w:r>
              <w:t>Земли сельскохозяйственного назначения, всего</w:t>
            </w:r>
          </w:p>
          <w:p w:rsidR="008C5458" w:rsidRDefault="008C5458">
            <w:pPr>
              <w:pStyle w:val="af2"/>
              <w:snapToGrid w:val="0"/>
            </w:pPr>
            <w:r>
              <w:t>В т.ч.</w:t>
            </w:r>
          </w:p>
        </w:tc>
        <w:tc>
          <w:tcPr>
            <w:tcW w:w="4538" w:type="dxa"/>
          </w:tcPr>
          <w:p w:rsidR="005C253C" w:rsidRPr="005C253C" w:rsidRDefault="003F51F8" w:rsidP="00D26B5B">
            <w:pPr>
              <w:jc w:val="center"/>
            </w:pPr>
            <w:r>
              <w:t>5,5</w:t>
            </w:r>
            <w:r w:rsidR="00D26B5B">
              <w:t>71</w:t>
            </w:r>
          </w:p>
        </w:tc>
      </w:tr>
      <w:tr w:rsidR="008C5458" w:rsidTr="005C253C">
        <w:tc>
          <w:tcPr>
            <w:tcW w:w="870" w:type="dxa"/>
            <w:vMerge w:val="restart"/>
          </w:tcPr>
          <w:p w:rsidR="008C5458" w:rsidRDefault="008C5458" w:rsidP="00747FA4">
            <w:pPr>
              <w:pStyle w:val="af2"/>
              <w:snapToGrid w:val="0"/>
              <w:jc w:val="center"/>
            </w:pPr>
          </w:p>
        </w:tc>
        <w:tc>
          <w:tcPr>
            <w:tcW w:w="3948" w:type="dxa"/>
          </w:tcPr>
          <w:p w:rsidR="008C5458" w:rsidRDefault="008C5458">
            <w:pPr>
              <w:pStyle w:val="af2"/>
              <w:snapToGrid w:val="0"/>
            </w:pPr>
            <w:r>
              <w:t>пашня</w:t>
            </w:r>
          </w:p>
        </w:tc>
        <w:tc>
          <w:tcPr>
            <w:tcW w:w="4538" w:type="dxa"/>
          </w:tcPr>
          <w:p w:rsidR="008C5458" w:rsidRPr="005C253C" w:rsidRDefault="008C5458" w:rsidP="00D26B5B">
            <w:pPr>
              <w:jc w:val="center"/>
            </w:pPr>
            <w:r>
              <w:t>3,7</w:t>
            </w:r>
            <w:r w:rsidR="00D26B5B">
              <w:t>36</w:t>
            </w:r>
          </w:p>
        </w:tc>
      </w:tr>
      <w:tr w:rsidR="008C5458" w:rsidTr="005C253C">
        <w:tc>
          <w:tcPr>
            <w:tcW w:w="870" w:type="dxa"/>
            <w:vMerge/>
          </w:tcPr>
          <w:p w:rsidR="008C5458" w:rsidRDefault="008C5458" w:rsidP="00747FA4">
            <w:pPr>
              <w:pStyle w:val="af2"/>
              <w:snapToGrid w:val="0"/>
              <w:jc w:val="center"/>
            </w:pPr>
          </w:p>
        </w:tc>
        <w:tc>
          <w:tcPr>
            <w:tcW w:w="3948" w:type="dxa"/>
          </w:tcPr>
          <w:p w:rsidR="008C5458" w:rsidRDefault="008C5458">
            <w:pPr>
              <w:pStyle w:val="af2"/>
              <w:snapToGrid w:val="0"/>
            </w:pPr>
            <w:r>
              <w:t>сенокосы</w:t>
            </w:r>
          </w:p>
        </w:tc>
        <w:tc>
          <w:tcPr>
            <w:tcW w:w="4538" w:type="dxa"/>
          </w:tcPr>
          <w:p w:rsidR="008C5458" w:rsidRPr="005C253C" w:rsidRDefault="008C5458" w:rsidP="00D26B5B">
            <w:pPr>
              <w:jc w:val="center"/>
            </w:pPr>
            <w:r>
              <w:t>0,</w:t>
            </w:r>
            <w:r w:rsidR="00D26B5B">
              <w:t>538</w:t>
            </w:r>
          </w:p>
        </w:tc>
      </w:tr>
      <w:tr w:rsidR="008C5458" w:rsidTr="005C253C">
        <w:tc>
          <w:tcPr>
            <w:tcW w:w="870" w:type="dxa"/>
            <w:vMerge/>
          </w:tcPr>
          <w:p w:rsidR="008C5458" w:rsidRDefault="008C5458" w:rsidP="00747FA4">
            <w:pPr>
              <w:pStyle w:val="af2"/>
              <w:snapToGrid w:val="0"/>
              <w:jc w:val="center"/>
            </w:pPr>
          </w:p>
        </w:tc>
        <w:tc>
          <w:tcPr>
            <w:tcW w:w="3948" w:type="dxa"/>
          </w:tcPr>
          <w:p w:rsidR="008C5458" w:rsidRDefault="008C5458">
            <w:pPr>
              <w:pStyle w:val="af2"/>
              <w:snapToGrid w:val="0"/>
            </w:pPr>
            <w:r>
              <w:t>пастбища</w:t>
            </w:r>
          </w:p>
        </w:tc>
        <w:tc>
          <w:tcPr>
            <w:tcW w:w="4538" w:type="dxa"/>
          </w:tcPr>
          <w:p w:rsidR="008C5458" w:rsidRPr="005C253C" w:rsidRDefault="008C5458" w:rsidP="00D26B5B">
            <w:pPr>
              <w:jc w:val="center"/>
            </w:pPr>
            <w:r>
              <w:t>0,</w:t>
            </w:r>
            <w:r w:rsidR="00D26B5B">
              <w:t>762</w:t>
            </w:r>
          </w:p>
        </w:tc>
      </w:tr>
      <w:tr w:rsidR="008C5458" w:rsidTr="005C253C">
        <w:tc>
          <w:tcPr>
            <w:tcW w:w="870" w:type="dxa"/>
            <w:vMerge/>
          </w:tcPr>
          <w:p w:rsidR="008C5458" w:rsidRDefault="008C5458" w:rsidP="00747FA4">
            <w:pPr>
              <w:pStyle w:val="af2"/>
              <w:snapToGrid w:val="0"/>
              <w:jc w:val="center"/>
            </w:pPr>
          </w:p>
        </w:tc>
        <w:tc>
          <w:tcPr>
            <w:tcW w:w="3948" w:type="dxa"/>
          </w:tcPr>
          <w:p w:rsidR="008C5458" w:rsidRDefault="008C5458">
            <w:pPr>
              <w:pStyle w:val="af2"/>
              <w:snapToGrid w:val="0"/>
            </w:pPr>
            <w:r>
              <w:t>многолетние насаждения</w:t>
            </w:r>
          </w:p>
        </w:tc>
        <w:tc>
          <w:tcPr>
            <w:tcW w:w="4538" w:type="dxa"/>
          </w:tcPr>
          <w:p w:rsidR="008C5458" w:rsidRPr="005C253C" w:rsidRDefault="008C5458" w:rsidP="00D26B5B">
            <w:pPr>
              <w:jc w:val="center"/>
            </w:pPr>
            <w:r>
              <w:t>0,</w:t>
            </w:r>
            <w:r w:rsidR="00D26B5B">
              <w:t>06</w:t>
            </w:r>
          </w:p>
        </w:tc>
      </w:tr>
      <w:tr w:rsidR="008C5458" w:rsidTr="005C253C">
        <w:tc>
          <w:tcPr>
            <w:tcW w:w="870" w:type="dxa"/>
            <w:vMerge/>
          </w:tcPr>
          <w:p w:rsidR="008C5458" w:rsidRDefault="008C5458" w:rsidP="00747FA4">
            <w:pPr>
              <w:pStyle w:val="af2"/>
              <w:snapToGrid w:val="0"/>
              <w:jc w:val="center"/>
            </w:pPr>
          </w:p>
        </w:tc>
        <w:tc>
          <w:tcPr>
            <w:tcW w:w="3948" w:type="dxa"/>
          </w:tcPr>
          <w:p w:rsidR="008C5458" w:rsidRDefault="008C5458">
            <w:pPr>
              <w:pStyle w:val="af2"/>
              <w:snapToGrid w:val="0"/>
            </w:pPr>
            <w:r>
              <w:t>залежь</w:t>
            </w:r>
          </w:p>
        </w:tc>
        <w:tc>
          <w:tcPr>
            <w:tcW w:w="4538" w:type="dxa"/>
          </w:tcPr>
          <w:p w:rsidR="008C5458" w:rsidRPr="005C253C" w:rsidRDefault="00D26B5B" w:rsidP="000F1016">
            <w:pPr>
              <w:jc w:val="center"/>
            </w:pPr>
            <w:r>
              <w:t>0,017</w:t>
            </w:r>
          </w:p>
        </w:tc>
      </w:tr>
    </w:tbl>
    <w:p w:rsidR="00900E47" w:rsidRDefault="00900E47">
      <w:pPr>
        <w:ind w:firstLine="709"/>
        <w:jc w:val="both"/>
      </w:pPr>
    </w:p>
    <w:p w:rsidR="0082126E" w:rsidRDefault="00900E47" w:rsidP="00C17904">
      <w:pPr>
        <w:ind w:firstLine="567"/>
        <w:jc w:val="both"/>
      </w:pPr>
      <w:r>
        <w:t xml:space="preserve">В </w:t>
      </w:r>
      <w:proofErr w:type="spellStart"/>
      <w:r w:rsidR="003F51F8">
        <w:t>Елизаветовском</w:t>
      </w:r>
      <w:proofErr w:type="spellEnd"/>
      <w:r>
        <w:t xml:space="preserve"> сельском поселении наблюдается снижение плодородия сельхозугодий (потеря гумуса); в результате эрозии происходит уменьшение площади обрабатываемых угодий.</w:t>
      </w:r>
    </w:p>
    <w:p w:rsidR="0082126E" w:rsidRDefault="00900E47" w:rsidP="00C17904">
      <w:pPr>
        <w:ind w:firstLine="567"/>
        <w:jc w:val="both"/>
      </w:pPr>
      <w:r>
        <w:t xml:space="preserve">Требуется осуществить комплекс мероприятий для улучшения качеств почв. В качестве мер, обеспечивающих защиту почв от эрозии и других </w:t>
      </w:r>
      <w:proofErr w:type="spellStart"/>
      <w:r>
        <w:t>деградационных</w:t>
      </w:r>
      <w:proofErr w:type="spellEnd"/>
      <w:r>
        <w:t xml:space="preserve"> процессов, можно использовать</w:t>
      </w:r>
      <w:r w:rsidR="00353261">
        <w:t xml:space="preserve"> мероприяти</w:t>
      </w:r>
      <w:r w:rsidR="004F0770">
        <w:t>я</w:t>
      </w:r>
      <w:r>
        <w:t xml:space="preserve"> аэроландшафтн</w:t>
      </w:r>
      <w:r w:rsidR="00AF660A">
        <w:t>ой организации территории (агро</w:t>
      </w:r>
      <w:r>
        <w:t xml:space="preserve">мелиорация, биоинженерные технологии, посадка лесных насаждений). </w:t>
      </w:r>
    </w:p>
    <w:p w:rsidR="0082126E" w:rsidRDefault="00E45F92" w:rsidP="00E45F92">
      <w:pPr>
        <w:ind w:firstLine="567"/>
        <w:jc w:val="both"/>
      </w:pPr>
      <w:r>
        <w:t xml:space="preserve">На землях сельскохозяйственного назначения есть территории, занятые древесно-кустарниковой растительностью. </w:t>
      </w:r>
      <w:r w:rsidR="00900E47">
        <w:t xml:space="preserve"> </w:t>
      </w:r>
    </w:p>
    <w:p w:rsidR="0082126E" w:rsidRDefault="00900E47" w:rsidP="00C17904">
      <w:pPr>
        <w:ind w:firstLine="567"/>
        <w:jc w:val="both"/>
      </w:pPr>
      <w:r>
        <w:t>«Древесно-кустарниковая растительно</w:t>
      </w:r>
      <w:r w:rsidR="002B46A0">
        <w:t>сть, расположенная на землях сельскохозяйственного</w:t>
      </w:r>
      <w:r>
        <w:t xml:space="preserve"> назначения, предназначена для обеспечения защиты земель от воздействия неблагоприятных природных, антропогенных и техногенных явлений посредством использования почвозащитных, водорегулирующих и иных свойств лесной растительности» </w:t>
      </w:r>
      <w:r w:rsidR="0082126E" w:rsidRPr="00B54CD5">
        <w:t>(Гл.</w:t>
      </w:r>
      <w:r w:rsidR="002B46A0" w:rsidRPr="00B54CD5">
        <w:t xml:space="preserve"> </w:t>
      </w:r>
      <w:r w:rsidR="0082126E" w:rsidRPr="00B54CD5">
        <w:t>19 ст.</w:t>
      </w:r>
      <w:r w:rsidR="002B46A0" w:rsidRPr="00B54CD5">
        <w:t xml:space="preserve"> </w:t>
      </w:r>
      <w:r w:rsidR="0082126E" w:rsidRPr="00B54CD5">
        <w:t>134 Лесного кодекса</w:t>
      </w:r>
      <w:r w:rsidRPr="00B54CD5">
        <w:t>).</w:t>
      </w:r>
    </w:p>
    <w:p w:rsidR="00900E47" w:rsidRDefault="00900E47" w:rsidP="008B6511">
      <w:pPr>
        <w:tabs>
          <w:tab w:val="left" w:pos="700"/>
        </w:tabs>
        <w:jc w:val="both"/>
      </w:pPr>
    </w:p>
    <w:p w:rsidR="00900E47" w:rsidRDefault="00900E47" w:rsidP="00C17904">
      <w:pPr>
        <w:widowControl/>
        <w:snapToGrid w:val="0"/>
        <w:spacing w:line="100" w:lineRule="atLeast"/>
        <w:ind w:firstLine="567"/>
        <w:jc w:val="center"/>
        <w:rPr>
          <w:b/>
          <w:bCs/>
        </w:rPr>
      </w:pPr>
      <w:r w:rsidRPr="000F1016">
        <w:rPr>
          <w:b/>
        </w:rPr>
        <w:t>2.4.3.</w:t>
      </w:r>
      <w:r>
        <w:rPr>
          <w:b/>
          <w:bCs/>
        </w:rPr>
        <w:t xml:space="preserve"> </w:t>
      </w:r>
      <w:proofErr w:type="gramStart"/>
      <w:r>
        <w:rPr>
          <w:b/>
          <w:bCs/>
        </w:rPr>
        <w:t>Земли промышленности, энергетики, транспорта, связи, радиовещания, телевидения, информатики, земли для обеспечения космической деятельности,</w:t>
      </w:r>
      <w:proofErr w:type="gramEnd"/>
    </w:p>
    <w:p w:rsidR="00900E47" w:rsidRDefault="00900E47" w:rsidP="00B3706A">
      <w:pPr>
        <w:widowControl/>
        <w:snapToGrid w:val="0"/>
        <w:jc w:val="center"/>
        <w:rPr>
          <w:b/>
          <w:bCs/>
        </w:rPr>
      </w:pPr>
      <w:r>
        <w:rPr>
          <w:b/>
          <w:bCs/>
        </w:rPr>
        <w:t>земли обороны, безопасности и земли иного специального назначения</w:t>
      </w:r>
    </w:p>
    <w:p w:rsidR="00B3706A" w:rsidRDefault="00B3706A" w:rsidP="00C17904">
      <w:pPr>
        <w:widowControl/>
        <w:tabs>
          <w:tab w:val="left" w:pos="0"/>
        </w:tabs>
        <w:snapToGrid w:val="0"/>
        <w:spacing w:after="120" w:line="100" w:lineRule="atLeast"/>
        <w:ind w:firstLine="567"/>
        <w:jc w:val="both"/>
        <w:rPr>
          <w:rFonts w:eastAsia="Times New Roman"/>
        </w:rPr>
      </w:pPr>
    </w:p>
    <w:p w:rsidR="0082126E" w:rsidRPr="000F1016" w:rsidRDefault="00900E47" w:rsidP="00C17904">
      <w:pPr>
        <w:ind w:firstLine="567"/>
        <w:jc w:val="both"/>
      </w:pPr>
      <w:r w:rsidRPr="000F1016">
        <w:t>В соответствии с данными</w:t>
      </w:r>
      <w:r w:rsidR="00D26B5B">
        <w:t>,</w:t>
      </w:r>
      <w:r w:rsidRPr="000F1016">
        <w:t xml:space="preserve"> </w:t>
      </w:r>
      <w:r w:rsidR="007D0182">
        <w:t xml:space="preserve">предоставленными администрацией </w:t>
      </w:r>
      <w:proofErr w:type="spellStart"/>
      <w:r w:rsidR="007D0182">
        <w:t>Елизаветовского</w:t>
      </w:r>
      <w:proofErr w:type="spellEnd"/>
      <w:r w:rsidR="007D0182">
        <w:t xml:space="preserve"> сельского поселения,</w:t>
      </w:r>
      <w:r w:rsidRPr="000F1016">
        <w:t xml:space="preserve"> общая площадь земель промышленности на территории </w:t>
      </w:r>
      <w:proofErr w:type="spellStart"/>
      <w:r w:rsidR="003F51F8">
        <w:t>Елизаветовского</w:t>
      </w:r>
      <w:proofErr w:type="spellEnd"/>
      <w:r w:rsidR="008B6511" w:rsidRPr="000F1016">
        <w:t xml:space="preserve"> </w:t>
      </w:r>
      <w:r w:rsidR="002B46A0" w:rsidRPr="000F1016">
        <w:t xml:space="preserve">сельского поселения составляет </w:t>
      </w:r>
      <w:r w:rsidR="007D0182">
        <w:t>322,6</w:t>
      </w:r>
      <w:r w:rsidRPr="000F1016">
        <w:t xml:space="preserve"> га. В паспорте не указана расшифровка и дифференциация земель промышленности, энергетики, транспорта, связи, радиовещания, телевидения, информат</w:t>
      </w:r>
      <w:r w:rsidR="002B46A0" w:rsidRPr="000F1016">
        <w:t>ики, земель для обеспечения космической деятельности,  обороны, безопасности и земель</w:t>
      </w:r>
      <w:r w:rsidRPr="000F1016">
        <w:t xml:space="preserve"> иного специального назначения.</w:t>
      </w:r>
    </w:p>
    <w:p w:rsidR="0082126E" w:rsidRDefault="00900E47" w:rsidP="00917334">
      <w:pPr>
        <w:widowControl/>
        <w:snapToGrid w:val="0"/>
        <w:spacing w:line="100" w:lineRule="atLeast"/>
        <w:ind w:firstLine="567"/>
        <w:jc w:val="both"/>
        <w:rPr>
          <w:shd w:val="clear" w:color="auto" w:fill="00FFFF"/>
        </w:rPr>
      </w:pPr>
      <w:r w:rsidRPr="000F1016">
        <w:rPr>
          <w:b/>
          <w:i/>
        </w:rPr>
        <w:t>Границы земель промышленности.</w:t>
      </w:r>
      <w:r>
        <w:rPr>
          <w:rFonts w:eastAsia="Times New Roman"/>
          <w:bCs/>
        </w:rPr>
        <w:t xml:space="preserve"> В соответствии </w:t>
      </w:r>
      <w:r w:rsidRPr="00B54CD5">
        <w:rPr>
          <w:rFonts w:eastAsia="Times New Roman"/>
          <w:bCs/>
        </w:rPr>
        <w:t>с п.1 ст.</w:t>
      </w:r>
      <w:r w:rsidR="002B46A0" w:rsidRPr="00B54CD5">
        <w:rPr>
          <w:rFonts w:eastAsia="Times New Roman"/>
          <w:bCs/>
        </w:rPr>
        <w:t xml:space="preserve"> </w:t>
      </w:r>
      <w:r w:rsidRPr="00B54CD5">
        <w:rPr>
          <w:rFonts w:eastAsia="Times New Roman"/>
          <w:bCs/>
        </w:rPr>
        <w:t>88</w:t>
      </w:r>
      <w:r>
        <w:rPr>
          <w:rFonts w:eastAsia="Times New Roman"/>
          <w:bCs/>
        </w:rPr>
        <w:t xml:space="preserve">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w:t>
      </w:r>
      <w:r w:rsidR="00917334">
        <w:rPr>
          <w:rFonts w:eastAsia="Times New Roman"/>
          <w:bCs/>
        </w:rPr>
        <w:t>субъектов Российской Федерации»</w:t>
      </w:r>
      <w:r>
        <w:rPr>
          <w:rFonts w:eastAsia="Times New Roman"/>
          <w:bCs/>
        </w:rPr>
        <w:t>.</w:t>
      </w:r>
    </w:p>
    <w:p w:rsidR="0082126E" w:rsidRDefault="00900E47" w:rsidP="00917334">
      <w:pPr>
        <w:widowControl/>
        <w:snapToGrid w:val="0"/>
        <w:spacing w:line="100" w:lineRule="atLeast"/>
        <w:ind w:firstLine="567"/>
        <w:jc w:val="both"/>
        <w:rPr>
          <w:shd w:val="clear" w:color="auto" w:fill="00FFFF"/>
        </w:rPr>
      </w:pPr>
      <w:r w:rsidRPr="000F1016">
        <w:rPr>
          <w:b/>
          <w:i/>
        </w:rPr>
        <w:t>Границы земель транспорта.</w:t>
      </w:r>
      <w:r>
        <w:rPr>
          <w:rFonts w:eastAsia="Times New Roman"/>
          <w:b/>
          <w:bCs/>
          <w:i/>
        </w:rPr>
        <w:t xml:space="preserve"> </w:t>
      </w:r>
      <w:proofErr w:type="gramStart"/>
      <w:r>
        <w:rPr>
          <w:rFonts w:eastAsia="Times New Roman"/>
          <w:bCs/>
        </w:rPr>
        <w:t xml:space="preserve">В соответствии </w:t>
      </w:r>
      <w:r w:rsidRPr="00B54CD5">
        <w:rPr>
          <w:rFonts w:eastAsia="Times New Roman"/>
          <w:bCs/>
        </w:rPr>
        <w:t>с п.</w:t>
      </w:r>
      <w:r w:rsidR="0046705D" w:rsidRPr="00B54CD5">
        <w:rPr>
          <w:rFonts w:eastAsia="Times New Roman"/>
          <w:bCs/>
        </w:rPr>
        <w:t xml:space="preserve"> </w:t>
      </w:r>
      <w:r w:rsidRPr="00B54CD5">
        <w:rPr>
          <w:rFonts w:eastAsia="Times New Roman"/>
          <w:bCs/>
        </w:rPr>
        <w:t>1 ст.</w:t>
      </w:r>
      <w:r w:rsidR="0046705D" w:rsidRPr="00B54CD5">
        <w:rPr>
          <w:rFonts w:eastAsia="Times New Roman"/>
          <w:bCs/>
        </w:rPr>
        <w:t xml:space="preserve"> </w:t>
      </w:r>
      <w:r w:rsidRPr="00B54CD5">
        <w:rPr>
          <w:rFonts w:eastAsia="Times New Roman"/>
          <w:bCs/>
        </w:rPr>
        <w:t>90</w:t>
      </w:r>
      <w:r>
        <w:rPr>
          <w:rFonts w:eastAsia="Times New Roman"/>
          <w:bCs/>
        </w:rPr>
        <w:t xml:space="preserve">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roofErr w:type="gramEnd"/>
    </w:p>
    <w:p w:rsidR="00917334" w:rsidRDefault="00900E47" w:rsidP="00917334">
      <w:pPr>
        <w:widowControl/>
        <w:snapToGrid w:val="0"/>
        <w:spacing w:line="100" w:lineRule="atLeast"/>
        <w:ind w:firstLine="567"/>
        <w:jc w:val="both"/>
        <w:rPr>
          <w:shd w:val="clear" w:color="auto" w:fill="00FFFF"/>
        </w:rPr>
      </w:pPr>
      <w:proofErr w:type="gramStart"/>
      <w:r>
        <w:t xml:space="preserve">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w:t>
      </w:r>
      <w:r>
        <w:lastRenderedPageBreak/>
        <w:t>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roofErr w:type="gramEnd"/>
    </w:p>
    <w:p w:rsidR="003F51F8" w:rsidRPr="005002FA" w:rsidRDefault="003F51F8" w:rsidP="003F51F8">
      <w:pPr>
        <w:widowControl/>
        <w:snapToGrid w:val="0"/>
        <w:spacing w:line="100" w:lineRule="atLeast"/>
        <w:ind w:firstLine="567"/>
        <w:jc w:val="both"/>
        <w:rPr>
          <w:rFonts w:eastAsia="Times New Roman"/>
          <w:bCs/>
        </w:rPr>
      </w:pPr>
      <w:r>
        <w:rPr>
          <w:rFonts w:eastAsia="Times New Roman"/>
          <w:bCs/>
        </w:rPr>
        <w:t xml:space="preserve">По территории </w:t>
      </w:r>
      <w:proofErr w:type="spellStart"/>
      <w:r>
        <w:t>Елизаветовского</w:t>
      </w:r>
      <w:proofErr w:type="spellEnd"/>
      <w:r w:rsidRPr="000F1016">
        <w:t xml:space="preserve"> </w:t>
      </w:r>
      <w:r>
        <w:rPr>
          <w:rFonts w:eastAsia="Times New Roman"/>
          <w:bCs/>
        </w:rPr>
        <w:t xml:space="preserve">сельского поселения с севера на юг вдоль западной границы поселения проходит автомобильная дорога общего пользования федерального значения М-4 Дон «Москва – Ростов-на-Дону - Новороссийск» (Е 115). От нее идет ответвление на восток на село Елизаветовка </w:t>
      </w:r>
      <w:r w:rsidR="00E800F5">
        <w:rPr>
          <w:rFonts w:eastAsia="Times New Roman"/>
          <w:bCs/>
        </w:rPr>
        <w:t xml:space="preserve">- </w:t>
      </w:r>
      <w:r>
        <w:rPr>
          <w:rFonts w:eastAsia="Times New Roman"/>
          <w:bCs/>
        </w:rPr>
        <w:t>дорог</w:t>
      </w:r>
      <w:r w:rsidR="00E800F5">
        <w:rPr>
          <w:rFonts w:eastAsia="Times New Roman"/>
          <w:bCs/>
        </w:rPr>
        <w:t>а</w:t>
      </w:r>
      <w:r>
        <w:rPr>
          <w:rFonts w:eastAsia="Times New Roman"/>
          <w:bCs/>
        </w:rPr>
        <w:t xml:space="preserve"> общего пользования регионального значения Павловск – Калач – Петропавловка (В24-0). На север через село Елизаветовка идет ответвление - автомобильная дорога общего пользования регионального значения «Павловск – Калач – Петропавловка» - Бутурлиновка (В16-0). А также на юг на село </w:t>
      </w:r>
      <w:proofErr w:type="spellStart"/>
      <w:r>
        <w:rPr>
          <w:rFonts w:eastAsia="Times New Roman"/>
          <w:bCs/>
        </w:rPr>
        <w:t>Гаврильские</w:t>
      </w:r>
      <w:proofErr w:type="spellEnd"/>
      <w:r>
        <w:rPr>
          <w:rFonts w:eastAsia="Times New Roman"/>
          <w:bCs/>
        </w:rPr>
        <w:t xml:space="preserve"> Сады уходит дорога общего пользования регионального значения «Павловск – Калач – Петропавловка» - с. </w:t>
      </w:r>
      <w:proofErr w:type="spellStart"/>
      <w:r>
        <w:rPr>
          <w:rFonts w:eastAsia="Times New Roman"/>
          <w:bCs/>
        </w:rPr>
        <w:t>Гаврильские</w:t>
      </w:r>
      <w:proofErr w:type="spellEnd"/>
      <w:r>
        <w:rPr>
          <w:rFonts w:eastAsia="Times New Roman"/>
          <w:bCs/>
        </w:rPr>
        <w:t xml:space="preserve"> Сады (21-20), от которой, в свою очередь, на село Преображенка отходит дорога общего пользования регионального значения </w:t>
      </w:r>
      <w:proofErr w:type="spellStart"/>
      <w:r>
        <w:rPr>
          <w:rFonts w:eastAsia="Times New Roman"/>
          <w:bCs/>
        </w:rPr>
        <w:t>Гаврильские</w:t>
      </w:r>
      <w:proofErr w:type="spellEnd"/>
      <w:r>
        <w:rPr>
          <w:rFonts w:eastAsia="Times New Roman"/>
          <w:bCs/>
        </w:rPr>
        <w:t xml:space="preserve"> Сады – Преображенка (23-20).</w:t>
      </w:r>
    </w:p>
    <w:p w:rsidR="00006566" w:rsidRPr="00006566" w:rsidRDefault="00006566" w:rsidP="00006566">
      <w:pPr>
        <w:widowControl/>
        <w:suppressAutoHyphens w:val="0"/>
        <w:autoSpaceDE w:val="0"/>
        <w:autoSpaceDN w:val="0"/>
        <w:adjustRightInd w:val="0"/>
        <w:ind w:firstLine="567"/>
        <w:jc w:val="both"/>
        <w:rPr>
          <w:rFonts w:eastAsia="TimesNewRoman"/>
          <w:kern w:val="0"/>
          <w:lang w:eastAsia="ru-RU"/>
        </w:rPr>
      </w:pPr>
      <w:r>
        <w:rPr>
          <w:rFonts w:eastAsia="Times New Roman"/>
          <w:bCs/>
        </w:rPr>
        <w:t xml:space="preserve">Также к землям </w:t>
      </w:r>
      <w:r w:rsidRPr="00006566">
        <w:rPr>
          <w:rFonts w:eastAsia="TimesNewRoman"/>
          <w:kern w:val="0"/>
          <w:lang w:eastAsia="ru-RU"/>
        </w:rPr>
        <w:t>транспорта относятся земли ЮВЖД – «</w:t>
      </w:r>
      <w:r>
        <w:rPr>
          <w:rFonts w:eastAsia="TimesNewRoman"/>
          <w:kern w:val="0"/>
          <w:lang w:eastAsia="ru-RU"/>
        </w:rPr>
        <w:t>Шкурлат-3</w:t>
      </w:r>
      <w:r w:rsidRPr="00006566">
        <w:rPr>
          <w:rFonts w:eastAsia="TimesNewRoman"/>
          <w:kern w:val="0"/>
          <w:lang w:eastAsia="ru-RU"/>
        </w:rPr>
        <w:t xml:space="preserve"> </w:t>
      </w:r>
      <w:r>
        <w:rPr>
          <w:rFonts w:eastAsia="TimesNewRoman"/>
          <w:kern w:val="0"/>
          <w:lang w:eastAsia="ru-RU"/>
        </w:rPr>
        <w:t>–</w:t>
      </w:r>
      <w:r w:rsidRPr="00006566">
        <w:rPr>
          <w:rFonts w:eastAsia="TimesNewRoman"/>
          <w:kern w:val="0"/>
          <w:lang w:eastAsia="ru-RU"/>
        </w:rPr>
        <w:t xml:space="preserve"> </w:t>
      </w:r>
      <w:r>
        <w:rPr>
          <w:rFonts w:eastAsia="TimesNewRoman"/>
          <w:kern w:val="0"/>
          <w:lang w:eastAsia="ru-RU"/>
        </w:rPr>
        <w:t>Бутурлиновка</w:t>
      </w:r>
      <w:r w:rsidRPr="00006566">
        <w:rPr>
          <w:rFonts w:eastAsia="TimesNewRoman"/>
          <w:kern w:val="0"/>
          <w:lang w:eastAsia="ru-RU"/>
        </w:rPr>
        <w:t>»</w:t>
      </w:r>
      <w:r>
        <w:rPr>
          <w:rFonts w:eastAsia="TimesNewRoman"/>
          <w:kern w:val="0"/>
          <w:lang w:eastAsia="ru-RU"/>
        </w:rPr>
        <w:t xml:space="preserve"> и ветка ж/</w:t>
      </w:r>
      <w:proofErr w:type="spellStart"/>
      <w:r>
        <w:rPr>
          <w:rFonts w:eastAsia="TimesNewRoman"/>
          <w:kern w:val="0"/>
          <w:lang w:eastAsia="ru-RU"/>
        </w:rPr>
        <w:t>д</w:t>
      </w:r>
      <w:proofErr w:type="spellEnd"/>
      <w:r>
        <w:rPr>
          <w:rFonts w:eastAsia="TimesNewRoman"/>
          <w:kern w:val="0"/>
          <w:lang w:eastAsia="ru-RU"/>
        </w:rPr>
        <w:t xml:space="preserve"> на склад ВМ</w:t>
      </w:r>
      <w:r w:rsidRPr="00006566">
        <w:rPr>
          <w:rFonts w:eastAsia="TimesNewRoman"/>
          <w:kern w:val="0"/>
          <w:lang w:eastAsia="ru-RU"/>
        </w:rPr>
        <w:t>.</w:t>
      </w:r>
      <w:r>
        <w:rPr>
          <w:rFonts w:eastAsia="TimesNewRoman"/>
          <w:kern w:val="0"/>
          <w:lang w:eastAsia="ru-RU"/>
        </w:rPr>
        <w:t xml:space="preserve"> </w:t>
      </w:r>
      <w:r w:rsidRPr="00006566">
        <w:rPr>
          <w:rFonts w:eastAsia="TimesNewRoman"/>
          <w:kern w:val="0"/>
          <w:lang w:eastAsia="ru-RU"/>
        </w:rPr>
        <w:t>Земли трубопроводного</w:t>
      </w:r>
      <w:r>
        <w:rPr>
          <w:rFonts w:eastAsia="TimesNewRoman"/>
          <w:kern w:val="0"/>
          <w:lang w:eastAsia="ru-RU"/>
        </w:rPr>
        <w:t xml:space="preserve"> </w:t>
      </w:r>
      <w:r w:rsidRPr="00006566">
        <w:rPr>
          <w:rFonts w:eastAsia="TimesNewRoman"/>
          <w:kern w:val="0"/>
          <w:lang w:eastAsia="ru-RU"/>
        </w:rPr>
        <w:t>транспорта представлены магистральным газопроводом</w:t>
      </w:r>
      <w:r>
        <w:rPr>
          <w:rFonts w:eastAsia="TimesNewRoman"/>
          <w:kern w:val="0"/>
          <w:lang w:eastAsia="ru-RU"/>
        </w:rPr>
        <w:t xml:space="preserve"> </w:t>
      </w:r>
      <w:r w:rsidRPr="00006566">
        <w:rPr>
          <w:rFonts w:eastAsia="TimesNewRoman"/>
          <w:kern w:val="0"/>
          <w:lang w:eastAsia="ru-RU"/>
        </w:rPr>
        <w:t>«</w:t>
      </w:r>
      <w:r w:rsidRPr="00006566">
        <w:rPr>
          <w:rFonts w:eastAsia="Times New Roman"/>
        </w:rPr>
        <w:t>Средняя Азия-Центр</w:t>
      </w:r>
      <w:r w:rsidRPr="00006566">
        <w:rPr>
          <w:rFonts w:eastAsia="TimesNewRoman"/>
          <w:kern w:val="0"/>
          <w:lang w:eastAsia="ru-RU"/>
        </w:rPr>
        <w:t xml:space="preserve"> – </w:t>
      </w:r>
      <w:r w:rsidRPr="00006566">
        <w:rPr>
          <w:rFonts w:eastAsia="Times New Roman"/>
        </w:rPr>
        <w:t>АГРС Павловск</w:t>
      </w:r>
      <w:r w:rsidRPr="00006566">
        <w:rPr>
          <w:rFonts w:eastAsia="TimesNewRoman"/>
          <w:kern w:val="0"/>
          <w:lang w:eastAsia="ru-RU"/>
        </w:rPr>
        <w:t>», газопроводом высокого давления «</w:t>
      </w:r>
      <w:r>
        <w:rPr>
          <w:rFonts w:eastAsia="Times New Roman"/>
          <w:sz w:val="22"/>
          <w:szCs w:val="22"/>
        </w:rPr>
        <w:t>АГРС</w:t>
      </w:r>
      <w:r w:rsidRPr="00142983">
        <w:rPr>
          <w:rFonts w:eastAsia="Times New Roman"/>
          <w:sz w:val="22"/>
          <w:szCs w:val="22"/>
        </w:rPr>
        <w:t xml:space="preserve"> </w:t>
      </w:r>
      <w:r>
        <w:rPr>
          <w:rFonts w:eastAsia="Times New Roman"/>
          <w:sz w:val="22"/>
          <w:szCs w:val="22"/>
        </w:rPr>
        <w:t>Павловск</w:t>
      </w:r>
      <w:r w:rsidRPr="00006566">
        <w:rPr>
          <w:rFonts w:eastAsia="TimesNewRoman"/>
          <w:kern w:val="0"/>
          <w:lang w:eastAsia="ru-RU"/>
        </w:rPr>
        <w:t xml:space="preserve"> – ГРП </w:t>
      </w:r>
      <w:r>
        <w:rPr>
          <w:rFonts w:eastAsia="TimesNewRoman"/>
          <w:kern w:val="0"/>
          <w:lang w:eastAsia="ru-RU"/>
        </w:rPr>
        <w:t>Елизаветовка</w:t>
      </w:r>
      <w:r w:rsidRPr="00006566">
        <w:rPr>
          <w:rFonts w:eastAsia="TimesNewRoman"/>
          <w:kern w:val="0"/>
          <w:lang w:eastAsia="ru-RU"/>
        </w:rPr>
        <w:t>»</w:t>
      </w:r>
      <w:r>
        <w:rPr>
          <w:rFonts w:eastAsia="TimesNewRoman"/>
          <w:kern w:val="0"/>
          <w:lang w:eastAsia="ru-RU"/>
        </w:rPr>
        <w:t>.</w:t>
      </w:r>
    </w:p>
    <w:p w:rsidR="0082126E" w:rsidRDefault="00900E47" w:rsidP="00917334">
      <w:pPr>
        <w:ind w:firstLine="567"/>
        <w:jc w:val="both"/>
      </w:pPr>
      <w:r w:rsidRPr="000F1016">
        <w:rPr>
          <w:b/>
          <w:i/>
        </w:rPr>
        <w:t>Границы земель связи.</w:t>
      </w:r>
      <w:r>
        <w:rPr>
          <w:rFonts w:eastAsia="Times New Roman"/>
          <w:bCs/>
        </w:rPr>
        <w:t xml:space="preserve"> </w:t>
      </w:r>
    </w:p>
    <w:p w:rsidR="0082126E" w:rsidRDefault="00900E47" w:rsidP="00917334">
      <w:pPr>
        <w:ind w:firstLine="567"/>
        <w:jc w:val="both"/>
      </w:pPr>
      <w:r>
        <w:rPr>
          <w:rFonts w:eastAsia="Times New Roman" w:cs="Arial"/>
          <w:iCs/>
          <w:color w:val="000000"/>
        </w:rPr>
        <w:t xml:space="preserve">На основании </w:t>
      </w:r>
      <w:r w:rsidRPr="00B54CD5">
        <w:rPr>
          <w:rFonts w:eastAsia="Times New Roman" w:cs="Arial"/>
          <w:iCs/>
          <w:color w:val="000000"/>
        </w:rPr>
        <w:t>ст.</w:t>
      </w:r>
      <w:r w:rsidR="002B46A0" w:rsidRPr="00B54CD5">
        <w:rPr>
          <w:rFonts w:eastAsia="Times New Roman" w:cs="Arial"/>
          <w:iCs/>
          <w:color w:val="000000"/>
        </w:rPr>
        <w:t xml:space="preserve"> </w:t>
      </w:r>
      <w:r w:rsidRPr="00B54CD5">
        <w:rPr>
          <w:rFonts w:eastAsia="Times New Roman" w:cs="Arial"/>
          <w:iCs/>
          <w:color w:val="000000"/>
        </w:rPr>
        <w:t>91</w:t>
      </w:r>
      <w:r>
        <w:rPr>
          <w:rFonts w:eastAsia="Times New Roman" w:cs="Arial"/>
          <w:iCs/>
          <w:color w:val="000000"/>
        </w:rPr>
        <w:t xml:space="preserve">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82126E" w:rsidRPr="00D72714" w:rsidRDefault="00900E47" w:rsidP="00917334">
      <w:pPr>
        <w:ind w:firstLine="567"/>
        <w:jc w:val="both"/>
      </w:pPr>
      <w:r w:rsidRPr="00D72714">
        <w:rPr>
          <w:rFonts w:eastAsia="Times New Roman"/>
          <w:bCs/>
          <w:iCs/>
          <w:color w:val="000000"/>
        </w:rPr>
        <w:t xml:space="preserve">К категории земель связи на территории </w:t>
      </w:r>
      <w:proofErr w:type="spellStart"/>
      <w:r w:rsidR="003F51F8" w:rsidRPr="00D72714">
        <w:rPr>
          <w:rFonts w:eastAsia="Times New Roman"/>
          <w:bCs/>
          <w:iCs/>
          <w:color w:val="000000"/>
        </w:rPr>
        <w:t>Елизаветовского</w:t>
      </w:r>
      <w:proofErr w:type="spellEnd"/>
      <w:r w:rsidRPr="00D72714">
        <w:rPr>
          <w:rFonts w:eastAsia="Times New Roman"/>
          <w:bCs/>
          <w:iCs/>
          <w:color w:val="000000"/>
        </w:rPr>
        <w:t xml:space="preserve"> сельского поселения следует отнести территории земельных участков, предоставленные для ра</w:t>
      </w:r>
      <w:r w:rsidR="00D12F8C" w:rsidRPr="00D72714">
        <w:rPr>
          <w:rFonts w:eastAsia="Times New Roman"/>
          <w:bCs/>
          <w:iCs/>
          <w:color w:val="000000"/>
        </w:rPr>
        <w:t>змещения объектов связи,</w:t>
      </w:r>
      <w:r w:rsidR="0047050B" w:rsidRPr="00D72714">
        <w:rPr>
          <w:rFonts w:eastAsia="Times New Roman"/>
          <w:bCs/>
          <w:iCs/>
          <w:color w:val="000000"/>
        </w:rPr>
        <w:t xml:space="preserve"> </w:t>
      </w:r>
      <w:r w:rsidR="002110B0" w:rsidRPr="00D72714">
        <w:rPr>
          <w:rFonts w:eastAsia="Times New Roman"/>
          <w:bCs/>
          <w:iCs/>
          <w:color w:val="000000"/>
        </w:rPr>
        <w:t>телевидения,</w:t>
      </w:r>
      <w:r w:rsidR="00D12F8C" w:rsidRPr="00D72714">
        <w:rPr>
          <w:rFonts w:eastAsia="Times New Roman"/>
          <w:bCs/>
          <w:iCs/>
          <w:color w:val="000000"/>
        </w:rPr>
        <w:t xml:space="preserve"> радиовещания, </w:t>
      </w:r>
      <w:r w:rsidRPr="00D72714">
        <w:rPr>
          <w:rFonts w:eastAsia="Times New Roman"/>
          <w:bCs/>
          <w:iCs/>
          <w:color w:val="000000"/>
        </w:rPr>
        <w:t>информатики. На территории сельского поселения расположе</w:t>
      </w:r>
      <w:r w:rsidR="00851101" w:rsidRPr="00D72714">
        <w:rPr>
          <w:rFonts w:eastAsia="Times New Roman"/>
          <w:bCs/>
          <w:iCs/>
          <w:color w:val="000000"/>
        </w:rPr>
        <w:t>ны: АТС, подземная сеть ГТС</w:t>
      </w:r>
      <w:r w:rsidR="00987D63" w:rsidRPr="00D72714">
        <w:rPr>
          <w:rFonts w:eastAsia="Times New Roman"/>
          <w:bCs/>
          <w:iCs/>
          <w:color w:val="000000"/>
        </w:rPr>
        <w:t>, линии ВОЛС</w:t>
      </w:r>
      <w:r w:rsidRPr="00D72714">
        <w:rPr>
          <w:rFonts w:eastAsia="Times New Roman"/>
          <w:bCs/>
          <w:iCs/>
          <w:color w:val="000000"/>
        </w:rPr>
        <w:t>.</w:t>
      </w:r>
    </w:p>
    <w:p w:rsidR="0082126E" w:rsidRPr="00917334" w:rsidRDefault="00900E47" w:rsidP="00917334">
      <w:pPr>
        <w:ind w:firstLine="567"/>
        <w:jc w:val="both"/>
        <w:rPr>
          <w:b/>
          <w:i/>
        </w:rPr>
      </w:pPr>
      <w:r w:rsidRPr="00917334">
        <w:rPr>
          <w:b/>
          <w:i/>
        </w:rPr>
        <w:t>Границы земель специального назначения</w:t>
      </w:r>
      <w:r w:rsidR="00917334">
        <w:rPr>
          <w:b/>
          <w:i/>
        </w:rPr>
        <w:t xml:space="preserve">. </w:t>
      </w:r>
      <w:r>
        <w:rPr>
          <w:rFonts w:cs="Arial"/>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B37324" w:rsidRDefault="00900E47" w:rsidP="00BE4084">
      <w:pPr>
        <w:ind w:firstLine="567"/>
        <w:jc w:val="both"/>
        <w:rPr>
          <w:rFonts w:eastAsia="Times New Roman"/>
          <w:bCs/>
        </w:rPr>
      </w:pPr>
      <w:r>
        <w:rPr>
          <w:rFonts w:eastAsia="Times New Roman"/>
          <w:bCs/>
        </w:rPr>
        <w:t xml:space="preserve">К категории земель специального назначения на территории </w:t>
      </w:r>
      <w:proofErr w:type="spellStart"/>
      <w:r w:rsidR="00987D63">
        <w:t>Елизаветовского</w:t>
      </w:r>
      <w:proofErr w:type="spellEnd"/>
      <w:r w:rsidR="00D12F8C" w:rsidRPr="000F1016">
        <w:t xml:space="preserve"> </w:t>
      </w:r>
      <w:r>
        <w:rPr>
          <w:rFonts w:eastAsia="Times New Roman"/>
          <w:bCs/>
        </w:rPr>
        <w:t>сельского поселения, следует отнести территории земельных участков, предоставленных для размещения кладбищ, скотомогильник</w:t>
      </w:r>
      <w:r w:rsidR="00D12F8C">
        <w:rPr>
          <w:rFonts w:eastAsia="Times New Roman"/>
          <w:bCs/>
        </w:rPr>
        <w:t>ов, свалок</w:t>
      </w:r>
      <w:r>
        <w:rPr>
          <w:rFonts w:eastAsia="Times New Roman"/>
          <w:bCs/>
        </w:rPr>
        <w:t xml:space="preserve"> твердых бытовых отходов и </w:t>
      </w:r>
      <w:r w:rsidR="002B46A0">
        <w:rPr>
          <w:rFonts w:eastAsia="Times New Roman"/>
          <w:bCs/>
        </w:rPr>
        <w:t xml:space="preserve">выгребных </w:t>
      </w:r>
      <w:r w:rsidR="00EE1889">
        <w:rPr>
          <w:rFonts w:eastAsia="Times New Roman"/>
          <w:bCs/>
        </w:rPr>
        <w:t>ям</w:t>
      </w:r>
      <w:r>
        <w:rPr>
          <w:rFonts w:eastAsia="Times New Roman"/>
          <w:bCs/>
        </w:rPr>
        <w:t>.</w:t>
      </w:r>
    </w:p>
    <w:p w:rsidR="00D473F3" w:rsidRDefault="00D473F3" w:rsidP="00BE4084">
      <w:pPr>
        <w:ind w:firstLine="567"/>
        <w:jc w:val="both"/>
        <w:rPr>
          <w:rFonts w:eastAsia="Times New Roman"/>
          <w:bCs/>
        </w:rPr>
      </w:pPr>
    </w:p>
    <w:p w:rsidR="007D0182" w:rsidRPr="003F1C44" w:rsidRDefault="00900E47" w:rsidP="003F1C44">
      <w:pPr>
        <w:ind w:firstLine="567"/>
        <w:jc w:val="center"/>
        <w:rPr>
          <w:rFonts w:eastAsia="Times New Roman"/>
          <w:b/>
          <w:bCs/>
          <w:iCs/>
          <w:color w:val="000000"/>
        </w:rPr>
      </w:pPr>
      <w:r w:rsidRPr="007D0182">
        <w:rPr>
          <w:rFonts w:eastAsia="Times New Roman"/>
          <w:b/>
          <w:bCs/>
          <w:iCs/>
          <w:color w:val="000000"/>
        </w:rPr>
        <w:t xml:space="preserve">На территории </w:t>
      </w:r>
      <w:proofErr w:type="spellStart"/>
      <w:r w:rsidR="00987D63" w:rsidRPr="007D0182">
        <w:rPr>
          <w:b/>
        </w:rPr>
        <w:t>Елизаветовского</w:t>
      </w:r>
      <w:proofErr w:type="spellEnd"/>
      <w:r w:rsidR="00EE1889" w:rsidRPr="007D0182">
        <w:rPr>
          <w:b/>
        </w:rPr>
        <w:t xml:space="preserve"> </w:t>
      </w:r>
      <w:r w:rsidRPr="007D0182">
        <w:rPr>
          <w:rFonts w:eastAsia="Times New Roman"/>
          <w:b/>
          <w:bCs/>
          <w:iCs/>
          <w:color w:val="000000"/>
        </w:rPr>
        <w:t xml:space="preserve">сельского поселения расположено </w:t>
      </w:r>
      <w:r w:rsidR="00987D63" w:rsidRPr="007D0182">
        <w:rPr>
          <w:rFonts w:eastAsia="Times New Roman"/>
          <w:b/>
          <w:bCs/>
          <w:iCs/>
          <w:color w:val="000000"/>
        </w:rPr>
        <w:t>5</w:t>
      </w:r>
      <w:r w:rsidR="00EE1889" w:rsidRPr="007D0182">
        <w:rPr>
          <w:rFonts w:eastAsia="Times New Roman"/>
          <w:b/>
          <w:bCs/>
          <w:iCs/>
          <w:color w:val="000000"/>
        </w:rPr>
        <w:t xml:space="preserve"> кладбищ</w:t>
      </w:r>
      <w:r w:rsidR="00AB031C" w:rsidRPr="007D0182">
        <w:rPr>
          <w:rFonts w:eastAsia="Times New Roman"/>
          <w:b/>
          <w:bCs/>
          <w:iCs/>
          <w:color w:val="000000"/>
        </w:rPr>
        <w:t>:</w:t>
      </w:r>
    </w:p>
    <w:p w:rsidR="007D0182" w:rsidRPr="00B37324" w:rsidRDefault="007D0182" w:rsidP="00BE4084">
      <w:pPr>
        <w:ind w:firstLine="567"/>
        <w:jc w:val="both"/>
        <w:rPr>
          <w:rFonts w:eastAsia="Times New Roman"/>
          <w:bCs/>
          <w:iCs/>
          <w:color w:val="000000"/>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1"/>
        <w:gridCol w:w="1417"/>
        <w:gridCol w:w="1559"/>
        <w:gridCol w:w="1701"/>
        <w:gridCol w:w="2552"/>
      </w:tblGrid>
      <w:tr w:rsidR="00207B8F" w:rsidRPr="0006797E" w:rsidTr="00352222">
        <w:tc>
          <w:tcPr>
            <w:tcW w:w="2411" w:type="dxa"/>
            <w:shd w:val="clear" w:color="auto" w:fill="DAEEF3"/>
          </w:tcPr>
          <w:p w:rsidR="00207B8F" w:rsidRPr="0006797E" w:rsidRDefault="00207B8F" w:rsidP="0006797E">
            <w:pPr>
              <w:jc w:val="center"/>
              <w:rPr>
                <w:rFonts w:cs="Arial"/>
                <w:b/>
                <w:bCs/>
                <w:iCs/>
                <w:sz w:val="22"/>
                <w:szCs w:val="22"/>
              </w:rPr>
            </w:pPr>
            <w:r w:rsidRPr="0006797E">
              <w:rPr>
                <w:rFonts w:cs="Arial"/>
                <w:b/>
                <w:bCs/>
                <w:iCs/>
                <w:sz w:val="22"/>
                <w:szCs w:val="22"/>
              </w:rPr>
              <w:t>Населенный пункт</w:t>
            </w:r>
          </w:p>
        </w:tc>
        <w:tc>
          <w:tcPr>
            <w:tcW w:w="1417" w:type="dxa"/>
            <w:shd w:val="clear" w:color="auto" w:fill="DAEEF3"/>
          </w:tcPr>
          <w:p w:rsidR="00207B8F" w:rsidRPr="0006797E" w:rsidRDefault="00207B8F" w:rsidP="0006797E">
            <w:pPr>
              <w:jc w:val="center"/>
              <w:rPr>
                <w:rFonts w:cs="Arial"/>
                <w:b/>
                <w:bCs/>
                <w:iCs/>
                <w:sz w:val="22"/>
                <w:szCs w:val="22"/>
              </w:rPr>
            </w:pPr>
            <w:r w:rsidRPr="0006797E">
              <w:rPr>
                <w:rFonts w:cs="Arial"/>
                <w:b/>
                <w:bCs/>
                <w:iCs/>
                <w:sz w:val="22"/>
                <w:szCs w:val="22"/>
              </w:rPr>
              <w:t>Кол-во кладбищ</w:t>
            </w:r>
          </w:p>
        </w:tc>
        <w:tc>
          <w:tcPr>
            <w:tcW w:w="1559" w:type="dxa"/>
            <w:shd w:val="clear" w:color="auto" w:fill="DAEEF3"/>
          </w:tcPr>
          <w:p w:rsidR="00207B8F" w:rsidRPr="00207B8F" w:rsidRDefault="00207B8F" w:rsidP="0006797E">
            <w:pPr>
              <w:jc w:val="center"/>
              <w:rPr>
                <w:rFonts w:cs="Arial"/>
                <w:b/>
                <w:bCs/>
                <w:iCs/>
                <w:sz w:val="22"/>
                <w:szCs w:val="22"/>
              </w:rPr>
            </w:pPr>
            <w:r w:rsidRPr="00207B8F">
              <w:rPr>
                <w:rFonts w:cs="Arial"/>
                <w:b/>
                <w:bCs/>
                <w:iCs/>
                <w:sz w:val="22"/>
                <w:szCs w:val="22"/>
              </w:rPr>
              <w:t xml:space="preserve">Площадь, </w:t>
            </w:r>
            <w:proofErr w:type="gramStart"/>
            <w:r w:rsidRPr="00207B8F">
              <w:rPr>
                <w:rFonts w:cs="Arial"/>
                <w:b/>
                <w:bCs/>
                <w:iCs/>
                <w:sz w:val="22"/>
                <w:szCs w:val="22"/>
              </w:rPr>
              <w:t>га</w:t>
            </w:r>
            <w:proofErr w:type="gramEnd"/>
          </w:p>
        </w:tc>
        <w:tc>
          <w:tcPr>
            <w:tcW w:w="1701" w:type="dxa"/>
            <w:shd w:val="clear" w:color="auto" w:fill="DAEEF3"/>
          </w:tcPr>
          <w:p w:rsidR="00207B8F" w:rsidRPr="0006797E" w:rsidRDefault="00207B8F" w:rsidP="0006797E">
            <w:pPr>
              <w:jc w:val="center"/>
              <w:rPr>
                <w:rFonts w:cs="Arial"/>
                <w:b/>
                <w:bCs/>
                <w:iCs/>
                <w:sz w:val="22"/>
                <w:szCs w:val="22"/>
              </w:rPr>
            </w:pPr>
            <w:r w:rsidRPr="0006797E">
              <w:rPr>
                <w:rFonts w:cs="Arial"/>
                <w:b/>
                <w:bCs/>
                <w:iCs/>
                <w:sz w:val="22"/>
                <w:szCs w:val="22"/>
              </w:rPr>
              <w:t>Закрытое/ действующее</w:t>
            </w:r>
          </w:p>
        </w:tc>
        <w:tc>
          <w:tcPr>
            <w:tcW w:w="2552" w:type="dxa"/>
            <w:shd w:val="clear" w:color="auto" w:fill="DAEEF3"/>
          </w:tcPr>
          <w:p w:rsidR="00207B8F" w:rsidRPr="0006797E" w:rsidRDefault="00207B8F" w:rsidP="0006797E">
            <w:pPr>
              <w:jc w:val="center"/>
              <w:rPr>
                <w:rFonts w:cs="Arial"/>
                <w:b/>
                <w:bCs/>
                <w:iCs/>
                <w:sz w:val="22"/>
                <w:szCs w:val="22"/>
              </w:rPr>
            </w:pPr>
            <w:r w:rsidRPr="0006797E">
              <w:rPr>
                <w:rFonts w:cs="Arial"/>
                <w:b/>
                <w:bCs/>
                <w:iCs/>
                <w:sz w:val="22"/>
                <w:szCs w:val="22"/>
              </w:rPr>
              <w:t>Расстояние до ближайшего населенного пункта</w:t>
            </w:r>
          </w:p>
        </w:tc>
      </w:tr>
      <w:tr w:rsidR="00207B8F" w:rsidRPr="0006797E" w:rsidTr="00352222">
        <w:tc>
          <w:tcPr>
            <w:tcW w:w="2411" w:type="dxa"/>
          </w:tcPr>
          <w:p w:rsidR="00207B8F" w:rsidRPr="0006797E" w:rsidRDefault="00207B8F" w:rsidP="00987D63">
            <w:pPr>
              <w:rPr>
                <w:rFonts w:cs="Arial"/>
                <w:bCs/>
                <w:iCs/>
              </w:rPr>
            </w:pPr>
            <w:r w:rsidRPr="0006797E">
              <w:rPr>
                <w:rFonts w:cs="Arial"/>
                <w:bCs/>
                <w:iCs/>
              </w:rPr>
              <w:t xml:space="preserve">село </w:t>
            </w:r>
            <w:proofErr w:type="spellStart"/>
            <w:r>
              <w:rPr>
                <w:rFonts w:cs="Arial"/>
                <w:bCs/>
                <w:iCs/>
              </w:rPr>
              <w:t>Елизаветовска</w:t>
            </w:r>
            <w:proofErr w:type="spellEnd"/>
          </w:p>
        </w:tc>
        <w:tc>
          <w:tcPr>
            <w:tcW w:w="1417" w:type="dxa"/>
          </w:tcPr>
          <w:p w:rsidR="00207B8F" w:rsidRPr="0006797E" w:rsidRDefault="00207B8F" w:rsidP="0006797E">
            <w:pPr>
              <w:jc w:val="center"/>
              <w:rPr>
                <w:rFonts w:cs="Arial"/>
                <w:bCs/>
                <w:iCs/>
              </w:rPr>
            </w:pPr>
            <w:r>
              <w:rPr>
                <w:rFonts w:cs="Arial"/>
                <w:bCs/>
                <w:iCs/>
              </w:rPr>
              <w:t>2</w:t>
            </w:r>
          </w:p>
        </w:tc>
        <w:tc>
          <w:tcPr>
            <w:tcW w:w="1559" w:type="dxa"/>
          </w:tcPr>
          <w:p w:rsidR="00207B8F" w:rsidRPr="00207B8F" w:rsidRDefault="00207B8F" w:rsidP="0006797E">
            <w:pPr>
              <w:jc w:val="center"/>
              <w:rPr>
                <w:rFonts w:cs="Arial"/>
                <w:bCs/>
                <w:iCs/>
              </w:rPr>
            </w:pPr>
            <w:r>
              <w:rPr>
                <w:rFonts w:cs="Arial"/>
                <w:bCs/>
                <w:iCs/>
              </w:rPr>
              <w:t>4,1</w:t>
            </w:r>
          </w:p>
        </w:tc>
        <w:tc>
          <w:tcPr>
            <w:tcW w:w="1701" w:type="dxa"/>
          </w:tcPr>
          <w:p w:rsidR="00207B8F" w:rsidRDefault="00207B8F" w:rsidP="0006797E">
            <w:pPr>
              <w:jc w:val="both"/>
              <w:rPr>
                <w:rFonts w:cs="Arial"/>
                <w:bCs/>
                <w:iCs/>
              </w:rPr>
            </w:pPr>
          </w:p>
          <w:p w:rsidR="00207B8F" w:rsidRPr="0006797E" w:rsidRDefault="00207B8F" w:rsidP="0006797E">
            <w:pPr>
              <w:jc w:val="both"/>
              <w:rPr>
                <w:rFonts w:cs="Arial"/>
                <w:bCs/>
                <w:iCs/>
              </w:rPr>
            </w:pPr>
            <w:r w:rsidRPr="0006797E">
              <w:rPr>
                <w:rFonts w:cs="Arial"/>
                <w:bCs/>
                <w:iCs/>
              </w:rPr>
              <w:t>Действующее</w:t>
            </w:r>
          </w:p>
        </w:tc>
        <w:tc>
          <w:tcPr>
            <w:tcW w:w="2552" w:type="dxa"/>
          </w:tcPr>
          <w:p w:rsidR="00207B8F" w:rsidRPr="00893957" w:rsidRDefault="00FA5C92" w:rsidP="00893957">
            <w:pPr>
              <w:jc w:val="center"/>
              <w:rPr>
                <w:rFonts w:cs="Arial"/>
                <w:bCs/>
                <w:iCs/>
              </w:rPr>
            </w:pPr>
            <w:r>
              <w:rPr>
                <w:rFonts w:cs="Arial"/>
                <w:bCs/>
                <w:iCs/>
              </w:rPr>
              <w:t xml:space="preserve">В черте </w:t>
            </w:r>
            <w:proofErr w:type="spellStart"/>
            <w:r>
              <w:rPr>
                <w:rFonts w:cs="Arial"/>
                <w:bCs/>
                <w:iCs/>
              </w:rPr>
              <w:t>нп</w:t>
            </w:r>
            <w:proofErr w:type="spellEnd"/>
          </w:p>
        </w:tc>
      </w:tr>
      <w:tr w:rsidR="00207B8F" w:rsidRPr="0006797E" w:rsidTr="00352222">
        <w:tc>
          <w:tcPr>
            <w:tcW w:w="2411" w:type="dxa"/>
          </w:tcPr>
          <w:p w:rsidR="00207B8F" w:rsidRPr="0006797E" w:rsidRDefault="00207B8F" w:rsidP="00987D63">
            <w:pPr>
              <w:rPr>
                <w:rFonts w:cs="Arial"/>
                <w:bCs/>
                <w:iCs/>
              </w:rPr>
            </w:pPr>
            <w:r w:rsidRPr="0006797E">
              <w:rPr>
                <w:rFonts w:cs="Arial"/>
                <w:bCs/>
                <w:iCs/>
              </w:rPr>
              <w:t xml:space="preserve">село </w:t>
            </w:r>
            <w:proofErr w:type="spellStart"/>
            <w:r>
              <w:rPr>
                <w:rFonts w:cs="Arial"/>
                <w:bCs/>
                <w:iCs/>
              </w:rPr>
              <w:t>Гаврильские</w:t>
            </w:r>
            <w:proofErr w:type="spellEnd"/>
            <w:r>
              <w:rPr>
                <w:rFonts w:cs="Arial"/>
                <w:bCs/>
                <w:iCs/>
              </w:rPr>
              <w:t xml:space="preserve"> Сады</w:t>
            </w:r>
          </w:p>
        </w:tc>
        <w:tc>
          <w:tcPr>
            <w:tcW w:w="1417" w:type="dxa"/>
          </w:tcPr>
          <w:p w:rsidR="00207B8F" w:rsidRPr="0006797E" w:rsidRDefault="00207B8F" w:rsidP="0006797E">
            <w:pPr>
              <w:jc w:val="center"/>
              <w:rPr>
                <w:rFonts w:cs="Arial"/>
                <w:bCs/>
                <w:iCs/>
              </w:rPr>
            </w:pPr>
            <w:r>
              <w:rPr>
                <w:rFonts w:cs="Arial"/>
                <w:bCs/>
                <w:iCs/>
              </w:rPr>
              <w:t>1</w:t>
            </w:r>
          </w:p>
        </w:tc>
        <w:tc>
          <w:tcPr>
            <w:tcW w:w="1559" w:type="dxa"/>
          </w:tcPr>
          <w:p w:rsidR="00207B8F" w:rsidRPr="00207B8F" w:rsidRDefault="00207B8F" w:rsidP="0006797E">
            <w:pPr>
              <w:jc w:val="center"/>
              <w:rPr>
                <w:rFonts w:cs="Arial"/>
                <w:bCs/>
                <w:iCs/>
              </w:rPr>
            </w:pPr>
            <w:r>
              <w:rPr>
                <w:rFonts w:cs="Arial"/>
                <w:bCs/>
                <w:iCs/>
              </w:rPr>
              <w:t>1,3</w:t>
            </w:r>
          </w:p>
        </w:tc>
        <w:tc>
          <w:tcPr>
            <w:tcW w:w="1701" w:type="dxa"/>
          </w:tcPr>
          <w:p w:rsidR="00207B8F" w:rsidRPr="0006797E" w:rsidRDefault="00207B8F" w:rsidP="0006797E">
            <w:pPr>
              <w:jc w:val="both"/>
              <w:rPr>
                <w:rFonts w:cs="Arial"/>
                <w:bCs/>
                <w:iCs/>
              </w:rPr>
            </w:pPr>
            <w:r w:rsidRPr="0006797E">
              <w:rPr>
                <w:rFonts w:cs="Arial"/>
                <w:bCs/>
                <w:iCs/>
              </w:rPr>
              <w:t>Действующее</w:t>
            </w:r>
          </w:p>
        </w:tc>
        <w:tc>
          <w:tcPr>
            <w:tcW w:w="2552" w:type="dxa"/>
          </w:tcPr>
          <w:p w:rsidR="00207B8F" w:rsidRPr="00893957" w:rsidRDefault="00207B8F" w:rsidP="00893957">
            <w:pPr>
              <w:jc w:val="center"/>
              <w:rPr>
                <w:rFonts w:cs="Arial"/>
                <w:bCs/>
                <w:iCs/>
              </w:rPr>
            </w:pPr>
            <w:r>
              <w:rPr>
                <w:rFonts w:cs="Arial"/>
                <w:bCs/>
                <w:iCs/>
              </w:rPr>
              <w:t>200 м</w:t>
            </w:r>
          </w:p>
        </w:tc>
      </w:tr>
      <w:tr w:rsidR="00207B8F" w:rsidRPr="0006797E" w:rsidTr="00352222">
        <w:tc>
          <w:tcPr>
            <w:tcW w:w="2411" w:type="dxa"/>
          </w:tcPr>
          <w:p w:rsidR="00207B8F" w:rsidRPr="0006797E" w:rsidRDefault="00207B8F" w:rsidP="00987D63">
            <w:pPr>
              <w:rPr>
                <w:rFonts w:cs="Arial"/>
                <w:bCs/>
                <w:iCs/>
              </w:rPr>
            </w:pPr>
            <w:r w:rsidRPr="0006797E">
              <w:rPr>
                <w:rFonts w:cs="Arial"/>
                <w:bCs/>
                <w:iCs/>
              </w:rPr>
              <w:t xml:space="preserve">село </w:t>
            </w:r>
            <w:proofErr w:type="spellStart"/>
            <w:r>
              <w:rPr>
                <w:rFonts w:cs="Arial"/>
                <w:bCs/>
                <w:iCs/>
              </w:rPr>
              <w:t>Княжево</w:t>
            </w:r>
            <w:proofErr w:type="spellEnd"/>
          </w:p>
        </w:tc>
        <w:tc>
          <w:tcPr>
            <w:tcW w:w="1417" w:type="dxa"/>
          </w:tcPr>
          <w:p w:rsidR="00207B8F" w:rsidRPr="0006797E" w:rsidRDefault="00207B8F" w:rsidP="0006797E">
            <w:pPr>
              <w:jc w:val="center"/>
              <w:rPr>
                <w:rFonts w:cs="Arial"/>
                <w:bCs/>
                <w:iCs/>
              </w:rPr>
            </w:pPr>
            <w:r w:rsidRPr="0006797E">
              <w:rPr>
                <w:rFonts w:cs="Arial"/>
                <w:bCs/>
                <w:iCs/>
              </w:rPr>
              <w:t>1</w:t>
            </w:r>
          </w:p>
        </w:tc>
        <w:tc>
          <w:tcPr>
            <w:tcW w:w="1559" w:type="dxa"/>
          </w:tcPr>
          <w:p w:rsidR="00207B8F" w:rsidRPr="00207B8F" w:rsidRDefault="00207B8F" w:rsidP="0006797E">
            <w:pPr>
              <w:jc w:val="center"/>
              <w:rPr>
                <w:rFonts w:cs="Arial"/>
                <w:bCs/>
                <w:iCs/>
              </w:rPr>
            </w:pPr>
            <w:r>
              <w:rPr>
                <w:rFonts w:cs="Arial"/>
                <w:bCs/>
                <w:iCs/>
              </w:rPr>
              <w:t>0,4</w:t>
            </w:r>
          </w:p>
        </w:tc>
        <w:tc>
          <w:tcPr>
            <w:tcW w:w="1701" w:type="dxa"/>
          </w:tcPr>
          <w:p w:rsidR="00207B8F" w:rsidRPr="0006797E" w:rsidRDefault="00207B8F" w:rsidP="0006797E">
            <w:pPr>
              <w:jc w:val="both"/>
              <w:rPr>
                <w:rFonts w:cs="Arial"/>
                <w:bCs/>
                <w:iCs/>
              </w:rPr>
            </w:pPr>
            <w:r w:rsidRPr="0006797E">
              <w:rPr>
                <w:rFonts w:cs="Arial"/>
                <w:bCs/>
                <w:iCs/>
              </w:rPr>
              <w:t>Действующее</w:t>
            </w:r>
          </w:p>
        </w:tc>
        <w:tc>
          <w:tcPr>
            <w:tcW w:w="2552" w:type="dxa"/>
          </w:tcPr>
          <w:p w:rsidR="00207B8F" w:rsidRPr="00893957" w:rsidRDefault="00FA5C92" w:rsidP="00893957">
            <w:pPr>
              <w:jc w:val="center"/>
              <w:rPr>
                <w:rFonts w:cs="Arial"/>
                <w:bCs/>
                <w:iCs/>
              </w:rPr>
            </w:pPr>
            <w:r>
              <w:rPr>
                <w:rFonts w:cs="Arial"/>
                <w:bCs/>
                <w:iCs/>
              </w:rPr>
              <w:t xml:space="preserve">В черте </w:t>
            </w:r>
            <w:proofErr w:type="spellStart"/>
            <w:r>
              <w:rPr>
                <w:rFonts w:cs="Arial"/>
                <w:bCs/>
                <w:iCs/>
              </w:rPr>
              <w:t>нп</w:t>
            </w:r>
            <w:proofErr w:type="spellEnd"/>
          </w:p>
        </w:tc>
      </w:tr>
      <w:tr w:rsidR="00207B8F" w:rsidRPr="0006797E" w:rsidTr="00352222">
        <w:tc>
          <w:tcPr>
            <w:tcW w:w="2411" w:type="dxa"/>
          </w:tcPr>
          <w:p w:rsidR="00207B8F" w:rsidRPr="0006797E" w:rsidRDefault="00207B8F" w:rsidP="00987D63">
            <w:pPr>
              <w:rPr>
                <w:rFonts w:cs="Arial"/>
                <w:bCs/>
                <w:iCs/>
              </w:rPr>
            </w:pPr>
            <w:r w:rsidRPr="0006797E">
              <w:rPr>
                <w:rFonts w:cs="Arial"/>
                <w:bCs/>
                <w:iCs/>
              </w:rPr>
              <w:t xml:space="preserve">село </w:t>
            </w:r>
            <w:r>
              <w:rPr>
                <w:rFonts w:cs="Arial"/>
                <w:bCs/>
                <w:iCs/>
              </w:rPr>
              <w:t>Преображенка</w:t>
            </w:r>
          </w:p>
        </w:tc>
        <w:tc>
          <w:tcPr>
            <w:tcW w:w="1417" w:type="dxa"/>
          </w:tcPr>
          <w:p w:rsidR="00207B8F" w:rsidRPr="0006797E" w:rsidRDefault="00207B8F" w:rsidP="0006797E">
            <w:pPr>
              <w:jc w:val="center"/>
              <w:rPr>
                <w:rFonts w:cs="Arial"/>
                <w:bCs/>
                <w:iCs/>
              </w:rPr>
            </w:pPr>
            <w:r w:rsidRPr="00DF05D1">
              <w:rPr>
                <w:rFonts w:cs="Arial"/>
                <w:bCs/>
                <w:iCs/>
              </w:rPr>
              <w:t>1</w:t>
            </w:r>
          </w:p>
        </w:tc>
        <w:tc>
          <w:tcPr>
            <w:tcW w:w="1559" w:type="dxa"/>
          </w:tcPr>
          <w:p w:rsidR="00207B8F" w:rsidRPr="00207B8F" w:rsidRDefault="00207B8F" w:rsidP="0006797E">
            <w:pPr>
              <w:jc w:val="center"/>
              <w:rPr>
                <w:rFonts w:cs="Arial"/>
                <w:bCs/>
                <w:iCs/>
              </w:rPr>
            </w:pPr>
            <w:r>
              <w:rPr>
                <w:rFonts w:cs="Arial"/>
                <w:bCs/>
                <w:iCs/>
              </w:rPr>
              <w:t>0,5</w:t>
            </w:r>
          </w:p>
        </w:tc>
        <w:tc>
          <w:tcPr>
            <w:tcW w:w="1701" w:type="dxa"/>
          </w:tcPr>
          <w:p w:rsidR="00207B8F" w:rsidRPr="0006797E" w:rsidRDefault="00207B8F" w:rsidP="0006797E">
            <w:pPr>
              <w:jc w:val="both"/>
              <w:rPr>
                <w:rFonts w:cs="Arial"/>
                <w:bCs/>
                <w:iCs/>
              </w:rPr>
            </w:pPr>
            <w:r w:rsidRPr="0006797E">
              <w:rPr>
                <w:rFonts w:cs="Arial"/>
                <w:bCs/>
                <w:iCs/>
              </w:rPr>
              <w:t>Действующее</w:t>
            </w:r>
          </w:p>
        </w:tc>
        <w:tc>
          <w:tcPr>
            <w:tcW w:w="2552" w:type="dxa"/>
          </w:tcPr>
          <w:p w:rsidR="00207B8F" w:rsidRPr="00893957" w:rsidRDefault="00207B8F" w:rsidP="00893957">
            <w:pPr>
              <w:jc w:val="center"/>
              <w:rPr>
                <w:rFonts w:cs="Arial"/>
                <w:bCs/>
                <w:iCs/>
              </w:rPr>
            </w:pPr>
            <w:r>
              <w:rPr>
                <w:rFonts w:cs="Arial"/>
                <w:bCs/>
                <w:iCs/>
              </w:rPr>
              <w:t>2 км</w:t>
            </w:r>
          </w:p>
        </w:tc>
      </w:tr>
    </w:tbl>
    <w:p w:rsidR="00E714E4" w:rsidRDefault="00E714E4" w:rsidP="00B37324">
      <w:pPr>
        <w:rPr>
          <w:rFonts w:cs="Arial"/>
          <w:b/>
          <w:bCs/>
          <w:iCs/>
        </w:rPr>
      </w:pPr>
    </w:p>
    <w:p w:rsidR="002110B0" w:rsidRDefault="00352222" w:rsidP="00B37324">
      <w:pPr>
        <w:ind w:firstLine="567"/>
        <w:jc w:val="center"/>
        <w:rPr>
          <w:rFonts w:cs="Arial"/>
          <w:b/>
          <w:bCs/>
          <w:iCs/>
        </w:rPr>
      </w:pPr>
      <w:r>
        <w:rPr>
          <w:rFonts w:cs="Arial"/>
          <w:b/>
          <w:bCs/>
          <w:iCs/>
        </w:rPr>
        <w:lastRenderedPageBreak/>
        <w:t>Места сбора и накопления</w:t>
      </w:r>
      <w:r w:rsidR="00AB031C">
        <w:rPr>
          <w:rFonts w:cs="Arial"/>
          <w:b/>
          <w:bCs/>
          <w:iCs/>
        </w:rPr>
        <w:t xml:space="preserve"> ТБО, расположенные на территории </w:t>
      </w:r>
      <w:proofErr w:type="spellStart"/>
      <w:r w:rsidR="00D4656D">
        <w:rPr>
          <w:rFonts w:cs="Arial"/>
          <w:b/>
          <w:bCs/>
          <w:iCs/>
        </w:rPr>
        <w:t>Елизаветовского</w:t>
      </w:r>
      <w:proofErr w:type="spellEnd"/>
      <w:r w:rsidR="00AB031C">
        <w:rPr>
          <w:rFonts w:cs="Arial"/>
          <w:b/>
          <w:bCs/>
          <w:iCs/>
        </w:rPr>
        <w:t xml:space="preserve"> сельского поселения:</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567"/>
        <w:gridCol w:w="1134"/>
        <w:gridCol w:w="1134"/>
        <w:gridCol w:w="850"/>
        <w:gridCol w:w="1701"/>
        <w:gridCol w:w="1134"/>
        <w:gridCol w:w="1418"/>
      </w:tblGrid>
      <w:tr w:rsidR="00FC4C17" w:rsidRPr="0006797E" w:rsidTr="00352222">
        <w:trPr>
          <w:trHeight w:val="1422"/>
        </w:trPr>
        <w:tc>
          <w:tcPr>
            <w:tcW w:w="1702" w:type="dxa"/>
            <w:shd w:val="clear" w:color="auto" w:fill="DAEEF3"/>
          </w:tcPr>
          <w:p w:rsidR="00FC4C17" w:rsidRPr="0006797E" w:rsidRDefault="00FC4C17" w:rsidP="0006797E">
            <w:pPr>
              <w:jc w:val="center"/>
              <w:rPr>
                <w:rFonts w:cs="Arial"/>
                <w:bCs/>
                <w:iCs/>
                <w:sz w:val="20"/>
                <w:szCs w:val="20"/>
              </w:rPr>
            </w:pPr>
            <w:r w:rsidRPr="0006797E">
              <w:rPr>
                <w:rFonts w:cs="Arial"/>
                <w:b/>
                <w:bCs/>
                <w:iCs/>
                <w:sz w:val="20"/>
                <w:szCs w:val="20"/>
              </w:rPr>
              <w:t>Населенный пункт</w:t>
            </w:r>
          </w:p>
        </w:tc>
        <w:tc>
          <w:tcPr>
            <w:tcW w:w="567" w:type="dxa"/>
            <w:shd w:val="clear" w:color="auto" w:fill="DAEEF3"/>
          </w:tcPr>
          <w:p w:rsidR="00FC4C17" w:rsidRDefault="00FC4C17" w:rsidP="0006797E">
            <w:pPr>
              <w:jc w:val="center"/>
              <w:rPr>
                <w:rFonts w:cs="Arial"/>
                <w:b/>
                <w:bCs/>
                <w:iCs/>
                <w:sz w:val="20"/>
                <w:szCs w:val="20"/>
              </w:rPr>
            </w:pPr>
            <w:r w:rsidRPr="0006797E">
              <w:rPr>
                <w:rFonts w:cs="Arial"/>
                <w:b/>
                <w:bCs/>
                <w:iCs/>
                <w:sz w:val="20"/>
                <w:szCs w:val="20"/>
              </w:rPr>
              <w:t>Кол-во</w:t>
            </w:r>
          </w:p>
        </w:tc>
        <w:tc>
          <w:tcPr>
            <w:tcW w:w="1134" w:type="dxa"/>
            <w:shd w:val="clear" w:color="auto" w:fill="DAEEF3"/>
          </w:tcPr>
          <w:p w:rsidR="00FC4C17" w:rsidRPr="0006797E" w:rsidRDefault="00FC4C17" w:rsidP="0006797E">
            <w:pPr>
              <w:jc w:val="center"/>
              <w:rPr>
                <w:rFonts w:cs="Arial"/>
                <w:b/>
                <w:bCs/>
                <w:iCs/>
                <w:sz w:val="20"/>
                <w:szCs w:val="20"/>
              </w:rPr>
            </w:pPr>
            <w:r w:rsidRPr="0006797E">
              <w:rPr>
                <w:rFonts w:cs="Arial"/>
                <w:b/>
                <w:bCs/>
                <w:iCs/>
                <w:sz w:val="20"/>
                <w:szCs w:val="20"/>
              </w:rPr>
              <w:t xml:space="preserve">Площадь, </w:t>
            </w:r>
            <w:proofErr w:type="gramStart"/>
            <w:r w:rsidRPr="0006797E">
              <w:rPr>
                <w:rFonts w:cs="Arial"/>
                <w:b/>
                <w:bCs/>
                <w:iCs/>
                <w:sz w:val="20"/>
                <w:szCs w:val="20"/>
              </w:rPr>
              <w:t>га</w:t>
            </w:r>
            <w:proofErr w:type="gramEnd"/>
          </w:p>
        </w:tc>
        <w:tc>
          <w:tcPr>
            <w:tcW w:w="1134" w:type="dxa"/>
            <w:shd w:val="clear" w:color="auto" w:fill="DAEEF3"/>
          </w:tcPr>
          <w:p w:rsidR="00FC4C17" w:rsidRPr="0006797E" w:rsidRDefault="00DA592E" w:rsidP="0006797E">
            <w:pPr>
              <w:jc w:val="center"/>
              <w:rPr>
                <w:rFonts w:cs="Arial"/>
                <w:b/>
                <w:bCs/>
                <w:iCs/>
                <w:sz w:val="20"/>
                <w:szCs w:val="20"/>
              </w:rPr>
            </w:pPr>
            <w:r>
              <w:rPr>
                <w:rFonts w:cs="Arial"/>
                <w:b/>
                <w:bCs/>
                <w:iCs/>
                <w:sz w:val="20"/>
                <w:szCs w:val="20"/>
              </w:rPr>
              <w:t>Наименование объекта</w:t>
            </w:r>
          </w:p>
        </w:tc>
        <w:tc>
          <w:tcPr>
            <w:tcW w:w="850" w:type="dxa"/>
            <w:shd w:val="clear" w:color="auto" w:fill="DAEEF3"/>
          </w:tcPr>
          <w:p w:rsidR="00FC4C17" w:rsidRPr="0006797E" w:rsidRDefault="00FC4C17" w:rsidP="0006797E">
            <w:pPr>
              <w:jc w:val="center"/>
              <w:rPr>
                <w:rFonts w:cs="Arial"/>
                <w:b/>
                <w:bCs/>
                <w:iCs/>
                <w:sz w:val="20"/>
                <w:szCs w:val="20"/>
              </w:rPr>
            </w:pPr>
            <w:r w:rsidRPr="0006797E">
              <w:rPr>
                <w:rFonts w:cs="Arial"/>
                <w:b/>
                <w:bCs/>
                <w:iCs/>
                <w:sz w:val="20"/>
                <w:szCs w:val="20"/>
              </w:rPr>
              <w:t>Год начала эксплуатации</w:t>
            </w:r>
          </w:p>
        </w:tc>
        <w:tc>
          <w:tcPr>
            <w:tcW w:w="1701" w:type="dxa"/>
            <w:shd w:val="clear" w:color="auto" w:fill="DAEEF3"/>
          </w:tcPr>
          <w:p w:rsidR="00FC4C17" w:rsidRPr="0006797E" w:rsidRDefault="00104456" w:rsidP="0006797E">
            <w:pPr>
              <w:jc w:val="center"/>
              <w:rPr>
                <w:rFonts w:cs="Arial"/>
                <w:b/>
                <w:bCs/>
                <w:iCs/>
                <w:sz w:val="20"/>
                <w:szCs w:val="20"/>
              </w:rPr>
            </w:pPr>
            <w:r>
              <w:rPr>
                <w:rFonts w:cs="Arial"/>
                <w:b/>
                <w:bCs/>
                <w:iCs/>
                <w:sz w:val="20"/>
                <w:szCs w:val="20"/>
              </w:rPr>
              <w:t>Необходимость в расширении</w:t>
            </w:r>
          </w:p>
        </w:tc>
        <w:tc>
          <w:tcPr>
            <w:tcW w:w="1134" w:type="dxa"/>
            <w:shd w:val="clear" w:color="auto" w:fill="DAEEF3"/>
          </w:tcPr>
          <w:p w:rsidR="00FC4C17" w:rsidRPr="0006797E" w:rsidRDefault="00FC4C17" w:rsidP="0006797E">
            <w:pPr>
              <w:jc w:val="center"/>
              <w:rPr>
                <w:rFonts w:cs="Arial"/>
                <w:b/>
                <w:bCs/>
                <w:iCs/>
                <w:sz w:val="20"/>
                <w:szCs w:val="20"/>
              </w:rPr>
            </w:pPr>
            <w:r w:rsidRPr="0006797E">
              <w:rPr>
                <w:rFonts w:cs="Arial"/>
                <w:b/>
                <w:bCs/>
                <w:iCs/>
                <w:sz w:val="20"/>
                <w:szCs w:val="20"/>
              </w:rPr>
              <w:t>Напол</w:t>
            </w:r>
            <w:r>
              <w:rPr>
                <w:rFonts w:cs="Arial"/>
                <w:b/>
                <w:bCs/>
                <w:iCs/>
                <w:sz w:val="20"/>
                <w:szCs w:val="20"/>
              </w:rPr>
              <w:t>нен</w:t>
            </w:r>
            <w:r w:rsidRPr="0006797E">
              <w:rPr>
                <w:rFonts w:cs="Arial"/>
                <w:b/>
                <w:bCs/>
                <w:iCs/>
                <w:sz w:val="20"/>
                <w:szCs w:val="20"/>
              </w:rPr>
              <w:t>ность в %</w:t>
            </w:r>
          </w:p>
        </w:tc>
        <w:tc>
          <w:tcPr>
            <w:tcW w:w="1418" w:type="dxa"/>
            <w:shd w:val="clear" w:color="auto" w:fill="DAEEF3"/>
          </w:tcPr>
          <w:p w:rsidR="00FC4C17" w:rsidRPr="0006797E" w:rsidRDefault="00FC4C17" w:rsidP="0006797E">
            <w:pPr>
              <w:jc w:val="center"/>
              <w:rPr>
                <w:rFonts w:cs="Arial"/>
                <w:b/>
                <w:bCs/>
                <w:iCs/>
                <w:sz w:val="20"/>
                <w:szCs w:val="20"/>
              </w:rPr>
            </w:pPr>
            <w:r w:rsidRPr="0006797E">
              <w:rPr>
                <w:rFonts w:cs="Arial"/>
                <w:b/>
                <w:bCs/>
                <w:iCs/>
                <w:sz w:val="20"/>
                <w:szCs w:val="20"/>
              </w:rPr>
              <w:t>Расстояние до ближайшего населенного пункта</w:t>
            </w:r>
          </w:p>
        </w:tc>
      </w:tr>
      <w:tr w:rsidR="00FC4C17" w:rsidRPr="0006797E" w:rsidTr="00104456">
        <w:tc>
          <w:tcPr>
            <w:tcW w:w="1702" w:type="dxa"/>
          </w:tcPr>
          <w:p w:rsidR="00FC4C17" w:rsidRPr="0006797E" w:rsidRDefault="0096409A" w:rsidP="00D4656D">
            <w:pPr>
              <w:rPr>
                <w:rFonts w:cs="Arial"/>
                <w:bCs/>
                <w:iCs/>
              </w:rPr>
            </w:pPr>
            <w:r>
              <w:rPr>
                <w:rFonts w:cs="Arial"/>
                <w:bCs/>
                <w:iCs/>
              </w:rPr>
              <w:t>село</w:t>
            </w:r>
            <w:r w:rsidR="00FC4C17" w:rsidRPr="0006797E">
              <w:rPr>
                <w:rFonts w:cs="Arial"/>
                <w:bCs/>
                <w:iCs/>
              </w:rPr>
              <w:t xml:space="preserve"> </w:t>
            </w:r>
            <w:r w:rsidR="00FC4C17">
              <w:rPr>
                <w:rFonts w:cs="Arial"/>
                <w:bCs/>
                <w:iCs/>
              </w:rPr>
              <w:t>Елизаветовка</w:t>
            </w:r>
          </w:p>
        </w:tc>
        <w:tc>
          <w:tcPr>
            <w:tcW w:w="567" w:type="dxa"/>
          </w:tcPr>
          <w:p w:rsidR="00FC4C17" w:rsidRPr="00FC4C17" w:rsidRDefault="00FC4C17" w:rsidP="0006797E">
            <w:pPr>
              <w:jc w:val="center"/>
              <w:rPr>
                <w:rFonts w:cs="Arial"/>
                <w:bCs/>
                <w:iCs/>
                <w:highlight w:val="yellow"/>
              </w:rPr>
            </w:pPr>
            <w:r w:rsidRPr="00207B8F">
              <w:rPr>
                <w:rFonts w:cs="Arial"/>
                <w:bCs/>
                <w:iCs/>
              </w:rPr>
              <w:t>1</w:t>
            </w:r>
          </w:p>
        </w:tc>
        <w:tc>
          <w:tcPr>
            <w:tcW w:w="1134" w:type="dxa"/>
          </w:tcPr>
          <w:p w:rsidR="00FC4C17" w:rsidRPr="0006797E" w:rsidRDefault="00FC4C17" w:rsidP="0006797E">
            <w:pPr>
              <w:jc w:val="center"/>
              <w:rPr>
                <w:rFonts w:cs="Arial"/>
                <w:bCs/>
                <w:iCs/>
              </w:rPr>
            </w:pPr>
            <w:r w:rsidRPr="004654EF">
              <w:rPr>
                <w:rFonts w:cs="Arial"/>
                <w:bCs/>
                <w:iCs/>
              </w:rPr>
              <w:t>2</w:t>
            </w:r>
          </w:p>
        </w:tc>
        <w:tc>
          <w:tcPr>
            <w:tcW w:w="1134" w:type="dxa"/>
          </w:tcPr>
          <w:p w:rsidR="00FC4C17" w:rsidRPr="0006797E" w:rsidRDefault="00104456" w:rsidP="00E54954">
            <w:pPr>
              <w:jc w:val="center"/>
              <w:rPr>
                <w:rFonts w:cs="Arial"/>
                <w:bCs/>
                <w:iCs/>
              </w:rPr>
            </w:pPr>
            <w:proofErr w:type="spellStart"/>
            <w:r>
              <w:rPr>
                <w:rFonts w:cs="Arial"/>
                <w:bCs/>
                <w:iCs/>
              </w:rPr>
              <w:t>санкц</w:t>
            </w:r>
            <w:proofErr w:type="spellEnd"/>
            <w:r>
              <w:rPr>
                <w:rFonts w:cs="Arial"/>
                <w:bCs/>
                <w:iCs/>
              </w:rPr>
              <w:t xml:space="preserve">. </w:t>
            </w:r>
            <w:r w:rsidR="00E54954">
              <w:rPr>
                <w:rFonts w:cs="Arial"/>
                <w:bCs/>
                <w:iCs/>
              </w:rPr>
              <w:t>свалка</w:t>
            </w:r>
          </w:p>
        </w:tc>
        <w:tc>
          <w:tcPr>
            <w:tcW w:w="850" w:type="dxa"/>
          </w:tcPr>
          <w:p w:rsidR="00FC4C17" w:rsidRPr="0006797E" w:rsidRDefault="00104456" w:rsidP="0006797E">
            <w:pPr>
              <w:jc w:val="center"/>
              <w:rPr>
                <w:rFonts w:cs="Arial"/>
                <w:bCs/>
                <w:iCs/>
              </w:rPr>
            </w:pPr>
            <w:r>
              <w:rPr>
                <w:rFonts w:cs="Arial"/>
                <w:bCs/>
                <w:iCs/>
              </w:rPr>
              <w:t>2000</w:t>
            </w:r>
          </w:p>
        </w:tc>
        <w:tc>
          <w:tcPr>
            <w:tcW w:w="1701" w:type="dxa"/>
          </w:tcPr>
          <w:p w:rsidR="00FC4C17" w:rsidRPr="0006797E" w:rsidRDefault="00104456" w:rsidP="0006797E">
            <w:pPr>
              <w:jc w:val="center"/>
              <w:rPr>
                <w:rFonts w:cs="Arial"/>
                <w:bCs/>
                <w:iCs/>
              </w:rPr>
            </w:pPr>
            <w:r>
              <w:rPr>
                <w:rFonts w:cs="Arial"/>
                <w:bCs/>
                <w:iCs/>
              </w:rPr>
              <w:t>+</w:t>
            </w:r>
          </w:p>
        </w:tc>
        <w:tc>
          <w:tcPr>
            <w:tcW w:w="1134" w:type="dxa"/>
          </w:tcPr>
          <w:p w:rsidR="00FC4C17" w:rsidRPr="0006797E" w:rsidRDefault="00104456" w:rsidP="0006797E">
            <w:pPr>
              <w:jc w:val="center"/>
              <w:rPr>
                <w:rFonts w:cs="Arial"/>
                <w:bCs/>
                <w:iCs/>
              </w:rPr>
            </w:pPr>
            <w:r>
              <w:rPr>
                <w:rFonts w:cs="Arial"/>
                <w:bCs/>
                <w:iCs/>
              </w:rPr>
              <w:t>30</w:t>
            </w:r>
          </w:p>
        </w:tc>
        <w:tc>
          <w:tcPr>
            <w:tcW w:w="1418" w:type="dxa"/>
          </w:tcPr>
          <w:p w:rsidR="00FC4C17" w:rsidRPr="007A5C45" w:rsidRDefault="007A5C45" w:rsidP="0006797E">
            <w:pPr>
              <w:jc w:val="center"/>
              <w:rPr>
                <w:rFonts w:cs="Arial"/>
                <w:bCs/>
                <w:iCs/>
              </w:rPr>
            </w:pPr>
            <w:r w:rsidRPr="007A5C45">
              <w:rPr>
                <w:rFonts w:cs="Arial"/>
                <w:bCs/>
                <w:iCs/>
              </w:rPr>
              <w:t>1</w:t>
            </w:r>
            <w:r w:rsidR="00207B8F" w:rsidRPr="007A5C45">
              <w:rPr>
                <w:rFonts w:cs="Arial"/>
                <w:bCs/>
                <w:iCs/>
              </w:rPr>
              <w:t xml:space="preserve"> км</w:t>
            </w:r>
          </w:p>
        </w:tc>
      </w:tr>
      <w:tr w:rsidR="00CB78F3" w:rsidRPr="007A5C45" w:rsidTr="00104456">
        <w:tc>
          <w:tcPr>
            <w:tcW w:w="1702" w:type="dxa"/>
          </w:tcPr>
          <w:p w:rsidR="00CB78F3" w:rsidRPr="007A5C45" w:rsidRDefault="0096409A" w:rsidP="00D4656D">
            <w:pPr>
              <w:rPr>
                <w:rFonts w:cs="Arial"/>
                <w:bCs/>
                <w:iCs/>
              </w:rPr>
            </w:pPr>
            <w:r>
              <w:rPr>
                <w:rFonts w:cs="Arial"/>
                <w:bCs/>
                <w:iCs/>
              </w:rPr>
              <w:t>село</w:t>
            </w:r>
            <w:r w:rsidR="00CB78F3" w:rsidRPr="007A5C45">
              <w:rPr>
                <w:rFonts w:cs="Arial"/>
                <w:bCs/>
                <w:iCs/>
              </w:rPr>
              <w:t xml:space="preserve"> Елизаветовка</w:t>
            </w:r>
          </w:p>
        </w:tc>
        <w:tc>
          <w:tcPr>
            <w:tcW w:w="567" w:type="dxa"/>
          </w:tcPr>
          <w:p w:rsidR="00CB78F3" w:rsidRPr="007A5C45" w:rsidRDefault="00CB78F3" w:rsidP="0006797E">
            <w:pPr>
              <w:jc w:val="center"/>
              <w:rPr>
                <w:rFonts w:cs="Arial"/>
                <w:bCs/>
                <w:iCs/>
              </w:rPr>
            </w:pPr>
            <w:r w:rsidRPr="007A5C45">
              <w:rPr>
                <w:rFonts w:cs="Arial"/>
                <w:bCs/>
                <w:iCs/>
              </w:rPr>
              <w:t>1</w:t>
            </w:r>
          </w:p>
        </w:tc>
        <w:tc>
          <w:tcPr>
            <w:tcW w:w="1134" w:type="dxa"/>
          </w:tcPr>
          <w:p w:rsidR="00CB78F3" w:rsidRPr="007A5C45" w:rsidRDefault="00CB78F3" w:rsidP="0006797E">
            <w:pPr>
              <w:jc w:val="center"/>
              <w:rPr>
                <w:rFonts w:cs="Arial"/>
                <w:bCs/>
                <w:iCs/>
              </w:rPr>
            </w:pPr>
            <w:r w:rsidRPr="007A5C45">
              <w:rPr>
                <w:rFonts w:cs="Arial"/>
                <w:bCs/>
                <w:iCs/>
              </w:rPr>
              <w:t>0,3</w:t>
            </w:r>
          </w:p>
        </w:tc>
        <w:tc>
          <w:tcPr>
            <w:tcW w:w="1134" w:type="dxa"/>
          </w:tcPr>
          <w:p w:rsidR="00CB78F3" w:rsidRPr="007A5C45" w:rsidRDefault="00CB78F3" w:rsidP="0006797E">
            <w:pPr>
              <w:jc w:val="center"/>
              <w:rPr>
                <w:rFonts w:cs="Arial"/>
                <w:bCs/>
                <w:iCs/>
              </w:rPr>
            </w:pPr>
            <w:proofErr w:type="spellStart"/>
            <w:r w:rsidRPr="007A5C45">
              <w:rPr>
                <w:rFonts w:cs="Arial"/>
                <w:bCs/>
                <w:iCs/>
              </w:rPr>
              <w:t>несанкц</w:t>
            </w:r>
            <w:proofErr w:type="spellEnd"/>
            <w:r w:rsidRPr="007A5C45">
              <w:rPr>
                <w:rFonts w:cs="Arial"/>
                <w:bCs/>
                <w:iCs/>
              </w:rPr>
              <w:t>. свалка</w:t>
            </w:r>
          </w:p>
        </w:tc>
        <w:tc>
          <w:tcPr>
            <w:tcW w:w="850" w:type="dxa"/>
          </w:tcPr>
          <w:p w:rsidR="00CB78F3" w:rsidRPr="007A5C45" w:rsidRDefault="00CB78F3" w:rsidP="0006797E">
            <w:pPr>
              <w:jc w:val="center"/>
              <w:rPr>
                <w:rFonts w:cs="Arial"/>
                <w:bCs/>
                <w:iCs/>
              </w:rPr>
            </w:pPr>
            <w:r w:rsidRPr="007A5C45">
              <w:rPr>
                <w:rFonts w:cs="Arial"/>
                <w:bCs/>
                <w:iCs/>
              </w:rPr>
              <w:t>2000</w:t>
            </w:r>
          </w:p>
        </w:tc>
        <w:tc>
          <w:tcPr>
            <w:tcW w:w="1701" w:type="dxa"/>
          </w:tcPr>
          <w:p w:rsidR="00CB78F3" w:rsidRPr="007A5C45" w:rsidRDefault="00CB78F3" w:rsidP="0006797E">
            <w:pPr>
              <w:jc w:val="center"/>
              <w:rPr>
                <w:rFonts w:cs="Arial"/>
                <w:bCs/>
                <w:iCs/>
              </w:rPr>
            </w:pPr>
            <w:r w:rsidRPr="007A5C45">
              <w:rPr>
                <w:rFonts w:cs="Arial"/>
                <w:bCs/>
                <w:iCs/>
              </w:rPr>
              <w:t>-</w:t>
            </w:r>
          </w:p>
        </w:tc>
        <w:tc>
          <w:tcPr>
            <w:tcW w:w="1134" w:type="dxa"/>
          </w:tcPr>
          <w:p w:rsidR="00CB78F3" w:rsidRPr="007A5C45" w:rsidRDefault="00CB78F3" w:rsidP="0006797E">
            <w:pPr>
              <w:jc w:val="center"/>
              <w:rPr>
                <w:rFonts w:cs="Arial"/>
                <w:bCs/>
                <w:iCs/>
              </w:rPr>
            </w:pPr>
            <w:r w:rsidRPr="007A5C45">
              <w:rPr>
                <w:rFonts w:cs="Arial"/>
                <w:bCs/>
                <w:iCs/>
              </w:rPr>
              <w:t>30</w:t>
            </w:r>
          </w:p>
        </w:tc>
        <w:tc>
          <w:tcPr>
            <w:tcW w:w="1418" w:type="dxa"/>
          </w:tcPr>
          <w:p w:rsidR="00CB78F3" w:rsidRPr="007A5C45" w:rsidRDefault="007A5C45" w:rsidP="0006797E">
            <w:pPr>
              <w:jc w:val="center"/>
              <w:rPr>
                <w:rFonts w:cs="Arial"/>
                <w:bCs/>
                <w:iCs/>
              </w:rPr>
            </w:pPr>
            <w:r>
              <w:rPr>
                <w:rFonts w:cs="Arial"/>
                <w:bCs/>
                <w:iCs/>
              </w:rPr>
              <w:t>5</w:t>
            </w:r>
            <w:r w:rsidRPr="007A5C45">
              <w:rPr>
                <w:rFonts w:cs="Arial"/>
                <w:bCs/>
                <w:iCs/>
              </w:rPr>
              <w:t>00 м</w:t>
            </w:r>
          </w:p>
        </w:tc>
      </w:tr>
      <w:tr w:rsidR="00FC4C17" w:rsidRPr="0006797E" w:rsidTr="00104456">
        <w:tc>
          <w:tcPr>
            <w:tcW w:w="1702" w:type="dxa"/>
          </w:tcPr>
          <w:p w:rsidR="00FC4C17" w:rsidRPr="007A5C45" w:rsidRDefault="0096409A" w:rsidP="00D4656D">
            <w:pPr>
              <w:rPr>
                <w:rFonts w:cs="Arial"/>
                <w:bCs/>
                <w:iCs/>
              </w:rPr>
            </w:pPr>
            <w:r>
              <w:rPr>
                <w:rFonts w:cs="Arial"/>
                <w:bCs/>
                <w:iCs/>
              </w:rPr>
              <w:t xml:space="preserve">село </w:t>
            </w:r>
            <w:proofErr w:type="spellStart"/>
            <w:r w:rsidR="00FC4C17" w:rsidRPr="007A5C45">
              <w:rPr>
                <w:rFonts w:cs="Arial"/>
                <w:bCs/>
                <w:iCs/>
              </w:rPr>
              <w:t>Гаврильские</w:t>
            </w:r>
            <w:proofErr w:type="spellEnd"/>
            <w:r w:rsidR="00FC4C17" w:rsidRPr="007A5C45">
              <w:rPr>
                <w:rFonts w:cs="Arial"/>
                <w:bCs/>
                <w:iCs/>
              </w:rPr>
              <w:t xml:space="preserve"> Сады</w:t>
            </w:r>
          </w:p>
        </w:tc>
        <w:tc>
          <w:tcPr>
            <w:tcW w:w="567" w:type="dxa"/>
          </w:tcPr>
          <w:p w:rsidR="00FC4C17" w:rsidRPr="007A5C45" w:rsidRDefault="00FC4C17" w:rsidP="0006797E">
            <w:pPr>
              <w:jc w:val="center"/>
              <w:rPr>
                <w:rFonts w:cs="Arial"/>
                <w:bCs/>
                <w:iCs/>
              </w:rPr>
            </w:pPr>
            <w:r w:rsidRPr="007A5C45">
              <w:rPr>
                <w:rFonts w:cs="Arial"/>
                <w:bCs/>
                <w:iCs/>
              </w:rPr>
              <w:t>1</w:t>
            </w:r>
          </w:p>
        </w:tc>
        <w:tc>
          <w:tcPr>
            <w:tcW w:w="1134" w:type="dxa"/>
          </w:tcPr>
          <w:p w:rsidR="00FC4C17" w:rsidRPr="007A5C45" w:rsidRDefault="00CB78F3" w:rsidP="0006797E">
            <w:pPr>
              <w:jc w:val="center"/>
              <w:rPr>
                <w:rFonts w:cs="Arial"/>
                <w:bCs/>
                <w:iCs/>
              </w:rPr>
            </w:pPr>
            <w:r w:rsidRPr="007A5C45">
              <w:rPr>
                <w:rFonts w:cs="Arial"/>
                <w:bCs/>
                <w:iCs/>
              </w:rPr>
              <w:t>0,</w:t>
            </w:r>
            <w:r w:rsidR="00FC4C17" w:rsidRPr="007A5C45">
              <w:rPr>
                <w:rFonts w:cs="Arial"/>
                <w:bCs/>
                <w:iCs/>
              </w:rPr>
              <w:t>2</w:t>
            </w:r>
          </w:p>
        </w:tc>
        <w:tc>
          <w:tcPr>
            <w:tcW w:w="1134" w:type="dxa"/>
          </w:tcPr>
          <w:p w:rsidR="00FC4C17" w:rsidRPr="007A5C45" w:rsidRDefault="00104456" w:rsidP="0006797E">
            <w:pPr>
              <w:jc w:val="center"/>
              <w:rPr>
                <w:rFonts w:cs="Arial"/>
                <w:bCs/>
                <w:iCs/>
              </w:rPr>
            </w:pPr>
            <w:proofErr w:type="spellStart"/>
            <w:r w:rsidRPr="007A5C45">
              <w:rPr>
                <w:rFonts w:cs="Arial"/>
                <w:bCs/>
                <w:iCs/>
              </w:rPr>
              <w:t>несанкц</w:t>
            </w:r>
            <w:proofErr w:type="spellEnd"/>
            <w:r w:rsidRPr="007A5C45">
              <w:rPr>
                <w:rFonts w:cs="Arial"/>
                <w:bCs/>
                <w:iCs/>
              </w:rPr>
              <w:t>. свалка</w:t>
            </w:r>
          </w:p>
        </w:tc>
        <w:tc>
          <w:tcPr>
            <w:tcW w:w="850" w:type="dxa"/>
          </w:tcPr>
          <w:p w:rsidR="00FC4C17" w:rsidRPr="007A5C45" w:rsidRDefault="00104456" w:rsidP="0006797E">
            <w:pPr>
              <w:jc w:val="center"/>
              <w:rPr>
                <w:rFonts w:cs="Arial"/>
                <w:bCs/>
                <w:iCs/>
              </w:rPr>
            </w:pPr>
            <w:r w:rsidRPr="007A5C45">
              <w:rPr>
                <w:rFonts w:cs="Arial"/>
                <w:bCs/>
                <w:iCs/>
              </w:rPr>
              <w:t>2000</w:t>
            </w:r>
          </w:p>
        </w:tc>
        <w:tc>
          <w:tcPr>
            <w:tcW w:w="1701" w:type="dxa"/>
          </w:tcPr>
          <w:p w:rsidR="00FC4C17" w:rsidRPr="007A5C45" w:rsidRDefault="00104456" w:rsidP="0006797E">
            <w:pPr>
              <w:jc w:val="center"/>
              <w:rPr>
                <w:rFonts w:cs="Arial"/>
                <w:bCs/>
                <w:iCs/>
              </w:rPr>
            </w:pPr>
            <w:r w:rsidRPr="007A5C45">
              <w:rPr>
                <w:rFonts w:cs="Arial"/>
                <w:bCs/>
                <w:iCs/>
              </w:rPr>
              <w:t>-</w:t>
            </w:r>
          </w:p>
        </w:tc>
        <w:tc>
          <w:tcPr>
            <w:tcW w:w="1134" w:type="dxa"/>
          </w:tcPr>
          <w:p w:rsidR="00FC4C17" w:rsidRPr="007A5C45" w:rsidRDefault="00104456" w:rsidP="0006797E">
            <w:pPr>
              <w:jc w:val="center"/>
              <w:rPr>
                <w:rFonts w:cs="Arial"/>
                <w:bCs/>
                <w:iCs/>
              </w:rPr>
            </w:pPr>
            <w:r w:rsidRPr="007A5C45">
              <w:rPr>
                <w:rFonts w:cs="Arial"/>
                <w:bCs/>
                <w:iCs/>
              </w:rPr>
              <w:t>30</w:t>
            </w:r>
          </w:p>
        </w:tc>
        <w:tc>
          <w:tcPr>
            <w:tcW w:w="1418" w:type="dxa"/>
          </w:tcPr>
          <w:p w:rsidR="00FC4C17" w:rsidRPr="0006797E" w:rsidRDefault="007A5C45" w:rsidP="0006797E">
            <w:pPr>
              <w:jc w:val="center"/>
              <w:rPr>
                <w:rFonts w:cs="Arial"/>
                <w:bCs/>
                <w:iCs/>
              </w:rPr>
            </w:pPr>
            <w:r>
              <w:rPr>
                <w:rFonts w:cs="Arial"/>
                <w:bCs/>
                <w:iCs/>
              </w:rPr>
              <w:t>5</w:t>
            </w:r>
            <w:r w:rsidRPr="007A5C45">
              <w:rPr>
                <w:rFonts w:cs="Arial"/>
                <w:bCs/>
                <w:iCs/>
              </w:rPr>
              <w:t>00 м</w:t>
            </w:r>
          </w:p>
        </w:tc>
      </w:tr>
    </w:tbl>
    <w:p w:rsidR="00AB031C" w:rsidRPr="00516F93" w:rsidRDefault="00AB031C" w:rsidP="00B37324">
      <w:pPr>
        <w:rPr>
          <w:rFonts w:cs="Arial"/>
          <w:bCs/>
          <w:iCs/>
        </w:rPr>
      </w:pPr>
    </w:p>
    <w:p w:rsidR="0082126E" w:rsidRDefault="00900E47" w:rsidP="00917334">
      <w:pPr>
        <w:ind w:firstLine="567"/>
        <w:jc w:val="both"/>
        <w:rPr>
          <w:rFonts w:cs="Arial"/>
          <w:bCs/>
          <w:iCs/>
        </w:rPr>
      </w:pPr>
      <w:r>
        <w:rPr>
          <w:rFonts w:cs="Arial"/>
          <w:bCs/>
          <w:iCs/>
        </w:rPr>
        <w:t xml:space="preserve">Также </w:t>
      </w:r>
      <w:r w:rsidR="0073608D">
        <w:rPr>
          <w:rFonts w:cs="Arial"/>
          <w:bCs/>
          <w:iCs/>
        </w:rPr>
        <w:t xml:space="preserve">на территории поселения расположен скотомогильник </w:t>
      </w:r>
      <w:r w:rsidR="00104456">
        <w:rPr>
          <w:rFonts w:cs="Arial"/>
          <w:bCs/>
          <w:iCs/>
        </w:rPr>
        <w:t>(</w:t>
      </w:r>
      <w:r w:rsidR="0073608D">
        <w:rPr>
          <w:rFonts w:cs="Arial"/>
          <w:bCs/>
          <w:iCs/>
        </w:rPr>
        <w:t>действующий</w:t>
      </w:r>
      <w:r w:rsidR="00104456">
        <w:rPr>
          <w:rFonts w:cs="Arial"/>
          <w:bCs/>
          <w:iCs/>
        </w:rPr>
        <w:t>)</w:t>
      </w:r>
      <w:r w:rsidR="0073608D">
        <w:rPr>
          <w:rFonts w:cs="Arial"/>
          <w:bCs/>
          <w:iCs/>
        </w:rPr>
        <w:t xml:space="preserve"> – </w:t>
      </w:r>
      <w:r w:rsidR="0073608D" w:rsidRPr="00207B8F">
        <w:rPr>
          <w:rFonts w:cs="Arial"/>
          <w:bCs/>
          <w:iCs/>
        </w:rPr>
        <w:t>в 2</w:t>
      </w:r>
      <w:r w:rsidRPr="00207B8F">
        <w:rPr>
          <w:rFonts w:cs="Arial"/>
          <w:bCs/>
          <w:iCs/>
        </w:rPr>
        <w:t xml:space="preserve"> км</w:t>
      </w:r>
      <w:r>
        <w:rPr>
          <w:rFonts w:cs="Arial"/>
          <w:bCs/>
          <w:iCs/>
        </w:rPr>
        <w:t xml:space="preserve"> от села </w:t>
      </w:r>
      <w:r w:rsidR="00104456">
        <w:rPr>
          <w:rFonts w:cs="Arial"/>
          <w:bCs/>
          <w:iCs/>
        </w:rPr>
        <w:t>Елизаветовка</w:t>
      </w:r>
      <w:r w:rsidR="0073608D">
        <w:rPr>
          <w:rFonts w:cs="Arial"/>
          <w:bCs/>
          <w:iCs/>
        </w:rPr>
        <w:t xml:space="preserve">, открыт в </w:t>
      </w:r>
      <w:r w:rsidR="00104456">
        <w:rPr>
          <w:rFonts w:cs="Arial"/>
          <w:bCs/>
          <w:iCs/>
        </w:rPr>
        <w:t>2005 году.</w:t>
      </w:r>
    </w:p>
    <w:p w:rsidR="007938EF" w:rsidRDefault="007938EF" w:rsidP="00917334">
      <w:pPr>
        <w:ind w:firstLine="567"/>
        <w:jc w:val="both"/>
      </w:pPr>
      <w:r w:rsidRPr="00244332">
        <w:rPr>
          <w:rFonts w:cs="Arial"/>
          <w:bCs/>
          <w:iCs/>
        </w:rPr>
        <w:t xml:space="preserve">Система канализации в </w:t>
      </w:r>
      <w:proofErr w:type="spellStart"/>
      <w:r w:rsidR="00104456" w:rsidRPr="00244332">
        <w:rPr>
          <w:rFonts w:cs="Arial"/>
          <w:bCs/>
          <w:iCs/>
        </w:rPr>
        <w:t>Елизаветовском</w:t>
      </w:r>
      <w:proofErr w:type="spellEnd"/>
      <w:r w:rsidRPr="00244332">
        <w:rPr>
          <w:rFonts w:cs="Arial"/>
          <w:bCs/>
          <w:iCs/>
        </w:rPr>
        <w:t xml:space="preserve"> сельском поселении отсутствует. В зданиях, имеющих внутреннюю канализацию, водоотведение происходит в выгребные ямы с последующим вывозом специальной техникой.</w:t>
      </w:r>
    </w:p>
    <w:p w:rsidR="0082126E" w:rsidRDefault="0082126E" w:rsidP="0082126E">
      <w:pPr>
        <w:ind w:firstLine="709"/>
        <w:jc w:val="both"/>
      </w:pPr>
    </w:p>
    <w:p w:rsidR="0082126E" w:rsidRDefault="00900E47" w:rsidP="00851101">
      <w:pPr>
        <w:ind w:firstLine="567"/>
        <w:jc w:val="both"/>
      </w:pPr>
      <w:r>
        <w:rPr>
          <w:rFonts w:eastAsia="Times New Roman" w:cs="Arial"/>
          <w:b/>
          <w:bCs/>
          <w:i/>
          <w:iCs/>
          <w:color w:val="000000"/>
        </w:rPr>
        <w:t>По результатам проведенного анализа выявлена проблема:</w:t>
      </w:r>
    </w:p>
    <w:p w:rsidR="0082126E" w:rsidRDefault="001F3693" w:rsidP="001F3693">
      <w:pPr>
        <w:ind w:firstLine="567"/>
        <w:jc w:val="both"/>
        <w:rPr>
          <w:rFonts w:eastAsia="Times New Roman"/>
          <w:i/>
          <w:iCs/>
          <w:color w:val="000000"/>
        </w:rPr>
      </w:pPr>
      <w:r>
        <w:rPr>
          <w:rFonts w:eastAsia="Times New Roman" w:cs="Arial"/>
          <w:i/>
          <w:iCs/>
          <w:color w:val="000000"/>
        </w:rPr>
        <w:t xml:space="preserve">1. </w:t>
      </w:r>
      <w:r w:rsidR="00900E47">
        <w:rPr>
          <w:rFonts w:eastAsia="Times New Roman" w:cs="Arial"/>
          <w:i/>
          <w:iCs/>
          <w:color w:val="000000"/>
        </w:rPr>
        <w:t>Необходимо</w:t>
      </w:r>
      <w:r w:rsidR="00900E47">
        <w:rPr>
          <w:rFonts w:eastAsia="Times New Roman"/>
          <w:i/>
          <w:iCs/>
          <w:color w:val="000000"/>
        </w:rPr>
        <w:t xml:space="preserve">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внесения изменений в соответствующую учетную документацию.</w:t>
      </w:r>
    </w:p>
    <w:p w:rsidR="007938EF" w:rsidRDefault="001F3693" w:rsidP="001F3693">
      <w:pPr>
        <w:ind w:firstLine="567"/>
        <w:jc w:val="both"/>
      </w:pPr>
      <w:r w:rsidRPr="00244332">
        <w:rPr>
          <w:rFonts w:eastAsia="Times New Roman" w:cs="Arial"/>
          <w:i/>
          <w:iCs/>
          <w:color w:val="000000"/>
        </w:rPr>
        <w:t xml:space="preserve">2. </w:t>
      </w:r>
      <w:r w:rsidR="007938EF" w:rsidRPr="00244332">
        <w:rPr>
          <w:rFonts w:eastAsia="Times New Roman" w:cs="Arial"/>
          <w:i/>
          <w:iCs/>
          <w:color w:val="000000"/>
        </w:rPr>
        <w:t>Требуется строительство централизованной системы канализации.</w:t>
      </w:r>
    </w:p>
    <w:p w:rsidR="00851101" w:rsidRDefault="00851101" w:rsidP="001F3693">
      <w:pPr>
        <w:ind w:left="709"/>
        <w:jc w:val="both"/>
        <w:rPr>
          <w:b/>
          <w:bCs/>
        </w:rPr>
      </w:pPr>
    </w:p>
    <w:p w:rsidR="00900E47" w:rsidRDefault="00900E47" w:rsidP="00851101">
      <w:pPr>
        <w:ind w:firstLine="567"/>
        <w:jc w:val="center"/>
        <w:rPr>
          <w:b/>
          <w:bCs/>
        </w:rPr>
      </w:pPr>
      <w:r>
        <w:rPr>
          <w:b/>
          <w:bCs/>
        </w:rPr>
        <w:t xml:space="preserve">2.4.4. </w:t>
      </w:r>
      <w:r w:rsidRPr="00981A55">
        <w:rPr>
          <w:b/>
        </w:rPr>
        <w:t>Земли особо</w:t>
      </w:r>
      <w:r>
        <w:rPr>
          <w:b/>
          <w:bCs/>
        </w:rPr>
        <w:t xml:space="preserve"> охраняемых территорий</w:t>
      </w:r>
    </w:p>
    <w:p w:rsidR="00BF56B8" w:rsidRPr="00B3666E" w:rsidRDefault="00BF56B8" w:rsidP="00BF56B8">
      <w:pPr>
        <w:pStyle w:val="ae"/>
        <w:spacing w:before="0"/>
        <w:ind w:firstLine="567"/>
        <w:jc w:val="center"/>
        <w:rPr>
          <w:rFonts w:ascii="Times New Roman" w:hAnsi="Times New Roman" w:cs="Times New Roman"/>
          <w:b/>
          <w:sz w:val="24"/>
          <w:szCs w:val="24"/>
        </w:rPr>
      </w:pPr>
      <w:r w:rsidRPr="00B3666E">
        <w:rPr>
          <w:rFonts w:ascii="Times New Roman" w:hAnsi="Times New Roman" w:cs="Times New Roman"/>
          <w:b/>
          <w:bCs/>
          <w:i/>
          <w:sz w:val="24"/>
          <w:szCs w:val="24"/>
        </w:rPr>
        <w:t>(в ред. решения СНД от 27.01.2017 №108)</w:t>
      </w:r>
    </w:p>
    <w:p w:rsidR="00BF56B8" w:rsidRPr="00B3666E" w:rsidRDefault="00BF56B8" w:rsidP="00BF56B8">
      <w:pPr>
        <w:ind w:firstLine="567"/>
        <w:jc w:val="both"/>
      </w:pPr>
      <w:r w:rsidRPr="00B3666E">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BF56B8" w:rsidRPr="00B3666E" w:rsidRDefault="00BF56B8" w:rsidP="00BF56B8">
      <w:pPr>
        <w:ind w:firstLine="567"/>
        <w:jc w:val="both"/>
      </w:pPr>
      <w:r w:rsidRPr="00B3666E">
        <w:t xml:space="preserve">На основании п. 4 ст. 2 Федерального закона «Об особо охраняемых природных территориях» от 14 марта </w:t>
      </w:r>
      <w:smartTag w:uri="urn:schemas-microsoft-com:office:smarttags" w:element="metricconverter">
        <w:smartTagPr>
          <w:attr w:name="ProductID" w:val="1995 г"/>
        </w:smartTagPr>
        <w:r w:rsidRPr="00B3666E">
          <w:t>1995 г</w:t>
        </w:r>
      </w:smartTag>
      <w:r w:rsidRPr="00B3666E">
        <w:t>.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BF56B8" w:rsidRPr="00B3666E" w:rsidRDefault="00BF56B8" w:rsidP="00BF56B8">
      <w:pPr>
        <w:ind w:firstLine="567"/>
        <w:jc w:val="both"/>
      </w:pPr>
      <w:proofErr w:type="gramStart"/>
      <w:r w:rsidRPr="00B3666E">
        <w:rPr>
          <w:rFonts w:eastAsia="Times New Roman"/>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w:t>
      </w:r>
      <w:proofErr w:type="gramEnd"/>
      <w:r w:rsidRPr="00B3666E">
        <w:rPr>
          <w:rFonts w:eastAsia="Times New Roman"/>
        </w:rPr>
        <w:t xml:space="preserve">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или частичного ограничения хозяйственной деятельности.</w:t>
      </w:r>
    </w:p>
    <w:p w:rsidR="00BF56B8" w:rsidRPr="00B3666E" w:rsidRDefault="00BF56B8" w:rsidP="00BF56B8">
      <w:pPr>
        <w:ind w:firstLine="567"/>
        <w:jc w:val="both"/>
        <w:rPr>
          <w:b/>
          <w:i/>
        </w:rPr>
      </w:pPr>
      <w:r w:rsidRPr="00B3666E">
        <w:rPr>
          <w:b/>
          <w:i/>
        </w:rPr>
        <w:t xml:space="preserve">На территории </w:t>
      </w:r>
      <w:proofErr w:type="spellStart"/>
      <w:r w:rsidRPr="00B3666E">
        <w:rPr>
          <w:b/>
          <w:i/>
        </w:rPr>
        <w:t>Елизаветовского</w:t>
      </w:r>
      <w:proofErr w:type="spellEnd"/>
      <w:r w:rsidRPr="00B3666E">
        <w:rPr>
          <w:b/>
          <w:i/>
        </w:rPr>
        <w:t xml:space="preserve"> сельского поселения расположено 17 памятников археологии, четыре из которых – выявленные памятники археологии. </w:t>
      </w:r>
      <w:r w:rsidRPr="00B3666E">
        <w:rPr>
          <w:b/>
          <w:i/>
        </w:rPr>
        <w:lastRenderedPageBreak/>
        <w:t>Для этих памятников необходима разработка проекта охранной зоны.</w:t>
      </w:r>
    </w:p>
    <w:p w:rsidR="00BF56B8" w:rsidRPr="00B3666E" w:rsidRDefault="00BF56B8" w:rsidP="00BF56B8">
      <w:pPr>
        <w:ind w:firstLine="567"/>
        <w:jc w:val="both"/>
      </w:pPr>
      <w:r w:rsidRPr="00B3666E">
        <w:rPr>
          <w:rFonts w:eastAsia="Times New Roman"/>
        </w:rPr>
        <w:t>К землям особо охраняемых территорий также относят земельные участки, занятые подземными источниками водоснабжения.</w:t>
      </w:r>
    </w:p>
    <w:p w:rsidR="00BF56B8" w:rsidRPr="00B3666E" w:rsidRDefault="00BF56B8" w:rsidP="00BF56B8">
      <w:pPr>
        <w:ind w:firstLine="567"/>
        <w:jc w:val="both"/>
      </w:pPr>
    </w:p>
    <w:p w:rsidR="00BF56B8" w:rsidRPr="00B3666E" w:rsidRDefault="00BF56B8" w:rsidP="00BF56B8">
      <w:pPr>
        <w:ind w:firstLine="567"/>
        <w:jc w:val="both"/>
      </w:pPr>
      <w:r w:rsidRPr="00B3666E">
        <w:rPr>
          <w:rFonts w:eastAsia="Times New Roman"/>
          <w:b/>
          <w:bCs/>
          <w:i/>
          <w:iCs/>
        </w:rPr>
        <w:t>По результатам проведенного анализа выявлена проблема:</w:t>
      </w:r>
    </w:p>
    <w:p w:rsidR="00BF56B8" w:rsidRPr="00B3666E" w:rsidRDefault="00BF56B8" w:rsidP="00BF56B8">
      <w:pPr>
        <w:ind w:firstLine="567"/>
        <w:jc w:val="both"/>
      </w:pPr>
      <w:r w:rsidRPr="00B3666E">
        <w:rPr>
          <w:i/>
          <w:iCs/>
        </w:rPr>
        <w:t>1. Н</w:t>
      </w:r>
      <w:r w:rsidRPr="00B3666E">
        <w:rPr>
          <w:rFonts w:eastAsia="Times New Roman"/>
          <w:i/>
          <w:iCs/>
        </w:rPr>
        <w:t>а территории сельского поселения имеются объекты археологического наследия</w:t>
      </w:r>
      <w:r w:rsidRPr="00B3666E">
        <w:rPr>
          <w:rFonts w:eastAsia="Times New Roman" w:cs="Arial"/>
          <w:i/>
          <w:iCs/>
        </w:rPr>
        <w:t>, но их территории не утверждены, зоны охраны не установлены.</w:t>
      </w:r>
    </w:p>
    <w:p w:rsidR="00103608" w:rsidRDefault="00103608" w:rsidP="00B3706A">
      <w:pPr>
        <w:widowControl/>
        <w:snapToGrid w:val="0"/>
        <w:ind w:firstLine="567"/>
        <w:jc w:val="center"/>
        <w:rPr>
          <w:rFonts w:eastAsia="Times New Roman" w:cs="Arial"/>
          <w:b/>
          <w:bCs/>
        </w:rPr>
      </w:pPr>
    </w:p>
    <w:p w:rsidR="00103608" w:rsidRDefault="00900E47" w:rsidP="00103608">
      <w:pPr>
        <w:widowControl/>
        <w:snapToGrid w:val="0"/>
        <w:spacing w:line="100" w:lineRule="atLeast"/>
        <w:ind w:firstLine="567"/>
        <w:jc w:val="center"/>
        <w:rPr>
          <w:rFonts w:eastAsia="Times New Roman" w:cs="Arial"/>
          <w:b/>
          <w:bCs/>
        </w:rPr>
      </w:pPr>
      <w:r>
        <w:rPr>
          <w:rFonts w:eastAsia="Times New Roman" w:cs="Arial"/>
          <w:b/>
          <w:bCs/>
        </w:rPr>
        <w:t xml:space="preserve">2.4.5. </w:t>
      </w:r>
      <w:r w:rsidRPr="00981A55">
        <w:rPr>
          <w:b/>
        </w:rPr>
        <w:t>Земли л</w:t>
      </w:r>
      <w:r>
        <w:rPr>
          <w:rFonts w:eastAsia="Times New Roman" w:cs="Arial"/>
          <w:b/>
          <w:bCs/>
        </w:rPr>
        <w:t>есного фонда</w:t>
      </w:r>
    </w:p>
    <w:p w:rsidR="001C7016" w:rsidRDefault="001C7016" w:rsidP="00103608">
      <w:pPr>
        <w:ind w:firstLine="567"/>
        <w:jc w:val="both"/>
      </w:pPr>
    </w:p>
    <w:p w:rsidR="00D82C8F" w:rsidRPr="00521D7D" w:rsidRDefault="00D82C8F" w:rsidP="00D82C8F">
      <w:pPr>
        <w:ind w:firstLine="567"/>
        <w:jc w:val="both"/>
      </w:pPr>
      <w:r w:rsidRPr="00521D7D">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D82C8F" w:rsidRPr="00521D7D" w:rsidRDefault="00D82C8F" w:rsidP="00D82C8F">
      <w:pPr>
        <w:widowControl/>
        <w:suppressAutoHyphens w:val="0"/>
        <w:autoSpaceDE w:val="0"/>
        <w:autoSpaceDN w:val="0"/>
        <w:adjustRightInd w:val="0"/>
        <w:ind w:firstLine="567"/>
        <w:jc w:val="both"/>
        <w:rPr>
          <w:color w:val="000000"/>
          <w:kern w:val="0"/>
          <w:lang w:eastAsia="en-US"/>
        </w:rPr>
      </w:pPr>
      <w:r w:rsidRPr="00521D7D">
        <w:rPr>
          <w:color w:val="000000"/>
          <w:kern w:val="0"/>
          <w:lang w:eastAsia="en-US"/>
        </w:rPr>
        <w:t xml:space="preserve">Леса, расположенные в </w:t>
      </w:r>
      <w:proofErr w:type="spellStart"/>
      <w:r w:rsidRPr="00521D7D">
        <w:rPr>
          <w:color w:val="000000"/>
          <w:kern w:val="0"/>
          <w:lang w:eastAsia="en-US"/>
        </w:rPr>
        <w:t>водоохранных</w:t>
      </w:r>
      <w:proofErr w:type="spellEnd"/>
      <w:r w:rsidRPr="00521D7D">
        <w:rPr>
          <w:color w:val="000000"/>
          <w:kern w:val="0"/>
          <w:lang w:eastAsia="en-US"/>
        </w:rPr>
        <w:t xml:space="preserve"> зонах; </w:t>
      </w:r>
      <w:proofErr w:type="gramStart"/>
      <w:r w:rsidRPr="00521D7D">
        <w:rPr>
          <w:color w:val="000000"/>
          <w:kern w:val="0"/>
          <w:lang w:eastAsia="en-US"/>
        </w:rPr>
        <w:t xml:space="preserve">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w:t>
      </w:r>
      <w:proofErr w:type="spellStart"/>
      <w:r w:rsidRPr="00521D7D">
        <w:rPr>
          <w:color w:val="000000"/>
          <w:kern w:val="0"/>
          <w:lang w:eastAsia="en-US"/>
        </w:rPr>
        <w:t>средообразующих</w:t>
      </w:r>
      <w:proofErr w:type="spellEnd"/>
      <w:r w:rsidRPr="00521D7D">
        <w:rPr>
          <w:color w:val="000000"/>
          <w:kern w:val="0"/>
          <w:lang w:eastAsia="en-US"/>
        </w:rPr>
        <w:t xml:space="preserve"> </w:t>
      </w:r>
      <w:proofErr w:type="spellStart"/>
      <w:r w:rsidRPr="00521D7D">
        <w:rPr>
          <w:color w:val="000000"/>
          <w:kern w:val="0"/>
          <w:lang w:eastAsia="en-US"/>
        </w:rPr>
        <w:t>водоохранных</w:t>
      </w:r>
      <w:proofErr w:type="spellEnd"/>
      <w:r w:rsidRPr="00521D7D">
        <w:rPr>
          <w:color w:val="000000"/>
          <w:kern w:val="0"/>
          <w:lang w:eastAsia="en-US"/>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w:t>
      </w:r>
      <w:proofErr w:type="gramEnd"/>
      <w:r w:rsidRPr="00521D7D">
        <w:rPr>
          <w:color w:val="000000"/>
          <w:kern w:val="0"/>
          <w:lang w:eastAsia="en-US"/>
        </w:rPr>
        <w:t xml:space="preserve"> функциями.</w:t>
      </w:r>
    </w:p>
    <w:p w:rsidR="00D82C8F" w:rsidRPr="00521D7D" w:rsidRDefault="00D82C8F" w:rsidP="00D82C8F">
      <w:pPr>
        <w:widowControl/>
        <w:suppressAutoHyphens w:val="0"/>
        <w:autoSpaceDE w:val="0"/>
        <w:autoSpaceDN w:val="0"/>
        <w:adjustRightInd w:val="0"/>
        <w:ind w:firstLine="567"/>
        <w:jc w:val="both"/>
        <w:rPr>
          <w:color w:val="000000"/>
          <w:kern w:val="0"/>
          <w:lang w:eastAsia="en-US"/>
        </w:rPr>
      </w:pPr>
      <w:r w:rsidRPr="00521D7D">
        <w:rPr>
          <w:color w:val="000000"/>
          <w:kern w:val="0"/>
          <w:lang w:eastAsia="en-US"/>
        </w:rPr>
        <w:t>На территории земель лесного фонда могут быть выделены земельные участки для осуществления рекреационной деятельности. При этом</w:t>
      </w:r>
      <w:proofErr w:type="gramStart"/>
      <w:r w:rsidRPr="00521D7D">
        <w:rPr>
          <w:color w:val="000000"/>
          <w:kern w:val="0"/>
          <w:lang w:eastAsia="en-US"/>
        </w:rPr>
        <w:t>,</w:t>
      </w:r>
      <w:proofErr w:type="gramEnd"/>
      <w:r w:rsidRPr="00521D7D">
        <w:rPr>
          <w:color w:val="000000"/>
          <w:kern w:val="0"/>
          <w:lang w:eastAsia="en-US"/>
        </w:rPr>
        <w:t xml:space="preserve">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r>
        <w:rPr>
          <w:color w:val="000000"/>
          <w:kern w:val="0"/>
          <w:lang w:eastAsia="en-US"/>
        </w:rPr>
        <w:t xml:space="preserve"> </w:t>
      </w:r>
      <w:r w:rsidRPr="00521D7D">
        <w:rPr>
          <w:color w:val="000000"/>
          <w:kern w:val="0"/>
          <w:lang w:eastAsia="en-US"/>
        </w:rPr>
        <w:t>Вопросы использования и охраны земель лесного фонда не отражаются в документах</w:t>
      </w:r>
      <w:r>
        <w:rPr>
          <w:color w:val="000000"/>
          <w:kern w:val="0"/>
          <w:lang w:eastAsia="en-US"/>
        </w:rPr>
        <w:t xml:space="preserve"> </w:t>
      </w:r>
      <w:r w:rsidRPr="00521D7D">
        <w:rPr>
          <w:color w:val="000000"/>
          <w:kern w:val="0"/>
          <w:lang w:eastAsia="en-US"/>
        </w:rPr>
        <w:t>территориального планирования и регулируются исключительно положениями Лесного кодекса.</w:t>
      </w:r>
    </w:p>
    <w:p w:rsidR="00D82C8F" w:rsidRDefault="00D82C8F" w:rsidP="00D82C8F">
      <w:pPr>
        <w:ind w:firstLine="567"/>
        <w:jc w:val="both"/>
      </w:pPr>
      <w:proofErr w:type="gramStart"/>
      <w:r w:rsidRPr="00521D7D">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w:t>
      </w:r>
      <w:proofErr w:type="gramEnd"/>
      <w:r w:rsidRPr="00521D7D">
        <w:t xml:space="preserve"> и представленные лесными насаждениями, ранее находившимися в пользовании сельхоз формирований (колхозные леса).</w:t>
      </w:r>
    </w:p>
    <w:p w:rsidR="0082126E" w:rsidRDefault="00900E47" w:rsidP="00851101">
      <w:pPr>
        <w:ind w:firstLine="567"/>
        <w:jc w:val="both"/>
      </w:pPr>
      <w:r w:rsidRPr="007B211C">
        <w:t xml:space="preserve">Согласно данным </w:t>
      </w:r>
      <w:r w:rsidR="007B211C">
        <w:t xml:space="preserve">Управления </w:t>
      </w:r>
      <w:r w:rsidR="008272DD">
        <w:t>Л</w:t>
      </w:r>
      <w:r w:rsidR="007B211C">
        <w:t>есного хозяйства Воронежской области</w:t>
      </w:r>
      <w:r w:rsidR="00EB7288" w:rsidRPr="007B211C">
        <w:t xml:space="preserve"> – </w:t>
      </w:r>
      <w:r w:rsidR="007B211C">
        <w:t>в состав лесного фонда вошли лесные насаждения площадью 54 га, в том числе покрытые лесом – 54 га, это 23 лесных участка</w:t>
      </w:r>
      <w:r w:rsidRPr="007B211C">
        <w:t>.</w:t>
      </w:r>
      <w:r w:rsidR="00C51719">
        <w:t xml:space="preserve"> Свидетельства о государственной регистрации зарегистрированы 30.06.2010 г. Павловским отделом Управления Федеральной службы государственной регистрации и картографии по Воронежской области.</w:t>
      </w:r>
    </w:p>
    <w:p w:rsidR="00E66668" w:rsidRDefault="00E66668" w:rsidP="00B3706A">
      <w:pPr>
        <w:widowControl/>
        <w:tabs>
          <w:tab w:val="left" w:pos="3240"/>
        </w:tabs>
        <w:suppressAutoHyphens w:val="0"/>
        <w:snapToGrid w:val="0"/>
        <w:ind w:firstLine="567"/>
        <w:jc w:val="center"/>
        <w:rPr>
          <w:rFonts w:eastAsia="Times New Roman" w:cs="Arial"/>
          <w:b/>
          <w:bCs/>
        </w:rPr>
      </w:pPr>
    </w:p>
    <w:p w:rsidR="00900E47" w:rsidRDefault="00900E47" w:rsidP="00851101">
      <w:pPr>
        <w:widowControl/>
        <w:tabs>
          <w:tab w:val="left" w:pos="3240"/>
        </w:tabs>
        <w:suppressAutoHyphens w:val="0"/>
        <w:snapToGrid w:val="0"/>
        <w:spacing w:line="100" w:lineRule="atLeast"/>
        <w:ind w:firstLine="567"/>
        <w:jc w:val="center"/>
        <w:rPr>
          <w:rFonts w:eastAsia="Times New Roman" w:cs="Arial"/>
          <w:b/>
          <w:bCs/>
        </w:rPr>
      </w:pPr>
      <w:r>
        <w:rPr>
          <w:rFonts w:eastAsia="Times New Roman" w:cs="Arial"/>
          <w:b/>
          <w:bCs/>
        </w:rPr>
        <w:t xml:space="preserve">2.4.6. </w:t>
      </w:r>
      <w:r w:rsidRPr="00981A55">
        <w:rPr>
          <w:b/>
        </w:rPr>
        <w:t xml:space="preserve">Земли </w:t>
      </w:r>
      <w:r>
        <w:rPr>
          <w:rFonts w:eastAsia="Times New Roman" w:cs="Arial"/>
          <w:b/>
          <w:bCs/>
        </w:rPr>
        <w:t>водного фонда</w:t>
      </w:r>
    </w:p>
    <w:p w:rsidR="001C7016" w:rsidRDefault="001C7016" w:rsidP="00E66668">
      <w:pPr>
        <w:autoSpaceDE w:val="0"/>
        <w:autoSpaceDN w:val="0"/>
        <w:adjustRightInd w:val="0"/>
        <w:ind w:firstLine="540"/>
        <w:jc w:val="both"/>
      </w:pPr>
    </w:p>
    <w:p w:rsidR="00E66668" w:rsidRPr="00E66668" w:rsidRDefault="00E66668" w:rsidP="00E66668">
      <w:pPr>
        <w:autoSpaceDE w:val="0"/>
        <w:autoSpaceDN w:val="0"/>
        <w:adjustRightInd w:val="0"/>
        <w:ind w:firstLine="540"/>
        <w:jc w:val="both"/>
      </w:pPr>
      <w:r w:rsidRPr="00E66668">
        <w:t>Федеральным законом от 03.06.2006 г. № 73-ФЗ «О введении в действие Водного кодекса Российской Федерации» внесены изменения в статью 102 Земельного кодекса РФ, устанавливающую определение земель водного фонда. В соответствии со ст.102:</w:t>
      </w:r>
    </w:p>
    <w:p w:rsidR="00E66668" w:rsidRPr="00E66668" w:rsidRDefault="00E66668" w:rsidP="00E66668">
      <w:pPr>
        <w:autoSpaceDE w:val="0"/>
        <w:autoSpaceDN w:val="0"/>
        <w:adjustRightInd w:val="0"/>
        <w:ind w:firstLine="540"/>
        <w:jc w:val="both"/>
      </w:pPr>
      <w:r w:rsidRPr="00E66668">
        <w:t>«1.К землям водного фонда относятся земли:</w:t>
      </w:r>
    </w:p>
    <w:p w:rsidR="00E66668" w:rsidRPr="00E66668" w:rsidRDefault="00E66668" w:rsidP="00E66668">
      <w:pPr>
        <w:autoSpaceDE w:val="0"/>
        <w:autoSpaceDN w:val="0"/>
        <w:adjustRightInd w:val="0"/>
        <w:ind w:firstLine="540"/>
        <w:jc w:val="both"/>
      </w:pPr>
      <w:r w:rsidRPr="00E66668">
        <w:t xml:space="preserve">1) </w:t>
      </w:r>
      <w:proofErr w:type="gramStart"/>
      <w:r w:rsidRPr="00E66668">
        <w:t>покрытые</w:t>
      </w:r>
      <w:proofErr w:type="gramEnd"/>
      <w:r w:rsidRPr="00E66668">
        <w:t xml:space="preserve"> поверхностными водами, сосредоточенными в водных объектах;</w:t>
      </w:r>
    </w:p>
    <w:p w:rsidR="00E66668" w:rsidRPr="00E66668" w:rsidRDefault="00E66668" w:rsidP="00E66668">
      <w:pPr>
        <w:autoSpaceDE w:val="0"/>
        <w:autoSpaceDN w:val="0"/>
        <w:adjustRightInd w:val="0"/>
        <w:ind w:firstLine="540"/>
        <w:jc w:val="both"/>
      </w:pPr>
      <w:r w:rsidRPr="00E66668">
        <w:t xml:space="preserve">2) </w:t>
      </w:r>
      <w:proofErr w:type="gramStart"/>
      <w:r w:rsidRPr="00E66668">
        <w:t>занятые</w:t>
      </w:r>
      <w:proofErr w:type="gramEnd"/>
      <w:r w:rsidRPr="00E66668">
        <w:t xml:space="preserve"> гидротехническими и иными сооружениями, расположенными на водных </w:t>
      </w:r>
      <w:r w:rsidRPr="00E66668">
        <w:lastRenderedPageBreak/>
        <w:t>объектах.</w:t>
      </w:r>
    </w:p>
    <w:p w:rsidR="00E66668" w:rsidRDefault="00E66668" w:rsidP="00E66668">
      <w:pPr>
        <w:autoSpaceDE w:val="0"/>
        <w:autoSpaceDN w:val="0"/>
        <w:adjustRightInd w:val="0"/>
        <w:ind w:firstLine="540"/>
        <w:jc w:val="both"/>
      </w:pPr>
      <w:r w:rsidRPr="00E66668">
        <w:t xml:space="preserve">2. На землях, покрытых поверхностными водами, не осуществляется </w:t>
      </w:r>
      <w:r w:rsidR="00D83C7D">
        <w:t>формирование земельных участков</w:t>
      </w:r>
      <w:r w:rsidRPr="00E66668">
        <w:t>»</w:t>
      </w:r>
      <w:r w:rsidR="00D83C7D">
        <w:t>.</w:t>
      </w:r>
    </w:p>
    <w:p w:rsidR="0082126E" w:rsidRDefault="00900E47" w:rsidP="00851101">
      <w:pPr>
        <w:ind w:firstLine="567"/>
        <w:jc w:val="both"/>
      </w:pPr>
      <w:r w:rsidRPr="00E93B6B">
        <w:t xml:space="preserve">На территории </w:t>
      </w:r>
      <w:proofErr w:type="spellStart"/>
      <w:r w:rsidR="00EB7288" w:rsidRPr="00E93B6B">
        <w:t>Елизаветовского</w:t>
      </w:r>
      <w:proofErr w:type="spellEnd"/>
      <w:r w:rsidRPr="00E93B6B">
        <w:t xml:space="preserve"> сельского поселения в соответствии с данными паспорта земл</w:t>
      </w:r>
      <w:r w:rsidR="00EB7288" w:rsidRPr="00E93B6B">
        <w:t>и</w:t>
      </w:r>
      <w:r w:rsidRPr="00E93B6B">
        <w:t xml:space="preserve"> водного фонда </w:t>
      </w:r>
      <w:r w:rsidR="00EB7288" w:rsidRPr="00E93B6B">
        <w:t>отсутствуют</w:t>
      </w:r>
      <w:r w:rsidR="0082126E" w:rsidRPr="00E93B6B">
        <w:t>.</w:t>
      </w:r>
    </w:p>
    <w:p w:rsidR="00851101" w:rsidRDefault="00900E47" w:rsidP="00851101">
      <w:pPr>
        <w:ind w:firstLine="567"/>
        <w:jc w:val="both"/>
      </w:pPr>
      <w:r>
        <w:rPr>
          <w:rFonts w:eastAsia="Times New Roman"/>
        </w:rPr>
        <w:t xml:space="preserve">Необходимо определение </w:t>
      </w:r>
      <w:proofErr w:type="spellStart"/>
      <w:r>
        <w:rPr>
          <w:rFonts w:eastAsia="Times New Roman"/>
        </w:rPr>
        <w:t>водоохранных</w:t>
      </w:r>
      <w:proofErr w:type="spellEnd"/>
      <w:r>
        <w:rPr>
          <w:rFonts w:eastAsia="Times New Roman"/>
        </w:rPr>
        <w:t xml:space="preserve"> зон и прибрежных полос, как составных элементов зон с особыми условиями использования территорий и, соответственно, отображение на схемах  генерального </w:t>
      </w:r>
      <w:r w:rsidRPr="00B54CD5">
        <w:rPr>
          <w:rFonts w:eastAsia="Times New Roman"/>
        </w:rPr>
        <w:t>плана (Градостроительный кодекс РФ, ст.23, п.6)</w:t>
      </w:r>
      <w:r>
        <w:rPr>
          <w:rFonts w:eastAsia="Times New Roman"/>
        </w:rPr>
        <w:t xml:space="preserve"> зон с особыми условиями  использования территорий.</w:t>
      </w:r>
    </w:p>
    <w:p w:rsidR="0082126E" w:rsidRDefault="00900E47" w:rsidP="00851101">
      <w:pPr>
        <w:ind w:firstLine="567"/>
        <w:jc w:val="both"/>
      </w:pPr>
      <w:r w:rsidRPr="008F5CF5">
        <w:rPr>
          <w:rFonts w:eastAsia="Times New Roman"/>
          <w:color w:val="000000"/>
        </w:rPr>
        <w:t>По территории поселени</w:t>
      </w:r>
      <w:r w:rsidR="002B46A0" w:rsidRPr="008F5CF5">
        <w:rPr>
          <w:rFonts w:eastAsia="Times New Roman"/>
          <w:color w:val="000000"/>
        </w:rPr>
        <w:t xml:space="preserve">я протекают </w:t>
      </w:r>
      <w:r w:rsidR="00EB7288" w:rsidRPr="008F5CF5">
        <w:rPr>
          <w:rFonts w:eastAsia="Times New Roman"/>
          <w:color w:val="000000"/>
        </w:rPr>
        <w:t>2</w:t>
      </w:r>
      <w:r w:rsidR="002B46A0" w:rsidRPr="008F5CF5">
        <w:rPr>
          <w:rFonts w:eastAsia="Times New Roman"/>
          <w:color w:val="000000"/>
        </w:rPr>
        <w:t xml:space="preserve"> реки: </w:t>
      </w:r>
      <w:proofErr w:type="spellStart"/>
      <w:r w:rsidR="00CD0A93" w:rsidRPr="008F5CF5">
        <w:rPr>
          <w:rFonts w:eastAsia="Times New Roman"/>
          <w:color w:val="000000"/>
        </w:rPr>
        <w:t>Осередь</w:t>
      </w:r>
      <w:proofErr w:type="spellEnd"/>
      <w:r w:rsidR="00E93B6B" w:rsidRPr="008F5CF5">
        <w:rPr>
          <w:rFonts w:eastAsia="Times New Roman"/>
          <w:color w:val="000000"/>
        </w:rPr>
        <w:t xml:space="preserve"> и</w:t>
      </w:r>
      <w:r w:rsidR="00CD0A93" w:rsidRPr="008F5CF5">
        <w:rPr>
          <w:rFonts w:eastAsia="Times New Roman"/>
          <w:color w:val="000000"/>
        </w:rPr>
        <w:t xml:space="preserve"> </w:t>
      </w:r>
      <w:r w:rsidR="00EB7288" w:rsidRPr="008F5CF5">
        <w:rPr>
          <w:rFonts w:eastAsia="Times New Roman"/>
          <w:color w:val="000000"/>
        </w:rPr>
        <w:t>Гаврило</w:t>
      </w:r>
      <w:r w:rsidRPr="008F5CF5">
        <w:rPr>
          <w:rFonts w:eastAsia="Times New Roman"/>
          <w:color w:val="000000"/>
        </w:rPr>
        <w:t>; имеется несколько прудов</w:t>
      </w:r>
      <w:r w:rsidR="00CD0A93" w:rsidRPr="008F5CF5">
        <w:rPr>
          <w:rFonts w:eastAsia="Times New Roman"/>
          <w:color w:val="000000"/>
        </w:rPr>
        <w:t xml:space="preserve"> </w:t>
      </w:r>
      <w:r w:rsidRPr="008F5CF5">
        <w:rPr>
          <w:rFonts w:eastAsia="Times New Roman"/>
          <w:color w:val="000000"/>
        </w:rPr>
        <w:t xml:space="preserve">и </w:t>
      </w:r>
      <w:r w:rsidR="008F5CF5" w:rsidRPr="008F5CF5">
        <w:rPr>
          <w:rFonts w:eastAsia="Times New Roman"/>
          <w:color w:val="000000"/>
        </w:rPr>
        <w:t>отстойник</w:t>
      </w:r>
      <w:r w:rsidRPr="008F5CF5">
        <w:rPr>
          <w:rFonts w:eastAsia="Times New Roman"/>
          <w:color w:val="000000"/>
        </w:rPr>
        <w:t>.</w:t>
      </w:r>
      <w:r w:rsidRPr="008F5CF5">
        <w:rPr>
          <w:rFonts w:eastAsia="Times New Roman"/>
        </w:rPr>
        <w:t xml:space="preserve"> </w:t>
      </w:r>
      <w:proofErr w:type="spellStart"/>
      <w:r w:rsidRPr="008F5CF5">
        <w:rPr>
          <w:rFonts w:eastAsia="Times New Roman"/>
        </w:rPr>
        <w:t>Водоохранные</w:t>
      </w:r>
      <w:proofErr w:type="spellEnd"/>
      <w:r w:rsidRPr="008F5CF5">
        <w:rPr>
          <w:rFonts w:eastAsia="Times New Roman"/>
        </w:rPr>
        <w:t xml:space="preserve"> зоны рек относятся к землям</w:t>
      </w:r>
      <w:r w:rsidRPr="008F5CF5">
        <w:rPr>
          <w:rFonts w:eastAsia="Times New Roman"/>
          <w:b/>
          <w:bCs/>
        </w:rPr>
        <w:t xml:space="preserve"> </w:t>
      </w:r>
      <w:r w:rsidRPr="008F5CF5">
        <w:rPr>
          <w:rFonts w:eastAsia="Times New Roman"/>
        </w:rPr>
        <w:t>природоохранного назначения</w:t>
      </w:r>
      <w:r>
        <w:rPr>
          <w:rFonts w:eastAsia="Times New Roman"/>
        </w:rPr>
        <w:t xml:space="preserve">,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Кроме того, соблюдение режима использования данных зон необходимо в целях охраны рек и водоемов как источников питьевого и хозяйственно-бытового водоснабжения. </w:t>
      </w:r>
    </w:p>
    <w:p w:rsidR="0082126E" w:rsidRDefault="00900E47" w:rsidP="00851101">
      <w:pPr>
        <w:ind w:firstLine="567"/>
        <w:jc w:val="both"/>
        <w:rPr>
          <w:rFonts w:eastAsia="Times New Roman"/>
        </w:rPr>
      </w:pPr>
      <w:r w:rsidRPr="00E93B6B">
        <w:rPr>
          <w:rFonts w:eastAsia="Times New Roman"/>
        </w:rPr>
        <w:t xml:space="preserve">На территории </w:t>
      </w:r>
      <w:proofErr w:type="spellStart"/>
      <w:r w:rsidR="00EB7288" w:rsidRPr="00E93B6B">
        <w:t>Елизаветовского</w:t>
      </w:r>
      <w:proofErr w:type="spellEnd"/>
      <w:r w:rsidR="00CD0A93" w:rsidRPr="00E93B6B">
        <w:t xml:space="preserve"> </w:t>
      </w:r>
      <w:r w:rsidRPr="00E93B6B">
        <w:rPr>
          <w:rFonts w:eastAsia="Times New Roman"/>
        </w:rPr>
        <w:t xml:space="preserve">сельского поселения имеются </w:t>
      </w:r>
      <w:r w:rsidR="00E93B6B" w:rsidRPr="00E93B6B">
        <w:rPr>
          <w:rFonts w:eastAsia="Times New Roman"/>
        </w:rPr>
        <w:t>водные объекты</w:t>
      </w:r>
      <w:r w:rsidRPr="00E93B6B">
        <w:rPr>
          <w:rFonts w:eastAsia="Times New Roman"/>
        </w:rPr>
        <w:t>, которые рассматриваются как составные части земельных участков, на которых они расположены. Земельные участки, занимаемые дамбами, плотинами, иными гидротехническими сооружениями также не выделяются в земли водного фонда.</w:t>
      </w:r>
    </w:p>
    <w:p w:rsidR="00210D5D" w:rsidRPr="00E93B6B" w:rsidRDefault="00210D5D" w:rsidP="00210D5D">
      <w:pPr>
        <w:pStyle w:val="af0"/>
        <w:spacing w:after="0"/>
        <w:ind w:left="0" w:firstLine="709"/>
        <w:jc w:val="both"/>
      </w:pPr>
      <w:r w:rsidRPr="00533079">
        <w:t xml:space="preserve">Рекомендуется рассмотреть вопрос </w:t>
      </w:r>
      <w:proofErr w:type="gramStart"/>
      <w:r w:rsidRPr="00533079">
        <w:t xml:space="preserve">возможности </w:t>
      </w:r>
      <w:r>
        <w:t>выделения</w:t>
      </w:r>
      <w:r w:rsidRPr="00533079">
        <w:t xml:space="preserve"> части земель </w:t>
      </w:r>
      <w:r>
        <w:t>водного фонда</w:t>
      </w:r>
      <w:proofErr w:type="gramEnd"/>
      <w:r>
        <w:t xml:space="preserve"> из земель других категорий</w:t>
      </w:r>
      <w:r w:rsidRPr="00533079">
        <w:t xml:space="preserve">. </w:t>
      </w:r>
    </w:p>
    <w:p w:rsidR="00024D61" w:rsidRDefault="00900E47" w:rsidP="003F1C44">
      <w:pPr>
        <w:ind w:firstLine="567"/>
        <w:jc w:val="both"/>
      </w:pPr>
      <w:r w:rsidRPr="00E93B6B">
        <w:rPr>
          <w:rFonts w:eastAsia="Times New Roman"/>
          <w:color w:val="000000"/>
          <w:spacing w:val="-4"/>
        </w:rPr>
        <w:t>Вопросы использования и охраны земель водного фонда исключены из со</w:t>
      </w:r>
      <w:r w:rsidRPr="00E93B6B">
        <w:rPr>
          <w:rFonts w:eastAsia="Times New Roman"/>
          <w:color w:val="000000"/>
          <w:spacing w:val="-5"/>
        </w:rPr>
        <w:t>держания документов территориально</w:t>
      </w:r>
      <w:r w:rsidRPr="00E93B6B">
        <w:rPr>
          <w:rFonts w:eastAsia="Times New Roman"/>
          <w:color w:val="000000"/>
        </w:rPr>
        <w:t xml:space="preserve">го планирования </w:t>
      </w:r>
      <w:r w:rsidRPr="00E93B6B">
        <w:rPr>
          <w:rFonts w:eastAsia="Times New Roman"/>
          <w:color w:val="000000"/>
          <w:spacing w:val="-5"/>
        </w:rPr>
        <w:t>и регулируются</w:t>
      </w:r>
      <w:r w:rsidRPr="00E93B6B">
        <w:rPr>
          <w:rFonts w:eastAsia="Times New Roman"/>
          <w:color w:val="000000"/>
          <w:spacing w:val="-4"/>
        </w:rPr>
        <w:t xml:space="preserve"> положениями </w:t>
      </w:r>
      <w:r w:rsidR="00E66668" w:rsidRPr="00E93B6B">
        <w:rPr>
          <w:rFonts w:eastAsia="Times New Roman"/>
          <w:color w:val="000000"/>
          <w:spacing w:val="-4"/>
        </w:rPr>
        <w:t>В</w:t>
      </w:r>
      <w:r w:rsidRPr="00E93B6B">
        <w:rPr>
          <w:rFonts w:eastAsia="Times New Roman"/>
          <w:color w:val="000000"/>
          <w:spacing w:val="-4"/>
        </w:rPr>
        <w:t>одного код</w:t>
      </w:r>
      <w:r w:rsidRPr="00E93B6B">
        <w:rPr>
          <w:rFonts w:eastAsia="Times New Roman"/>
          <w:color w:val="000000"/>
        </w:rPr>
        <w:t>екса.</w:t>
      </w:r>
    </w:p>
    <w:p w:rsidR="00E66668" w:rsidRPr="00024D61" w:rsidRDefault="00E66668" w:rsidP="00024D61">
      <w:pPr>
        <w:ind w:firstLine="567"/>
        <w:jc w:val="both"/>
      </w:pPr>
    </w:p>
    <w:p w:rsidR="0082126E" w:rsidRDefault="00900E47" w:rsidP="00572853">
      <w:pPr>
        <w:widowControl/>
        <w:tabs>
          <w:tab w:val="left" w:pos="3240"/>
        </w:tabs>
        <w:suppressAutoHyphens w:val="0"/>
        <w:snapToGrid w:val="0"/>
        <w:ind w:firstLine="567"/>
        <w:jc w:val="center"/>
        <w:rPr>
          <w:rFonts w:eastAsia="Times New Roman" w:cs="Arial"/>
          <w:b/>
          <w:bCs/>
        </w:rPr>
      </w:pPr>
      <w:r>
        <w:rPr>
          <w:rFonts w:eastAsia="Times New Roman" w:cs="Arial"/>
          <w:b/>
          <w:bCs/>
        </w:rPr>
        <w:t>2.4.7. Земли запаса</w:t>
      </w:r>
    </w:p>
    <w:p w:rsidR="00572853" w:rsidRDefault="00572853" w:rsidP="00024D61">
      <w:pPr>
        <w:widowControl/>
        <w:tabs>
          <w:tab w:val="left" w:pos="3240"/>
        </w:tabs>
        <w:suppressAutoHyphens w:val="0"/>
        <w:snapToGrid w:val="0"/>
        <w:spacing w:line="100" w:lineRule="atLeast"/>
        <w:ind w:firstLine="567"/>
        <w:jc w:val="both"/>
        <w:rPr>
          <w:rFonts w:eastAsia="Arial" w:cs="Arial"/>
          <w:color w:val="000000"/>
        </w:rPr>
      </w:pPr>
    </w:p>
    <w:p w:rsidR="0082126E" w:rsidRDefault="00900E47" w:rsidP="00024D61">
      <w:pPr>
        <w:widowControl/>
        <w:tabs>
          <w:tab w:val="left" w:pos="3240"/>
        </w:tabs>
        <w:suppressAutoHyphens w:val="0"/>
        <w:snapToGrid w:val="0"/>
        <w:spacing w:line="100" w:lineRule="atLeast"/>
        <w:ind w:firstLine="567"/>
        <w:jc w:val="both"/>
        <w:rPr>
          <w:rFonts w:eastAsia="Times New Roman" w:cs="Arial"/>
          <w:b/>
          <w:bCs/>
        </w:rPr>
      </w:pPr>
      <w:r>
        <w:rPr>
          <w:rFonts w:eastAsia="Arial" w:cs="Arial"/>
          <w:color w:val="000000"/>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p>
    <w:p w:rsidR="0082126E" w:rsidRDefault="00900E47" w:rsidP="00024D61">
      <w:pPr>
        <w:ind w:firstLine="567"/>
        <w:jc w:val="both"/>
      </w:pPr>
      <w:r w:rsidRPr="00981A55">
        <w:t xml:space="preserve">В соответствии с данными паспорта муниципального образования на территории </w:t>
      </w:r>
      <w:proofErr w:type="spellStart"/>
      <w:r w:rsidR="00AB59E1">
        <w:t>Елизаветовского</w:t>
      </w:r>
      <w:proofErr w:type="spellEnd"/>
      <w:r w:rsidR="000A3B69">
        <w:t xml:space="preserve"> </w:t>
      </w:r>
      <w:r w:rsidRPr="00981A55">
        <w:t xml:space="preserve">сельского поселения земли запаса </w:t>
      </w:r>
      <w:r w:rsidR="00FA5C92">
        <w:t>не зарегистрированы</w:t>
      </w:r>
      <w:r w:rsidR="00AB59E1">
        <w:t>.</w:t>
      </w:r>
    </w:p>
    <w:p w:rsidR="0021793A" w:rsidRPr="00981A55" w:rsidRDefault="0021793A" w:rsidP="00024D61">
      <w:pPr>
        <w:ind w:firstLine="567"/>
      </w:pPr>
    </w:p>
    <w:p w:rsidR="00972BA8" w:rsidRPr="00981A55" w:rsidRDefault="00900E47" w:rsidP="00024D61">
      <w:pPr>
        <w:widowControl/>
        <w:tabs>
          <w:tab w:val="left" w:pos="3240"/>
        </w:tabs>
        <w:suppressAutoHyphens w:val="0"/>
        <w:snapToGrid w:val="0"/>
        <w:spacing w:line="100" w:lineRule="atLeast"/>
        <w:ind w:firstLine="567"/>
        <w:jc w:val="both"/>
        <w:rPr>
          <w:i/>
        </w:rPr>
      </w:pPr>
      <w:r w:rsidRPr="00603E31">
        <w:rPr>
          <w:rFonts w:eastAsia="Times New Roman"/>
          <w:b/>
          <w:bCs/>
          <w:i/>
          <w:iCs/>
          <w:color w:val="000000"/>
          <w:shd w:val="clear" w:color="auto" w:fill="FFFFFF"/>
        </w:rPr>
        <w:t xml:space="preserve">В результате анализа, проведенного в пункте 2.4., выявлены следующие проблемы  </w:t>
      </w:r>
      <w:proofErr w:type="spellStart"/>
      <w:r w:rsidR="00AB59E1">
        <w:rPr>
          <w:rFonts w:eastAsia="Times New Roman"/>
          <w:b/>
          <w:bCs/>
          <w:i/>
          <w:iCs/>
          <w:color w:val="000000"/>
          <w:shd w:val="clear" w:color="auto" w:fill="FFFFFF"/>
        </w:rPr>
        <w:t>Елизаветовского</w:t>
      </w:r>
      <w:proofErr w:type="spellEnd"/>
      <w:r w:rsidRPr="00603E31">
        <w:rPr>
          <w:rFonts w:eastAsia="Times New Roman"/>
          <w:b/>
          <w:bCs/>
          <w:i/>
          <w:iCs/>
          <w:color w:val="000000"/>
          <w:shd w:val="clear" w:color="auto" w:fill="FFFFFF"/>
        </w:rPr>
        <w:t xml:space="preserve"> сельского поселения</w:t>
      </w:r>
      <w:r w:rsidRPr="00981A55">
        <w:t xml:space="preserve">: </w:t>
      </w:r>
      <w:r w:rsidR="00972BA8" w:rsidRPr="00981A55">
        <w:rPr>
          <w:i/>
        </w:rPr>
        <w:t>в</w:t>
      </w:r>
      <w:r w:rsidRPr="00981A55">
        <w:rPr>
          <w:i/>
        </w:rPr>
        <w:t xml:space="preserve"> связи с незав</w:t>
      </w:r>
      <w:r w:rsidR="0024646B">
        <w:rPr>
          <w:i/>
        </w:rPr>
        <w:t xml:space="preserve">ершенностью работ по постановке </w:t>
      </w:r>
      <w:r w:rsidRPr="00981A55">
        <w:rPr>
          <w:i/>
        </w:rPr>
        <w:t xml:space="preserve">земельных участков на кадастровый учет невозможно произвести точный подсчет площадей земель различных категорий. Анализ земель на территории </w:t>
      </w:r>
      <w:proofErr w:type="spellStart"/>
      <w:r w:rsidR="00AB59E1">
        <w:rPr>
          <w:i/>
        </w:rPr>
        <w:t>Елизаветовского</w:t>
      </w:r>
      <w:proofErr w:type="spellEnd"/>
      <w:r w:rsidRPr="00981A55">
        <w:rPr>
          <w:i/>
        </w:rPr>
        <w:t xml:space="preserve"> сельского поселения показывает, что площади многих категорий не установлены.</w:t>
      </w:r>
    </w:p>
    <w:p w:rsidR="00972BA8" w:rsidRPr="00981A55" w:rsidRDefault="00900E47" w:rsidP="006F3561">
      <w:pPr>
        <w:ind w:firstLine="567"/>
        <w:jc w:val="both"/>
        <w:rPr>
          <w:b/>
        </w:rPr>
      </w:pPr>
      <w:r w:rsidRPr="00981A55">
        <w:rPr>
          <w:b/>
        </w:rPr>
        <w:t>Таким образом, в составе земельного фонда необходимо установить:</w:t>
      </w:r>
    </w:p>
    <w:p w:rsidR="0021793A" w:rsidRPr="008F5CF5" w:rsidRDefault="00AB59E1" w:rsidP="002B0370">
      <w:pPr>
        <w:numPr>
          <w:ilvl w:val="0"/>
          <w:numId w:val="18"/>
        </w:numPr>
        <w:ind w:left="0" w:firstLine="567"/>
        <w:jc w:val="both"/>
      </w:pPr>
      <w:r>
        <w:t xml:space="preserve"> </w:t>
      </w:r>
      <w:r w:rsidR="00900E47" w:rsidRPr="008F5CF5">
        <w:t>границы земель населенных пунктов;</w:t>
      </w:r>
    </w:p>
    <w:p w:rsidR="0021793A" w:rsidRPr="008F5CF5" w:rsidRDefault="00AB59E1" w:rsidP="002B0370">
      <w:pPr>
        <w:numPr>
          <w:ilvl w:val="0"/>
          <w:numId w:val="18"/>
        </w:numPr>
        <w:ind w:left="0" w:firstLine="567"/>
        <w:jc w:val="both"/>
      </w:pPr>
      <w:r w:rsidRPr="008F5CF5">
        <w:t xml:space="preserve"> </w:t>
      </w:r>
      <w:r w:rsidR="00900E47" w:rsidRPr="008F5CF5">
        <w:t>в составе земель сельскохозяйственного назначения</w:t>
      </w:r>
      <w:r w:rsidR="00E66668" w:rsidRPr="008F5CF5">
        <w:t xml:space="preserve"> – </w:t>
      </w:r>
      <w:r w:rsidR="00900E47" w:rsidRPr="008F5CF5">
        <w:t>границы участков под внутрихозяйственными дорогами и инженерными коммуникациями, зданиями, строениями, сооружениями для производства сельскохозяйственной продукции;</w:t>
      </w:r>
    </w:p>
    <w:p w:rsidR="008F5CF5" w:rsidRDefault="00AB59E1" w:rsidP="0096409A">
      <w:pPr>
        <w:numPr>
          <w:ilvl w:val="0"/>
          <w:numId w:val="18"/>
        </w:numPr>
        <w:ind w:left="0" w:firstLine="567"/>
        <w:jc w:val="both"/>
      </w:pPr>
      <w:r w:rsidRPr="008F5CF5">
        <w:t xml:space="preserve"> </w:t>
      </w:r>
      <w:proofErr w:type="gramStart"/>
      <w:r w:rsidR="00900E47" w:rsidRPr="008F5CF5">
        <w:t>в составе земель промышленности, энергетики, транспорта, связи, радиове</w:t>
      </w:r>
      <w:r w:rsidR="002C09FA" w:rsidRPr="008F5CF5">
        <w:t>щания, телевидения, информатики</w:t>
      </w:r>
      <w:r w:rsidR="00900E47" w:rsidRPr="008F5CF5">
        <w:t xml:space="preserve"> и земель иного специального назначения</w:t>
      </w:r>
      <w:r w:rsidR="00E66668" w:rsidRPr="008F5CF5">
        <w:t xml:space="preserve"> – границы </w:t>
      </w:r>
      <w:r w:rsidR="00900E47" w:rsidRPr="008F5CF5">
        <w:t>земель промышленности, энергетики, связи</w:t>
      </w:r>
      <w:r w:rsidR="002C09FA" w:rsidRPr="008F5CF5">
        <w:t>,</w:t>
      </w:r>
      <w:r w:rsidR="00900E47" w:rsidRPr="008F5CF5">
        <w:t xml:space="preserve"> информатики и иного специального назначения (кладбища, скотомогильники, свалки ТБО)</w:t>
      </w:r>
      <w:r w:rsidR="0096409A">
        <w:t>.</w:t>
      </w:r>
      <w:proofErr w:type="gramEnd"/>
    </w:p>
    <w:p w:rsidR="00F66BE6" w:rsidRDefault="00F66BE6" w:rsidP="0096409A">
      <w:pPr>
        <w:numPr>
          <w:ilvl w:val="0"/>
          <w:numId w:val="18"/>
        </w:numPr>
        <w:ind w:left="0" w:firstLine="567"/>
        <w:jc w:val="both"/>
      </w:pPr>
      <w:r>
        <w:t xml:space="preserve"> </w:t>
      </w:r>
      <w:r w:rsidRPr="008F5CF5">
        <w:t xml:space="preserve">границы земель </w:t>
      </w:r>
      <w:r>
        <w:t>лесного фонда;</w:t>
      </w:r>
    </w:p>
    <w:p w:rsidR="00F66BE6" w:rsidRDefault="00F66BE6" w:rsidP="0096409A">
      <w:pPr>
        <w:numPr>
          <w:ilvl w:val="0"/>
          <w:numId w:val="18"/>
        </w:numPr>
        <w:ind w:left="0" w:firstLine="567"/>
        <w:jc w:val="both"/>
      </w:pPr>
      <w:r>
        <w:t xml:space="preserve"> наличие и </w:t>
      </w:r>
      <w:r w:rsidRPr="008F5CF5">
        <w:t xml:space="preserve">границы земель </w:t>
      </w:r>
      <w:r>
        <w:t>водного фонда;</w:t>
      </w:r>
    </w:p>
    <w:p w:rsidR="00F66BE6" w:rsidRDefault="00F66BE6" w:rsidP="0096409A">
      <w:pPr>
        <w:numPr>
          <w:ilvl w:val="0"/>
          <w:numId w:val="18"/>
        </w:numPr>
        <w:ind w:left="0" w:firstLine="567"/>
        <w:jc w:val="both"/>
      </w:pPr>
      <w:r>
        <w:t xml:space="preserve"> </w:t>
      </w:r>
      <w:r w:rsidRPr="008F5CF5">
        <w:t xml:space="preserve">границы земель </w:t>
      </w:r>
      <w:r>
        <w:t>особо охраняемых территорий;</w:t>
      </w:r>
    </w:p>
    <w:p w:rsidR="00F66BE6" w:rsidRPr="008F5CF5" w:rsidRDefault="00F66BE6" w:rsidP="0096409A">
      <w:pPr>
        <w:numPr>
          <w:ilvl w:val="0"/>
          <w:numId w:val="18"/>
        </w:numPr>
        <w:ind w:left="0" w:firstLine="567"/>
        <w:jc w:val="both"/>
      </w:pPr>
      <w:r>
        <w:lastRenderedPageBreak/>
        <w:t xml:space="preserve"> наличие и </w:t>
      </w:r>
      <w:r w:rsidRPr="008F5CF5">
        <w:t xml:space="preserve">границы земель </w:t>
      </w:r>
      <w:r>
        <w:t>запаса.</w:t>
      </w:r>
    </w:p>
    <w:p w:rsidR="00815DE2" w:rsidRDefault="00815DE2" w:rsidP="00F66BE6">
      <w:pPr>
        <w:widowControl/>
        <w:snapToGrid w:val="0"/>
        <w:ind w:firstLine="567"/>
        <w:jc w:val="center"/>
        <w:rPr>
          <w:rFonts w:eastAsia="Times New Roman" w:cs="Arial"/>
          <w:b/>
          <w:bCs/>
        </w:rPr>
      </w:pPr>
    </w:p>
    <w:p w:rsidR="00E14F8A" w:rsidRPr="00972BA8" w:rsidRDefault="00900E47" w:rsidP="0021793A">
      <w:pPr>
        <w:widowControl/>
        <w:snapToGrid w:val="0"/>
        <w:spacing w:line="276" w:lineRule="auto"/>
        <w:ind w:firstLine="567"/>
        <w:jc w:val="center"/>
        <w:rPr>
          <w:rFonts w:eastAsia="Times New Roman" w:cs="Arial"/>
          <w:b/>
          <w:bCs/>
        </w:rPr>
      </w:pPr>
      <w:r>
        <w:rPr>
          <w:rFonts w:eastAsia="Times New Roman" w:cs="Arial"/>
          <w:b/>
          <w:bCs/>
        </w:rPr>
        <w:t>2.4.8. Кадастровая оценка земель</w:t>
      </w:r>
    </w:p>
    <w:p w:rsidR="00572853" w:rsidRDefault="00572853" w:rsidP="00AB59E1">
      <w:pPr>
        <w:autoSpaceDE w:val="0"/>
        <w:autoSpaceDN w:val="0"/>
        <w:adjustRightInd w:val="0"/>
        <w:ind w:firstLine="540"/>
        <w:jc w:val="both"/>
        <w:rPr>
          <w:rFonts w:eastAsia="Times New Roman"/>
        </w:rPr>
      </w:pPr>
    </w:p>
    <w:p w:rsidR="00AB59E1" w:rsidRPr="00AB59E1" w:rsidRDefault="00AB59E1" w:rsidP="00AB59E1">
      <w:pPr>
        <w:autoSpaceDE w:val="0"/>
        <w:autoSpaceDN w:val="0"/>
        <w:adjustRightInd w:val="0"/>
        <w:ind w:firstLine="540"/>
        <w:jc w:val="both"/>
      </w:pPr>
      <w:r w:rsidRPr="00E66668">
        <w:rPr>
          <w:rFonts w:eastAsia="Times New Roman"/>
        </w:rPr>
        <w:t xml:space="preserve">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w:t>
      </w:r>
      <w:r w:rsidRPr="00E66668">
        <w:t>Порядок исчисления и уплаты земельного налога устанавливается законодательством Российской Федерации о налогах и сборах.</w:t>
      </w:r>
    </w:p>
    <w:p w:rsidR="00AB59E1" w:rsidRPr="000E0944" w:rsidRDefault="00AB59E1" w:rsidP="00AB59E1">
      <w:pPr>
        <w:ind w:firstLine="567"/>
        <w:jc w:val="both"/>
        <w:rPr>
          <w:rFonts w:eastAsia="Times New Roman"/>
        </w:rPr>
      </w:pPr>
      <w:r w:rsidRPr="000E0944">
        <w:rPr>
          <w:rFonts w:eastAsia="Times New Roman"/>
        </w:rPr>
        <w:t>Агентством государственной оценки земли ОАО «</w:t>
      </w:r>
      <w:proofErr w:type="spellStart"/>
      <w:r w:rsidRPr="000E0944">
        <w:rPr>
          <w:rFonts w:eastAsia="Times New Roman"/>
        </w:rPr>
        <w:t>ЦЧОНИИгипрозем</w:t>
      </w:r>
      <w:proofErr w:type="spellEnd"/>
      <w:r w:rsidRPr="000E0944">
        <w:rPr>
          <w:rFonts w:eastAsia="Times New Roman"/>
        </w:rPr>
        <w:t xml:space="preserve">» выполнены работы по государственной кадастровой оценке земель сельскохозяйственных угодий, земель поселений, земель сельскохозяйственного назначения, садоводческих и огороднических объединений вне черты поселений, земель промышленности и иного специального назначения вне черты поселений, земель водного фонда. </w:t>
      </w:r>
    </w:p>
    <w:p w:rsidR="00AB59E1" w:rsidRDefault="00AB59E1" w:rsidP="00AB59E1">
      <w:pPr>
        <w:pStyle w:val="af8"/>
        <w:ind w:firstLine="720"/>
        <w:jc w:val="both"/>
      </w:pPr>
      <w:r>
        <w:t>Государственная кадастровая оценка земель проводится для определения кадастровой стоимости земельных участков различного целевого назначения и основывается на классификации земель по целевому назначению и виду функционального использования.</w:t>
      </w:r>
    </w:p>
    <w:p w:rsidR="00AB59E1" w:rsidRDefault="00AB59E1" w:rsidP="00AB59E1">
      <w:pPr>
        <w:pStyle w:val="af8"/>
        <w:ind w:firstLine="720"/>
        <w:jc w:val="both"/>
      </w:pPr>
      <w:r>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AB59E1" w:rsidRDefault="00AB59E1" w:rsidP="00AB59E1">
      <w:pPr>
        <w:pStyle w:val="af8"/>
        <w:shd w:val="clear" w:color="auto" w:fill="FFFFFF"/>
        <w:ind w:firstLine="720"/>
        <w:jc w:val="both"/>
      </w:pPr>
      <w: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AB59E1" w:rsidRPr="002257E4" w:rsidRDefault="00AB59E1" w:rsidP="00AB59E1">
      <w:pPr>
        <w:pStyle w:val="af8"/>
        <w:shd w:val="clear" w:color="auto" w:fill="FFFFFF"/>
        <w:ind w:firstLine="720"/>
        <w:jc w:val="both"/>
        <w:rPr>
          <w:b/>
        </w:rPr>
      </w:pPr>
      <w:r>
        <w:t>Материалы кадастровой оценки земель по каждой категории подвергаются</w:t>
      </w:r>
      <w:r>
        <w:rPr>
          <w:rFonts w:ascii="Arial" w:hAnsi="Arial" w:cs="Arial"/>
          <w:sz w:val="20"/>
          <w:szCs w:val="20"/>
        </w:rPr>
        <w:t xml:space="preserve"> </w:t>
      </w:r>
      <w:r>
        <w:t xml:space="preserve">актуализации (переоценке) каждые 3-5 лет и утверждаются </w:t>
      </w:r>
      <w:r w:rsidRPr="002257E4">
        <w:t>п</w:t>
      </w:r>
      <w:r w:rsidRPr="002257E4">
        <w:rPr>
          <w:rStyle w:val="a8"/>
          <w:b w:val="0"/>
        </w:rPr>
        <w:t>остановлениями правительства Воронежской области.</w:t>
      </w:r>
      <w:r w:rsidRPr="002257E4">
        <w:rPr>
          <w:b/>
        </w:rPr>
        <w:t xml:space="preserve"> </w:t>
      </w:r>
    </w:p>
    <w:p w:rsidR="005B57E0" w:rsidRDefault="005B57E0" w:rsidP="00024D61">
      <w:pPr>
        <w:widowControl/>
        <w:tabs>
          <w:tab w:val="left" w:pos="0"/>
        </w:tabs>
        <w:snapToGrid w:val="0"/>
        <w:rPr>
          <w:rFonts w:eastAsia="Times New Roman"/>
          <w:b/>
          <w:bCs/>
        </w:rPr>
      </w:pPr>
    </w:p>
    <w:p w:rsidR="00900E47" w:rsidRDefault="00497225" w:rsidP="005B57E0">
      <w:pPr>
        <w:widowControl/>
        <w:tabs>
          <w:tab w:val="left" w:pos="0"/>
        </w:tabs>
        <w:snapToGrid w:val="0"/>
        <w:ind w:firstLine="567"/>
        <w:jc w:val="center"/>
        <w:rPr>
          <w:rFonts w:eastAsia="Arial Unicode MS"/>
          <w:b/>
          <w:bCs/>
          <w:spacing w:val="-10"/>
        </w:rPr>
      </w:pPr>
      <w:r>
        <w:rPr>
          <w:rFonts w:eastAsia="Times New Roman"/>
          <w:b/>
          <w:bCs/>
        </w:rPr>
        <w:t xml:space="preserve">2.5. </w:t>
      </w:r>
      <w:r w:rsidR="00900E47">
        <w:rPr>
          <w:rFonts w:eastAsia="Times New Roman"/>
          <w:b/>
          <w:bCs/>
        </w:rPr>
        <w:t>З</w:t>
      </w:r>
      <w:r w:rsidR="00900E47">
        <w:rPr>
          <w:rFonts w:eastAsia="Arial Unicode MS"/>
          <w:b/>
          <w:bCs/>
          <w:spacing w:val="-10"/>
        </w:rPr>
        <w:t xml:space="preserve">онирование территории населенных пунктов </w:t>
      </w:r>
      <w:proofErr w:type="spellStart"/>
      <w:r w:rsidR="00AB59E1">
        <w:rPr>
          <w:rFonts w:eastAsia="Arial Unicode MS"/>
          <w:b/>
          <w:bCs/>
          <w:spacing w:val="-10"/>
        </w:rPr>
        <w:t>Елизаветовского</w:t>
      </w:r>
      <w:proofErr w:type="spellEnd"/>
      <w:r w:rsidR="00900E47">
        <w:rPr>
          <w:rFonts w:eastAsia="Arial Unicode MS"/>
          <w:b/>
          <w:bCs/>
          <w:spacing w:val="-10"/>
        </w:rPr>
        <w:t xml:space="preserve"> сельского поселения</w:t>
      </w:r>
    </w:p>
    <w:p w:rsidR="00900E47" w:rsidRDefault="00900E47">
      <w:pPr>
        <w:widowControl/>
        <w:tabs>
          <w:tab w:val="left" w:pos="700"/>
        </w:tabs>
        <w:snapToGrid w:val="0"/>
        <w:jc w:val="both"/>
      </w:pPr>
    </w:p>
    <w:p w:rsidR="00497225" w:rsidRDefault="00900E47" w:rsidP="005B57E0">
      <w:pPr>
        <w:widowControl/>
        <w:tabs>
          <w:tab w:val="left" w:pos="0"/>
        </w:tabs>
        <w:snapToGrid w:val="0"/>
        <w:ind w:firstLine="567"/>
        <w:jc w:val="both"/>
        <w:rPr>
          <w:rFonts w:eastAsia="Times New Roman" w:cs="Arial"/>
          <w:iCs/>
          <w:spacing w:val="-3"/>
          <w:shd w:val="clear" w:color="auto" w:fill="FFFFFF"/>
        </w:rPr>
      </w:pPr>
      <w:r>
        <w:rPr>
          <w:rFonts w:eastAsia="Times New Roman" w:cs="Arial"/>
          <w:iCs/>
          <w:spacing w:val="-3"/>
          <w:shd w:val="clear" w:color="auto" w:fill="FFFFFF"/>
        </w:rPr>
        <w:t>Среди документов территориального планирования Градостроительный кодекс РФ  особо выделяет генеральные планы как документы,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6C471E" w:rsidRDefault="006C471E" w:rsidP="006C471E">
      <w:pPr>
        <w:widowControl/>
        <w:suppressAutoHyphens w:val="0"/>
        <w:autoSpaceDE w:val="0"/>
        <w:autoSpaceDN w:val="0"/>
        <w:adjustRightInd w:val="0"/>
        <w:ind w:firstLine="540"/>
        <w:jc w:val="both"/>
        <w:rPr>
          <w:rFonts w:eastAsia="Times New Roman"/>
          <w:kern w:val="0"/>
          <w:lang w:eastAsia="ru-RU"/>
        </w:rPr>
      </w:pPr>
      <w:r>
        <w:rPr>
          <w:rFonts w:eastAsia="Times New Roman"/>
          <w:kern w:val="0"/>
          <w:lang w:eastAsia="ru-RU"/>
        </w:rPr>
        <w:t>Функциональные зоны - зоны, для которых документами территориального планирования определены гран</w:t>
      </w:r>
      <w:r w:rsidR="00E45F92">
        <w:rPr>
          <w:rFonts w:eastAsia="Times New Roman"/>
          <w:kern w:val="0"/>
          <w:lang w:eastAsia="ru-RU"/>
        </w:rPr>
        <w:t>ицы и функциональное назначение.</w:t>
      </w:r>
    </w:p>
    <w:p w:rsidR="00497225" w:rsidRDefault="00900E47" w:rsidP="005B57E0">
      <w:pPr>
        <w:widowControl/>
        <w:tabs>
          <w:tab w:val="left" w:pos="0"/>
        </w:tabs>
        <w:snapToGrid w:val="0"/>
        <w:ind w:firstLine="567"/>
        <w:jc w:val="both"/>
        <w:rPr>
          <w:rFonts w:eastAsia="Times New Roman" w:cs="Arial"/>
          <w:iCs/>
          <w:spacing w:val="-3"/>
          <w:shd w:val="clear" w:color="auto" w:fill="FFFFFF"/>
        </w:rPr>
      </w:pPr>
      <w:r>
        <w:rPr>
          <w:rFonts w:eastAsia="Times New Roman" w:cs="Arial"/>
          <w:iCs/>
          <w:spacing w:val="-3"/>
          <w:shd w:val="clear" w:color="auto" w:fill="FFFFFF"/>
        </w:rPr>
        <w:t>Функциональное назначение территории понимается как преимущественный вид деятельности (функция), для которого предназначена территория.</w:t>
      </w:r>
    </w:p>
    <w:p w:rsidR="00497225" w:rsidRDefault="00900E47" w:rsidP="005B57E0">
      <w:pPr>
        <w:widowControl/>
        <w:tabs>
          <w:tab w:val="left" w:pos="0"/>
        </w:tabs>
        <w:snapToGrid w:val="0"/>
        <w:ind w:firstLine="567"/>
        <w:jc w:val="both"/>
        <w:rPr>
          <w:rFonts w:eastAsia="Times New Roman" w:cs="Arial"/>
          <w:iCs/>
          <w:spacing w:val="-3"/>
          <w:shd w:val="clear" w:color="auto" w:fill="FFFFFF"/>
        </w:rPr>
      </w:pPr>
      <w:r>
        <w:rPr>
          <w:rFonts w:eastAsia="Times New Roman" w:cs="Arial"/>
          <w:iCs/>
          <w:spacing w:val="-3"/>
          <w:shd w:val="clear" w:color="auto" w:fill="FFFFFF"/>
        </w:rPr>
        <w:t>Основной задачей функционального зонирования территории населенных пунктов сельского поселения является обеспечение целесообразного использования территории поселения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w:t>
      </w:r>
      <w:r w:rsidR="00E45F92">
        <w:rPr>
          <w:rFonts w:eastAsia="Times New Roman" w:cs="Arial"/>
          <w:iCs/>
          <w:spacing w:val="-3"/>
          <w:shd w:val="clear" w:color="auto" w:fill="FFFFFF"/>
        </w:rPr>
        <w:t xml:space="preserve"> определить функциональные зоны и</w:t>
      </w:r>
      <w:r>
        <w:rPr>
          <w:rFonts w:eastAsia="Times New Roman" w:cs="Arial"/>
          <w:iCs/>
          <w:spacing w:val="-3"/>
          <w:shd w:val="clear" w:color="auto" w:fill="FFFFFF"/>
        </w:rPr>
        <w:t xml:space="preserve"> их границы с учетом историко-культурной и планировочной специфики поселения, требований охраны объектов природного и культурного наследия, использовании земель поселения.</w:t>
      </w:r>
    </w:p>
    <w:p w:rsidR="00497225" w:rsidRDefault="00900E47" w:rsidP="005B57E0">
      <w:pPr>
        <w:widowControl/>
        <w:ind w:firstLine="567"/>
        <w:jc w:val="both"/>
        <w:rPr>
          <w:rFonts w:eastAsia="Times New Roman" w:cs="Arial"/>
          <w:iCs/>
          <w:spacing w:val="-3"/>
          <w:shd w:val="clear" w:color="auto" w:fill="FFFFFF"/>
        </w:rPr>
      </w:pPr>
      <w:r>
        <w:rPr>
          <w:rFonts w:eastAsia="Times New Roman" w:cs="Arial"/>
          <w:iCs/>
          <w:spacing w:val="-3"/>
          <w:shd w:val="clear" w:color="auto" w:fill="FFFFFF"/>
        </w:rPr>
        <w:lastRenderedPageBreak/>
        <w:t xml:space="preserve">Согласно Градостроительному кодексу РФ подготовленный и утвержденный генеральный план поселения служит основанием для проведения градостроительного зонирования территории в целях определения территориальных зон и установления градостроительных регламентов для утверждения их в составе правил землепользования и застройки, проектов планировки и межевания территорий, градостроительных планов. </w:t>
      </w:r>
      <w:proofErr w:type="gramStart"/>
      <w:r>
        <w:rPr>
          <w:rFonts w:eastAsia="Times New Roman" w:cs="Arial"/>
          <w:iCs/>
          <w:spacing w:val="-3"/>
          <w:shd w:val="clear" w:color="auto" w:fill="FFFFFF"/>
        </w:rPr>
        <w:t>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roofErr w:type="gramEnd"/>
    </w:p>
    <w:p w:rsidR="00497225" w:rsidRDefault="00900E47" w:rsidP="005B57E0">
      <w:pPr>
        <w:widowControl/>
        <w:ind w:firstLine="567"/>
        <w:jc w:val="both"/>
        <w:rPr>
          <w:rFonts w:eastAsia="Times New Roman" w:cs="Arial"/>
          <w:iCs/>
          <w:spacing w:val="-3"/>
          <w:shd w:val="clear" w:color="auto" w:fill="FFFFFF"/>
        </w:rPr>
      </w:pPr>
      <w:r>
        <w:rPr>
          <w:rFonts w:eastAsia="Times New Roman" w:cs="Arial"/>
          <w:iCs/>
          <w:spacing w:val="-3"/>
          <w:shd w:val="clear" w:color="auto" w:fill="FFFFFF"/>
        </w:rPr>
        <w:t>Функциональное зонирование территории населенных пунктов</w:t>
      </w:r>
      <w:r>
        <w:rPr>
          <w:rFonts w:eastAsia="Times New Roman" w:cs="Arial"/>
          <w:iCs/>
          <w:spacing w:val="-3"/>
        </w:rPr>
        <w:t xml:space="preserve"> </w:t>
      </w:r>
      <w:proofErr w:type="spellStart"/>
      <w:r w:rsidR="00AB59E1">
        <w:rPr>
          <w:rFonts w:eastAsia="Times New Roman"/>
          <w:bCs/>
          <w:iCs/>
          <w:spacing w:val="-3"/>
        </w:rPr>
        <w:t>Елизаветовского</w:t>
      </w:r>
      <w:proofErr w:type="spellEnd"/>
      <w:r>
        <w:rPr>
          <w:rFonts w:eastAsia="Times New Roman"/>
          <w:bCs/>
          <w:iCs/>
          <w:spacing w:val="-3"/>
        </w:rPr>
        <w:t xml:space="preserve"> сельского </w:t>
      </w:r>
      <w:r>
        <w:rPr>
          <w:rFonts w:eastAsia="Times New Roman" w:cs="Arial"/>
          <w:iCs/>
          <w:spacing w:val="-3"/>
          <w:shd w:val="clear" w:color="auto" w:fill="FFFFFF"/>
        </w:rPr>
        <w:t>поселения произведено в соответствии с общей структурой расселения и природно-экологического каркаса.</w:t>
      </w:r>
    </w:p>
    <w:p w:rsidR="00900E47" w:rsidRDefault="00900E47" w:rsidP="005B57E0">
      <w:pPr>
        <w:widowControl/>
        <w:ind w:firstLine="567"/>
        <w:jc w:val="both"/>
        <w:rPr>
          <w:rFonts w:eastAsia="Times New Roman" w:cs="Arial"/>
          <w:bCs/>
          <w:iCs/>
          <w:spacing w:val="-3"/>
          <w:shd w:val="clear" w:color="auto" w:fill="FFFFFF"/>
        </w:rPr>
      </w:pPr>
      <w:r w:rsidRPr="008E68D1">
        <w:rPr>
          <w:rFonts w:eastAsia="Times New Roman" w:cs="Arial"/>
          <w:bCs/>
          <w:iCs/>
          <w:spacing w:val="-3"/>
          <w:shd w:val="clear" w:color="auto" w:fill="FFFFFF"/>
        </w:rPr>
        <w:t xml:space="preserve">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социально-экономической ситуации в населенных пунктах </w:t>
      </w:r>
      <w:proofErr w:type="spellStart"/>
      <w:r w:rsidR="00AB59E1">
        <w:rPr>
          <w:rFonts w:eastAsia="Times New Roman" w:cs="Arial"/>
          <w:bCs/>
          <w:iCs/>
          <w:spacing w:val="-3"/>
          <w:shd w:val="clear" w:color="auto" w:fill="FFFFFF"/>
        </w:rPr>
        <w:t>Елизаветовского</w:t>
      </w:r>
      <w:proofErr w:type="spellEnd"/>
      <w:r w:rsidRPr="008E68D1">
        <w:rPr>
          <w:rFonts w:eastAsia="Times New Roman" w:cs="Arial"/>
          <w:bCs/>
          <w:iCs/>
          <w:spacing w:val="-3"/>
          <w:shd w:val="clear" w:color="auto" w:fill="FFFFFF"/>
        </w:rPr>
        <w:t xml:space="preserve"> сельского</w:t>
      </w:r>
      <w:r w:rsidRPr="008E68D1">
        <w:rPr>
          <w:rFonts w:eastAsia="Times New Roman"/>
          <w:bCs/>
          <w:spacing w:val="-10"/>
        </w:rPr>
        <w:t xml:space="preserve"> </w:t>
      </w:r>
      <w:r w:rsidR="00E45F92">
        <w:rPr>
          <w:rFonts w:eastAsia="Times New Roman" w:cs="Arial"/>
          <w:bCs/>
          <w:iCs/>
          <w:spacing w:val="-3"/>
          <w:shd w:val="clear" w:color="auto" w:fill="FFFFFF"/>
        </w:rPr>
        <w:t>поселения.</w:t>
      </w:r>
    </w:p>
    <w:p w:rsidR="00E45F92" w:rsidRPr="00794AAB" w:rsidRDefault="00E45F92" w:rsidP="00E45F92">
      <w:pPr>
        <w:widowControl/>
        <w:suppressAutoHyphens w:val="0"/>
        <w:autoSpaceDE w:val="0"/>
        <w:autoSpaceDN w:val="0"/>
        <w:adjustRightInd w:val="0"/>
        <w:jc w:val="both"/>
        <w:rPr>
          <w:rFonts w:eastAsia="Times New Roman"/>
          <w:color w:val="000000"/>
          <w:kern w:val="0"/>
          <w:lang w:eastAsia="ru-RU"/>
        </w:rPr>
      </w:pPr>
      <w:r>
        <w:rPr>
          <w:rFonts w:eastAsia="Times New Roman"/>
          <w:color w:val="000000"/>
          <w:kern w:val="0"/>
          <w:lang w:eastAsia="ru-RU"/>
        </w:rPr>
        <w:t xml:space="preserve">        </w:t>
      </w:r>
      <w:r w:rsidRPr="00794AAB">
        <w:rPr>
          <w:rFonts w:eastAsia="Times New Roman"/>
          <w:color w:val="000000"/>
          <w:kern w:val="0"/>
          <w:lang w:eastAsia="ru-RU"/>
        </w:rPr>
        <w:t xml:space="preserve">Планировочная организация территории </w:t>
      </w:r>
      <w:proofErr w:type="spellStart"/>
      <w:r>
        <w:rPr>
          <w:rFonts w:eastAsia="Times New Roman"/>
          <w:color w:val="000000"/>
          <w:kern w:val="0"/>
          <w:lang w:eastAsia="ru-RU"/>
        </w:rPr>
        <w:t>Елизаветовского</w:t>
      </w:r>
      <w:proofErr w:type="spellEnd"/>
      <w:r>
        <w:rPr>
          <w:rFonts w:eastAsia="Times New Roman"/>
          <w:color w:val="000000"/>
          <w:kern w:val="0"/>
          <w:lang w:eastAsia="ru-RU"/>
        </w:rPr>
        <w:t xml:space="preserve"> </w:t>
      </w:r>
      <w:r w:rsidRPr="00794AAB">
        <w:rPr>
          <w:rFonts w:eastAsia="Times New Roman"/>
          <w:color w:val="000000"/>
          <w:kern w:val="0"/>
          <w:lang w:eastAsia="ru-RU"/>
        </w:rPr>
        <w:t xml:space="preserve">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w:t>
      </w:r>
      <w:r>
        <w:rPr>
          <w:rFonts w:eastAsia="Times New Roman"/>
          <w:color w:val="000000"/>
          <w:kern w:val="0"/>
          <w:lang w:eastAsia="ru-RU"/>
        </w:rPr>
        <w:t>четырьмя</w:t>
      </w:r>
      <w:r w:rsidRPr="00794AAB">
        <w:rPr>
          <w:rFonts w:eastAsia="Times New Roman"/>
          <w:color w:val="000000"/>
          <w:kern w:val="0"/>
          <w:lang w:eastAsia="ru-RU"/>
        </w:rPr>
        <w:t xml:space="preserve"> населенными пунктами: село </w:t>
      </w:r>
      <w:r>
        <w:rPr>
          <w:rFonts w:eastAsia="Times New Roman"/>
          <w:color w:val="000000"/>
          <w:kern w:val="0"/>
          <w:lang w:eastAsia="ru-RU"/>
        </w:rPr>
        <w:t xml:space="preserve">Елизаветовка, село </w:t>
      </w:r>
      <w:proofErr w:type="spellStart"/>
      <w:r>
        <w:rPr>
          <w:rFonts w:eastAsia="Times New Roman"/>
          <w:color w:val="000000"/>
          <w:kern w:val="0"/>
          <w:lang w:eastAsia="ru-RU"/>
        </w:rPr>
        <w:t>Гаврильские</w:t>
      </w:r>
      <w:proofErr w:type="spellEnd"/>
      <w:r>
        <w:rPr>
          <w:rFonts w:eastAsia="Times New Roman"/>
          <w:color w:val="000000"/>
          <w:kern w:val="0"/>
          <w:lang w:eastAsia="ru-RU"/>
        </w:rPr>
        <w:t xml:space="preserve"> Сады, село </w:t>
      </w:r>
      <w:proofErr w:type="spellStart"/>
      <w:r>
        <w:rPr>
          <w:rFonts w:eastAsia="Times New Roman"/>
          <w:color w:val="000000"/>
          <w:kern w:val="0"/>
          <w:lang w:eastAsia="ru-RU"/>
        </w:rPr>
        <w:t>Княжево</w:t>
      </w:r>
      <w:proofErr w:type="spellEnd"/>
      <w:r>
        <w:rPr>
          <w:rFonts w:eastAsia="Times New Roman"/>
          <w:color w:val="000000"/>
          <w:kern w:val="0"/>
          <w:lang w:eastAsia="ru-RU"/>
        </w:rPr>
        <w:t>, село Преображенка</w:t>
      </w:r>
      <w:r w:rsidRPr="00794AAB">
        <w:rPr>
          <w:rFonts w:eastAsia="Times New Roman"/>
          <w:color w:val="000000"/>
          <w:kern w:val="0"/>
          <w:lang w:eastAsia="ru-RU"/>
        </w:rPr>
        <w:t>, которые застроены, в основном, индив</w:t>
      </w:r>
      <w:r>
        <w:rPr>
          <w:rFonts w:eastAsia="Times New Roman"/>
          <w:color w:val="000000"/>
          <w:kern w:val="0"/>
          <w:lang w:eastAsia="ru-RU"/>
        </w:rPr>
        <w:t>идуальной усадебной застройкой.</w:t>
      </w:r>
    </w:p>
    <w:p w:rsidR="00E45F92" w:rsidRPr="00E45F92" w:rsidRDefault="00E45F92" w:rsidP="00E45F92">
      <w:pPr>
        <w:widowControl/>
        <w:ind w:firstLine="720"/>
        <w:jc w:val="both"/>
        <w:rPr>
          <w:rFonts w:eastAsia="Times New Roman"/>
          <w:color w:val="000000"/>
          <w:kern w:val="0"/>
          <w:lang w:eastAsia="ru-RU"/>
        </w:rPr>
      </w:pPr>
      <w:r w:rsidRPr="00794AAB">
        <w:rPr>
          <w:rFonts w:eastAsia="Times New Roman"/>
          <w:color w:val="000000"/>
          <w:kern w:val="0"/>
          <w:lang w:eastAsia="ru-RU"/>
        </w:rPr>
        <w:t>Основная часть территории в границах муниципального образования представлена землями сельскохозяйственного назначения.</w:t>
      </w:r>
    </w:p>
    <w:p w:rsidR="00900E47" w:rsidRDefault="00900E47">
      <w:pPr>
        <w:widowControl/>
        <w:jc w:val="both"/>
        <w:rPr>
          <w:rFonts w:eastAsia="Times New Roman" w:cs="Arial"/>
          <w:iCs/>
          <w:spacing w:val="-3"/>
          <w:shd w:val="clear" w:color="auto" w:fill="FFFFFF"/>
        </w:rPr>
      </w:pPr>
      <w:r>
        <w:rPr>
          <w:rFonts w:eastAsia="Times New Roman" w:cs="Arial"/>
          <w:iCs/>
          <w:spacing w:val="-3"/>
          <w:shd w:val="clear" w:color="auto" w:fill="FFFFFF"/>
        </w:rPr>
        <w:t xml:space="preserve">       </w:t>
      </w:r>
    </w:p>
    <w:p w:rsidR="00497225" w:rsidRPr="00981A55" w:rsidRDefault="00900E47" w:rsidP="005B57E0">
      <w:pPr>
        <w:ind w:firstLine="567"/>
        <w:rPr>
          <w:b/>
        </w:rPr>
      </w:pPr>
      <w:r w:rsidRPr="00981A55">
        <w:rPr>
          <w:b/>
        </w:rPr>
        <w:t>Жилая зона</w:t>
      </w:r>
    </w:p>
    <w:p w:rsidR="00900E47" w:rsidRPr="00497225" w:rsidRDefault="00900E47" w:rsidP="00110148">
      <w:pPr>
        <w:ind w:firstLine="567"/>
        <w:jc w:val="both"/>
        <w:rPr>
          <w:shd w:val="clear" w:color="auto" w:fill="FFFF00"/>
        </w:rPr>
      </w:pPr>
      <w:r w:rsidRPr="00981A55">
        <w:t>Жилые зоны -</w:t>
      </w:r>
      <w:r>
        <w:t xml:space="preserve">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w:t>
      </w:r>
      <w:proofErr w:type="spellStart"/>
      <w:r>
        <w:t>среднеэтажными</w:t>
      </w:r>
      <w:proofErr w:type="spellEnd"/>
      <w:r>
        <w:t xml:space="preserve"> жилыми домами; зоны застройки индивидуальными жилыми домами с участками; зоны садово-дачных участков.</w:t>
      </w:r>
    </w:p>
    <w:p w:rsidR="00497225" w:rsidRDefault="00900E47" w:rsidP="005B57E0">
      <w:pPr>
        <w:widowControl/>
        <w:ind w:firstLine="567"/>
        <w:jc w:val="both"/>
        <w:rPr>
          <w:rFonts w:eastAsia="Times New Roman" w:cs="Arial"/>
          <w:iCs/>
          <w:color w:val="000000"/>
          <w:spacing w:val="-3"/>
        </w:rPr>
      </w:pPr>
      <w:r>
        <w:rPr>
          <w:rFonts w:eastAsia="Times New Roman" w:cs="Arial"/>
          <w:iCs/>
          <w:color w:val="000000"/>
          <w:spacing w:val="-3"/>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497225" w:rsidRDefault="00497225" w:rsidP="00497225">
      <w:pPr>
        <w:widowControl/>
        <w:ind w:firstLine="720"/>
        <w:jc w:val="both"/>
        <w:rPr>
          <w:rFonts w:eastAsia="Times New Roman" w:cs="Arial"/>
          <w:iCs/>
          <w:color w:val="000000"/>
          <w:spacing w:val="-3"/>
        </w:rPr>
      </w:pPr>
    </w:p>
    <w:p w:rsidR="00497225" w:rsidRDefault="00900E47" w:rsidP="005B57E0">
      <w:pPr>
        <w:widowControl/>
        <w:ind w:firstLine="567"/>
        <w:jc w:val="both"/>
        <w:rPr>
          <w:rFonts w:eastAsia="Times New Roman" w:cs="Arial"/>
          <w:iCs/>
          <w:color w:val="000000"/>
          <w:spacing w:val="-3"/>
        </w:rPr>
      </w:pPr>
      <w:r>
        <w:rPr>
          <w:rFonts w:eastAsia="Times New Roman" w:cs="Arial"/>
          <w:b/>
          <w:bCs/>
          <w:iCs/>
          <w:spacing w:val="-3"/>
        </w:rPr>
        <w:t>Общественно-деловая зона</w:t>
      </w:r>
    </w:p>
    <w:p w:rsidR="00497225" w:rsidRDefault="00900E47" w:rsidP="005B57E0">
      <w:pPr>
        <w:widowControl/>
        <w:ind w:firstLine="567"/>
        <w:jc w:val="both"/>
        <w:rPr>
          <w:rFonts w:eastAsia="Times New Roman" w:cs="Arial"/>
          <w:iCs/>
          <w:color w:val="000000"/>
          <w:spacing w:val="-3"/>
        </w:rPr>
      </w:pPr>
      <w:r>
        <w:rPr>
          <w:rFonts w:eastAsia="Times New Roman" w:cs="Arial"/>
          <w:iCs/>
          <w:color w:val="000000"/>
          <w:spacing w:val="-3"/>
        </w:rPr>
        <w:t>О</w:t>
      </w:r>
      <w:r>
        <w:rPr>
          <w:rStyle w:val="a8"/>
          <w:rFonts w:eastAsia="Times New Roman" w:cs="Arial"/>
          <w:b w:val="0"/>
          <w:bCs w:val="0"/>
          <w:iCs/>
          <w:color w:val="000000"/>
          <w:spacing w:val="-3"/>
        </w:rPr>
        <w:t>бщественно-деловые зоны</w:t>
      </w:r>
      <w:r>
        <w:rPr>
          <w:rFonts w:eastAsia="Times New Roman" w:cs="Arial"/>
          <w:iCs/>
          <w:color w:val="000000"/>
          <w:spacing w:val="-3"/>
        </w:rPr>
        <w:t xml:space="preserve">  –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497225" w:rsidRDefault="00900E47" w:rsidP="005B57E0">
      <w:pPr>
        <w:widowControl/>
        <w:ind w:firstLine="567"/>
        <w:jc w:val="both"/>
        <w:rPr>
          <w:rFonts w:eastAsia="Times New Roman" w:cs="Arial"/>
          <w:iCs/>
          <w:color w:val="000000"/>
          <w:spacing w:val="-3"/>
        </w:rPr>
      </w:pPr>
      <w:r>
        <w:rPr>
          <w:rFonts w:eastAsia="Times New Roman" w:cs="Arial"/>
          <w:iCs/>
          <w:spacing w:val="-3"/>
        </w:rPr>
        <w:t xml:space="preserve">Согласно п.6 ст. 85 Земельного кодекса РФ: общественная зона </w:t>
      </w:r>
      <w:r w:rsidRPr="003C52CD">
        <w:rPr>
          <w:rFonts w:eastAsia="Times New Roman" w:cs="Arial"/>
          <w:iCs/>
          <w:spacing w:val="-3"/>
        </w:rPr>
        <w:t xml:space="preserve">- </w:t>
      </w:r>
      <w:r>
        <w:rPr>
          <w:rFonts w:eastAsia="Times New Roman" w:cs="Arial"/>
          <w:iCs/>
          <w:spacing w:val="-3"/>
        </w:rPr>
        <w:t xml:space="preserve">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497225" w:rsidRDefault="00497225" w:rsidP="00497225">
      <w:pPr>
        <w:widowControl/>
        <w:ind w:firstLine="720"/>
        <w:jc w:val="both"/>
        <w:rPr>
          <w:rFonts w:eastAsia="Times New Roman" w:cs="Arial"/>
          <w:b/>
          <w:bCs/>
          <w:iCs/>
          <w:spacing w:val="-3"/>
        </w:rPr>
      </w:pPr>
    </w:p>
    <w:p w:rsidR="00497225" w:rsidRDefault="00900E47" w:rsidP="005B57E0">
      <w:pPr>
        <w:widowControl/>
        <w:ind w:firstLine="567"/>
        <w:jc w:val="both"/>
        <w:rPr>
          <w:rFonts w:eastAsia="Times New Roman" w:cs="Arial"/>
          <w:iCs/>
          <w:color w:val="000000"/>
          <w:spacing w:val="-3"/>
        </w:rPr>
      </w:pPr>
      <w:r>
        <w:rPr>
          <w:rFonts w:eastAsia="Times New Roman" w:cs="Arial"/>
          <w:b/>
          <w:bCs/>
          <w:iCs/>
          <w:spacing w:val="-3"/>
        </w:rPr>
        <w:lastRenderedPageBreak/>
        <w:t xml:space="preserve">Производственная зона </w:t>
      </w:r>
    </w:p>
    <w:p w:rsidR="00497225" w:rsidRDefault="00900E47" w:rsidP="005B57E0">
      <w:pPr>
        <w:widowControl/>
        <w:ind w:firstLine="567"/>
        <w:jc w:val="both"/>
        <w:rPr>
          <w:rFonts w:eastAsia="Times New Roman" w:cs="Arial"/>
          <w:iCs/>
          <w:color w:val="000000"/>
          <w:spacing w:val="-3"/>
        </w:rPr>
      </w:pPr>
      <w:proofErr w:type="gramStart"/>
      <w:r>
        <w:rPr>
          <w:rFonts w:eastAsia="Times New Roman" w:cs="Arial"/>
          <w:iCs/>
          <w:color w:val="000000"/>
          <w:spacing w:val="-3"/>
          <w:shd w:val="clear" w:color="auto" w:fill="FFFFFF"/>
        </w:rPr>
        <w:t>Производственные зоны</w:t>
      </w:r>
      <w:r>
        <w:rPr>
          <w:rFonts w:eastAsia="Times New Roman" w:cs="Arial"/>
          <w:b/>
          <w:bCs/>
          <w:iCs/>
          <w:color w:val="000000"/>
          <w:spacing w:val="-3"/>
          <w:shd w:val="clear" w:color="auto" w:fill="FFFFFF"/>
        </w:rPr>
        <w:t xml:space="preserve"> -</w:t>
      </w:r>
      <w:r w:rsidR="00B22DD3">
        <w:rPr>
          <w:rFonts w:eastAsia="Times New Roman" w:cs="Arial"/>
          <w:b/>
          <w:bCs/>
          <w:iCs/>
          <w:color w:val="000000"/>
          <w:spacing w:val="-3"/>
          <w:shd w:val="clear" w:color="auto" w:fill="FFFFFF"/>
        </w:rPr>
        <w:t xml:space="preserve"> </w:t>
      </w:r>
      <w:r>
        <w:rPr>
          <w:rFonts w:eastAsia="Times New Roman" w:cs="Arial"/>
          <w:iCs/>
          <w:color w:val="000000"/>
          <w:spacing w:val="-3"/>
          <w:shd w:val="clear" w:color="auto" w:fill="FFFFFF"/>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roofErr w:type="gramEnd"/>
    </w:p>
    <w:p w:rsidR="00497225" w:rsidRDefault="00900E47" w:rsidP="005B57E0">
      <w:pPr>
        <w:widowControl/>
        <w:ind w:firstLine="567"/>
        <w:jc w:val="both"/>
        <w:rPr>
          <w:rFonts w:eastAsia="Times New Roman" w:cs="Arial"/>
          <w:iCs/>
          <w:color w:val="000000"/>
          <w:spacing w:val="-3"/>
        </w:rPr>
      </w:pPr>
      <w:r>
        <w:rPr>
          <w:rFonts w:eastAsia="Times New Roman" w:cs="Arial"/>
          <w:iCs/>
          <w:color w:val="000000"/>
          <w:spacing w:val="-3"/>
        </w:rPr>
        <w:t>Согласно п.7 ст. 85 Земельного кодекса РФ: п</w:t>
      </w:r>
      <w:r>
        <w:rPr>
          <w:rFonts w:eastAsia="Times New Roman" w:cs="Arial"/>
          <w:iCs/>
          <w:spacing w:val="-3"/>
        </w:rPr>
        <w:t>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497225" w:rsidRDefault="00497225" w:rsidP="00497225">
      <w:pPr>
        <w:widowControl/>
        <w:ind w:firstLine="720"/>
        <w:jc w:val="both"/>
        <w:rPr>
          <w:rFonts w:eastAsia="Times New Roman" w:cs="Arial"/>
          <w:iCs/>
          <w:color w:val="000000"/>
          <w:spacing w:val="-3"/>
        </w:rPr>
      </w:pPr>
    </w:p>
    <w:p w:rsidR="00497225" w:rsidRDefault="00900E47" w:rsidP="005B57E0">
      <w:pPr>
        <w:widowControl/>
        <w:ind w:firstLine="567"/>
        <w:jc w:val="both"/>
        <w:rPr>
          <w:rFonts w:eastAsia="Times New Roman" w:cs="Arial"/>
          <w:iCs/>
          <w:color w:val="000000"/>
          <w:spacing w:val="-3"/>
        </w:rPr>
      </w:pPr>
      <w:r>
        <w:rPr>
          <w:rFonts w:eastAsia="Times New Roman" w:cs="Arial"/>
          <w:b/>
          <w:iCs/>
          <w:color w:val="000000"/>
          <w:spacing w:val="-3"/>
          <w:shd w:val="clear" w:color="auto" w:fill="FFFFFF"/>
        </w:rPr>
        <w:t xml:space="preserve">Зоны инженерной и транспортной инфраструктуры - </w:t>
      </w:r>
      <w:r>
        <w:rPr>
          <w:rFonts w:eastAsia="Times New Roman" w:cs="Arial"/>
          <w:iCs/>
          <w:color w:val="000000"/>
          <w:spacing w:val="-3"/>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497225" w:rsidRDefault="00900E47" w:rsidP="005B57E0">
      <w:pPr>
        <w:widowControl/>
        <w:ind w:firstLine="567"/>
        <w:jc w:val="both"/>
        <w:rPr>
          <w:rFonts w:eastAsia="Times New Roman" w:cs="Arial"/>
          <w:iCs/>
          <w:color w:val="000000"/>
          <w:spacing w:val="-3"/>
        </w:rPr>
      </w:pPr>
      <w:r>
        <w:rPr>
          <w:rFonts w:eastAsia="Times New Roman" w:cs="Arial"/>
          <w:iCs/>
          <w:color w:val="000000"/>
          <w:spacing w:val="-3"/>
          <w:shd w:val="clear" w:color="auto" w:fill="FFFFFF"/>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w:t>
      </w:r>
      <w:r w:rsidR="005B57E0">
        <w:rPr>
          <w:rFonts w:eastAsia="Times New Roman" w:cs="Arial"/>
          <w:iCs/>
          <w:color w:val="000000"/>
          <w:spacing w:val="-3"/>
          <w:shd w:val="clear" w:color="auto" w:fill="FFFFFF"/>
        </w:rPr>
        <w:t>дарственными градостроительными нормативами и правилами, правилами застройки и другими нормативами.</w:t>
      </w:r>
    </w:p>
    <w:p w:rsidR="00497225" w:rsidRDefault="00497225" w:rsidP="00497225">
      <w:pPr>
        <w:widowControl/>
        <w:ind w:firstLine="720"/>
        <w:jc w:val="both"/>
        <w:rPr>
          <w:rFonts w:eastAsia="Times New Roman" w:cs="Arial"/>
          <w:iCs/>
          <w:color w:val="000000"/>
          <w:spacing w:val="-3"/>
        </w:rPr>
      </w:pPr>
    </w:p>
    <w:p w:rsidR="00497225" w:rsidRDefault="00900E47" w:rsidP="005B57E0">
      <w:pPr>
        <w:widowControl/>
        <w:ind w:firstLine="567"/>
        <w:jc w:val="both"/>
        <w:rPr>
          <w:rFonts w:eastAsia="Times New Roman" w:cs="Arial"/>
          <w:iCs/>
          <w:color w:val="000000"/>
          <w:spacing w:val="-3"/>
        </w:rPr>
      </w:pPr>
      <w:r>
        <w:rPr>
          <w:b/>
          <w:bCs/>
        </w:rPr>
        <w:t xml:space="preserve">Зона сельскохозяйственного </w:t>
      </w:r>
      <w:r w:rsidR="00BB420E">
        <w:rPr>
          <w:b/>
          <w:bCs/>
        </w:rPr>
        <w:t>назначения</w:t>
      </w:r>
      <w:r>
        <w:rPr>
          <w:b/>
          <w:bCs/>
        </w:rPr>
        <w:t xml:space="preserve"> территории</w:t>
      </w:r>
    </w:p>
    <w:p w:rsidR="00900E47" w:rsidRPr="00497225" w:rsidRDefault="00900E47" w:rsidP="005B57E0">
      <w:pPr>
        <w:widowControl/>
        <w:ind w:firstLine="567"/>
        <w:jc w:val="both"/>
        <w:rPr>
          <w:rFonts w:eastAsia="Times New Roman" w:cs="Arial"/>
          <w:iCs/>
          <w:color w:val="000000"/>
          <w:spacing w:val="-3"/>
        </w:rPr>
      </w:pPr>
      <w:r>
        <w:rPr>
          <w:rFonts w:eastAsia="Times New Roman" w:cs="Arial"/>
          <w:iCs/>
          <w:color w:val="000000"/>
          <w:spacing w:val="-3"/>
          <w:shd w:val="clear" w:color="auto" w:fill="FFFFFF"/>
        </w:rPr>
        <w:t>В состав зон сельскохозяйственного</w:t>
      </w:r>
      <w:r w:rsidR="009978B0">
        <w:rPr>
          <w:rFonts w:eastAsia="Times New Roman" w:cs="Arial"/>
          <w:iCs/>
          <w:color w:val="000000"/>
          <w:spacing w:val="-3"/>
          <w:shd w:val="clear" w:color="auto" w:fill="FFFFFF"/>
        </w:rPr>
        <w:t xml:space="preserve"> </w:t>
      </w:r>
      <w:r w:rsidR="00BB420E">
        <w:rPr>
          <w:rFonts w:eastAsia="Times New Roman" w:cs="Arial"/>
          <w:iCs/>
          <w:color w:val="000000"/>
          <w:spacing w:val="-3"/>
          <w:shd w:val="clear" w:color="auto" w:fill="FFFFFF"/>
        </w:rPr>
        <w:t>назначения</w:t>
      </w:r>
      <w:r w:rsidR="009978B0">
        <w:rPr>
          <w:rFonts w:eastAsia="Times New Roman" w:cs="Arial"/>
          <w:iCs/>
          <w:color w:val="000000"/>
          <w:spacing w:val="-3"/>
          <w:shd w:val="clear" w:color="auto" w:fill="FFFFFF"/>
        </w:rPr>
        <w:t xml:space="preserve"> могут включаться</w:t>
      </w:r>
      <w:r>
        <w:rPr>
          <w:rFonts w:eastAsia="Times New Roman" w:cs="Arial"/>
          <w:iCs/>
          <w:color w:val="000000"/>
          <w:spacing w:val="-3"/>
          <w:shd w:val="clear" w:color="auto" w:fill="FFFFFF"/>
        </w:rPr>
        <w:t xml:space="preserve">: </w:t>
      </w:r>
    </w:p>
    <w:p w:rsidR="00900E47" w:rsidRDefault="00900E47" w:rsidP="005B57E0">
      <w:pPr>
        <w:tabs>
          <w:tab w:val="left" w:pos="720"/>
        </w:tabs>
        <w:ind w:firstLine="567"/>
        <w:jc w:val="both"/>
        <w:rPr>
          <w:rFonts w:eastAsia="Times New Roman" w:cs="Arial"/>
          <w:iCs/>
          <w:color w:val="000000"/>
          <w:spacing w:val="-3"/>
          <w:shd w:val="clear" w:color="auto" w:fill="FFFFFF"/>
        </w:rPr>
      </w:pPr>
      <w:proofErr w:type="gramStart"/>
      <w:r>
        <w:rPr>
          <w:rFonts w:eastAsia="Times New Roman" w:cs="Arial"/>
          <w:iCs/>
          <w:color w:val="000000"/>
          <w:spacing w:val="-3"/>
          <w:shd w:val="clear" w:color="auto" w:fill="FFFFFF"/>
        </w:rPr>
        <w:t>- 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900E47" w:rsidRDefault="00900E47" w:rsidP="005B57E0">
      <w:pPr>
        <w:tabs>
          <w:tab w:val="left" w:pos="720"/>
        </w:tabs>
        <w:ind w:firstLine="567"/>
        <w:jc w:val="both"/>
        <w:rPr>
          <w:rFonts w:eastAsia="Times New Roman" w:cs="Arial"/>
          <w:iCs/>
          <w:color w:val="000000"/>
          <w:spacing w:val="-3"/>
          <w:shd w:val="clear" w:color="auto" w:fill="FFFFFF"/>
        </w:rPr>
      </w:pPr>
      <w:proofErr w:type="gramStart"/>
      <w:r>
        <w:rPr>
          <w:rFonts w:eastAsia="Times New Roman" w:cs="Arial"/>
          <w:iCs/>
          <w:color w:val="000000"/>
          <w:spacing w:val="-3"/>
          <w:shd w:val="clear" w:color="auto" w:fill="FFFFFF"/>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497225" w:rsidRPr="0035749E" w:rsidRDefault="00900E47" w:rsidP="0035749E">
      <w:pPr>
        <w:widowControl/>
        <w:ind w:firstLine="567"/>
        <w:jc w:val="both"/>
      </w:pPr>
      <w:r>
        <w:rPr>
          <w:color w:val="000000"/>
        </w:rPr>
        <w:t xml:space="preserve">На территории сельского поселения выделяются зоны сельскохозяйственного </w:t>
      </w:r>
      <w:r w:rsidR="00BB420E">
        <w:rPr>
          <w:color w:val="000000"/>
        </w:rPr>
        <w:t>назначения</w:t>
      </w:r>
      <w:r>
        <w:rPr>
          <w:color w:val="000000"/>
        </w:rPr>
        <w:t xml:space="preserve">, занятые огородами, </w:t>
      </w:r>
      <w:r w:rsidR="00AB59E1">
        <w:rPr>
          <w:color w:val="000000"/>
        </w:rPr>
        <w:t>пашнями, сенокосами, пастбищами</w:t>
      </w:r>
      <w:r w:rsidR="00F30BCF">
        <w:rPr>
          <w:color w:val="000000"/>
        </w:rPr>
        <w:t xml:space="preserve"> </w:t>
      </w:r>
      <w:r w:rsidR="00AB59E1">
        <w:rPr>
          <w:color w:val="000000"/>
        </w:rPr>
        <w:t xml:space="preserve">и </w:t>
      </w:r>
      <w:r w:rsidR="00F30BCF">
        <w:rPr>
          <w:color w:val="000000"/>
        </w:rPr>
        <w:t>многолетними насаждениями</w:t>
      </w:r>
      <w:r w:rsidR="00F30BCF" w:rsidRPr="007D4734">
        <w:rPr>
          <w:color w:val="000000"/>
        </w:rPr>
        <w:t>,</w:t>
      </w:r>
      <w:r w:rsidRPr="007D4734">
        <w:rPr>
          <w:color w:val="000000"/>
        </w:rPr>
        <w:t xml:space="preserve"> а также сельскохозяйственными строениями и </w:t>
      </w:r>
      <w:r w:rsidRPr="00DE1E98">
        <w:rPr>
          <w:color w:val="000000"/>
        </w:rPr>
        <w:t>сооружениями</w:t>
      </w:r>
      <w:r w:rsidRPr="00DE1E98">
        <w:t>. Здесь возможна  реконструкция существующих объектов, в н</w:t>
      </w:r>
      <w:r w:rsidR="00F30BCF" w:rsidRPr="00DE1E98">
        <w:t>астоящее время не используемых.</w:t>
      </w:r>
    </w:p>
    <w:p w:rsidR="008F5CF5" w:rsidRPr="00DE1E98" w:rsidRDefault="008F5CF5" w:rsidP="00497225">
      <w:pPr>
        <w:widowControl/>
        <w:ind w:firstLine="709"/>
        <w:jc w:val="both"/>
      </w:pPr>
    </w:p>
    <w:p w:rsidR="00497225" w:rsidRDefault="00900E47" w:rsidP="005B57E0">
      <w:pPr>
        <w:widowControl/>
        <w:ind w:firstLine="567"/>
        <w:jc w:val="both"/>
      </w:pPr>
      <w:r w:rsidRPr="00DE1E98">
        <w:rPr>
          <w:b/>
          <w:bCs/>
          <w:color w:val="000000"/>
        </w:rPr>
        <w:t>Рекреационные зоны</w:t>
      </w:r>
      <w:r>
        <w:rPr>
          <w:b/>
          <w:bCs/>
          <w:color w:val="000000"/>
        </w:rPr>
        <w:t xml:space="preserve"> </w:t>
      </w:r>
    </w:p>
    <w:p w:rsidR="00497225" w:rsidRDefault="00900E47" w:rsidP="005B57E0">
      <w:pPr>
        <w:widowControl/>
        <w:ind w:firstLine="567"/>
        <w:jc w:val="both"/>
      </w:pPr>
      <w:r>
        <w:rPr>
          <w:rFonts w:eastAsia="Times New Roman" w:cs="Arial"/>
          <w:iCs/>
          <w:color w:val="000000"/>
          <w:spacing w:val="-3"/>
          <w:shd w:val="clear" w:color="auto" w:fill="FFFFFF"/>
        </w:rPr>
        <w:t xml:space="preserve">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497225" w:rsidRDefault="00497225" w:rsidP="00336649">
      <w:pPr>
        <w:widowControl/>
        <w:ind w:firstLine="567"/>
        <w:jc w:val="both"/>
      </w:pPr>
    </w:p>
    <w:p w:rsidR="00900E47" w:rsidRPr="00497225" w:rsidRDefault="00900E47" w:rsidP="005B57E0">
      <w:pPr>
        <w:widowControl/>
        <w:ind w:firstLine="567"/>
        <w:jc w:val="both"/>
      </w:pPr>
      <w:r>
        <w:rPr>
          <w:rFonts w:eastAsia="Times New Roman" w:cs="Arial"/>
          <w:b/>
          <w:bCs/>
          <w:iCs/>
          <w:color w:val="000000"/>
          <w:spacing w:val="-3"/>
          <w:shd w:val="clear" w:color="auto" w:fill="FFFFFF"/>
        </w:rPr>
        <w:t>Зоны специального назначения</w:t>
      </w:r>
      <w:r>
        <w:rPr>
          <w:rFonts w:eastAsia="Times New Roman" w:cs="Arial"/>
          <w:iCs/>
          <w:color w:val="000000"/>
          <w:spacing w:val="-3"/>
          <w:shd w:val="clear" w:color="auto" w:fill="FFFFFF"/>
        </w:rPr>
        <w:t xml:space="preserve">  предназначены для размещения кладбищ, скотомогильников</w:t>
      </w:r>
      <w:r w:rsidR="004C6F3E">
        <w:rPr>
          <w:rFonts w:eastAsia="Times New Roman" w:cs="Arial"/>
          <w:iCs/>
          <w:color w:val="000000"/>
          <w:spacing w:val="-3"/>
          <w:shd w:val="clear" w:color="auto" w:fill="FFFFFF"/>
        </w:rPr>
        <w:t>, сва</w:t>
      </w:r>
      <w:r w:rsidR="00E35DB9">
        <w:rPr>
          <w:rFonts w:eastAsia="Times New Roman" w:cs="Arial"/>
          <w:iCs/>
          <w:color w:val="000000"/>
          <w:spacing w:val="-3"/>
          <w:shd w:val="clear" w:color="auto" w:fill="FFFFFF"/>
        </w:rPr>
        <w:t>л</w:t>
      </w:r>
      <w:r w:rsidR="004C6F3E">
        <w:rPr>
          <w:rFonts w:eastAsia="Times New Roman" w:cs="Arial"/>
          <w:iCs/>
          <w:color w:val="000000"/>
          <w:spacing w:val="-3"/>
          <w:shd w:val="clear" w:color="auto" w:fill="FFFFFF"/>
        </w:rPr>
        <w:t>ок ТБО</w:t>
      </w:r>
      <w:r>
        <w:rPr>
          <w:rFonts w:eastAsia="Times New Roman" w:cs="Arial"/>
          <w:iCs/>
          <w:color w:val="000000"/>
          <w:spacing w:val="-3"/>
          <w:shd w:val="clear" w:color="auto" w:fill="FFFFFF"/>
        </w:rPr>
        <w:t xml:space="preserve"> и иных объектов, использование которых несовместимо с видами использования других территориальных зон.</w:t>
      </w:r>
    </w:p>
    <w:p w:rsidR="00900E47" w:rsidRDefault="00900E47">
      <w:pPr>
        <w:widowControl/>
        <w:tabs>
          <w:tab w:val="left" w:pos="700"/>
        </w:tabs>
        <w:snapToGrid w:val="0"/>
        <w:ind w:firstLine="720"/>
        <w:jc w:val="both"/>
      </w:pPr>
    </w:p>
    <w:p w:rsidR="00900E47" w:rsidRPr="00981A55" w:rsidRDefault="00900E47" w:rsidP="005B57E0">
      <w:pPr>
        <w:widowControl/>
        <w:tabs>
          <w:tab w:val="left" w:pos="0"/>
        </w:tabs>
        <w:snapToGrid w:val="0"/>
        <w:ind w:firstLine="567"/>
        <w:jc w:val="center"/>
        <w:rPr>
          <w:b/>
        </w:rPr>
      </w:pPr>
      <w:r>
        <w:rPr>
          <w:rFonts w:eastAsia="Times New Roman" w:cs="Arial"/>
          <w:b/>
          <w:bCs/>
          <w:iCs/>
          <w:color w:val="000000"/>
          <w:spacing w:val="-3"/>
          <w:shd w:val="clear" w:color="auto" w:fill="FFFFFF"/>
        </w:rPr>
        <w:t>2.5.1.</w:t>
      </w:r>
      <w:r>
        <w:rPr>
          <w:rFonts w:eastAsia="Times New Roman" w:cs="Arial"/>
          <w:iCs/>
          <w:color w:val="000000"/>
          <w:spacing w:val="-3"/>
          <w:shd w:val="clear" w:color="auto" w:fill="FFFFFF"/>
        </w:rPr>
        <w:t xml:space="preserve"> </w:t>
      </w:r>
      <w:r w:rsidRPr="00981A55">
        <w:rPr>
          <w:b/>
        </w:rPr>
        <w:t xml:space="preserve">Планировочная структура </w:t>
      </w:r>
      <w:proofErr w:type="spellStart"/>
      <w:r w:rsidR="002A4AE7">
        <w:rPr>
          <w:b/>
        </w:rPr>
        <w:t>Елизаветовского</w:t>
      </w:r>
      <w:proofErr w:type="spellEnd"/>
      <w:r w:rsidR="00794AAB" w:rsidRPr="00981A55">
        <w:rPr>
          <w:b/>
        </w:rPr>
        <w:t xml:space="preserve"> сельского поселения </w:t>
      </w:r>
      <w:r w:rsidRPr="00981A55">
        <w:rPr>
          <w:b/>
        </w:rPr>
        <w:t>и фу</w:t>
      </w:r>
      <w:r w:rsidR="00A51530">
        <w:rPr>
          <w:b/>
        </w:rPr>
        <w:t xml:space="preserve">нкциональное </w:t>
      </w:r>
      <w:r w:rsidRPr="00981A55">
        <w:rPr>
          <w:b/>
        </w:rPr>
        <w:t>зонировани</w:t>
      </w:r>
      <w:r w:rsidR="00794AAB">
        <w:rPr>
          <w:b/>
        </w:rPr>
        <w:t>е территории населенных пунктов</w:t>
      </w:r>
    </w:p>
    <w:p w:rsidR="006D4051" w:rsidRPr="00794AAB" w:rsidRDefault="006D4051" w:rsidP="00E45F92">
      <w:pPr>
        <w:widowControl/>
        <w:jc w:val="both"/>
        <w:rPr>
          <w:shd w:val="clear" w:color="auto" w:fill="FF0000"/>
        </w:rPr>
      </w:pPr>
    </w:p>
    <w:p w:rsidR="006D4051" w:rsidRDefault="00900E47" w:rsidP="006D4051">
      <w:pPr>
        <w:widowControl/>
        <w:ind w:firstLine="567"/>
        <w:jc w:val="both"/>
        <w:rPr>
          <w:rFonts w:eastAsia="Times New Roman" w:cs="Arial"/>
          <w:b/>
          <w:bCs/>
          <w:iCs/>
          <w:spacing w:val="-3"/>
          <w:shd w:val="clear" w:color="auto" w:fill="FFFFFF"/>
        </w:rPr>
      </w:pPr>
      <w:r>
        <w:rPr>
          <w:rFonts w:eastAsia="Times New Roman" w:cs="Arial"/>
          <w:b/>
          <w:bCs/>
          <w:iCs/>
          <w:spacing w:val="-3"/>
          <w:shd w:val="clear" w:color="auto" w:fill="FFFFFF"/>
        </w:rPr>
        <w:t xml:space="preserve">Село </w:t>
      </w:r>
      <w:r w:rsidR="00E800F5">
        <w:rPr>
          <w:rFonts w:eastAsia="Times New Roman" w:cs="Arial"/>
          <w:b/>
          <w:bCs/>
          <w:iCs/>
          <w:spacing w:val="-3"/>
          <w:shd w:val="clear" w:color="auto" w:fill="FFFFFF"/>
        </w:rPr>
        <w:t>Елизаветовка</w:t>
      </w:r>
    </w:p>
    <w:p w:rsidR="00497225" w:rsidRPr="002D0112" w:rsidRDefault="002D0112" w:rsidP="005B57E0">
      <w:pPr>
        <w:widowControl/>
        <w:ind w:firstLine="567"/>
        <w:jc w:val="both"/>
        <w:rPr>
          <w:rFonts w:eastAsia="Times New Roman" w:cs="Arial"/>
          <w:b/>
          <w:bCs/>
          <w:iCs/>
          <w:spacing w:val="-3"/>
          <w:shd w:val="clear" w:color="auto" w:fill="FFFFFF"/>
        </w:rPr>
      </w:pPr>
      <w:r w:rsidRPr="002D0112">
        <w:rPr>
          <w:rFonts w:eastAsia="Times New Roman" w:cs="Arial"/>
        </w:rPr>
        <w:t>Главной п</w:t>
      </w:r>
      <w:r w:rsidR="00D25CFA" w:rsidRPr="002D0112">
        <w:rPr>
          <w:rFonts w:eastAsia="Times New Roman" w:cs="Arial"/>
        </w:rPr>
        <w:t>ланировочн</w:t>
      </w:r>
      <w:r w:rsidRPr="002D0112">
        <w:rPr>
          <w:rFonts w:eastAsia="Times New Roman" w:cs="Arial"/>
        </w:rPr>
        <w:t>ой</w:t>
      </w:r>
      <w:r w:rsidR="00D25CFA" w:rsidRPr="002D0112">
        <w:rPr>
          <w:rFonts w:eastAsia="Times New Roman" w:cs="Arial"/>
        </w:rPr>
        <w:t xml:space="preserve"> </w:t>
      </w:r>
      <w:r w:rsidRPr="002D0112">
        <w:rPr>
          <w:rFonts w:eastAsia="Times New Roman" w:cs="Arial"/>
        </w:rPr>
        <w:t>осью</w:t>
      </w:r>
      <w:r w:rsidR="00D25CFA" w:rsidRPr="002D0112">
        <w:rPr>
          <w:rFonts w:eastAsia="Times New Roman" w:cs="Arial"/>
        </w:rPr>
        <w:t xml:space="preserve"> села</w:t>
      </w:r>
      <w:r w:rsidR="00087143" w:rsidRPr="002D0112">
        <w:rPr>
          <w:rFonts w:eastAsia="Times New Roman" w:cs="Arial"/>
        </w:rPr>
        <w:t xml:space="preserve"> </w:t>
      </w:r>
      <w:r w:rsidR="00FC22FC" w:rsidRPr="002D0112">
        <w:rPr>
          <w:rFonts w:eastAsia="Times New Roman" w:cs="Arial"/>
        </w:rPr>
        <w:t>Елизаветовка</w:t>
      </w:r>
      <w:r w:rsidR="00D25CFA" w:rsidRPr="002D0112">
        <w:rPr>
          <w:rFonts w:eastAsia="Times New Roman" w:cs="Arial"/>
        </w:rPr>
        <w:t xml:space="preserve"> </w:t>
      </w:r>
      <w:r w:rsidRPr="002D0112">
        <w:rPr>
          <w:rFonts w:eastAsia="Times New Roman" w:cs="Arial"/>
        </w:rPr>
        <w:t>является</w:t>
      </w:r>
      <w:r w:rsidR="00900E47" w:rsidRPr="002D0112">
        <w:rPr>
          <w:rFonts w:eastAsia="Times New Roman" w:cs="Arial"/>
        </w:rPr>
        <w:t xml:space="preserve"> улица </w:t>
      </w:r>
      <w:r w:rsidRPr="002D0112">
        <w:rPr>
          <w:rFonts w:eastAsia="Times New Roman" w:cs="Arial"/>
        </w:rPr>
        <w:t>пр</w:t>
      </w:r>
      <w:proofErr w:type="gramStart"/>
      <w:r w:rsidRPr="002D0112">
        <w:rPr>
          <w:rFonts w:eastAsia="Times New Roman" w:cs="Arial"/>
        </w:rPr>
        <w:t>.Р</w:t>
      </w:r>
      <w:proofErr w:type="gramEnd"/>
      <w:r w:rsidRPr="002D0112">
        <w:rPr>
          <w:rFonts w:eastAsia="Times New Roman" w:cs="Arial"/>
        </w:rPr>
        <w:t>еволюции, которую пересекают второстепенные улицы</w:t>
      </w:r>
      <w:r w:rsidR="00D25CFA" w:rsidRPr="002D0112">
        <w:rPr>
          <w:rFonts w:eastAsia="Times New Roman" w:cs="Arial"/>
        </w:rPr>
        <w:t>.</w:t>
      </w:r>
      <w:r w:rsidR="00157B6A" w:rsidRPr="002D0112">
        <w:rPr>
          <w:rFonts w:eastAsia="Times New Roman" w:cs="Arial"/>
        </w:rPr>
        <w:t xml:space="preserve"> Существующая планировка улиц </w:t>
      </w:r>
      <w:r w:rsidRPr="002D0112">
        <w:rPr>
          <w:rFonts w:eastAsia="Times New Roman" w:cs="Arial"/>
        </w:rPr>
        <w:t>преимущественно упорядочена:</w:t>
      </w:r>
      <w:r w:rsidR="00157B6A" w:rsidRPr="002D0112">
        <w:rPr>
          <w:rFonts w:eastAsia="Times New Roman" w:cs="Arial"/>
        </w:rPr>
        <w:t xml:space="preserve"> прослеживается преимущественное направление улиц в сторону р. </w:t>
      </w:r>
      <w:r w:rsidRPr="002D0112">
        <w:rPr>
          <w:rFonts w:eastAsia="Times New Roman" w:cs="Arial"/>
        </w:rPr>
        <w:t>Гаврило</w:t>
      </w:r>
      <w:r w:rsidR="00157B6A" w:rsidRPr="002D0112">
        <w:rPr>
          <w:rFonts w:eastAsia="Times New Roman" w:cs="Arial"/>
        </w:rPr>
        <w:t>.</w:t>
      </w:r>
    </w:p>
    <w:p w:rsidR="00497225" w:rsidRPr="002D0112" w:rsidRDefault="00900E47" w:rsidP="005B57E0">
      <w:pPr>
        <w:widowControl/>
        <w:ind w:firstLine="567"/>
        <w:jc w:val="both"/>
        <w:rPr>
          <w:rFonts w:eastAsia="Times New Roman" w:cs="Arial"/>
          <w:b/>
          <w:bCs/>
          <w:iCs/>
          <w:spacing w:val="-3"/>
          <w:shd w:val="clear" w:color="auto" w:fill="FFFFFF"/>
        </w:rPr>
      </w:pPr>
      <w:r w:rsidRPr="002D0112">
        <w:rPr>
          <w:rFonts w:eastAsia="Times New Roman" w:cs="Arial"/>
        </w:rPr>
        <w:t xml:space="preserve">Жилая застройка </w:t>
      </w:r>
      <w:r w:rsidRPr="00E93B6B">
        <w:rPr>
          <w:rFonts w:eastAsia="Times New Roman" w:cs="Arial"/>
        </w:rPr>
        <w:t>представлена одноэтажными</w:t>
      </w:r>
      <w:r w:rsidR="00E93B6B">
        <w:rPr>
          <w:rFonts w:eastAsia="Times New Roman" w:cs="Arial"/>
        </w:rPr>
        <w:t xml:space="preserve"> домами и одним 2-х этажным</w:t>
      </w:r>
      <w:r w:rsidRPr="00E93B6B">
        <w:rPr>
          <w:rFonts w:eastAsia="Times New Roman" w:cs="Arial"/>
        </w:rPr>
        <w:t xml:space="preserve"> дом</w:t>
      </w:r>
      <w:r w:rsidR="00E93B6B">
        <w:rPr>
          <w:rFonts w:eastAsia="Times New Roman" w:cs="Arial"/>
        </w:rPr>
        <w:t>ом</w:t>
      </w:r>
      <w:r w:rsidR="009978B0" w:rsidRPr="002D0112">
        <w:rPr>
          <w:rFonts w:eastAsia="Times New Roman" w:cs="Arial"/>
        </w:rPr>
        <w:t xml:space="preserve">. Кварталы </w:t>
      </w:r>
      <w:r w:rsidRPr="002D0112">
        <w:rPr>
          <w:rFonts w:eastAsia="Times New Roman" w:cs="Arial"/>
        </w:rPr>
        <w:t xml:space="preserve">жилой застройки </w:t>
      </w:r>
      <w:r w:rsidR="002D0112" w:rsidRPr="002D0112">
        <w:rPr>
          <w:rFonts w:eastAsia="Times New Roman" w:cs="Arial"/>
        </w:rPr>
        <w:t xml:space="preserve">преимущественно </w:t>
      </w:r>
      <w:r w:rsidRPr="002D0112">
        <w:rPr>
          <w:rFonts w:eastAsia="Times New Roman" w:cs="Arial"/>
        </w:rPr>
        <w:t xml:space="preserve">правильной формы. </w:t>
      </w:r>
      <w:r w:rsidRPr="002D0112">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981A55" w:rsidRPr="002D0112" w:rsidRDefault="00900E47" w:rsidP="005B57E0">
      <w:pPr>
        <w:widowControl/>
        <w:ind w:firstLine="567"/>
        <w:jc w:val="both"/>
        <w:rPr>
          <w:rFonts w:eastAsia="Times New Roman" w:cs="Arial"/>
          <w:b/>
          <w:bCs/>
          <w:iCs/>
          <w:spacing w:val="-3"/>
          <w:shd w:val="clear" w:color="auto" w:fill="FFFFFF"/>
        </w:rPr>
      </w:pPr>
      <w:r w:rsidRPr="002D0112">
        <w:rPr>
          <w:rFonts w:eastAsia="Times New Roman" w:cs="Arial"/>
        </w:rPr>
        <w:t xml:space="preserve">При создании жилых кварталов учитывалась потребность жителей в полуобщественных пространствах, то есть таких местах, где могло бы происходить </w:t>
      </w:r>
      <w:r w:rsidRPr="002D0112">
        <w:rPr>
          <w:rFonts w:eastAsia="Times New Roman" w:cs="Arial"/>
        </w:rPr>
        <w:lastRenderedPageBreak/>
        <w:t xml:space="preserve">общение между отдельными группами жителей. По  мере возможности такие места должны быть созданы в каждом квартале в виде небольших скверов. </w:t>
      </w:r>
    </w:p>
    <w:p w:rsidR="00497225" w:rsidRPr="00DA3702" w:rsidRDefault="00DA3702" w:rsidP="003D1590">
      <w:pPr>
        <w:widowControl/>
        <w:ind w:firstLine="567"/>
        <w:jc w:val="both"/>
        <w:rPr>
          <w:rFonts w:eastAsia="Times New Roman" w:cs="Arial"/>
          <w:b/>
          <w:bCs/>
          <w:iCs/>
          <w:spacing w:val="-3"/>
          <w:shd w:val="clear" w:color="auto" w:fill="FFFFFF"/>
        </w:rPr>
      </w:pPr>
      <w:r w:rsidRPr="00DA3702">
        <w:rPr>
          <w:rFonts w:eastAsia="Times New Roman" w:cs="Arial"/>
        </w:rPr>
        <w:t>Улица пр</w:t>
      </w:r>
      <w:proofErr w:type="gramStart"/>
      <w:r w:rsidRPr="00DA3702">
        <w:rPr>
          <w:rFonts w:eastAsia="Times New Roman" w:cs="Arial"/>
        </w:rPr>
        <w:t>.Р</w:t>
      </w:r>
      <w:proofErr w:type="gramEnd"/>
      <w:r w:rsidRPr="00DA3702">
        <w:rPr>
          <w:rFonts w:eastAsia="Times New Roman" w:cs="Arial"/>
        </w:rPr>
        <w:t>еволюции</w:t>
      </w:r>
      <w:r w:rsidR="0074798E" w:rsidRPr="00DA3702">
        <w:rPr>
          <w:rFonts w:eastAsia="Times New Roman" w:cs="Arial"/>
        </w:rPr>
        <w:t xml:space="preserve"> дел</w:t>
      </w:r>
      <w:r w:rsidRPr="00DA3702">
        <w:rPr>
          <w:rFonts w:eastAsia="Times New Roman" w:cs="Arial"/>
        </w:rPr>
        <w:t>и</w:t>
      </w:r>
      <w:r w:rsidR="0074798E" w:rsidRPr="00DA3702">
        <w:rPr>
          <w:rFonts w:eastAsia="Times New Roman" w:cs="Arial"/>
        </w:rPr>
        <w:t xml:space="preserve">т территорию села на </w:t>
      </w:r>
      <w:r w:rsidRPr="00DA3702">
        <w:rPr>
          <w:rFonts w:eastAsia="Times New Roman" w:cs="Arial"/>
        </w:rPr>
        <w:t>две</w:t>
      </w:r>
      <w:r w:rsidR="0074798E" w:rsidRPr="00DA3702">
        <w:rPr>
          <w:rFonts w:eastAsia="Times New Roman" w:cs="Arial"/>
        </w:rPr>
        <w:t xml:space="preserve"> части. В центральной части</w:t>
      </w:r>
      <w:r w:rsidR="00AA3D20" w:rsidRPr="00DA3702">
        <w:rPr>
          <w:rFonts w:eastAsia="Times New Roman" w:cs="Arial"/>
        </w:rPr>
        <w:t xml:space="preserve"> располагается общественно-деловая зона</w:t>
      </w:r>
      <w:r>
        <w:rPr>
          <w:rFonts w:eastAsia="Times New Roman" w:cs="Arial"/>
        </w:rPr>
        <w:t>, вытянутая вдоль главной улицы</w:t>
      </w:r>
      <w:r w:rsidR="00AA3D20" w:rsidRPr="00DA3702">
        <w:rPr>
          <w:rFonts w:eastAsia="Times New Roman" w:cs="Arial"/>
        </w:rPr>
        <w:t xml:space="preserve">. </w:t>
      </w:r>
      <w:r w:rsidR="00B233DF" w:rsidRPr="00DA3702">
        <w:rPr>
          <w:rFonts w:eastAsia="Times New Roman" w:cs="Arial"/>
        </w:rPr>
        <w:t>Общественный центр застроен</w:t>
      </w:r>
      <w:r w:rsidR="00AA3D20" w:rsidRPr="00DA3702">
        <w:rPr>
          <w:rFonts w:eastAsia="Times New Roman" w:cs="Arial"/>
        </w:rPr>
        <w:t xml:space="preserve"> зданиями:</w:t>
      </w:r>
      <w:r w:rsidR="00900E47" w:rsidRPr="00DA3702">
        <w:rPr>
          <w:rFonts w:eastAsia="Times New Roman" w:cs="Arial"/>
        </w:rPr>
        <w:t xml:space="preserve"> администрации, дом</w:t>
      </w:r>
      <w:r w:rsidR="003D1590" w:rsidRPr="00DA3702">
        <w:rPr>
          <w:rFonts w:eastAsia="Times New Roman" w:cs="Arial"/>
        </w:rPr>
        <w:t>а</w:t>
      </w:r>
      <w:r w:rsidR="00900E47" w:rsidRPr="00DA3702">
        <w:rPr>
          <w:rFonts w:eastAsia="Times New Roman" w:cs="Arial"/>
        </w:rPr>
        <w:t xml:space="preserve"> </w:t>
      </w:r>
      <w:r w:rsidR="00900E47" w:rsidRPr="008F5CF5">
        <w:rPr>
          <w:rFonts w:eastAsia="Times New Roman" w:cs="Arial"/>
        </w:rPr>
        <w:t>культуры с библиотекой</w:t>
      </w:r>
      <w:r w:rsidR="00900E47" w:rsidRPr="00DA3702">
        <w:rPr>
          <w:rFonts w:eastAsia="Times New Roman" w:cs="Arial"/>
        </w:rPr>
        <w:t>, магазин</w:t>
      </w:r>
      <w:r w:rsidR="003D1590" w:rsidRPr="00DA3702">
        <w:rPr>
          <w:rFonts w:eastAsia="Times New Roman" w:cs="Arial"/>
        </w:rPr>
        <w:t>ов</w:t>
      </w:r>
      <w:r w:rsidR="00900E47" w:rsidRPr="00DA3702">
        <w:rPr>
          <w:rFonts w:eastAsia="Times New Roman" w:cs="Arial"/>
        </w:rPr>
        <w:t>, детск</w:t>
      </w:r>
      <w:r w:rsidR="003D1590" w:rsidRPr="00DA3702">
        <w:rPr>
          <w:rFonts w:eastAsia="Times New Roman" w:cs="Arial"/>
        </w:rPr>
        <w:t>ого</w:t>
      </w:r>
      <w:r w:rsidR="00900E47" w:rsidRPr="00DA3702">
        <w:rPr>
          <w:rFonts w:eastAsia="Times New Roman" w:cs="Arial"/>
        </w:rPr>
        <w:t xml:space="preserve"> сад</w:t>
      </w:r>
      <w:r w:rsidR="003D1590" w:rsidRPr="00DA3702">
        <w:rPr>
          <w:rFonts w:eastAsia="Times New Roman" w:cs="Arial"/>
        </w:rPr>
        <w:t>а, СОШ</w:t>
      </w:r>
      <w:r w:rsidR="00AA3D20" w:rsidRPr="00DA3702">
        <w:rPr>
          <w:rFonts w:eastAsia="Times New Roman" w:cs="Arial"/>
        </w:rPr>
        <w:t xml:space="preserve">, </w:t>
      </w:r>
      <w:proofErr w:type="spellStart"/>
      <w:r w:rsidR="00AA3D20" w:rsidRPr="00DA3702">
        <w:rPr>
          <w:rFonts w:eastAsia="Times New Roman" w:cs="Arial"/>
        </w:rPr>
        <w:t>ФАП</w:t>
      </w:r>
      <w:r>
        <w:rPr>
          <w:rFonts w:eastAsia="Times New Roman" w:cs="Arial"/>
        </w:rPr>
        <w:t>а</w:t>
      </w:r>
      <w:proofErr w:type="spellEnd"/>
      <w:r w:rsidR="00AA3D20" w:rsidRPr="00DA3702">
        <w:rPr>
          <w:rFonts w:eastAsia="Times New Roman" w:cs="Arial"/>
        </w:rPr>
        <w:t>.</w:t>
      </w:r>
      <w:r w:rsidR="003D1590" w:rsidRPr="00DA3702">
        <w:rPr>
          <w:rFonts w:eastAsia="Times New Roman" w:cs="Arial"/>
        </w:rPr>
        <w:t xml:space="preserve"> </w:t>
      </w:r>
      <w:r w:rsidR="00AA3D20" w:rsidRPr="00DA3702">
        <w:rPr>
          <w:rFonts w:eastAsia="Times New Roman" w:cs="Arial"/>
        </w:rPr>
        <w:t>Также в общественно-деловой зоне наход</w:t>
      </w:r>
      <w:r>
        <w:rPr>
          <w:rFonts w:eastAsia="Times New Roman" w:cs="Arial"/>
        </w:rPr>
        <w:t>и</w:t>
      </w:r>
      <w:r w:rsidR="00AA3D20" w:rsidRPr="00DA3702">
        <w:rPr>
          <w:rFonts w:eastAsia="Times New Roman" w:cs="Arial"/>
        </w:rPr>
        <w:t xml:space="preserve">тся </w:t>
      </w:r>
      <w:r w:rsidR="003D1590" w:rsidRPr="00DA3702">
        <w:rPr>
          <w:rFonts w:eastAsia="Times New Roman" w:cs="Arial"/>
        </w:rPr>
        <w:t>отделени</w:t>
      </w:r>
      <w:r w:rsidR="00AA3D20" w:rsidRPr="00DA3702">
        <w:rPr>
          <w:rFonts w:eastAsia="Times New Roman" w:cs="Arial"/>
        </w:rPr>
        <w:t>е</w:t>
      </w:r>
      <w:r w:rsidR="003D1590" w:rsidRPr="00DA3702">
        <w:rPr>
          <w:rFonts w:eastAsia="Times New Roman" w:cs="Arial"/>
        </w:rPr>
        <w:t xml:space="preserve"> связи</w:t>
      </w:r>
      <w:r w:rsidR="00900E47" w:rsidRPr="00DA3702">
        <w:rPr>
          <w:rFonts w:eastAsia="Times New Roman" w:cs="Arial"/>
        </w:rPr>
        <w:t>.</w:t>
      </w:r>
      <w:r>
        <w:rPr>
          <w:rFonts w:eastAsia="Times New Roman" w:cs="Arial"/>
        </w:rPr>
        <w:t xml:space="preserve"> Южнее общественного центра располагается столовая на 50 посадочных мест и в южной части села по главной улице расположено </w:t>
      </w:r>
      <w:proofErr w:type="spellStart"/>
      <w:r>
        <w:rPr>
          <w:rFonts w:eastAsia="Times New Roman" w:cs="Arial"/>
        </w:rPr>
        <w:t>Елизаветовское</w:t>
      </w:r>
      <w:proofErr w:type="spellEnd"/>
      <w:r>
        <w:rPr>
          <w:rFonts w:eastAsia="Times New Roman" w:cs="Arial"/>
        </w:rPr>
        <w:t xml:space="preserve"> отделение тубдиспансера.</w:t>
      </w:r>
    </w:p>
    <w:p w:rsidR="00497225" w:rsidRPr="00E73BBD" w:rsidRDefault="00900E47" w:rsidP="005B57E0">
      <w:pPr>
        <w:widowControl/>
        <w:ind w:firstLine="567"/>
        <w:jc w:val="both"/>
        <w:rPr>
          <w:rFonts w:eastAsia="Times New Roman" w:cs="Arial"/>
          <w:b/>
          <w:bCs/>
          <w:iCs/>
          <w:spacing w:val="-3"/>
          <w:shd w:val="clear" w:color="auto" w:fill="FFFFFF"/>
        </w:rPr>
      </w:pPr>
      <w:r w:rsidRPr="00E73BBD">
        <w:rPr>
          <w:rFonts w:eastAsia="Times New Roman" w:cs="Arial"/>
        </w:rPr>
        <w:t>Зеленые насаждения и благоустройство в сочетании с рациональн</w:t>
      </w:r>
      <w:r w:rsidR="00C937C4" w:rsidRPr="00E73BBD">
        <w:rPr>
          <w:rFonts w:eastAsia="Times New Roman" w:cs="Arial"/>
        </w:rPr>
        <w:t>ыми приемами планировки позволяют</w:t>
      </w:r>
      <w:r w:rsidRPr="00E73BBD">
        <w:rPr>
          <w:rFonts w:eastAsia="Times New Roman" w:cs="Arial"/>
        </w:rPr>
        <w:t xml:space="preserve"> создать на территории сельского населенного пункта наиболее благоприятные условия труда, отдыха и быта населения. Зеленые насаждения по характ</w:t>
      </w:r>
      <w:r w:rsidR="00C937C4" w:rsidRPr="00E73BBD">
        <w:rPr>
          <w:rFonts w:eastAsia="Times New Roman" w:cs="Arial"/>
        </w:rPr>
        <w:t>еру использования распределяются</w:t>
      </w:r>
      <w:r w:rsidRPr="00E73BBD">
        <w:rPr>
          <w:rFonts w:eastAsia="Times New Roman" w:cs="Arial"/>
        </w:rPr>
        <w:t xml:space="preserve">: </w:t>
      </w:r>
    </w:p>
    <w:p w:rsidR="00497225" w:rsidRPr="00E73BBD" w:rsidRDefault="00900E47" w:rsidP="002B0370">
      <w:pPr>
        <w:widowControl/>
        <w:numPr>
          <w:ilvl w:val="0"/>
          <w:numId w:val="36"/>
        </w:numPr>
        <w:jc w:val="both"/>
        <w:rPr>
          <w:rFonts w:eastAsia="Times New Roman" w:cs="Arial"/>
          <w:b/>
          <w:bCs/>
          <w:iCs/>
          <w:spacing w:val="-3"/>
          <w:shd w:val="clear" w:color="auto" w:fill="FFFFFF"/>
        </w:rPr>
      </w:pPr>
      <w:r w:rsidRPr="00E73BBD">
        <w:rPr>
          <w:rFonts w:eastAsia="Times New Roman" w:cs="Arial"/>
        </w:rPr>
        <w:t>общего пользования - парки, скверы, сады;</w:t>
      </w:r>
    </w:p>
    <w:p w:rsidR="00497225" w:rsidRPr="00E73BBD" w:rsidRDefault="00900E47" w:rsidP="002B0370">
      <w:pPr>
        <w:widowControl/>
        <w:numPr>
          <w:ilvl w:val="0"/>
          <w:numId w:val="36"/>
        </w:numPr>
        <w:jc w:val="both"/>
        <w:rPr>
          <w:rFonts w:eastAsia="Times New Roman" w:cs="Arial"/>
          <w:b/>
          <w:bCs/>
          <w:iCs/>
          <w:spacing w:val="-3"/>
          <w:shd w:val="clear" w:color="auto" w:fill="FFFFFF"/>
        </w:rPr>
      </w:pPr>
      <w:r w:rsidRPr="00E73BBD">
        <w:rPr>
          <w:rFonts w:eastAsia="Times New Roman" w:cs="Arial"/>
        </w:rPr>
        <w:t>ограниченного пользования – на приусадебных участках, на участках  общественных учреждений, на территории производственной зоны;</w:t>
      </w:r>
    </w:p>
    <w:p w:rsidR="00497225" w:rsidRPr="00E73BBD" w:rsidRDefault="00900E47" w:rsidP="002B0370">
      <w:pPr>
        <w:widowControl/>
        <w:numPr>
          <w:ilvl w:val="0"/>
          <w:numId w:val="36"/>
        </w:numPr>
        <w:jc w:val="both"/>
        <w:rPr>
          <w:rFonts w:eastAsia="Times New Roman" w:cs="Arial"/>
          <w:b/>
          <w:bCs/>
          <w:iCs/>
          <w:spacing w:val="-3"/>
          <w:shd w:val="clear" w:color="auto" w:fill="FFFFFF"/>
        </w:rPr>
      </w:pPr>
      <w:proofErr w:type="gramStart"/>
      <w:r w:rsidRPr="00E73BBD">
        <w:rPr>
          <w:rFonts w:eastAsia="Times New Roman" w:cs="Arial"/>
        </w:rPr>
        <w:t xml:space="preserve">специального назначения – защитные, санитарно-защитные, </w:t>
      </w:r>
      <w:proofErr w:type="spellStart"/>
      <w:r w:rsidRPr="00E73BBD">
        <w:rPr>
          <w:rFonts w:eastAsia="Times New Roman" w:cs="Arial"/>
        </w:rPr>
        <w:t>водоохранные</w:t>
      </w:r>
      <w:proofErr w:type="spellEnd"/>
      <w:r w:rsidRPr="00E73BBD">
        <w:rPr>
          <w:rFonts w:eastAsia="Times New Roman" w:cs="Arial"/>
        </w:rPr>
        <w:t xml:space="preserve">, ветрозащитные, </w:t>
      </w:r>
      <w:proofErr w:type="spellStart"/>
      <w:r w:rsidRPr="00E73BBD">
        <w:rPr>
          <w:rFonts w:eastAsia="Times New Roman" w:cs="Arial"/>
        </w:rPr>
        <w:t>шумозащитные</w:t>
      </w:r>
      <w:proofErr w:type="spellEnd"/>
      <w:r w:rsidRPr="00E73BBD">
        <w:rPr>
          <w:rFonts w:eastAsia="Times New Roman" w:cs="Arial"/>
        </w:rPr>
        <w:t>.</w:t>
      </w:r>
      <w:proofErr w:type="gramEnd"/>
    </w:p>
    <w:p w:rsidR="00497225" w:rsidRPr="00E73BBD" w:rsidRDefault="00900E47" w:rsidP="005B57E0">
      <w:pPr>
        <w:widowControl/>
        <w:ind w:firstLine="567"/>
        <w:jc w:val="both"/>
        <w:rPr>
          <w:rFonts w:eastAsia="Times New Roman" w:cs="Arial"/>
          <w:b/>
          <w:bCs/>
          <w:iCs/>
          <w:spacing w:val="-3"/>
          <w:shd w:val="clear" w:color="auto" w:fill="FFFFFF"/>
        </w:rPr>
      </w:pPr>
      <w:r w:rsidRPr="00E73BBD">
        <w:rPr>
          <w:rFonts w:eastAsia="Times New Roman" w:cs="Arial"/>
        </w:rPr>
        <w:t xml:space="preserve">На территории села имеются общественные зеленые насаждения, представленными отдельными массивами многолетних насаждений между жилыми улицами. </w:t>
      </w:r>
    </w:p>
    <w:p w:rsidR="00497225" w:rsidRPr="00E73BBD" w:rsidRDefault="00900E47" w:rsidP="005B57E0">
      <w:pPr>
        <w:widowControl/>
        <w:ind w:firstLine="567"/>
        <w:jc w:val="both"/>
        <w:rPr>
          <w:rFonts w:eastAsia="Times New Roman" w:cs="Arial"/>
          <w:b/>
          <w:bCs/>
          <w:iCs/>
          <w:spacing w:val="-3"/>
          <w:shd w:val="clear" w:color="auto" w:fill="FFFFFF"/>
        </w:rPr>
      </w:pPr>
      <w:r w:rsidRPr="00E73BBD">
        <w:rPr>
          <w:rFonts w:eastAsia="Times New Roman" w:cs="Arial"/>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497225" w:rsidRPr="00E73BBD" w:rsidRDefault="00900E47" w:rsidP="005B57E0">
      <w:pPr>
        <w:widowControl/>
        <w:ind w:firstLine="567"/>
        <w:jc w:val="both"/>
        <w:rPr>
          <w:rFonts w:eastAsia="Times New Roman" w:cs="Arial"/>
          <w:b/>
          <w:bCs/>
          <w:iCs/>
          <w:spacing w:val="-3"/>
          <w:shd w:val="clear" w:color="auto" w:fill="FFFFFF"/>
        </w:rPr>
      </w:pPr>
      <w:r w:rsidRPr="00E73BBD">
        <w:rPr>
          <w:rFonts w:eastAsia="Times New Roman" w:cs="Arial"/>
        </w:rPr>
        <w:t xml:space="preserve">Зона сельскохозяйственного использования в границах села </w:t>
      </w:r>
      <w:r w:rsidR="008C5458">
        <w:rPr>
          <w:rFonts w:eastAsia="Times New Roman" w:cs="Arial"/>
        </w:rPr>
        <w:t xml:space="preserve">представлена </w:t>
      </w:r>
      <w:r w:rsidR="006C1A3E" w:rsidRPr="00E73BBD">
        <w:rPr>
          <w:rFonts w:eastAsia="Times New Roman" w:cs="Arial"/>
        </w:rPr>
        <w:t>территорией недействующих предприятий</w:t>
      </w:r>
      <w:r w:rsidRPr="00E73BBD">
        <w:rPr>
          <w:rFonts w:eastAsia="Times New Roman" w:cs="Arial"/>
        </w:rPr>
        <w:t>.</w:t>
      </w:r>
    </w:p>
    <w:p w:rsidR="00B37324" w:rsidRDefault="00900E47" w:rsidP="00E73BBD">
      <w:pPr>
        <w:widowControl/>
        <w:ind w:firstLine="567"/>
        <w:jc w:val="both"/>
        <w:rPr>
          <w:rFonts w:eastAsia="Times New Roman" w:cs="Arial"/>
          <w:b/>
          <w:bCs/>
          <w:iCs/>
          <w:spacing w:val="-3"/>
          <w:shd w:val="clear" w:color="auto" w:fill="FFFFFF"/>
        </w:rPr>
      </w:pPr>
      <w:r w:rsidRPr="00E73BBD">
        <w:rPr>
          <w:rFonts w:eastAsia="Times New Roman" w:cs="Arial"/>
        </w:rPr>
        <w:t>В составе зоны специального назначения выделя</w:t>
      </w:r>
      <w:r w:rsidR="00700F17" w:rsidRPr="00E73BBD">
        <w:rPr>
          <w:rFonts w:eastAsia="Times New Roman" w:cs="Arial"/>
        </w:rPr>
        <w:t>ется территория</w:t>
      </w:r>
      <w:r w:rsidRPr="00E73BBD">
        <w:rPr>
          <w:rFonts w:eastAsia="Times New Roman" w:cs="Arial"/>
        </w:rPr>
        <w:t xml:space="preserve"> кладбищ в границе населенного пункта</w:t>
      </w:r>
      <w:r w:rsidR="00410B7A">
        <w:rPr>
          <w:rFonts w:eastAsia="Times New Roman" w:cs="Arial"/>
        </w:rPr>
        <w:t>, территория несанкционированной свалки и действующего скотомогильника</w:t>
      </w:r>
      <w:r w:rsidRPr="00E73BBD">
        <w:rPr>
          <w:rFonts w:eastAsia="Times New Roman" w:cs="Arial"/>
        </w:rPr>
        <w:t xml:space="preserve">. </w:t>
      </w:r>
      <w:r w:rsidR="00E73BBD">
        <w:rPr>
          <w:rFonts w:eastAsia="Times New Roman" w:cs="Arial"/>
        </w:rPr>
        <w:t>Два к</w:t>
      </w:r>
      <w:r w:rsidRPr="00E73BBD">
        <w:rPr>
          <w:rFonts w:eastAsia="Times New Roman" w:cs="Arial"/>
        </w:rPr>
        <w:t>ладбищ</w:t>
      </w:r>
      <w:r w:rsidR="00E73BBD" w:rsidRPr="00E73BBD">
        <w:rPr>
          <w:rFonts w:eastAsia="Times New Roman" w:cs="Arial"/>
        </w:rPr>
        <w:t>а</w:t>
      </w:r>
      <w:r w:rsidRPr="00E73BBD">
        <w:rPr>
          <w:rFonts w:eastAsia="Times New Roman" w:cs="Arial"/>
        </w:rPr>
        <w:t xml:space="preserve"> расположен</w:t>
      </w:r>
      <w:r w:rsidR="00E73BBD" w:rsidRPr="00E73BBD">
        <w:rPr>
          <w:rFonts w:eastAsia="Times New Roman" w:cs="Arial"/>
        </w:rPr>
        <w:t>ы</w:t>
      </w:r>
      <w:r w:rsidRPr="00E73BBD">
        <w:rPr>
          <w:rFonts w:eastAsia="Times New Roman" w:cs="Arial"/>
        </w:rPr>
        <w:t xml:space="preserve"> в </w:t>
      </w:r>
      <w:r w:rsidR="00700F17" w:rsidRPr="00E73BBD">
        <w:rPr>
          <w:rFonts w:eastAsia="Times New Roman" w:cs="Arial"/>
        </w:rPr>
        <w:t>южной</w:t>
      </w:r>
      <w:r w:rsidRPr="00E73BBD">
        <w:rPr>
          <w:rFonts w:eastAsia="Times New Roman" w:cs="Arial"/>
        </w:rPr>
        <w:t xml:space="preserve"> </w:t>
      </w:r>
      <w:r w:rsidR="00E73BBD" w:rsidRPr="00E73BBD">
        <w:rPr>
          <w:rFonts w:eastAsia="Times New Roman" w:cs="Arial"/>
        </w:rPr>
        <w:t xml:space="preserve">и западной </w:t>
      </w:r>
      <w:r w:rsidRPr="00E73BBD">
        <w:rPr>
          <w:rFonts w:eastAsia="Times New Roman" w:cs="Arial"/>
        </w:rPr>
        <w:t>част</w:t>
      </w:r>
      <w:r w:rsidR="00E73BBD" w:rsidRPr="00E73BBD">
        <w:rPr>
          <w:rFonts w:eastAsia="Times New Roman" w:cs="Arial"/>
        </w:rPr>
        <w:t>ях</w:t>
      </w:r>
      <w:r w:rsidRPr="00E73BBD">
        <w:rPr>
          <w:rFonts w:eastAsia="Times New Roman" w:cs="Arial"/>
        </w:rPr>
        <w:t xml:space="preserve"> села </w:t>
      </w:r>
      <w:r w:rsidR="00E73BBD" w:rsidRPr="00E73BBD">
        <w:rPr>
          <w:rFonts w:eastAsia="Times New Roman" w:cs="Arial"/>
        </w:rPr>
        <w:t>Елизаветовка</w:t>
      </w:r>
      <w:r w:rsidRPr="00E73BBD">
        <w:rPr>
          <w:rFonts w:eastAsia="Times New Roman" w:cs="Arial"/>
        </w:rPr>
        <w:t>.</w:t>
      </w:r>
    </w:p>
    <w:p w:rsidR="00B37324" w:rsidRDefault="00B37324" w:rsidP="00497225">
      <w:pPr>
        <w:widowControl/>
        <w:ind w:firstLine="720"/>
        <w:jc w:val="both"/>
        <w:rPr>
          <w:rFonts w:eastAsia="Times New Roman" w:cs="Arial"/>
          <w:b/>
          <w:bCs/>
          <w:iCs/>
          <w:spacing w:val="-3"/>
          <w:shd w:val="clear" w:color="auto" w:fill="FFFFFF"/>
        </w:rPr>
      </w:pPr>
    </w:p>
    <w:p w:rsidR="00497225" w:rsidRDefault="00900E47" w:rsidP="005B57E0">
      <w:pPr>
        <w:widowControl/>
        <w:ind w:firstLine="567"/>
        <w:jc w:val="both"/>
        <w:rPr>
          <w:rFonts w:eastAsia="Times New Roman" w:cs="Arial"/>
          <w:b/>
          <w:bCs/>
          <w:iCs/>
          <w:spacing w:val="-3"/>
          <w:shd w:val="clear" w:color="auto" w:fill="FFFFFF"/>
        </w:rPr>
      </w:pPr>
      <w:r>
        <w:rPr>
          <w:rFonts w:eastAsia="Times New Roman" w:cs="Arial"/>
          <w:b/>
          <w:bCs/>
        </w:rPr>
        <w:t xml:space="preserve">Село </w:t>
      </w:r>
      <w:proofErr w:type="spellStart"/>
      <w:r w:rsidR="00E800F5">
        <w:rPr>
          <w:rFonts w:eastAsia="Times New Roman" w:cs="Arial"/>
          <w:b/>
          <w:bCs/>
        </w:rPr>
        <w:t>Гаврильские</w:t>
      </w:r>
      <w:proofErr w:type="spellEnd"/>
      <w:r w:rsidR="00E800F5">
        <w:rPr>
          <w:rFonts w:eastAsia="Times New Roman" w:cs="Arial"/>
          <w:b/>
          <w:bCs/>
        </w:rPr>
        <w:t xml:space="preserve"> Сады</w:t>
      </w:r>
    </w:p>
    <w:p w:rsidR="00227B80" w:rsidRPr="009A0CB0" w:rsidRDefault="00227B80" w:rsidP="00227B80">
      <w:pPr>
        <w:widowControl/>
        <w:ind w:firstLine="567"/>
        <w:jc w:val="both"/>
        <w:rPr>
          <w:rFonts w:eastAsia="Times New Roman" w:cs="Arial"/>
          <w:b/>
          <w:bCs/>
          <w:iCs/>
          <w:spacing w:val="-3"/>
          <w:shd w:val="clear" w:color="auto" w:fill="FFFFFF"/>
        </w:rPr>
      </w:pPr>
      <w:r w:rsidRPr="009A0CB0">
        <w:rPr>
          <w:rFonts w:eastAsia="Times New Roman" w:cs="Arial"/>
        </w:rPr>
        <w:t xml:space="preserve">Планировочная структура села </w:t>
      </w:r>
      <w:proofErr w:type="spellStart"/>
      <w:r w:rsidR="00E73BBD" w:rsidRPr="009A0CB0">
        <w:rPr>
          <w:rFonts w:eastAsia="Times New Roman" w:cs="Arial"/>
        </w:rPr>
        <w:t>Гаврильские</w:t>
      </w:r>
      <w:proofErr w:type="spellEnd"/>
      <w:r w:rsidR="00E73BBD" w:rsidRPr="009A0CB0">
        <w:rPr>
          <w:rFonts w:eastAsia="Times New Roman" w:cs="Arial"/>
        </w:rPr>
        <w:t xml:space="preserve"> Сады</w:t>
      </w:r>
      <w:r w:rsidR="00087143" w:rsidRPr="009A0CB0">
        <w:rPr>
          <w:rFonts w:eastAsia="Times New Roman" w:cs="Arial"/>
        </w:rPr>
        <w:t xml:space="preserve"> </w:t>
      </w:r>
      <w:r w:rsidRPr="009A0CB0">
        <w:rPr>
          <w:rFonts w:eastAsia="Times New Roman" w:cs="Arial"/>
        </w:rPr>
        <w:t xml:space="preserve">представлена </w:t>
      </w:r>
      <w:r w:rsidR="00E73BBD" w:rsidRPr="009A0CB0">
        <w:rPr>
          <w:rFonts w:eastAsia="Times New Roman" w:cs="Arial"/>
        </w:rPr>
        <w:t xml:space="preserve">главной улицей – дорогой регионального значения «Павловск – Калач </w:t>
      </w:r>
      <w:r w:rsidR="009A0CB0" w:rsidRPr="009A0CB0">
        <w:rPr>
          <w:rFonts w:eastAsia="Times New Roman" w:cs="Arial"/>
        </w:rPr>
        <w:t>–</w:t>
      </w:r>
      <w:r w:rsidR="00E73BBD" w:rsidRPr="009A0CB0">
        <w:rPr>
          <w:rFonts w:eastAsia="Times New Roman" w:cs="Arial"/>
        </w:rPr>
        <w:t xml:space="preserve"> Петропавловка</w:t>
      </w:r>
      <w:r w:rsidR="009A0CB0" w:rsidRPr="009A0CB0">
        <w:rPr>
          <w:rFonts w:eastAsia="Times New Roman" w:cs="Arial"/>
        </w:rPr>
        <w:t xml:space="preserve">» - с. </w:t>
      </w:r>
      <w:proofErr w:type="spellStart"/>
      <w:r w:rsidR="009A0CB0" w:rsidRPr="009A0CB0">
        <w:rPr>
          <w:rFonts w:eastAsia="Times New Roman" w:cs="Arial"/>
        </w:rPr>
        <w:t>Гаврильские</w:t>
      </w:r>
      <w:proofErr w:type="spellEnd"/>
      <w:r w:rsidR="009A0CB0" w:rsidRPr="009A0CB0">
        <w:rPr>
          <w:rFonts w:eastAsia="Times New Roman" w:cs="Arial"/>
        </w:rPr>
        <w:t xml:space="preserve"> Сады</w:t>
      </w:r>
      <w:r w:rsidRPr="009A0CB0">
        <w:rPr>
          <w:rFonts w:eastAsia="Times New Roman" w:cs="Arial"/>
        </w:rPr>
        <w:t>. Улиц</w:t>
      </w:r>
      <w:r w:rsidR="009A0CB0" w:rsidRPr="009A0CB0">
        <w:rPr>
          <w:rFonts w:eastAsia="Times New Roman" w:cs="Arial"/>
        </w:rPr>
        <w:t>а</w:t>
      </w:r>
      <w:r w:rsidR="00D72799" w:rsidRPr="009A0CB0">
        <w:rPr>
          <w:rFonts w:eastAsia="Times New Roman" w:cs="Arial"/>
        </w:rPr>
        <w:t xml:space="preserve"> име</w:t>
      </w:r>
      <w:r w:rsidR="009A0CB0" w:rsidRPr="009A0CB0">
        <w:rPr>
          <w:rFonts w:eastAsia="Times New Roman" w:cs="Arial"/>
        </w:rPr>
        <w:t>е</w:t>
      </w:r>
      <w:r w:rsidR="00D72799" w:rsidRPr="009A0CB0">
        <w:rPr>
          <w:rFonts w:eastAsia="Times New Roman" w:cs="Arial"/>
        </w:rPr>
        <w:t>т двухстороннюю застройку.</w:t>
      </w:r>
    </w:p>
    <w:p w:rsidR="00497225" w:rsidRPr="009A0CB0" w:rsidRDefault="00D72799" w:rsidP="00D72799">
      <w:pPr>
        <w:widowControl/>
        <w:ind w:firstLine="567"/>
        <w:jc w:val="both"/>
        <w:rPr>
          <w:rFonts w:eastAsia="Times New Roman" w:cs="Arial"/>
          <w:iCs/>
          <w:spacing w:val="-3"/>
          <w:shd w:val="clear" w:color="auto" w:fill="FFFFFF"/>
        </w:rPr>
      </w:pPr>
      <w:r w:rsidRPr="009A0CB0">
        <w:rPr>
          <w:rFonts w:eastAsia="Times New Roman" w:cs="Arial"/>
        </w:rPr>
        <w:t xml:space="preserve">Жилая застройка представлена одноэтажными домами. </w:t>
      </w:r>
      <w:r w:rsidRPr="009A0CB0">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330F9A" w:rsidRPr="009A0CB0" w:rsidRDefault="00330F9A" w:rsidP="00D72799">
      <w:pPr>
        <w:widowControl/>
        <w:ind w:firstLine="567"/>
        <w:jc w:val="both"/>
        <w:rPr>
          <w:rFonts w:eastAsia="Times New Roman" w:cs="Arial"/>
          <w:iCs/>
          <w:spacing w:val="-3"/>
          <w:shd w:val="clear" w:color="auto" w:fill="FFFFFF"/>
        </w:rPr>
      </w:pPr>
      <w:r w:rsidRPr="009A0CB0">
        <w:rPr>
          <w:rFonts w:eastAsia="Times New Roman" w:cs="Arial"/>
          <w:iCs/>
          <w:spacing w:val="-3"/>
          <w:shd w:val="clear" w:color="auto" w:fill="FFFFFF"/>
        </w:rPr>
        <w:t>В</w:t>
      </w:r>
      <w:r w:rsidR="009A0CB0" w:rsidRPr="009A0CB0">
        <w:rPr>
          <w:rFonts w:eastAsia="Times New Roman" w:cs="Arial"/>
          <w:iCs/>
          <w:spacing w:val="-3"/>
          <w:shd w:val="clear" w:color="auto" w:fill="FFFFFF"/>
        </w:rPr>
        <w:t xml:space="preserve"> селе в жилой зоне </w:t>
      </w:r>
      <w:proofErr w:type="gramStart"/>
      <w:r w:rsidR="009A0CB0" w:rsidRPr="009A0CB0">
        <w:rPr>
          <w:rFonts w:eastAsia="Times New Roman" w:cs="Arial"/>
          <w:iCs/>
          <w:spacing w:val="-3"/>
          <w:shd w:val="clear" w:color="auto" w:fill="FFFFFF"/>
        </w:rPr>
        <w:t>расположен</w:t>
      </w:r>
      <w:proofErr w:type="gramEnd"/>
      <w:r w:rsidRPr="009A0CB0">
        <w:rPr>
          <w:rFonts w:eastAsia="Times New Roman" w:cs="Arial"/>
          <w:iCs/>
          <w:spacing w:val="-3"/>
          <w:shd w:val="clear" w:color="auto" w:fill="FFFFFF"/>
        </w:rPr>
        <w:t xml:space="preserve"> </w:t>
      </w:r>
      <w:r w:rsidR="009A0CB0" w:rsidRPr="009A0CB0">
        <w:rPr>
          <w:rFonts w:eastAsia="Times New Roman" w:cs="Arial"/>
          <w:iCs/>
          <w:spacing w:val="-3"/>
          <w:shd w:val="clear" w:color="auto" w:fill="FFFFFF"/>
        </w:rPr>
        <w:t>ФАП</w:t>
      </w:r>
      <w:r w:rsidR="008A03BD" w:rsidRPr="009A0CB0">
        <w:rPr>
          <w:rFonts w:eastAsia="Times New Roman" w:cs="Arial"/>
          <w:iCs/>
          <w:spacing w:val="-3"/>
          <w:shd w:val="clear" w:color="auto" w:fill="FFFFFF"/>
        </w:rPr>
        <w:t>.</w:t>
      </w:r>
    </w:p>
    <w:p w:rsidR="00497225" w:rsidRPr="009A0CB0" w:rsidRDefault="00900E47" w:rsidP="005B57E0">
      <w:pPr>
        <w:widowControl/>
        <w:ind w:firstLine="567"/>
        <w:jc w:val="both"/>
        <w:rPr>
          <w:rFonts w:eastAsia="Times New Roman" w:cs="Arial"/>
        </w:rPr>
      </w:pPr>
      <w:r w:rsidRPr="009A0CB0">
        <w:rPr>
          <w:rFonts w:eastAsia="Times New Roman" w:cs="Arial"/>
        </w:rPr>
        <w:t xml:space="preserve">Территория </w:t>
      </w:r>
      <w:r w:rsidR="007E2F1A" w:rsidRPr="009A0CB0">
        <w:rPr>
          <w:rFonts w:eastAsia="Times New Roman" w:cs="Arial"/>
        </w:rPr>
        <w:t>села</w:t>
      </w:r>
      <w:r w:rsidRPr="009A0CB0">
        <w:rPr>
          <w:rFonts w:eastAsia="Times New Roman" w:cs="Arial"/>
        </w:rPr>
        <w:t xml:space="preserve"> озеленена  в основном за  счет садов на приусадебных участках, и древесно-кустарниковой растительности.</w:t>
      </w:r>
    </w:p>
    <w:p w:rsidR="00177F41" w:rsidRPr="009A0CB0" w:rsidRDefault="00177F41" w:rsidP="00177F41">
      <w:pPr>
        <w:widowControl/>
        <w:ind w:firstLine="567"/>
        <w:jc w:val="both"/>
        <w:rPr>
          <w:rFonts w:eastAsia="Times New Roman" w:cs="Arial"/>
        </w:rPr>
      </w:pPr>
      <w:r w:rsidRPr="009A0CB0">
        <w:rPr>
          <w:rFonts w:eastAsia="Times New Roman" w:cs="Arial"/>
        </w:rPr>
        <w:t>Зона сельскохозяйственного использования в границах села представлена личными приусадебными участками.</w:t>
      </w:r>
    </w:p>
    <w:p w:rsidR="00177F41" w:rsidRPr="009A0CB0" w:rsidRDefault="00177F41" w:rsidP="00177F41">
      <w:pPr>
        <w:widowControl/>
        <w:ind w:firstLine="567"/>
        <w:jc w:val="both"/>
        <w:rPr>
          <w:rFonts w:eastAsia="Times New Roman" w:cs="Arial"/>
          <w:b/>
          <w:bCs/>
          <w:iCs/>
          <w:spacing w:val="-3"/>
          <w:shd w:val="clear" w:color="auto" w:fill="FFFFFF"/>
        </w:rPr>
      </w:pPr>
      <w:r w:rsidRPr="009A0CB0">
        <w:rPr>
          <w:rFonts w:eastAsia="Times New Roman" w:cs="Arial"/>
        </w:rPr>
        <w:t xml:space="preserve">В составе зоны специального назначения выделяется территория кладбища </w:t>
      </w:r>
      <w:r w:rsidR="000E5008" w:rsidRPr="009A0CB0">
        <w:rPr>
          <w:rFonts w:eastAsia="Times New Roman" w:cs="Arial"/>
        </w:rPr>
        <w:t>за</w:t>
      </w:r>
      <w:r w:rsidRPr="009A0CB0">
        <w:rPr>
          <w:rFonts w:eastAsia="Times New Roman" w:cs="Arial"/>
        </w:rPr>
        <w:t xml:space="preserve"> границе</w:t>
      </w:r>
      <w:r w:rsidR="000E5008" w:rsidRPr="009A0CB0">
        <w:rPr>
          <w:rFonts w:eastAsia="Times New Roman" w:cs="Arial"/>
        </w:rPr>
        <w:t>й</w:t>
      </w:r>
      <w:r w:rsidRPr="009A0CB0">
        <w:rPr>
          <w:rFonts w:eastAsia="Times New Roman" w:cs="Arial"/>
        </w:rPr>
        <w:t xml:space="preserve"> населенного пункта. Кладбище расположено </w:t>
      </w:r>
      <w:r w:rsidR="00200F7F" w:rsidRPr="009A0CB0">
        <w:rPr>
          <w:rFonts w:eastAsia="Times New Roman" w:cs="Arial"/>
        </w:rPr>
        <w:t xml:space="preserve">с </w:t>
      </w:r>
      <w:r w:rsidR="009A0CB0" w:rsidRPr="009A0CB0">
        <w:rPr>
          <w:rFonts w:eastAsia="Times New Roman" w:cs="Arial"/>
        </w:rPr>
        <w:t>восточной</w:t>
      </w:r>
      <w:r w:rsidR="00200F7F" w:rsidRPr="009A0CB0">
        <w:rPr>
          <w:rFonts w:eastAsia="Times New Roman" w:cs="Arial"/>
        </w:rPr>
        <w:t xml:space="preserve"> стороны</w:t>
      </w:r>
      <w:r w:rsidRPr="009A0CB0">
        <w:rPr>
          <w:rFonts w:eastAsia="Times New Roman" w:cs="Arial"/>
        </w:rPr>
        <w:t xml:space="preserve"> </w:t>
      </w:r>
      <w:r w:rsidR="009A0CB0" w:rsidRPr="009A0CB0">
        <w:rPr>
          <w:rFonts w:eastAsia="Times New Roman" w:cs="Arial"/>
        </w:rPr>
        <w:t xml:space="preserve">от </w:t>
      </w:r>
      <w:r w:rsidRPr="009A0CB0">
        <w:rPr>
          <w:rFonts w:eastAsia="Times New Roman" w:cs="Arial"/>
        </w:rPr>
        <w:t xml:space="preserve">села </w:t>
      </w:r>
      <w:proofErr w:type="spellStart"/>
      <w:r w:rsidR="009A0CB0" w:rsidRPr="009A0CB0">
        <w:rPr>
          <w:rFonts w:eastAsia="Times New Roman" w:cs="Arial"/>
        </w:rPr>
        <w:t>Гаврильские</w:t>
      </w:r>
      <w:proofErr w:type="spellEnd"/>
      <w:r w:rsidR="009A0CB0" w:rsidRPr="009A0CB0">
        <w:rPr>
          <w:rFonts w:eastAsia="Times New Roman" w:cs="Arial"/>
        </w:rPr>
        <w:t xml:space="preserve"> Сады</w:t>
      </w:r>
      <w:r w:rsidR="00200F7F" w:rsidRPr="001004E7">
        <w:rPr>
          <w:rFonts w:eastAsia="Times New Roman" w:cs="Arial"/>
        </w:rPr>
        <w:t xml:space="preserve">, в </w:t>
      </w:r>
      <w:r w:rsidR="001004E7">
        <w:rPr>
          <w:rFonts w:eastAsia="Times New Roman" w:cs="Arial"/>
        </w:rPr>
        <w:t>2</w:t>
      </w:r>
      <w:r w:rsidR="00200F7F" w:rsidRPr="001004E7">
        <w:rPr>
          <w:rFonts w:eastAsia="Times New Roman" w:cs="Arial"/>
        </w:rPr>
        <w:t>00 м от населенного</w:t>
      </w:r>
      <w:r w:rsidR="00200F7F" w:rsidRPr="009A0CB0">
        <w:rPr>
          <w:rFonts w:eastAsia="Times New Roman" w:cs="Arial"/>
        </w:rPr>
        <w:t xml:space="preserve"> пункта</w:t>
      </w:r>
      <w:r w:rsidRPr="009A0CB0">
        <w:rPr>
          <w:rFonts w:eastAsia="Times New Roman" w:cs="Arial"/>
        </w:rPr>
        <w:t>.</w:t>
      </w:r>
      <w:r w:rsidR="00410B7A">
        <w:rPr>
          <w:rFonts w:eastAsia="Times New Roman" w:cs="Arial"/>
        </w:rPr>
        <w:t xml:space="preserve"> А также территория несанкционированной свалки.</w:t>
      </w:r>
    </w:p>
    <w:p w:rsidR="00BA38D8" w:rsidRPr="009A0CB0" w:rsidRDefault="00BA38D8" w:rsidP="005B57E0">
      <w:pPr>
        <w:widowControl/>
        <w:ind w:firstLine="567"/>
        <w:jc w:val="both"/>
        <w:rPr>
          <w:rFonts w:eastAsia="Times New Roman" w:cs="Arial"/>
        </w:rPr>
      </w:pPr>
    </w:p>
    <w:p w:rsidR="00330F9A" w:rsidRDefault="00330F9A" w:rsidP="00330F9A">
      <w:pPr>
        <w:widowControl/>
        <w:ind w:firstLine="567"/>
        <w:jc w:val="both"/>
        <w:rPr>
          <w:rFonts w:eastAsia="Times New Roman" w:cs="Arial"/>
          <w:b/>
          <w:bCs/>
        </w:rPr>
      </w:pPr>
      <w:r w:rsidRPr="009A0CB0">
        <w:rPr>
          <w:rFonts w:eastAsia="Times New Roman" w:cs="Arial"/>
          <w:b/>
          <w:bCs/>
        </w:rPr>
        <w:t xml:space="preserve">Село </w:t>
      </w:r>
      <w:proofErr w:type="spellStart"/>
      <w:r w:rsidR="00E800F5" w:rsidRPr="009A0CB0">
        <w:rPr>
          <w:rFonts w:eastAsia="Times New Roman" w:cs="Arial"/>
          <w:b/>
          <w:bCs/>
        </w:rPr>
        <w:t>Княжево</w:t>
      </w:r>
      <w:proofErr w:type="spellEnd"/>
    </w:p>
    <w:p w:rsidR="00087143" w:rsidRPr="007D4734" w:rsidRDefault="00087143" w:rsidP="00330F9A">
      <w:pPr>
        <w:widowControl/>
        <w:ind w:firstLine="567"/>
        <w:jc w:val="both"/>
        <w:rPr>
          <w:rFonts w:eastAsia="Times New Roman" w:cs="Arial"/>
        </w:rPr>
      </w:pPr>
      <w:r w:rsidRPr="007D4734">
        <w:rPr>
          <w:rFonts w:eastAsia="Times New Roman" w:cs="Arial"/>
        </w:rPr>
        <w:t xml:space="preserve">Планировочная структура села </w:t>
      </w:r>
      <w:proofErr w:type="spellStart"/>
      <w:r w:rsidR="009A0CB0" w:rsidRPr="007D4734">
        <w:rPr>
          <w:rFonts w:eastAsia="Times New Roman" w:cs="Arial"/>
        </w:rPr>
        <w:t>Княжево</w:t>
      </w:r>
      <w:proofErr w:type="spellEnd"/>
      <w:r w:rsidRPr="007D4734">
        <w:rPr>
          <w:rFonts w:eastAsia="Times New Roman" w:cs="Arial"/>
        </w:rPr>
        <w:t xml:space="preserve"> представлена </w:t>
      </w:r>
      <w:r w:rsidR="00225864" w:rsidRPr="007D4734">
        <w:rPr>
          <w:rFonts w:eastAsia="Times New Roman" w:cs="Arial"/>
        </w:rPr>
        <w:t>улицей</w:t>
      </w:r>
      <w:r w:rsidR="007D4734" w:rsidRPr="007D4734">
        <w:rPr>
          <w:rFonts w:eastAsia="Times New Roman" w:cs="Arial"/>
        </w:rPr>
        <w:t>, вдоль которой расположена жилая застройка.</w:t>
      </w:r>
    </w:p>
    <w:p w:rsidR="00087143" w:rsidRPr="007D4734" w:rsidRDefault="00087143" w:rsidP="00087143">
      <w:pPr>
        <w:widowControl/>
        <w:ind w:firstLine="567"/>
        <w:jc w:val="both"/>
        <w:rPr>
          <w:rFonts w:eastAsia="Times New Roman" w:cs="Arial"/>
          <w:b/>
          <w:bCs/>
          <w:iCs/>
          <w:spacing w:val="-3"/>
          <w:shd w:val="clear" w:color="auto" w:fill="FFFFFF"/>
        </w:rPr>
      </w:pPr>
      <w:r w:rsidRPr="007D4734">
        <w:rPr>
          <w:rFonts w:eastAsia="Times New Roman" w:cs="Arial"/>
        </w:rPr>
        <w:lastRenderedPageBreak/>
        <w:t xml:space="preserve">Жилая застройка представлена одноэтажными домами. </w:t>
      </w:r>
      <w:r w:rsidRPr="007D4734">
        <w:rPr>
          <w:rFonts w:eastAsia="Times New Roman" w:cs="Arial"/>
          <w:iCs/>
          <w:spacing w:val="-3"/>
          <w:shd w:val="clear" w:color="auto" w:fill="FFFFFF"/>
        </w:rPr>
        <w:t xml:space="preserve">Каждый дом имеет приусадебный участок и место для постройки помещений для скота, гаража, и размещения  сада и огорода. </w:t>
      </w:r>
    </w:p>
    <w:p w:rsidR="00177F41" w:rsidRDefault="00177F41" w:rsidP="00177F41">
      <w:pPr>
        <w:widowControl/>
        <w:ind w:firstLine="567"/>
        <w:jc w:val="both"/>
        <w:rPr>
          <w:rFonts w:eastAsia="Times New Roman" w:cs="Arial"/>
        </w:rPr>
      </w:pPr>
      <w:r w:rsidRPr="007D4734">
        <w:rPr>
          <w:rFonts w:eastAsia="Times New Roman" w:cs="Arial"/>
        </w:rPr>
        <w:t>Зона сельскохозяйственного использования в границах села представлена личными приусадебными участками.</w:t>
      </w:r>
    </w:p>
    <w:p w:rsidR="007D4734" w:rsidRPr="007D4734" w:rsidRDefault="007D4734" w:rsidP="00177F41">
      <w:pPr>
        <w:widowControl/>
        <w:ind w:firstLine="567"/>
        <w:jc w:val="both"/>
        <w:rPr>
          <w:rFonts w:eastAsia="Times New Roman" w:cs="Arial"/>
          <w:b/>
          <w:bCs/>
          <w:iCs/>
          <w:spacing w:val="-3"/>
          <w:shd w:val="clear" w:color="auto" w:fill="FFFFFF"/>
        </w:rPr>
      </w:pPr>
      <w:r w:rsidRPr="007D4734">
        <w:rPr>
          <w:rFonts w:eastAsia="Times New Roman" w:cs="Arial"/>
        </w:rPr>
        <w:t>В юго-восточном направлении от села расположены дачные участки.</w:t>
      </w:r>
    </w:p>
    <w:p w:rsidR="003F1C44" w:rsidRPr="007B0D3D" w:rsidRDefault="00177F41" w:rsidP="007B0D3D">
      <w:pPr>
        <w:widowControl/>
        <w:ind w:firstLine="567"/>
        <w:jc w:val="both"/>
        <w:rPr>
          <w:rFonts w:eastAsia="Times New Roman" w:cs="Arial"/>
          <w:b/>
          <w:bCs/>
          <w:iCs/>
          <w:spacing w:val="-3"/>
          <w:shd w:val="clear" w:color="auto" w:fill="FFFFFF"/>
        </w:rPr>
      </w:pPr>
      <w:r w:rsidRPr="007D4734">
        <w:rPr>
          <w:rFonts w:eastAsia="Times New Roman" w:cs="Arial"/>
        </w:rPr>
        <w:t xml:space="preserve">В составе зоны специального назначения выделяется территория кладбища в границе населенного пункта. Кладбище расположено в </w:t>
      </w:r>
      <w:r w:rsidR="007D4734" w:rsidRPr="007D4734">
        <w:rPr>
          <w:rFonts w:eastAsia="Times New Roman" w:cs="Arial"/>
        </w:rPr>
        <w:t>восточной</w:t>
      </w:r>
      <w:r w:rsidRPr="007D4734">
        <w:rPr>
          <w:rFonts w:eastAsia="Times New Roman" w:cs="Arial"/>
        </w:rPr>
        <w:t xml:space="preserve"> части села </w:t>
      </w:r>
      <w:proofErr w:type="spellStart"/>
      <w:r w:rsidR="007D4734" w:rsidRPr="007D4734">
        <w:rPr>
          <w:rFonts w:eastAsia="Times New Roman" w:cs="Arial"/>
        </w:rPr>
        <w:t>Княжево</w:t>
      </w:r>
      <w:proofErr w:type="spellEnd"/>
      <w:r w:rsidRPr="007D4734">
        <w:rPr>
          <w:rFonts w:eastAsia="Times New Roman" w:cs="Arial"/>
        </w:rPr>
        <w:t>.</w:t>
      </w:r>
    </w:p>
    <w:p w:rsidR="003F1C44" w:rsidRPr="007D4734" w:rsidRDefault="003F1C44" w:rsidP="00200F7F">
      <w:pPr>
        <w:widowControl/>
        <w:jc w:val="both"/>
        <w:rPr>
          <w:rFonts w:eastAsia="Times New Roman" w:cs="Arial"/>
        </w:rPr>
      </w:pPr>
    </w:p>
    <w:p w:rsidR="00700F17" w:rsidRDefault="00E800F5" w:rsidP="00700F17">
      <w:pPr>
        <w:widowControl/>
        <w:ind w:firstLine="567"/>
        <w:jc w:val="both"/>
        <w:rPr>
          <w:rFonts w:eastAsia="Times New Roman" w:cs="Arial"/>
          <w:b/>
          <w:bCs/>
          <w:iCs/>
          <w:spacing w:val="-3"/>
          <w:shd w:val="clear" w:color="auto" w:fill="FFFFFF"/>
        </w:rPr>
      </w:pPr>
      <w:r w:rsidRPr="007D4734">
        <w:rPr>
          <w:rFonts w:eastAsia="Times New Roman" w:cs="Arial"/>
          <w:b/>
          <w:bCs/>
          <w:iCs/>
          <w:spacing w:val="-3"/>
          <w:shd w:val="clear" w:color="auto" w:fill="FFFFFF"/>
        </w:rPr>
        <w:t>Село Преображенка</w:t>
      </w:r>
    </w:p>
    <w:p w:rsidR="000E5008" w:rsidRPr="008F5CF5" w:rsidRDefault="00DE1E98" w:rsidP="000E5008">
      <w:pPr>
        <w:widowControl/>
        <w:ind w:firstLine="567"/>
        <w:jc w:val="both"/>
        <w:rPr>
          <w:rFonts w:eastAsia="Times New Roman" w:cs="Arial"/>
        </w:rPr>
      </w:pPr>
      <w:r w:rsidRPr="008F5CF5">
        <w:rPr>
          <w:rFonts w:eastAsia="Times New Roman" w:cs="Arial"/>
        </w:rPr>
        <w:t>Территория</w:t>
      </w:r>
      <w:r w:rsidR="000E5008" w:rsidRPr="008F5CF5">
        <w:rPr>
          <w:rFonts w:eastAsia="Times New Roman" w:cs="Arial"/>
        </w:rPr>
        <w:t xml:space="preserve"> </w:t>
      </w:r>
      <w:r w:rsidRPr="008F5CF5">
        <w:rPr>
          <w:rFonts w:eastAsia="Times New Roman" w:cs="Arial"/>
        </w:rPr>
        <w:t>села Преображенка</w:t>
      </w:r>
      <w:r w:rsidR="000E5008" w:rsidRPr="008F5CF5">
        <w:rPr>
          <w:rFonts w:eastAsia="Times New Roman" w:cs="Arial"/>
        </w:rPr>
        <w:t xml:space="preserve"> представлена </w:t>
      </w:r>
      <w:r w:rsidRPr="008F5CF5">
        <w:rPr>
          <w:rFonts w:eastAsia="Times New Roman" w:cs="Arial"/>
        </w:rPr>
        <w:t xml:space="preserve">шестью </w:t>
      </w:r>
      <w:proofErr w:type="spellStart"/>
      <w:r w:rsidR="008F5CF5" w:rsidRPr="008F5CF5">
        <w:rPr>
          <w:rFonts w:eastAsia="Times New Roman" w:cs="Arial"/>
        </w:rPr>
        <w:t>анклавными</w:t>
      </w:r>
      <w:proofErr w:type="spellEnd"/>
      <w:r w:rsidR="008F5CF5" w:rsidRPr="008F5CF5">
        <w:rPr>
          <w:rFonts w:eastAsia="Times New Roman" w:cs="Arial"/>
        </w:rPr>
        <w:t xml:space="preserve"> </w:t>
      </w:r>
      <w:r w:rsidRPr="008F5CF5">
        <w:rPr>
          <w:rFonts w:eastAsia="Times New Roman" w:cs="Arial"/>
        </w:rPr>
        <w:t xml:space="preserve">участками, </w:t>
      </w:r>
      <w:r w:rsidR="008F5CF5" w:rsidRPr="008F5CF5">
        <w:rPr>
          <w:rFonts w:eastAsia="Times New Roman" w:cs="Arial"/>
        </w:rPr>
        <w:t xml:space="preserve">которые расположены </w:t>
      </w:r>
      <w:r w:rsidRPr="008F5CF5">
        <w:rPr>
          <w:rFonts w:eastAsia="Times New Roman" w:cs="Arial"/>
        </w:rPr>
        <w:t>в относительной близости друг от друга</w:t>
      </w:r>
      <w:r w:rsidR="000E5008" w:rsidRPr="008F5CF5">
        <w:rPr>
          <w:rFonts w:eastAsia="Times New Roman" w:cs="Arial"/>
        </w:rPr>
        <w:t>.</w:t>
      </w:r>
    </w:p>
    <w:p w:rsidR="000E5008" w:rsidRPr="00840567" w:rsidRDefault="000E5008" w:rsidP="000E5008">
      <w:pPr>
        <w:widowControl/>
        <w:ind w:firstLine="567"/>
        <w:jc w:val="both"/>
        <w:rPr>
          <w:rFonts w:eastAsia="Times New Roman" w:cs="Arial"/>
        </w:rPr>
      </w:pPr>
      <w:r w:rsidRPr="00840567">
        <w:rPr>
          <w:rFonts w:eastAsia="Times New Roman" w:cs="Arial"/>
        </w:rPr>
        <w:t xml:space="preserve">Жилая застройка представлена одноэтажными домами. </w:t>
      </w:r>
      <w:r w:rsidRPr="00840567">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 огорода.</w:t>
      </w:r>
    </w:p>
    <w:p w:rsidR="000E5008" w:rsidRPr="00840567" w:rsidRDefault="000E5008" w:rsidP="000E5008">
      <w:pPr>
        <w:widowControl/>
        <w:ind w:firstLine="567"/>
        <w:jc w:val="both"/>
        <w:rPr>
          <w:rFonts w:eastAsia="Times New Roman" w:cs="Arial"/>
          <w:iCs/>
          <w:spacing w:val="-3"/>
          <w:shd w:val="clear" w:color="auto" w:fill="FFFFFF"/>
        </w:rPr>
      </w:pPr>
      <w:r w:rsidRPr="00840567">
        <w:rPr>
          <w:rFonts w:eastAsia="Times New Roman" w:cs="Arial"/>
          <w:iCs/>
          <w:spacing w:val="-3"/>
          <w:shd w:val="clear" w:color="auto" w:fill="FFFFFF"/>
        </w:rPr>
        <w:t>В жилой зоне расположен таксофон.</w:t>
      </w:r>
    </w:p>
    <w:p w:rsidR="000E5008" w:rsidRPr="00840567" w:rsidRDefault="000E5008" w:rsidP="000E5008">
      <w:pPr>
        <w:widowControl/>
        <w:ind w:firstLine="567"/>
        <w:jc w:val="both"/>
        <w:rPr>
          <w:rFonts w:eastAsia="Times New Roman" w:cs="Arial"/>
          <w:b/>
          <w:bCs/>
          <w:iCs/>
          <w:spacing w:val="-3"/>
          <w:shd w:val="clear" w:color="auto" w:fill="FFFFFF"/>
        </w:rPr>
      </w:pPr>
      <w:r w:rsidRPr="00840567">
        <w:rPr>
          <w:rFonts w:eastAsia="Times New Roman" w:cs="Arial"/>
        </w:rPr>
        <w:t>Зона сельскохозяйственного использования в границах села представлена личными приусадебными участками.</w:t>
      </w:r>
    </w:p>
    <w:p w:rsidR="000E5008" w:rsidRDefault="000E5008" w:rsidP="000E5008">
      <w:pPr>
        <w:widowControl/>
        <w:ind w:firstLine="567"/>
        <w:jc w:val="both"/>
        <w:rPr>
          <w:rFonts w:eastAsia="Times New Roman" w:cs="Arial"/>
          <w:b/>
          <w:bCs/>
          <w:iCs/>
          <w:spacing w:val="-3"/>
          <w:shd w:val="clear" w:color="auto" w:fill="FFFFFF"/>
        </w:rPr>
      </w:pPr>
      <w:r w:rsidRPr="00840567">
        <w:rPr>
          <w:rFonts w:eastAsia="Times New Roman" w:cs="Arial"/>
        </w:rPr>
        <w:t xml:space="preserve">В составе зоны специального назначения выделяется территория кладбища за границей населенного пункта. Кладбище расположено </w:t>
      </w:r>
      <w:r w:rsidR="00840567" w:rsidRPr="00840567">
        <w:rPr>
          <w:rFonts w:eastAsia="Times New Roman" w:cs="Arial"/>
        </w:rPr>
        <w:t>на дороге общего пользования регионального значения в</w:t>
      </w:r>
      <w:r w:rsidRPr="00840567">
        <w:rPr>
          <w:rFonts w:eastAsia="Times New Roman" w:cs="Arial"/>
        </w:rPr>
        <w:t xml:space="preserve"> север</w:t>
      </w:r>
      <w:r w:rsidR="00840567" w:rsidRPr="00840567">
        <w:rPr>
          <w:rFonts w:eastAsia="Times New Roman" w:cs="Arial"/>
        </w:rPr>
        <w:t>н</w:t>
      </w:r>
      <w:r w:rsidRPr="00840567">
        <w:rPr>
          <w:rFonts w:eastAsia="Times New Roman" w:cs="Arial"/>
        </w:rPr>
        <w:t>о</w:t>
      </w:r>
      <w:r w:rsidR="00840567" w:rsidRPr="00840567">
        <w:rPr>
          <w:rFonts w:eastAsia="Times New Roman" w:cs="Arial"/>
        </w:rPr>
        <w:t xml:space="preserve">м </w:t>
      </w:r>
      <w:r w:rsidR="00840567" w:rsidRPr="001004E7">
        <w:rPr>
          <w:rFonts w:eastAsia="Times New Roman" w:cs="Arial"/>
        </w:rPr>
        <w:t>направлении</w:t>
      </w:r>
      <w:r w:rsidRPr="001004E7">
        <w:rPr>
          <w:rFonts w:eastAsia="Times New Roman" w:cs="Arial"/>
        </w:rPr>
        <w:t xml:space="preserve">, в </w:t>
      </w:r>
      <w:r w:rsidR="00840567" w:rsidRPr="001004E7">
        <w:rPr>
          <w:rFonts w:eastAsia="Times New Roman" w:cs="Arial"/>
        </w:rPr>
        <w:t>2 к</w:t>
      </w:r>
      <w:r w:rsidRPr="001004E7">
        <w:rPr>
          <w:rFonts w:eastAsia="Times New Roman" w:cs="Arial"/>
        </w:rPr>
        <w:t>м от населенного</w:t>
      </w:r>
      <w:r w:rsidRPr="00840567">
        <w:rPr>
          <w:rFonts w:eastAsia="Times New Roman" w:cs="Arial"/>
        </w:rPr>
        <w:t xml:space="preserve"> пункта.</w:t>
      </w:r>
    </w:p>
    <w:p w:rsidR="00200F7F" w:rsidRPr="00200F7F" w:rsidRDefault="00200F7F" w:rsidP="00700F17">
      <w:pPr>
        <w:widowControl/>
        <w:ind w:firstLine="567"/>
        <w:jc w:val="both"/>
        <w:rPr>
          <w:rFonts w:eastAsia="Times New Roman" w:cs="Arial"/>
          <w:bCs/>
          <w:iCs/>
          <w:spacing w:val="-3"/>
          <w:shd w:val="clear" w:color="auto" w:fill="FFFFFF"/>
        </w:rPr>
      </w:pPr>
    </w:p>
    <w:p w:rsidR="00900E47" w:rsidRDefault="00900E47" w:rsidP="005B57E0">
      <w:pPr>
        <w:tabs>
          <w:tab w:val="left" w:pos="0"/>
        </w:tabs>
        <w:ind w:firstLine="567"/>
        <w:jc w:val="center"/>
        <w:rPr>
          <w:b/>
          <w:bCs/>
        </w:rPr>
      </w:pPr>
      <w:r>
        <w:rPr>
          <w:b/>
          <w:bCs/>
        </w:rPr>
        <w:t xml:space="preserve">2.5.2. Зоны </w:t>
      </w:r>
      <w:r w:rsidRPr="00C279A8">
        <w:rPr>
          <w:b/>
          <w:bCs/>
        </w:rPr>
        <w:t>ограничений, зоны с особыми условиями использования территории</w:t>
      </w:r>
    </w:p>
    <w:p w:rsidR="00497225" w:rsidRDefault="00497225" w:rsidP="00497225">
      <w:pPr>
        <w:tabs>
          <w:tab w:val="left" w:pos="0"/>
        </w:tabs>
        <w:ind w:firstLine="738"/>
        <w:jc w:val="both"/>
        <w:rPr>
          <w:rFonts w:eastAsia="Times New Roman"/>
          <w:bCs/>
        </w:rPr>
      </w:pPr>
    </w:p>
    <w:p w:rsidR="00497225" w:rsidRDefault="00900E47" w:rsidP="005B57E0">
      <w:pPr>
        <w:tabs>
          <w:tab w:val="left" w:pos="0"/>
        </w:tabs>
        <w:ind w:firstLine="567"/>
        <w:jc w:val="both"/>
        <w:rPr>
          <w:rFonts w:eastAsia="Times New Roman"/>
          <w:bCs/>
        </w:rPr>
      </w:pPr>
      <w:r>
        <w:rPr>
          <w:rFonts w:eastAsia="Times New Roman"/>
          <w:bCs/>
        </w:rPr>
        <w:t xml:space="preserve">Для разработки Генерального плана сельского поселения необходимо учитывать наличие зон, оказывающих влияние на развитие территории. </w:t>
      </w:r>
    </w:p>
    <w:p w:rsidR="00497225" w:rsidRDefault="00900E47" w:rsidP="005B57E0">
      <w:pPr>
        <w:tabs>
          <w:tab w:val="left" w:pos="0"/>
        </w:tabs>
        <w:ind w:firstLine="567"/>
        <w:jc w:val="both"/>
        <w:rPr>
          <w:rFonts w:eastAsia="Times New Roman"/>
          <w:bCs/>
        </w:rPr>
      </w:pPr>
      <w:r>
        <w:rPr>
          <w:rFonts w:ascii="TimesNewRomanPSMT" w:eastAsia="TimesNewRomanPSMT" w:hAnsi="TimesNewRomanPSMT" w:cs="TimesNewRomanPSMT"/>
        </w:rPr>
        <w:t>Ограничения на использование территорий для осуществления градостроительной деятельности устанавливаются в следующих зонах:</w:t>
      </w:r>
    </w:p>
    <w:p w:rsidR="00497225" w:rsidRDefault="00900E47" w:rsidP="005B57E0">
      <w:pPr>
        <w:tabs>
          <w:tab w:val="left" w:pos="0"/>
        </w:tabs>
        <w:ind w:firstLine="567"/>
        <w:jc w:val="both"/>
        <w:rPr>
          <w:rFonts w:eastAsia="Times New Roman"/>
          <w:bCs/>
        </w:rPr>
      </w:pPr>
      <w:r>
        <w:rPr>
          <w:rFonts w:ascii="TimesNewRomanPSMT" w:eastAsia="TimesNewRomanPSMT" w:hAnsi="TimesNewRomanPSMT" w:cs="TimesNewRomanPSMT"/>
        </w:rPr>
        <w:t xml:space="preserve">- зоны с особыми условиями использования территорий (зоны охраны ОКН; санитарные, защитные и санитарно - защитные зоны; </w:t>
      </w:r>
      <w:proofErr w:type="spellStart"/>
      <w:r>
        <w:rPr>
          <w:rFonts w:ascii="TimesNewRomanPSMT" w:eastAsia="TimesNewRomanPSMT" w:hAnsi="TimesNewRomanPSMT" w:cs="TimesNewRomanPSMT"/>
        </w:rPr>
        <w:t>водоохранные</w:t>
      </w:r>
      <w:proofErr w:type="spellEnd"/>
      <w:r>
        <w:rPr>
          <w:rFonts w:ascii="TimesNewRomanPSMT" w:eastAsia="TimesNewRomanPSMT" w:hAnsi="TimesNewRomanPSMT" w:cs="TimesNewRomanPSMT"/>
        </w:rPr>
        <w:t xml:space="preserve"> зоны и прибрежные защитные полосы; зоны санитарной охраны источников водоснабжения);</w:t>
      </w:r>
    </w:p>
    <w:p w:rsidR="00497225" w:rsidRDefault="00900E47" w:rsidP="005B57E0">
      <w:pPr>
        <w:tabs>
          <w:tab w:val="left" w:pos="0"/>
        </w:tabs>
        <w:ind w:firstLine="567"/>
        <w:jc w:val="both"/>
        <w:rPr>
          <w:rFonts w:eastAsia="Times New Roman"/>
          <w:bCs/>
        </w:rPr>
      </w:pPr>
      <w:r>
        <w:rPr>
          <w:rFonts w:ascii="TimesNewRomanPSMT" w:eastAsia="TimesNewRomanPSMT" w:hAnsi="TimesNewRomanPSMT" w:cs="TimesNewRomanPSMT"/>
        </w:rPr>
        <w:t>- территории, подверженные воздействию чрезвычайных ситуаций природного и техногенного характера.</w:t>
      </w:r>
    </w:p>
    <w:p w:rsidR="00497225" w:rsidRDefault="00900E47" w:rsidP="005B57E0">
      <w:pPr>
        <w:tabs>
          <w:tab w:val="left" w:pos="0"/>
        </w:tabs>
        <w:ind w:firstLine="567"/>
        <w:jc w:val="both"/>
        <w:rPr>
          <w:rFonts w:eastAsia="Times New Roman"/>
          <w:bCs/>
        </w:rPr>
      </w:pPr>
      <w:r>
        <w:rPr>
          <w:rFonts w:ascii="TimesNewRomanPSMT" w:eastAsia="TimesNewRomanPSMT" w:hAnsi="TimesNewRomanPSMT" w:cs="TimesNewRomanPSMT"/>
        </w:rPr>
        <w:t xml:space="preserve">Зоны с особыми условиями использования должны отображаться на схемах генерального </w:t>
      </w:r>
      <w:proofErr w:type="gramStart"/>
      <w:r>
        <w:rPr>
          <w:rFonts w:ascii="TimesNewRomanPSMT" w:eastAsia="TimesNewRomanPSMT" w:hAnsi="TimesNewRomanPSMT" w:cs="TimesNewRomanPSMT"/>
        </w:rPr>
        <w:t>плана</w:t>
      </w:r>
      <w:proofErr w:type="gramEnd"/>
      <w:r>
        <w:rPr>
          <w:rFonts w:ascii="TimesNewRomanPSMT" w:eastAsia="TimesNewRomanPSMT" w:hAnsi="TimesNewRomanPSMT" w:cs="TimesNewRomanPSMT"/>
        </w:rPr>
        <w:t xml:space="preserve"> на основании представленных заказчиком утвержденных проектов зон.</w:t>
      </w:r>
    </w:p>
    <w:p w:rsidR="00497225" w:rsidRDefault="00900E47" w:rsidP="005B57E0">
      <w:pPr>
        <w:tabs>
          <w:tab w:val="left" w:pos="0"/>
        </w:tabs>
        <w:ind w:firstLine="567"/>
        <w:jc w:val="both"/>
        <w:rPr>
          <w:rFonts w:eastAsia="Times New Roman"/>
          <w:bCs/>
        </w:rPr>
      </w:pPr>
      <w:r w:rsidRPr="00C279A8">
        <w:rPr>
          <w:rFonts w:ascii="TimesNewRomanPSMT" w:eastAsia="TimesNewRomanPSMT" w:hAnsi="TimesNewRomanPSMT" w:cs="TimesNewRomanPSMT"/>
        </w:rPr>
        <w:t>В данном случае границы предполагаемых зон с особыми условиями использования территорий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900E47" w:rsidRDefault="00900E47">
      <w:pPr>
        <w:tabs>
          <w:tab w:val="left" w:pos="700"/>
        </w:tabs>
        <w:ind w:firstLine="738"/>
        <w:jc w:val="both"/>
        <w:rPr>
          <w:rFonts w:eastAsia="Times New Roman"/>
          <w:b/>
          <w:bCs/>
          <w:i/>
          <w:iCs/>
        </w:rPr>
      </w:pPr>
    </w:p>
    <w:p w:rsidR="00E77BD3" w:rsidRDefault="00900E47" w:rsidP="00E77BD3">
      <w:pPr>
        <w:tabs>
          <w:tab w:val="left" w:pos="0"/>
        </w:tabs>
        <w:ind w:firstLine="567"/>
        <w:jc w:val="center"/>
        <w:rPr>
          <w:rFonts w:eastAsia="Times New Roman"/>
          <w:b/>
          <w:bCs/>
        </w:rPr>
      </w:pPr>
      <w:r>
        <w:rPr>
          <w:rFonts w:eastAsia="Times New Roman"/>
          <w:b/>
          <w:bCs/>
        </w:rPr>
        <w:t>2.5.2.1. Охранные зоны  инженерно-транспортных коммуникаций</w:t>
      </w:r>
    </w:p>
    <w:p w:rsidR="0027497D" w:rsidRDefault="00900E47" w:rsidP="005B57E0">
      <w:pPr>
        <w:tabs>
          <w:tab w:val="left" w:pos="21960"/>
          <w:tab w:val="left" w:pos="23058"/>
          <w:tab w:val="left" w:pos="23398"/>
        </w:tabs>
        <w:ind w:left="567"/>
        <w:jc w:val="both"/>
        <w:rPr>
          <w:rFonts w:eastAsia="Times New Roman"/>
          <w:i/>
          <w:iCs/>
        </w:rPr>
      </w:pPr>
      <w:r>
        <w:rPr>
          <w:rFonts w:eastAsia="Times New Roman"/>
          <w:i/>
          <w:iCs/>
        </w:rPr>
        <w:t>- придорожная полоса автомобильных д</w:t>
      </w:r>
      <w:r w:rsidR="0027497D">
        <w:rPr>
          <w:rFonts w:eastAsia="Times New Roman"/>
          <w:i/>
          <w:iCs/>
        </w:rPr>
        <w:t>орог вне застроенных территорий;</w:t>
      </w:r>
    </w:p>
    <w:p w:rsidR="00B05BC3" w:rsidRDefault="0027497D" w:rsidP="005B57E0">
      <w:pPr>
        <w:tabs>
          <w:tab w:val="left" w:pos="21960"/>
          <w:tab w:val="left" w:pos="23058"/>
          <w:tab w:val="left" w:pos="23398"/>
        </w:tabs>
        <w:ind w:left="567"/>
        <w:jc w:val="both"/>
        <w:rPr>
          <w:rFonts w:eastAsia="Times New Roman"/>
          <w:i/>
          <w:iCs/>
        </w:rPr>
      </w:pPr>
      <w:r>
        <w:rPr>
          <w:rFonts w:eastAsia="Times New Roman"/>
          <w:i/>
          <w:iCs/>
        </w:rPr>
        <w:t>- полоса отвода железной дороги;</w:t>
      </w:r>
    </w:p>
    <w:p w:rsidR="00B05BC3" w:rsidRDefault="00900E47" w:rsidP="005B57E0">
      <w:pPr>
        <w:tabs>
          <w:tab w:val="left" w:pos="21960"/>
          <w:tab w:val="left" w:pos="23058"/>
          <w:tab w:val="left" w:pos="23398"/>
        </w:tabs>
        <w:ind w:left="567"/>
        <w:jc w:val="both"/>
        <w:rPr>
          <w:rFonts w:eastAsia="Times New Roman"/>
          <w:i/>
          <w:iCs/>
        </w:rPr>
      </w:pPr>
      <w:r>
        <w:rPr>
          <w:rFonts w:eastAsia="Times New Roman"/>
          <w:i/>
          <w:iCs/>
        </w:rPr>
        <w:t>- о</w:t>
      </w:r>
      <w:r w:rsidR="0027497D">
        <w:rPr>
          <w:rFonts w:eastAsia="Times New Roman"/>
          <w:i/>
          <w:iCs/>
        </w:rPr>
        <w:t>хранная зона магистральных газопроводов</w:t>
      </w:r>
      <w:r>
        <w:rPr>
          <w:rFonts w:eastAsia="Times New Roman"/>
          <w:i/>
          <w:iCs/>
        </w:rPr>
        <w:t xml:space="preserve">; </w:t>
      </w:r>
    </w:p>
    <w:p w:rsidR="00B05BC3" w:rsidRDefault="00900E47" w:rsidP="005B57E0">
      <w:pPr>
        <w:tabs>
          <w:tab w:val="left" w:pos="21960"/>
          <w:tab w:val="left" w:pos="23058"/>
          <w:tab w:val="left" w:pos="23398"/>
        </w:tabs>
        <w:ind w:left="567"/>
        <w:jc w:val="both"/>
        <w:rPr>
          <w:rFonts w:eastAsia="Times New Roman"/>
          <w:i/>
          <w:iCs/>
        </w:rPr>
      </w:pPr>
      <w:r>
        <w:rPr>
          <w:rFonts w:eastAsia="Times New Roman"/>
          <w:i/>
          <w:iCs/>
        </w:rPr>
        <w:t>- охранная зона воздушных линий электропередач;</w:t>
      </w:r>
    </w:p>
    <w:p w:rsidR="00900E47" w:rsidRDefault="00900E47" w:rsidP="005B57E0">
      <w:pPr>
        <w:tabs>
          <w:tab w:val="left" w:pos="21960"/>
          <w:tab w:val="left" w:pos="23058"/>
          <w:tab w:val="left" w:pos="23398"/>
        </w:tabs>
        <w:ind w:left="567"/>
        <w:jc w:val="both"/>
        <w:rPr>
          <w:rFonts w:eastAsia="Times New Roman"/>
          <w:i/>
          <w:iCs/>
        </w:rPr>
      </w:pPr>
      <w:r>
        <w:rPr>
          <w:rFonts w:eastAsia="Times New Roman"/>
          <w:i/>
          <w:iCs/>
        </w:rPr>
        <w:t>- охранная зона линий связи.</w:t>
      </w:r>
    </w:p>
    <w:p w:rsidR="005E34D8" w:rsidRDefault="005E34D8" w:rsidP="005E34D8">
      <w:pPr>
        <w:tabs>
          <w:tab w:val="left" w:pos="21960"/>
          <w:tab w:val="left" w:pos="23058"/>
          <w:tab w:val="left" w:pos="23398"/>
        </w:tabs>
        <w:ind w:left="567"/>
        <w:jc w:val="center"/>
        <w:rPr>
          <w:rFonts w:eastAsia="Times New Roman"/>
          <w:b/>
          <w:i/>
          <w:iCs/>
        </w:rPr>
      </w:pPr>
    </w:p>
    <w:p w:rsidR="00E77BD3" w:rsidRPr="005E34D8" w:rsidRDefault="005E34D8" w:rsidP="005E34D8">
      <w:pPr>
        <w:tabs>
          <w:tab w:val="left" w:pos="21960"/>
          <w:tab w:val="left" w:pos="23058"/>
          <w:tab w:val="left" w:pos="23398"/>
        </w:tabs>
        <w:ind w:left="567"/>
        <w:jc w:val="center"/>
        <w:rPr>
          <w:rFonts w:eastAsia="Times New Roman"/>
          <w:b/>
          <w:i/>
          <w:iCs/>
        </w:rPr>
      </w:pPr>
      <w:r>
        <w:rPr>
          <w:rFonts w:eastAsia="Times New Roman"/>
          <w:b/>
          <w:i/>
          <w:iCs/>
        </w:rPr>
        <w:t>Придорожные полосы автодорог и полоса отвода железной дороги</w:t>
      </w:r>
    </w:p>
    <w:p w:rsidR="00B05BC3" w:rsidRDefault="00900E47" w:rsidP="005B57E0">
      <w:pPr>
        <w:tabs>
          <w:tab w:val="left" w:pos="0"/>
        </w:tabs>
        <w:ind w:firstLine="567"/>
        <w:jc w:val="both"/>
        <w:rPr>
          <w:rFonts w:eastAsia="Times New Roman"/>
        </w:rPr>
      </w:pPr>
      <w:r>
        <w:rPr>
          <w:rFonts w:eastAsia="Times New Roman"/>
          <w:bCs/>
        </w:rPr>
        <w:t xml:space="preserve">На территории поселения имеются следующие </w:t>
      </w:r>
      <w:r>
        <w:rPr>
          <w:rFonts w:eastAsia="Times New Roman"/>
          <w:b/>
          <w:bCs/>
        </w:rPr>
        <w:t xml:space="preserve"> </w:t>
      </w:r>
      <w:r>
        <w:rPr>
          <w:rFonts w:eastAsia="Times New Roman"/>
        </w:rPr>
        <w:t>инженерно-транспор</w:t>
      </w:r>
      <w:r w:rsidR="000C56FF">
        <w:rPr>
          <w:rFonts w:eastAsia="Times New Roman"/>
        </w:rPr>
        <w:t>тные</w:t>
      </w:r>
      <w:r w:rsidR="00E77BD3">
        <w:rPr>
          <w:rFonts w:eastAsia="Times New Roman"/>
        </w:rPr>
        <w:t xml:space="preserve"> </w:t>
      </w:r>
      <w:r>
        <w:rPr>
          <w:rFonts w:eastAsia="Times New Roman"/>
        </w:rPr>
        <w:t>коммуникации:</w:t>
      </w:r>
    </w:p>
    <w:p w:rsidR="0009413E" w:rsidRPr="00B33D0E" w:rsidRDefault="0009413E" w:rsidP="005B57E0">
      <w:pPr>
        <w:tabs>
          <w:tab w:val="left" w:pos="0"/>
        </w:tabs>
        <w:ind w:firstLine="567"/>
        <w:jc w:val="both"/>
        <w:rPr>
          <w:rFonts w:eastAsia="Times New Roman"/>
        </w:rPr>
      </w:pPr>
      <w:r>
        <w:rPr>
          <w:rFonts w:eastAsia="Times New Roman"/>
        </w:rPr>
        <w:t xml:space="preserve">- автомобильная дорога общего пользования федерального значения М-4 Дон </w:t>
      </w:r>
      <w:r>
        <w:rPr>
          <w:rFonts w:eastAsia="Times New Roman"/>
        </w:rPr>
        <w:lastRenderedPageBreak/>
        <w:t>«Москва – Ростов-на-Дону – Новороссийск» (Е 115)</w:t>
      </w:r>
      <w:r w:rsidR="00B33D0E">
        <w:rPr>
          <w:rFonts w:eastAsia="Times New Roman"/>
        </w:rPr>
        <w:t xml:space="preserve"> –</w:t>
      </w:r>
      <w:r w:rsidR="00083A95" w:rsidRPr="00083A95">
        <w:rPr>
          <w:rFonts w:eastAsia="Times New Roman"/>
        </w:rPr>
        <w:t xml:space="preserve"> </w:t>
      </w:r>
      <w:r w:rsidR="00B33D0E">
        <w:rPr>
          <w:rFonts w:eastAsia="Times New Roman"/>
          <w:iCs/>
          <w:color w:val="000000"/>
          <w:spacing w:val="-5"/>
        </w:rPr>
        <w:t>(</w:t>
      </w:r>
      <w:r w:rsidR="00B33D0E">
        <w:rPr>
          <w:rFonts w:eastAsia="Arial Unicode MS" w:cs="Arial"/>
          <w:bCs/>
          <w:color w:val="000000"/>
        </w:rPr>
        <w:t>ширина придорожных полос 75 м)</w:t>
      </w:r>
      <w:r w:rsidR="001F6BB5">
        <w:rPr>
          <w:rFonts w:eastAsia="Arial Unicode MS" w:cs="Arial"/>
          <w:bCs/>
          <w:color w:val="000000"/>
        </w:rPr>
        <w:t>;</w:t>
      </w:r>
    </w:p>
    <w:p w:rsidR="00B05BC3" w:rsidRDefault="0009413E" w:rsidP="005B57E0">
      <w:pPr>
        <w:tabs>
          <w:tab w:val="left" w:pos="0"/>
        </w:tabs>
        <w:ind w:firstLine="567"/>
        <w:jc w:val="both"/>
        <w:rPr>
          <w:rFonts w:eastAsia="Times New Roman"/>
        </w:rPr>
      </w:pPr>
      <w:r>
        <w:rPr>
          <w:rFonts w:eastAsia="Arial Unicode MS" w:cs="Arial"/>
          <w:bCs/>
          <w:color w:val="000000"/>
        </w:rPr>
        <w:t xml:space="preserve">- </w:t>
      </w:r>
      <w:r w:rsidR="00900E47">
        <w:rPr>
          <w:rFonts w:eastAsia="Arial Unicode MS" w:cs="Arial"/>
          <w:bCs/>
          <w:color w:val="000000"/>
        </w:rPr>
        <w:t xml:space="preserve">автомобильная </w:t>
      </w:r>
      <w:r w:rsidR="00E800F5">
        <w:rPr>
          <w:rFonts w:eastAsia="Times New Roman"/>
          <w:bCs/>
        </w:rPr>
        <w:t>дорога общего пользования регионального значения Павловск – Калач – Петропавловка (В24-0)</w:t>
      </w:r>
      <w:r w:rsidR="00900E47">
        <w:rPr>
          <w:rFonts w:eastAsia="Arial Unicode MS" w:cs="Arial"/>
          <w:bCs/>
          <w:color w:val="000000"/>
        </w:rPr>
        <w:t xml:space="preserve"> - </w:t>
      </w:r>
      <w:r w:rsidR="00900E47">
        <w:rPr>
          <w:rFonts w:eastAsia="Arial Unicode MS" w:cs="Arial"/>
          <w:bCs/>
          <w:color w:val="000000"/>
          <w:lang w:val="en-US"/>
        </w:rPr>
        <w:t>III</w:t>
      </w:r>
      <w:r w:rsidR="00900E47" w:rsidRPr="003C52CD">
        <w:rPr>
          <w:rFonts w:eastAsia="Arial Unicode MS" w:cs="Arial"/>
          <w:bCs/>
          <w:color w:val="000000"/>
        </w:rPr>
        <w:t xml:space="preserve"> </w:t>
      </w:r>
      <w:r w:rsidR="00900E47">
        <w:rPr>
          <w:rFonts w:eastAsia="Arial Unicode MS" w:cs="Arial"/>
          <w:bCs/>
          <w:color w:val="000000"/>
        </w:rPr>
        <w:t xml:space="preserve">категории (ширина придорожных полос </w:t>
      </w:r>
      <w:smartTag w:uri="urn:schemas-microsoft-com:office:smarttags" w:element="metricconverter">
        <w:smartTagPr>
          <w:attr w:name="ProductID" w:val="50 м"/>
        </w:smartTagPr>
        <w:r w:rsidR="00900E47">
          <w:rPr>
            <w:rFonts w:eastAsia="Arial Unicode MS" w:cs="Arial"/>
            <w:bCs/>
            <w:color w:val="000000"/>
          </w:rPr>
          <w:t>50 м</w:t>
        </w:r>
      </w:smartTag>
      <w:r w:rsidR="00900E47">
        <w:rPr>
          <w:rFonts w:eastAsia="Arial Unicode MS" w:cs="Arial"/>
          <w:bCs/>
          <w:color w:val="000000"/>
        </w:rPr>
        <w:t>);</w:t>
      </w:r>
    </w:p>
    <w:p w:rsidR="00B05BC3" w:rsidRDefault="0009413E" w:rsidP="005B57E0">
      <w:pPr>
        <w:tabs>
          <w:tab w:val="left" w:pos="0"/>
        </w:tabs>
        <w:ind w:firstLine="567"/>
        <w:jc w:val="both"/>
        <w:rPr>
          <w:rFonts w:eastAsia="Times New Roman"/>
        </w:rPr>
      </w:pPr>
      <w:r>
        <w:rPr>
          <w:rFonts w:eastAsia="Arial Unicode MS" w:cs="Arial"/>
          <w:bCs/>
          <w:color w:val="000000"/>
        </w:rPr>
        <w:t xml:space="preserve">- </w:t>
      </w:r>
      <w:r w:rsidR="00E800F5">
        <w:rPr>
          <w:rFonts w:eastAsia="Times New Roman"/>
          <w:bCs/>
        </w:rPr>
        <w:t>автомобильная дорога общего пользования регионального значения «Павловск – Калач – Петропавловка» - Бутурлиновка (В16-0)</w:t>
      </w:r>
      <w:r w:rsidR="00900E47">
        <w:rPr>
          <w:rFonts w:eastAsia="Times New Roman"/>
          <w:iCs/>
          <w:spacing w:val="-5"/>
        </w:rPr>
        <w:t xml:space="preserve"> - </w:t>
      </w:r>
      <w:r w:rsidR="00900E47">
        <w:rPr>
          <w:rFonts w:eastAsia="Times New Roman"/>
          <w:iCs/>
          <w:color w:val="000000"/>
          <w:spacing w:val="-5"/>
        </w:rPr>
        <w:t xml:space="preserve"> </w:t>
      </w:r>
      <w:r w:rsidR="00E800F5">
        <w:rPr>
          <w:rFonts w:eastAsia="Arial Unicode MS" w:cs="Arial"/>
          <w:bCs/>
          <w:color w:val="000000"/>
          <w:lang w:val="en-US"/>
        </w:rPr>
        <w:t>III</w:t>
      </w:r>
      <w:r w:rsidR="00900E47">
        <w:rPr>
          <w:rFonts w:eastAsia="Arial Unicode MS" w:cs="Arial"/>
          <w:bCs/>
          <w:color w:val="000000"/>
        </w:rPr>
        <w:t xml:space="preserve"> категории (ширина придорожных полос </w:t>
      </w:r>
      <w:smartTag w:uri="urn:schemas-microsoft-com:office:smarttags" w:element="metricconverter">
        <w:smartTagPr>
          <w:attr w:name="ProductID" w:val="50 м"/>
        </w:smartTagPr>
        <w:r w:rsidR="00900E47">
          <w:rPr>
            <w:rFonts w:eastAsia="Arial Unicode MS" w:cs="Arial"/>
            <w:bCs/>
            <w:color w:val="000000"/>
          </w:rPr>
          <w:t>50 м</w:t>
        </w:r>
      </w:smartTag>
      <w:r w:rsidR="00900E47">
        <w:rPr>
          <w:rFonts w:eastAsia="Arial Unicode MS" w:cs="Arial"/>
          <w:bCs/>
          <w:color w:val="000000"/>
        </w:rPr>
        <w:t>);</w:t>
      </w:r>
    </w:p>
    <w:p w:rsidR="00B05BC3" w:rsidRDefault="0009413E" w:rsidP="005B57E0">
      <w:pPr>
        <w:tabs>
          <w:tab w:val="left" w:pos="0"/>
        </w:tabs>
        <w:ind w:firstLine="567"/>
        <w:jc w:val="both"/>
        <w:rPr>
          <w:rFonts w:eastAsia="Arial Unicode MS" w:cs="Arial"/>
          <w:bCs/>
          <w:color w:val="000000"/>
        </w:rPr>
      </w:pPr>
      <w:r>
        <w:rPr>
          <w:rFonts w:eastAsia="Arial Unicode MS" w:cs="Arial"/>
          <w:bCs/>
          <w:color w:val="000000"/>
        </w:rPr>
        <w:t xml:space="preserve">- </w:t>
      </w:r>
      <w:r w:rsidR="00900E47">
        <w:rPr>
          <w:rFonts w:eastAsia="Arial Unicode MS" w:cs="Arial"/>
          <w:bCs/>
          <w:color w:val="000000"/>
        </w:rPr>
        <w:t xml:space="preserve">автомобильная </w:t>
      </w:r>
      <w:r w:rsidR="00E800F5">
        <w:rPr>
          <w:rFonts w:eastAsia="Times New Roman"/>
          <w:bCs/>
        </w:rPr>
        <w:t xml:space="preserve">дорога общего пользования регионального значения «Павловск – Калач – Петропавловка» - с. </w:t>
      </w:r>
      <w:proofErr w:type="spellStart"/>
      <w:r w:rsidR="00E800F5">
        <w:rPr>
          <w:rFonts w:eastAsia="Times New Roman"/>
          <w:bCs/>
        </w:rPr>
        <w:t>Гаврильские</w:t>
      </w:r>
      <w:proofErr w:type="spellEnd"/>
      <w:r w:rsidR="00E800F5">
        <w:rPr>
          <w:rFonts w:eastAsia="Times New Roman"/>
          <w:bCs/>
        </w:rPr>
        <w:t xml:space="preserve"> Сады (21-20)</w:t>
      </w:r>
      <w:r w:rsidR="00493415">
        <w:rPr>
          <w:rFonts w:eastAsia="Arial Unicode MS" w:cs="Arial"/>
          <w:bCs/>
          <w:color w:val="000000"/>
        </w:rPr>
        <w:t xml:space="preserve"> </w:t>
      </w:r>
      <w:r w:rsidR="00900E47">
        <w:rPr>
          <w:rFonts w:eastAsia="Arial Unicode MS" w:cs="Arial"/>
          <w:bCs/>
          <w:color w:val="000000"/>
        </w:rPr>
        <w:t>-</w:t>
      </w:r>
      <w:r w:rsidR="00B33D0E" w:rsidRPr="00B33D0E">
        <w:rPr>
          <w:rFonts w:eastAsia="Times New Roman"/>
          <w:iCs/>
          <w:color w:val="000000"/>
          <w:spacing w:val="-5"/>
        </w:rPr>
        <w:t xml:space="preserve"> </w:t>
      </w:r>
      <w:r w:rsidR="00B33D0E">
        <w:rPr>
          <w:rFonts w:eastAsia="Times New Roman"/>
          <w:iCs/>
          <w:color w:val="000000"/>
          <w:spacing w:val="-5"/>
        </w:rPr>
        <w:t>I</w:t>
      </w:r>
      <w:r w:rsidR="00B33D0E">
        <w:rPr>
          <w:rFonts w:eastAsia="Times New Roman"/>
          <w:iCs/>
          <w:color w:val="000000"/>
          <w:spacing w:val="-5"/>
          <w:lang w:val="en-US"/>
        </w:rPr>
        <w:t>V</w:t>
      </w:r>
      <w:r w:rsidR="00900E47" w:rsidRPr="003C52CD">
        <w:rPr>
          <w:rFonts w:eastAsia="Arial Unicode MS" w:cs="Arial"/>
          <w:bCs/>
          <w:color w:val="000000"/>
        </w:rPr>
        <w:t xml:space="preserve"> </w:t>
      </w:r>
      <w:r w:rsidR="00900E47">
        <w:rPr>
          <w:rFonts w:eastAsia="Arial Unicode MS" w:cs="Arial"/>
          <w:bCs/>
          <w:color w:val="000000"/>
        </w:rPr>
        <w:t xml:space="preserve">категории (ширина придорожных полос </w:t>
      </w:r>
      <w:smartTag w:uri="urn:schemas-microsoft-com:office:smarttags" w:element="metricconverter">
        <w:smartTagPr>
          <w:attr w:name="ProductID" w:val="50 м"/>
        </w:smartTagPr>
        <w:r w:rsidR="00900E47">
          <w:rPr>
            <w:rFonts w:eastAsia="Arial Unicode MS" w:cs="Arial"/>
            <w:bCs/>
            <w:color w:val="000000"/>
          </w:rPr>
          <w:t>50 м</w:t>
        </w:r>
      </w:smartTag>
      <w:r w:rsidR="00900E47">
        <w:rPr>
          <w:rFonts w:eastAsia="Arial Unicode MS" w:cs="Arial"/>
          <w:bCs/>
          <w:color w:val="000000"/>
        </w:rPr>
        <w:t>)</w:t>
      </w:r>
      <w:r w:rsidR="001F6BB5">
        <w:rPr>
          <w:rFonts w:eastAsia="Arial Unicode MS" w:cs="Arial"/>
          <w:bCs/>
          <w:color w:val="000000"/>
        </w:rPr>
        <w:t>;</w:t>
      </w:r>
    </w:p>
    <w:p w:rsidR="00493415" w:rsidRDefault="00493415" w:rsidP="005B57E0">
      <w:pPr>
        <w:tabs>
          <w:tab w:val="left" w:pos="0"/>
        </w:tabs>
        <w:ind w:firstLine="567"/>
        <w:jc w:val="both"/>
        <w:rPr>
          <w:rFonts w:eastAsia="Times New Roman"/>
        </w:rPr>
      </w:pPr>
      <w:r>
        <w:rPr>
          <w:rFonts w:eastAsia="Arial Unicode MS" w:cs="Arial"/>
          <w:bCs/>
          <w:color w:val="000000"/>
        </w:rPr>
        <w:t xml:space="preserve">- автомобильная </w:t>
      </w:r>
      <w:r w:rsidR="00E800F5">
        <w:rPr>
          <w:rFonts w:eastAsia="Times New Roman"/>
          <w:bCs/>
        </w:rPr>
        <w:t xml:space="preserve">дорога общего пользования регионального значения </w:t>
      </w:r>
      <w:proofErr w:type="spellStart"/>
      <w:r w:rsidR="00E800F5">
        <w:rPr>
          <w:rFonts w:eastAsia="Times New Roman"/>
          <w:bCs/>
        </w:rPr>
        <w:t>Гаврильские</w:t>
      </w:r>
      <w:proofErr w:type="spellEnd"/>
      <w:r w:rsidR="00E800F5">
        <w:rPr>
          <w:rFonts w:eastAsia="Times New Roman"/>
          <w:bCs/>
        </w:rPr>
        <w:t xml:space="preserve"> Сады – Преображенка (23-20)</w:t>
      </w:r>
      <w:r>
        <w:rPr>
          <w:rFonts w:eastAsia="Arial Unicode MS" w:cs="Arial"/>
          <w:bCs/>
          <w:color w:val="000000"/>
        </w:rPr>
        <w:t xml:space="preserve"> - </w:t>
      </w:r>
      <w:r>
        <w:rPr>
          <w:rFonts w:eastAsia="Times New Roman"/>
          <w:iCs/>
          <w:color w:val="000000"/>
          <w:spacing w:val="-5"/>
        </w:rPr>
        <w:t>I</w:t>
      </w:r>
      <w:r>
        <w:rPr>
          <w:rFonts w:eastAsia="Times New Roman"/>
          <w:iCs/>
          <w:color w:val="000000"/>
          <w:spacing w:val="-5"/>
          <w:lang w:val="en-US"/>
        </w:rPr>
        <w:t>V</w:t>
      </w:r>
      <w:r>
        <w:rPr>
          <w:rFonts w:eastAsia="Arial Unicode MS" w:cs="Arial"/>
          <w:bCs/>
          <w:color w:val="000000"/>
        </w:rPr>
        <w:t xml:space="preserve"> категории (ширина придорожных полос </w:t>
      </w:r>
      <w:smartTag w:uri="urn:schemas-microsoft-com:office:smarttags" w:element="metricconverter">
        <w:smartTagPr>
          <w:attr w:name="ProductID" w:val="50 м"/>
        </w:smartTagPr>
        <w:r>
          <w:rPr>
            <w:rFonts w:eastAsia="Arial Unicode MS" w:cs="Arial"/>
            <w:bCs/>
            <w:color w:val="000000"/>
          </w:rPr>
          <w:t>50 м</w:t>
        </w:r>
      </w:smartTag>
      <w:r>
        <w:rPr>
          <w:rFonts w:eastAsia="Arial Unicode MS" w:cs="Arial"/>
          <w:bCs/>
          <w:color w:val="000000"/>
        </w:rPr>
        <w:t>).</w:t>
      </w:r>
    </w:p>
    <w:p w:rsidR="00B05BC3" w:rsidRDefault="00900E47" w:rsidP="005B57E0">
      <w:pPr>
        <w:tabs>
          <w:tab w:val="left" w:pos="0"/>
        </w:tabs>
        <w:ind w:firstLine="567"/>
        <w:jc w:val="both"/>
        <w:rPr>
          <w:rFonts w:eastAsia="Arial Unicode MS" w:cs="Arial"/>
          <w:bCs/>
          <w:color w:val="000000"/>
        </w:rPr>
      </w:pPr>
      <w:r>
        <w:rPr>
          <w:rFonts w:eastAsia="Arial Unicode MS" w:cs="Arial"/>
          <w:bCs/>
          <w:color w:val="000000"/>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BC3230" w:rsidRDefault="00BE0135" w:rsidP="00BE0135">
      <w:pPr>
        <w:widowControl/>
        <w:suppressAutoHyphens w:val="0"/>
        <w:autoSpaceDE w:val="0"/>
        <w:autoSpaceDN w:val="0"/>
        <w:adjustRightInd w:val="0"/>
        <w:ind w:firstLine="567"/>
        <w:jc w:val="both"/>
        <w:rPr>
          <w:rFonts w:eastAsia="TimesNewRoman"/>
          <w:kern w:val="0"/>
          <w:lang w:eastAsia="ru-RU"/>
        </w:rPr>
      </w:pPr>
      <w:r w:rsidRPr="00BE0135">
        <w:rPr>
          <w:rFonts w:eastAsia="TimesNewRoman"/>
          <w:kern w:val="0"/>
          <w:lang w:eastAsia="ru-RU"/>
        </w:rPr>
        <w:t xml:space="preserve">Через </w:t>
      </w:r>
      <w:proofErr w:type="spellStart"/>
      <w:r>
        <w:rPr>
          <w:rFonts w:eastAsia="TimesNewRoman"/>
          <w:kern w:val="0"/>
          <w:lang w:eastAsia="ru-RU"/>
        </w:rPr>
        <w:t>Елизаветовское</w:t>
      </w:r>
      <w:proofErr w:type="spellEnd"/>
      <w:r w:rsidRPr="00BE0135">
        <w:rPr>
          <w:rFonts w:eastAsia="TimesNewRoman"/>
          <w:kern w:val="0"/>
          <w:lang w:eastAsia="ru-RU"/>
        </w:rPr>
        <w:t xml:space="preserve"> сельское поселение проходит железная</w:t>
      </w:r>
      <w:r>
        <w:rPr>
          <w:rFonts w:eastAsia="TimesNewRoman"/>
          <w:kern w:val="0"/>
          <w:lang w:eastAsia="ru-RU"/>
        </w:rPr>
        <w:t xml:space="preserve"> </w:t>
      </w:r>
      <w:r w:rsidRPr="00BE0135">
        <w:rPr>
          <w:rFonts w:eastAsia="TimesNewRoman"/>
          <w:kern w:val="0"/>
          <w:lang w:eastAsia="ru-RU"/>
        </w:rPr>
        <w:t>дорога «</w:t>
      </w:r>
      <w:r>
        <w:rPr>
          <w:rFonts w:eastAsia="TimesNewRoman"/>
          <w:kern w:val="0"/>
          <w:lang w:eastAsia="ru-RU"/>
        </w:rPr>
        <w:t>Бутурлиновка – Шкурлат-3</w:t>
      </w:r>
      <w:r w:rsidRPr="00BE0135">
        <w:rPr>
          <w:rFonts w:eastAsia="TimesNewRoman"/>
          <w:kern w:val="0"/>
          <w:lang w:eastAsia="ru-RU"/>
        </w:rPr>
        <w:t>» (полоса отвода в среднем составляет 50</w:t>
      </w:r>
      <w:r>
        <w:rPr>
          <w:rFonts w:eastAsia="TimesNewRoman"/>
          <w:kern w:val="0"/>
          <w:lang w:eastAsia="ru-RU"/>
        </w:rPr>
        <w:t xml:space="preserve"> м.</w:t>
      </w:r>
      <w:r w:rsidRPr="00BE0135">
        <w:rPr>
          <w:rFonts w:eastAsia="TimesNewRoman"/>
          <w:kern w:val="0"/>
          <w:lang w:eastAsia="ru-RU"/>
        </w:rPr>
        <w:t>).</w:t>
      </w:r>
    </w:p>
    <w:p w:rsidR="00BE0135" w:rsidRPr="00BE0135" w:rsidRDefault="00BE0135" w:rsidP="00BE0135">
      <w:pPr>
        <w:widowControl/>
        <w:suppressAutoHyphens w:val="0"/>
        <w:autoSpaceDE w:val="0"/>
        <w:autoSpaceDN w:val="0"/>
        <w:adjustRightInd w:val="0"/>
        <w:ind w:firstLine="567"/>
        <w:jc w:val="both"/>
        <w:rPr>
          <w:rFonts w:eastAsia="TimesNewRoman"/>
          <w:kern w:val="0"/>
          <w:lang w:eastAsia="ru-RU"/>
        </w:rPr>
      </w:pPr>
      <w:r w:rsidRPr="00BE0135">
        <w:rPr>
          <w:rFonts w:eastAsia="TimesNewRoman"/>
          <w:kern w:val="0"/>
          <w:lang w:eastAsia="ru-RU"/>
        </w:rPr>
        <w:t>Создание и установление</w:t>
      </w:r>
      <w:r>
        <w:rPr>
          <w:rFonts w:eastAsia="TimesNewRoman"/>
          <w:kern w:val="0"/>
          <w:lang w:eastAsia="ru-RU"/>
        </w:rPr>
        <w:t xml:space="preserve"> </w:t>
      </w:r>
      <w:r w:rsidRPr="00BE0135">
        <w:rPr>
          <w:rFonts w:eastAsia="TimesNewRoman"/>
          <w:kern w:val="0"/>
          <w:lang w:eastAsia="ru-RU"/>
        </w:rPr>
        <w:t xml:space="preserve">правового режима полос отвода и охранных </w:t>
      </w:r>
      <w:proofErr w:type="gramStart"/>
      <w:r w:rsidRPr="00BE0135">
        <w:rPr>
          <w:rFonts w:eastAsia="TimesNewRoman"/>
          <w:kern w:val="0"/>
          <w:lang w:eastAsia="ru-RU"/>
        </w:rPr>
        <w:t>зон</w:t>
      </w:r>
      <w:proofErr w:type="gramEnd"/>
      <w:r w:rsidRPr="00BE0135">
        <w:rPr>
          <w:rFonts w:eastAsia="TimesNewRoman"/>
          <w:kern w:val="0"/>
          <w:lang w:eastAsia="ru-RU"/>
        </w:rPr>
        <w:t xml:space="preserve"> железных</w:t>
      </w:r>
      <w:r>
        <w:rPr>
          <w:rFonts w:eastAsia="TimesNewRoman"/>
          <w:kern w:val="0"/>
          <w:lang w:eastAsia="ru-RU"/>
        </w:rPr>
        <w:t xml:space="preserve"> </w:t>
      </w:r>
      <w:r w:rsidRPr="00BE0135">
        <w:rPr>
          <w:rFonts w:eastAsia="TimesNewRoman"/>
          <w:kern w:val="0"/>
          <w:lang w:eastAsia="ru-RU"/>
        </w:rPr>
        <w:t>дорог осуществляется в</w:t>
      </w:r>
      <w:r>
        <w:rPr>
          <w:rFonts w:eastAsia="TimesNewRoman"/>
          <w:kern w:val="0"/>
          <w:lang w:eastAsia="ru-RU"/>
        </w:rPr>
        <w:t xml:space="preserve"> </w:t>
      </w:r>
      <w:r w:rsidRPr="00BE0135">
        <w:rPr>
          <w:rFonts w:eastAsia="TimesNewRoman"/>
          <w:kern w:val="0"/>
          <w:lang w:eastAsia="ru-RU"/>
        </w:rPr>
        <w:t xml:space="preserve">соответствии со статьями 87 и 90 ЗК РФ и статьями 2 и </w:t>
      </w:r>
      <w:r>
        <w:rPr>
          <w:rFonts w:eastAsia="TimesNewRoman"/>
          <w:kern w:val="0"/>
          <w:lang w:eastAsia="ru-RU"/>
        </w:rPr>
        <w:t xml:space="preserve">9 </w:t>
      </w:r>
      <w:r w:rsidRPr="00BE0135">
        <w:rPr>
          <w:rFonts w:eastAsia="TimesNewRoman"/>
          <w:kern w:val="0"/>
          <w:lang w:eastAsia="ru-RU"/>
        </w:rPr>
        <w:t>Федерального закона от</w:t>
      </w:r>
      <w:r>
        <w:rPr>
          <w:rFonts w:eastAsia="TimesNewRoman"/>
          <w:kern w:val="0"/>
          <w:lang w:eastAsia="ru-RU"/>
        </w:rPr>
        <w:t xml:space="preserve"> </w:t>
      </w:r>
      <w:r w:rsidRPr="00BE0135">
        <w:rPr>
          <w:rFonts w:eastAsia="TimesNewRoman"/>
          <w:kern w:val="0"/>
          <w:lang w:eastAsia="ru-RU"/>
        </w:rPr>
        <w:t>10.01.2003 г. № 17-ФЗ «О железнодорожном транспорте в</w:t>
      </w:r>
      <w:r>
        <w:rPr>
          <w:rFonts w:eastAsia="TimesNewRoman"/>
          <w:kern w:val="0"/>
          <w:lang w:eastAsia="ru-RU"/>
        </w:rPr>
        <w:t xml:space="preserve"> </w:t>
      </w:r>
      <w:r w:rsidRPr="00BE0135">
        <w:rPr>
          <w:rFonts w:eastAsia="TimesNewRoman"/>
          <w:kern w:val="0"/>
          <w:lang w:eastAsia="ru-RU"/>
        </w:rPr>
        <w:t>Российской Федерации».</w:t>
      </w:r>
    </w:p>
    <w:p w:rsidR="00F13E36" w:rsidRDefault="00BE0135" w:rsidP="00BE0135">
      <w:pPr>
        <w:widowControl/>
        <w:suppressAutoHyphens w:val="0"/>
        <w:autoSpaceDE w:val="0"/>
        <w:autoSpaceDN w:val="0"/>
        <w:adjustRightInd w:val="0"/>
        <w:ind w:firstLine="567"/>
        <w:jc w:val="both"/>
        <w:rPr>
          <w:rFonts w:eastAsia="TimesNewRoman"/>
          <w:bCs/>
          <w:kern w:val="0"/>
          <w:lang w:eastAsia="ru-RU"/>
        </w:rPr>
      </w:pPr>
      <w:r w:rsidRPr="00BE0135">
        <w:rPr>
          <w:rFonts w:eastAsia="TimesNewRoman"/>
          <w:kern w:val="0"/>
          <w:lang w:eastAsia="ru-RU"/>
        </w:rPr>
        <w:t>Железнодорожные пути следует отделять от жилой застройки городов и поселков</w:t>
      </w:r>
      <w:r>
        <w:rPr>
          <w:rFonts w:eastAsia="TimesNewRoman"/>
          <w:kern w:val="0"/>
          <w:lang w:eastAsia="ru-RU"/>
        </w:rPr>
        <w:t xml:space="preserve"> </w:t>
      </w:r>
      <w:r w:rsidRPr="00BE0135">
        <w:rPr>
          <w:rFonts w:eastAsia="TimesNewRoman"/>
          <w:kern w:val="0"/>
          <w:lang w:eastAsia="ru-RU"/>
        </w:rPr>
        <w:t>санитарно-защитной зоной шириной 100 м, считая от красной линии до оси крайнего</w:t>
      </w:r>
      <w:r>
        <w:rPr>
          <w:rFonts w:eastAsia="TimesNewRoman"/>
          <w:kern w:val="0"/>
          <w:lang w:eastAsia="ru-RU"/>
        </w:rPr>
        <w:t xml:space="preserve"> </w:t>
      </w:r>
      <w:r w:rsidRPr="00BE0135">
        <w:rPr>
          <w:rFonts w:eastAsia="TimesNewRoman"/>
          <w:kern w:val="0"/>
          <w:lang w:eastAsia="ru-RU"/>
        </w:rPr>
        <w:t>пути (На основании ОСН 3.02.01-97 «Нормы и правила проектирования отвода земель</w:t>
      </w:r>
      <w:r>
        <w:rPr>
          <w:rFonts w:eastAsia="TimesNewRoman"/>
          <w:kern w:val="0"/>
          <w:lang w:eastAsia="ru-RU"/>
        </w:rPr>
        <w:t xml:space="preserve"> </w:t>
      </w:r>
      <w:r w:rsidRPr="00BE0135">
        <w:rPr>
          <w:rFonts w:eastAsia="TimesNewRoman"/>
          <w:kern w:val="0"/>
          <w:lang w:eastAsia="ru-RU"/>
        </w:rPr>
        <w:t>для железных дорог</w:t>
      </w:r>
      <w:r w:rsidRPr="00BE0135">
        <w:rPr>
          <w:rFonts w:eastAsia="TimesNewRoman"/>
          <w:b/>
          <w:bCs/>
          <w:kern w:val="0"/>
          <w:lang w:eastAsia="ru-RU"/>
        </w:rPr>
        <w:t>»</w:t>
      </w:r>
      <w:r w:rsidRPr="001F6BB5">
        <w:rPr>
          <w:rFonts w:eastAsia="TimesNewRoman"/>
          <w:bCs/>
          <w:kern w:val="0"/>
          <w:lang w:eastAsia="ru-RU"/>
        </w:rPr>
        <w:t>).</w:t>
      </w:r>
    </w:p>
    <w:p w:rsidR="00C62136" w:rsidRPr="00BE0135" w:rsidRDefault="00151847" w:rsidP="00BE0135">
      <w:pPr>
        <w:widowControl/>
        <w:suppressAutoHyphens w:val="0"/>
        <w:autoSpaceDE w:val="0"/>
        <w:autoSpaceDN w:val="0"/>
        <w:adjustRightInd w:val="0"/>
        <w:ind w:firstLine="567"/>
        <w:jc w:val="both"/>
        <w:rPr>
          <w:rFonts w:eastAsia="TimesNewRoman"/>
          <w:kern w:val="0"/>
          <w:lang w:eastAsia="ru-RU"/>
        </w:rPr>
      </w:pPr>
      <w:r>
        <w:rPr>
          <w:rFonts w:eastAsia="TimesNewRoman"/>
          <w:kern w:val="0"/>
          <w:lang w:eastAsia="ru-RU"/>
        </w:rPr>
        <w:t>Необходимо предусмотреть мероприятия по созданию буферной зоны, отделяющей участок, включаемый в границы села Елизаветовка, от железной дороги. Генеральным планом предлагается высадка защитного озеленения (деревьев и кустарников) шириной 100 метров.</w:t>
      </w:r>
    </w:p>
    <w:p w:rsidR="00B05BC3" w:rsidRDefault="00B05BC3" w:rsidP="00B05BC3">
      <w:pPr>
        <w:tabs>
          <w:tab w:val="left" w:pos="0"/>
        </w:tabs>
        <w:ind w:firstLine="738"/>
        <w:jc w:val="both"/>
        <w:rPr>
          <w:rFonts w:eastAsia="Times New Roman"/>
        </w:rPr>
      </w:pPr>
    </w:p>
    <w:p w:rsidR="00E77BD3" w:rsidRPr="00F13E36" w:rsidRDefault="00900E47" w:rsidP="00F13E36">
      <w:pPr>
        <w:tabs>
          <w:tab w:val="left" w:pos="0"/>
        </w:tabs>
        <w:ind w:firstLine="567"/>
        <w:jc w:val="center"/>
        <w:rPr>
          <w:rFonts w:eastAsia="Arial Unicode MS" w:cs="Arial"/>
          <w:b/>
          <w:bCs/>
          <w:i/>
          <w:color w:val="000000"/>
        </w:rPr>
      </w:pPr>
      <w:r w:rsidRPr="00E77BD3">
        <w:rPr>
          <w:rFonts w:eastAsia="Arial Unicode MS" w:cs="Arial"/>
          <w:b/>
          <w:bCs/>
          <w:i/>
          <w:color w:val="000000"/>
        </w:rPr>
        <w:t>Охранные зоны магистральных газопроводов и газораспределительных сетей</w:t>
      </w:r>
    </w:p>
    <w:p w:rsidR="00B05BC3" w:rsidRDefault="00900E47" w:rsidP="005B57E0">
      <w:pPr>
        <w:tabs>
          <w:tab w:val="left" w:pos="0"/>
        </w:tabs>
        <w:ind w:firstLine="567"/>
        <w:jc w:val="both"/>
        <w:rPr>
          <w:rFonts w:eastAsia="Times New Roman"/>
        </w:rPr>
      </w:pPr>
      <w:proofErr w:type="gramStart"/>
      <w:r>
        <w:rPr>
          <w:rFonts w:eastAsia="Arial Unicode MS" w:cs="Arial"/>
          <w:color w:val="000000"/>
        </w:rPr>
        <w:t>При разработке Генерального плана  учитывались как охранные зоны трубопроводов, так и з</w:t>
      </w:r>
      <w:r>
        <w:rPr>
          <w:rFonts w:eastAsia="Times New Roman"/>
          <w:color w:val="000000"/>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w:t>
      </w:r>
      <w:proofErr w:type="spellStart"/>
      <w:r>
        <w:rPr>
          <w:rFonts w:eastAsia="Times New Roman"/>
          <w:color w:val="000000"/>
        </w:rPr>
        <w:t>СНиП</w:t>
      </w:r>
      <w:proofErr w:type="spellEnd"/>
      <w:r>
        <w:rPr>
          <w:rFonts w:eastAsia="Times New Roman"/>
          <w:color w:val="000000"/>
        </w:rPr>
        <w:t xml:space="preserve"> 2.05.06-85 "Магистральные трубопроводы". </w:t>
      </w:r>
      <w:proofErr w:type="gramEnd"/>
    </w:p>
    <w:p w:rsidR="00B05BC3" w:rsidRDefault="00900E47" w:rsidP="005B57E0">
      <w:pPr>
        <w:tabs>
          <w:tab w:val="left" w:pos="0"/>
        </w:tabs>
        <w:ind w:firstLine="567"/>
        <w:jc w:val="both"/>
        <w:rPr>
          <w:rFonts w:eastAsia="Times New Roman"/>
        </w:rPr>
      </w:pPr>
      <w:proofErr w:type="gramStart"/>
      <w:r>
        <w:rPr>
          <w:rFonts w:eastAsia="Times New Roman"/>
          <w:color w:val="000000"/>
        </w:rPr>
        <w:t>Ш</w:t>
      </w:r>
      <w:r w:rsidR="00BE0135">
        <w:rPr>
          <w:rFonts w:eastAsia="Arial Unicode MS" w:cs="Arial"/>
          <w:color w:val="000000"/>
        </w:rPr>
        <w:t>ирина охранных зон газопроводов</w:t>
      </w:r>
      <w:r>
        <w:rPr>
          <w:rFonts w:eastAsia="Arial Unicode MS" w:cs="Arial"/>
          <w:color w:val="000000"/>
        </w:rPr>
        <w:t xml:space="preserve"> принята в соответствие с "Правилами охраны магистральных трубопроводов" утвержденными постановлением </w:t>
      </w:r>
      <w:proofErr w:type="spellStart"/>
      <w:r>
        <w:rPr>
          <w:rFonts w:eastAsia="Arial Unicode MS" w:cs="Arial"/>
          <w:color w:val="000000"/>
        </w:rPr>
        <w:t>Гостехнадзора</w:t>
      </w:r>
      <w:proofErr w:type="spellEnd"/>
      <w:r>
        <w:rPr>
          <w:rFonts w:eastAsia="Arial Unicode MS" w:cs="Arial"/>
          <w:color w:val="000000"/>
        </w:rPr>
        <w:t xml:space="preserve"> России №9 от 22.04.1992 и "Правилами охраны газораспределительных сетей" утвержденными постановлением правительства РФ №</w:t>
      </w:r>
      <w:r w:rsidR="00BE0135">
        <w:rPr>
          <w:rFonts w:eastAsia="Arial Unicode MS" w:cs="Arial"/>
          <w:color w:val="000000"/>
        </w:rPr>
        <w:t xml:space="preserve"> </w:t>
      </w:r>
      <w:r>
        <w:rPr>
          <w:rFonts w:eastAsia="Arial Unicode MS" w:cs="Arial"/>
          <w:color w:val="000000"/>
        </w:rPr>
        <w:t xml:space="preserve">878 от 20.11.2000 и нанесена на схемах на расстоянии </w:t>
      </w:r>
      <w:smartTag w:uri="urn:schemas-microsoft-com:office:smarttags" w:element="metricconverter">
        <w:smartTagPr>
          <w:attr w:name="ProductID" w:val="25 метров"/>
        </w:smartTagPr>
        <w:r>
          <w:rPr>
            <w:rFonts w:eastAsia="Arial Unicode MS" w:cs="Arial"/>
            <w:color w:val="000000"/>
          </w:rPr>
          <w:t>25 метров</w:t>
        </w:r>
      </w:smartTag>
      <w:r>
        <w:rPr>
          <w:rFonts w:eastAsia="Arial Unicode MS" w:cs="Arial"/>
          <w:color w:val="000000"/>
        </w:rPr>
        <w:t xml:space="preserve"> от осей трубопроводов в каждую сторону наряду с з</w:t>
      </w:r>
      <w:r>
        <w:rPr>
          <w:rFonts w:eastAsia="Times New Roman"/>
          <w:color w:val="000000"/>
        </w:rPr>
        <w:t>оной минимально допустимых расстояний от оси трубопроводов до населенных пунктов, которая имеет размеры</w:t>
      </w:r>
      <w:proofErr w:type="gramEnd"/>
      <w:r>
        <w:rPr>
          <w:rFonts w:eastAsia="Times New Roman"/>
          <w:color w:val="000000"/>
        </w:rPr>
        <w:t xml:space="preserve"> </w:t>
      </w:r>
      <w:smartTag w:uri="urn:schemas-microsoft-com:office:smarttags" w:element="metricconverter">
        <w:smartTagPr>
          <w:attr w:name="ProductID" w:val="100 метров"/>
        </w:smartTagPr>
        <w:r w:rsidRPr="00B17C42">
          <w:rPr>
            <w:rFonts w:eastAsia="Times New Roman"/>
            <w:color w:val="000000"/>
          </w:rPr>
          <w:t>100</w:t>
        </w:r>
        <w:r w:rsidR="00E0035D" w:rsidRPr="00B17C42">
          <w:rPr>
            <w:rFonts w:eastAsia="Times New Roman"/>
            <w:color w:val="000000"/>
          </w:rPr>
          <w:t xml:space="preserve"> метров</w:t>
        </w:r>
      </w:smartTag>
      <w:r w:rsidR="00E0035D" w:rsidRPr="00B17C42">
        <w:rPr>
          <w:rFonts w:eastAsia="Times New Roman"/>
          <w:color w:val="000000"/>
        </w:rPr>
        <w:t xml:space="preserve"> </w:t>
      </w:r>
      <w:r w:rsidR="00E0035D" w:rsidRPr="003B6EDD">
        <w:rPr>
          <w:rFonts w:eastAsia="Times New Roman"/>
          <w:color w:val="000000"/>
        </w:rPr>
        <w:t>для газопровода высокого давления</w:t>
      </w:r>
      <w:r w:rsidRPr="003B6EDD">
        <w:rPr>
          <w:rFonts w:eastAsia="Times New Roman"/>
          <w:color w:val="000000"/>
        </w:rPr>
        <w:t xml:space="preserve"> </w:t>
      </w:r>
      <w:r w:rsidRPr="00B46A1D">
        <w:rPr>
          <w:rFonts w:eastAsia="Times New Roman"/>
          <w:color w:val="000000"/>
        </w:rPr>
        <w:t xml:space="preserve">и </w:t>
      </w:r>
      <w:smartTag w:uri="urn:schemas-microsoft-com:office:smarttags" w:element="metricconverter">
        <w:smartTagPr>
          <w:attr w:name="ProductID" w:val="150 метров"/>
        </w:smartTagPr>
        <w:r w:rsidR="00E0035D" w:rsidRPr="00B46A1D">
          <w:rPr>
            <w:rFonts w:eastAsia="Times New Roman"/>
            <w:color w:val="000000"/>
          </w:rPr>
          <w:t xml:space="preserve">150 </w:t>
        </w:r>
        <w:r w:rsidRPr="00B46A1D">
          <w:rPr>
            <w:rFonts w:eastAsia="Times New Roman"/>
            <w:color w:val="000000"/>
          </w:rPr>
          <w:t>метров</w:t>
        </w:r>
      </w:smartTag>
      <w:r w:rsidR="00E0035D" w:rsidRPr="00B17C42">
        <w:rPr>
          <w:rFonts w:eastAsia="Times New Roman"/>
          <w:color w:val="000000"/>
        </w:rPr>
        <w:t xml:space="preserve"> д</w:t>
      </w:r>
      <w:r w:rsidR="00E0035D" w:rsidRPr="003B6EDD">
        <w:rPr>
          <w:rFonts w:eastAsia="Times New Roman"/>
          <w:color w:val="000000"/>
        </w:rPr>
        <w:t xml:space="preserve">ля </w:t>
      </w:r>
      <w:r w:rsidR="00B17C42">
        <w:rPr>
          <w:rFonts w:eastAsia="Times New Roman"/>
          <w:color w:val="000000"/>
        </w:rPr>
        <w:t xml:space="preserve">магистрального </w:t>
      </w:r>
      <w:r w:rsidR="00E0035D" w:rsidRPr="003B6EDD">
        <w:rPr>
          <w:rFonts w:eastAsia="Times New Roman"/>
          <w:color w:val="000000"/>
        </w:rPr>
        <w:t>газопровода «</w:t>
      </w:r>
      <w:r w:rsidR="003B6EDD" w:rsidRPr="003B6EDD">
        <w:rPr>
          <w:rFonts w:eastAsia="Times New Roman"/>
          <w:color w:val="000000"/>
        </w:rPr>
        <w:t>Средняя Азия</w:t>
      </w:r>
      <w:r w:rsidR="00E0035D" w:rsidRPr="003B6EDD">
        <w:rPr>
          <w:rFonts w:eastAsia="Times New Roman"/>
          <w:color w:val="000000"/>
        </w:rPr>
        <w:t>-Центр»</w:t>
      </w:r>
      <w:r w:rsidRPr="003B6EDD">
        <w:rPr>
          <w:rFonts w:eastAsia="Times New Roman"/>
          <w:color w:val="000000"/>
        </w:rPr>
        <w:t>.</w:t>
      </w:r>
    </w:p>
    <w:p w:rsidR="00B05BC3" w:rsidRDefault="00900E47" w:rsidP="005B57E0">
      <w:pPr>
        <w:tabs>
          <w:tab w:val="left" w:pos="0"/>
        </w:tabs>
        <w:ind w:firstLine="567"/>
        <w:jc w:val="both"/>
        <w:rPr>
          <w:rFonts w:eastAsia="Times New Roman"/>
        </w:rPr>
      </w:pPr>
      <w:r>
        <w:rPr>
          <w:rFonts w:ascii="TimesNewRomanPSMT" w:eastAsia="TimesNewRomanPSMT" w:hAnsi="TimesNewRomanPSMT" w:cs="TimesNewRomanPSMT"/>
          <w:color w:val="000000"/>
        </w:rPr>
        <w:t>Для газораспределительных сетей устанавливаются следующие охранные зоны:</w:t>
      </w:r>
    </w:p>
    <w:p w:rsidR="00B05BC3" w:rsidRDefault="00900E47" w:rsidP="005B57E0">
      <w:pPr>
        <w:tabs>
          <w:tab w:val="left" w:pos="0"/>
        </w:tabs>
        <w:ind w:firstLine="567"/>
        <w:jc w:val="both"/>
        <w:rPr>
          <w:rFonts w:eastAsia="Times New Roman"/>
        </w:rPr>
      </w:pPr>
      <w:r>
        <w:rPr>
          <w:rFonts w:ascii="TimesNewRomanPSMT" w:eastAsia="TimesNewRomanPSMT" w:hAnsi="TimesNewRomanPSMT" w:cs="TimesNewRomanPSMT"/>
          <w:color w:val="000000"/>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B05BC3" w:rsidRDefault="00900E47" w:rsidP="005B57E0">
      <w:pPr>
        <w:tabs>
          <w:tab w:val="left" w:pos="0"/>
        </w:tabs>
        <w:ind w:firstLine="567"/>
        <w:jc w:val="both"/>
        <w:rPr>
          <w:rFonts w:eastAsia="Times New Roman"/>
        </w:rPr>
      </w:pPr>
      <w:r>
        <w:rPr>
          <w:rFonts w:ascii="TimesNewRomanPSMT" w:eastAsia="TimesNewRomanPSMT" w:hAnsi="TimesNewRomanPSMT" w:cs="TimesNewRomanPSMT"/>
          <w:color w:val="000000"/>
        </w:rPr>
        <w:t xml:space="preserve">б) вдоль трасс подземных газопроводов из полиэтиленовых труб при использовании </w:t>
      </w:r>
      <w:r>
        <w:rPr>
          <w:rFonts w:ascii="TimesNewRomanPSMT" w:eastAsia="TimesNewRomanPSMT" w:hAnsi="TimesNewRomanPSMT" w:cs="TimesNewRomanPSMT"/>
          <w:color w:val="000000"/>
        </w:rPr>
        <w:lastRenderedPageBreak/>
        <w:t xml:space="preserve">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Pr>
            <w:rFonts w:ascii="TimesNewRomanPSMT" w:eastAsia="TimesNewRomanPSMT" w:hAnsi="TimesNewRomanPSMT" w:cs="TimesNewRomanPSMT"/>
            <w:color w:val="000000"/>
          </w:rPr>
          <w:t>3 метров</w:t>
        </w:r>
      </w:smartTag>
      <w:r>
        <w:rPr>
          <w:rFonts w:ascii="TimesNewRomanPSMT" w:eastAsia="TimesNewRomanPSMT" w:hAnsi="TimesNewRomanPSMT" w:cs="TimesNewRomanPSMT"/>
          <w:color w:val="000000"/>
        </w:rPr>
        <w:t xml:space="preserve"> от газопровода со стороны провода и 2 метров - с противоположной стороны;</w:t>
      </w:r>
    </w:p>
    <w:p w:rsidR="00B05BC3" w:rsidRDefault="00B05BC3" w:rsidP="005B57E0">
      <w:pPr>
        <w:tabs>
          <w:tab w:val="left" w:pos="0"/>
        </w:tabs>
        <w:ind w:firstLine="567"/>
        <w:jc w:val="both"/>
        <w:rPr>
          <w:rFonts w:eastAsia="Times New Roman"/>
        </w:rPr>
      </w:pPr>
      <w:r>
        <w:rPr>
          <w:rFonts w:ascii="TimesNewRomanPSMT" w:eastAsia="TimesNewRomanPSMT" w:hAnsi="TimesNewRomanPSMT" w:cs="TimesNewRomanPSMT"/>
          <w:color w:val="000000"/>
        </w:rPr>
        <w:t>в</w:t>
      </w:r>
      <w:r w:rsidR="00900E47">
        <w:rPr>
          <w:rFonts w:ascii="TimesNewRomanPSMT" w:eastAsia="TimesNewRomanPSMT" w:hAnsi="TimesNewRomanPSMT" w:cs="TimesNewRomanPSMT"/>
          <w:color w:val="000000"/>
        </w:rPr>
        <w:t xml:space="preserve">)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00900E47">
          <w:rPr>
            <w:rFonts w:ascii="TimesNewRomanPSMT" w:eastAsia="TimesNewRomanPSMT" w:hAnsi="TimesNewRomanPSMT" w:cs="TimesNewRomanPSMT"/>
            <w:color w:val="000000"/>
          </w:rPr>
          <w:t>10 метров</w:t>
        </w:r>
      </w:smartTag>
      <w:r w:rsidR="00900E47">
        <w:rPr>
          <w:rFonts w:ascii="TimesNewRomanPSMT" w:eastAsia="TimesNewRomanPSMT" w:hAnsi="TimesNewRomanPSMT" w:cs="TimesNewRomanPSMT"/>
          <w:color w:val="000000"/>
        </w:rPr>
        <w:t xml:space="preserve"> от границ этих объектов. Для газорегуляторных пунктов, пристроенных к зданиям, охранная зона не регламентируется.</w:t>
      </w:r>
    </w:p>
    <w:p w:rsidR="00B05BC3" w:rsidRDefault="00B05BC3" w:rsidP="005B57E0">
      <w:pPr>
        <w:tabs>
          <w:tab w:val="left" w:pos="0"/>
        </w:tabs>
        <w:ind w:firstLine="567"/>
        <w:jc w:val="both"/>
        <w:rPr>
          <w:rFonts w:eastAsia="Times New Roman"/>
        </w:rPr>
      </w:pPr>
      <w:r>
        <w:rPr>
          <w:rFonts w:ascii="TimesNewRomanPSMT" w:eastAsia="TimesNewRomanPSMT" w:hAnsi="TimesNewRomanPSMT" w:cs="TimesNewRomanPSMT"/>
          <w:color w:val="000000"/>
        </w:rPr>
        <w:t>г</w:t>
      </w:r>
      <w:r w:rsidR="00900E47">
        <w:rPr>
          <w:rFonts w:ascii="TimesNewRomanPSMT" w:eastAsia="TimesNewRomanPSMT" w:hAnsi="TimesNewRomanPSMT" w:cs="TimesNewRomanPSMT"/>
          <w:color w:val="000000"/>
        </w:rPr>
        <w:t xml:space="preserve">) вдоль трасс межпоселковых газопроводов, проходящих по лесам и </w:t>
      </w:r>
      <w:proofErr w:type="spellStart"/>
      <w:r w:rsidR="00900E47">
        <w:rPr>
          <w:rFonts w:ascii="TimesNewRomanPSMT" w:eastAsia="TimesNewRomanPSMT" w:hAnsi="TimesNewRomanPSMT" w:cs="TimesNewRomanPSMT"/>
          <w:color w:val="000000"/>
        </w:rPr>
        <w:t>древесн</w:t>
      </w:r>
      <w:proofErr w:type="gramStart"/>
      <w:r w:rsidR="00900E47">
        <w:rPr>
          <w:rFonts w:ascii="TimesNewRomanPSMT" w:eastAsia="TimesNewRomanPSMT" w:hAnsi="TimesNewRomanPSMT" w:cs="TimesNewRomanPSMT"/>
          <w:color w:val="000000"/>
        </w:rPr>
        <w:t>о</w:t>
      </w:r>
      <w:proofErr w:type="spellEnd"/>
      <w:r w:rsidR="00900E47">
        <w:rPr>
          <w:rFonts w:ascii="TimesNewRomanPSMT" w:eastAsia="TimesNewRomanPSMT" w:hAnsi="TimesNewRomanPSMT" w:cs="TimesNewRomanPSMT"/>
          <w:color w:val="000000"/>
        </w:rPr>
        <w:t>-</w:t>
      </w:r>
      <w:proofErr w:type="gramEnd"/>
      <w:r w:rsidR="00900E47">
        <w:rPr>
          <w:rFonts w:ascii="TimesNewRomanPSMT" w:eastAsia="TimesNewRomanPSMT" w:hAnsi="TimesNewRomanPSMT" w:cs="TimesNewRomanPSMT"/>
          <w:color w:val="000000"/>
        </w:rPr>
        <w:t xml:space="preserve"> кустарниковой растительности, - в виде просек шириной </w:t>
      </w:r>
      <w:smartTag w:uri="urn:schemas-microsoft-com:office:smarttags" w:element="metricconverter">
        <w:smartTagPr>
          <w:attr w:name="ProductID" w:val="6 метров"/>
        </w:smartTagPr>
        <w:r w:rsidR="00900E47">
          <w:rPr>
            <w:rFonts w:ascii="TimesNewRomanPSMT" w:eastAsia="TimesNewRomanPSMT" w:hAnsi="TimesNewRomanPSMT" w:cs="TimesNewRomanPSMT"/>
            <w:color w:val="000000"/>
          </w:rPr>
          <w:t>6 метров</w:t>
        </w:r>
      </w:smartTag>
      <w:r w:rsidR="00900E47">
        <w:rPr>
          <w:rFonts w:ascii="TimesNewRomanPSMT" w:eastAsia="TimesNewRomanPSMT" w:hAnsi="TimesNewRomanPSMT" w:cs="TimesNewRomanPSMT"/>
          <w:color w:val="000000"/>
        </w:rPr>
        <w:t xml:space="preserve">, по </w:t>
      </w:r>
      <w:smartTag w:uri="urn:schemas-microsoft-com:office:smarttags" w:element="metricconverter">
        <w:smartTagPr>
          <w:attr w:name="ProductID" w:val="3 метра"/>
        </w:smartTagPr>
        <w:r w:rsidR="00900E47">
          <w:rPr>
            <w:rFonts w:ascii="TimesNewRomanPSMT" w:eastAsia="TimesNewRomanPSMT" w:hAnsi="TimesNewRomanPSMT" w:cs="TimesNewRomanPSMT"/>
            <w:color w:val="000000"/>
          </w:rPr>
          <w:t>3 метра</w:t>
        </w:r>
      </w:smartTag>
      <w:r w:rsidR="00900E47">
        <w:rPr>
          <w:rFonts w:ascii="TimesNewRomanPSMT" w:eastAsia="TimesNewRomanPSMT" w:hAnsi="TimesNewRomanPSMT" w:cs="TimesNewRomanPSMT"/>
          <w:color w:val="00000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42005" w:rsidRPr="003B6EDD" w:rsidRDefault="00900E47" w:rsidP="003B6EDD">
      <w:pPr>
        <w:tabs>
          <w:tab w:val="left" w:pos="0"/>
        </w:tabs>
        <w:ind w:firstLine="567"/>
        <w:jc w:val="both"/>
        <w:rPr>
          <w:rFonts w:eastAsia="Times New Roman"/>
        </w:rPr>
      </w:pPr>
      <w:r>
        <w:rPr>
          <w:rFonts w:ascii="TimesNewRomanPSMT" w:eastAsia="TimesNewRomanPSMT" w:hAnsi="TimesNewRomanPSMT" w:cs="TimesNewRomanPSMT"/>
          <w:color w:val="00000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w:t>
      </w:r>
      <w:r w:rsidR="00742005">
        <w:rPr>
          <w:rFonts w:ascii="TimesNewRomanPSMT" w:eastAsia="TimesNewRomanPSMT" w:hAnsi="TimesNewRomanPSMT" w:cs="TimesNewRomanPSMT"/>
          <w:color w:val="000000"/>
        </w:rPr>
        <w:t>азопроводов - для многониточных.</w:t>
      </w:r>
    </w:p>
    <w:p w:rsidR="00572853" w:rsidRDefault="00572853" w:rsidP="0035749E">
      <w:pPr>
        <w:tabs>
          <w:tab w:val="left" w:pos="360"/>
          <w:tab w:val="left" w:pos="700"/>
        </w:tabs>
        <w:jc w:val="center"/>
        <w:rPr>
          <w:rFonts w:eastAsia="Times New Roman"/>
          <w:b/>
          <w:bCs/>
          <w:i/>
        </w:rPr>
      </w:pPr>
    </w:p>
    <w:p w:rsidR="0084522C" w:rsidRPr="0084522C" w:rsidRDefault="00900E47" w:rsidP="0035749E">
      <w:pPr>
        <w:tabs>
          <w:tab w:val="left" w:pos="360"/>
          <w:tab w:val="left" w:pos="700"/>
        </w:tabs>
        <w:jc w:val="center"/>
        <w:rPr>
          <w:rFonts w:eastAsia="Times New Roman"/>
          <w:b/>
          <w:bCs/>
          <w:i/>
          <w:lang w:val="en-US"/>
        </w:rPr>
      </w:pPr>
      <w:r w:rsidRPr="006F04C4">
        <w:rPr>
          <w:rFonts w:eastAsia="Times New Roman"/>
          <w:b/>
          <w:bCs/>
          <w:i/>
        </w:rPr>
        <w:t>Охранные зоны газопроводов</w:t>
      </w:r>
    </w:p>
    <w:tbl>
      <w:tblPr>
        <w:tblW w:w="935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0"/>
        <w:gridCol w:w="2551"/>
        <w:gridCol w:w="3329"/>
        <w:gridCol w:w="3050"/>
      </w:tblGrid>
      <w:tr w:rsidR="00900E47" w:rsidTr="003B6EDD">
        <w:tc>
          <w:tcPr>
            <w:tcW w:w="420" w:type="dxa"/>
            <w:shd w:val="clear" w:color="auto" w:fill="DAEEF3"/>
            <w:vAlign w:val="center"/>
          </w:tcPr>
          <w:p w:rsidR="00900E47" w:rsidRPr="000C56FF" w:rsidRDefault="00900E47">
            <w:pPr>
              <w:snapToGrid w:val="0"/>
              <w:spacing w:after="60"/>
              <w:ind w:left="-121" w:right="-95"/>
              <w:jc w:val="center"/>
              <w:rPr>
                <w:rFonts w:eastAsia="Times New Roman"/>
                <w:b/>
                <w:bCs/>
                <w:sz w:val="22"/>
                <w:szCs w:val="22"/>
              </w:rPr>
            </w:pPr>
            <w:r w:rsidRPr="000C56FF">
              <w:rPr>
                <w:rFonts w:eastAsia="Times New Roman"/>
                <w:b/>
                <w:bCs/>
                <w:sz w:val="22"/>
                <w:szCs w:val="22"/>
              </w:rPr>
              <w:t>№</w:t>
            </w:r>
          </w:p>
        </w:tc>
        <w:tc>
          <w:tcPr>
            <w:tcW w:w="2551" w:type="dxa"/>
            <w:shd w:val="clear" w:color="auto" w:fill="DAEEF3"/>
            <w:vAlign w:val="center"/>
          </w:tcPr>
          <w:p w:rsidR="00900E47" w:rsidRPr="000C56FF" w:rsidRDefault="00900E47">
            <w:pPr>
              <w:snapToGrid w:val="0"/>
              <w:spacing w:after="60"/>
              <w:ind w:left="15" w:firstLine="405"/>
              <w:jc w:val="center"/>
              <w:rPr>
                <w:rFonts w:eastAsia="Times New Roman"/>
                <w:b/>
                <w:bCs/>
                <w:sz w:val="22"/>
                <w:szCs w:val="22"/>
              </w:rPr>
            </w:pPr>
            <w:r w:rsidRPr="000C56FF">
              <w:rPr>
                <w:rFonts w:eastAsia="Times New Roman"/>
                <w:b/>
                <w:bCs/>
                <w:sz w:val="22"/>
                <w:szCs w:val="22"/>
              </w:rPr>
              <w:t>Наименование</w:t>
            </w:r>
          </w:p>
        </w:tc>
        <w:tc>
          <w:tcPr>
            <w:tcW w:w="3329" w:type="dxa"/>
            <w:shd w:val="clear" w:color="auto" w:fill="DAEEF3"/>
            <w:vAlign w:val="center"/>
          </w:tcPr>
          <w:p w:rsidR="00900E47" w:rsidRPr="000C56FF" w:rsidRDefault="00900E47">
            <w:pPr>
              <w:snapToGrid w:val="0"/>
              <w:spacing w:after="60"/>
              <w:ind w:left="15" w:firstLine="405"/>
              <w:jc w:val="center"/>
              <w:rPr>
                <w:rFonts w:eastAsia="Times New Roman"/>
                <w:b/>
                <w:bCs/>
                <w:sz w:val="22"/>
                <w:szCs w:val="22"/>
              </w:rPr>
            </w:pPr>
            <w:r w:rsidRPr="000C56FF">
              <w:rPr>
                <w:rFonts w:eastAsia="Times New Roman"/>
                <w:b/>
                <w:bCs/>
                <w:sz w:val="22"/>
                <w:szCs w:val="22"/>
              </w:rPr>
              <w:t xml:space="preserve">Показатели </w:t>
            </w:r>
          </w:p>
        </w:tc>
        <w:tc>
          <w:tcPr>
            <w:tcW w:w="3050" w:type="dxa"/>
            <w:shd w:val="clear" w:color="auto" w:fill="DAEEF3"/>
            <w:vAlign w:val="center"/>
          </w:tcPr>
          <w:p w:rsidR="00900E47" w:rsidRPr="000C56FF" w:rsidRDefault="00900E47">
            <w:pPr>
              <w:snapToGrid w:val="0"/>
              <w:spacing w:after="60"/>
              <w:ind w:left="15" w:firstLine="405"/>
              <w:jc w:val="center"/>
              <w:rPr>
                <w:rFonts w:eastAsia="Times New Roman"/>
                <w:b/>
                <w:bCs/>
                <w:sz w:val="22"/>
                <w:szCs w:val="22"/>
              </w:rPr>
            </w:pPr>
            <w:r w:rsidRPr="000C56FF">
              <w:rPr>
                <w:rFonts w:eastAsia="Times New Roman"/>
                <w:b/>
                <w:bCs/>
                <w:sz w:val="22"/>
                <w:szCs w:val="22"/>
              </w:rPr>
              <w:t xml:space="preserve">Постановление </w:t>
            </w:r>
          </w:p>
        </w:tc>
      </w:tr>
      <w:tr w:rsidR="00900E47" w:rsidTr="003B6EDD">
        <w:tc>
          <w:tcPr>
            <w:tcW w:w="420" w:type="dxa"/>
            <w:vMerge w:val="restart"/>
            <w:vAlign w:val="center"/>
          </w:tcPr>
          <w:p w:rsidR="00900E47" w:rsidRPr="000C56FF" w:rsidRDefault="00900E47">
            <w:pPr>
              <w:snapToGrid w:val="0"/>
              <w:spacing w:after="60"/>
              <w:ind w:left="-121" w:right="-95"/>
              <w:jc w:val="center"/>
              <w:rPr>
                <w:rFonts w:eastAsia="Times New Roman"/>
                <w:sz w:val="22"/>
                <w:szCs w:val="22"/>
              </w:rPr>
            </w:pPr>
            <w:r w:rsidRPr="000C56FF">
              <w:rPr>
                <w:rFonts w:eastAsia="Times New Roman"/>
                <w:sz w:val="22"/>
                <w:szCs w:val="22"/>
              </w:rPr>
              <w:t>1</w:t>
            </w:r>
          </w:p>
        </w:tc>
        <w:tc>
          <w:tcPr>
            <w:tcW w:w="2551" w:type="dxa"/>
            <w:vMerge w:val="restart"/>
            <w:vAlign w:val="center"/>
          </w:tcPr>
          <w:p w:rsidR="00900E47" w:rsidRPr="00642E1E" w:rsidRDefault="00B17C42" w:rsidP="00E77BD3">
            <w:pPr>
              <w:snapToGrid w:val="0"/>
              <w:ind w:left="17"/>
              <w:jc w:val="center"/>
              <w:rPr>
                <w:rFonts w:eastAsia="Times New Roman"/>
                <w:sz w:val="22"/>
                <w:szCs w:val="22"/>
              </w:rPr>
            </w:pPr>
            <w:r>
              <w:rPr>
                <w:rFonts w:eastAsia="Times New Roman"/>
                <w:sz w:val="22"/>
                <w:szCs w:val="22"/>
              </w:rPr>
              <w:t>Магистральный г</w:t>
            </w:r>
            <w:r w:rsidR="00C802A9" w:rsidRPr="00B17C42">
              <w:rPr>
                <w:rFonts w:eastAsia="Times New Roman"/>
                <w:sz w:val="22"/>
                <w:szCs w:val="22"/>
              </w:rPr>
              <w:t>азопровод</w:t>
            </w:r>
          </w:p>
          <w:p w:rsidR="00900E47" w:rsidRPr="000C56FF" w:rsidRDefault="00900E47" w:rsidP="00E77BD3">
            <w:pPr>
              <w:snapToGrid w:val="0"/>
              <w:ind w:left="17"/>
              <w:jc w:val="center"/>
              <w:rPr>
                <w:rFonts w:eastAsia="Times New Roman"/>
                <w:sz w:val="22"/>
                <w:szCs w:val="22"/>
              </w:rPr>
            </w:pPr>
            <w:r w:rsidRPr="000C56FF">
              <w:rPr>
                <w:rFonts w:eastAsia="Times New Roman"/>
                <w:sz w:val="22"/>
                <w:szCs w:val="22"/>
              </w:rPr>
              <w:t>«</w:t>
            </w:r>
            <w:r w:rsidR="004F43C9">
              <w:rPr>
                <w:rFonts w:eastAsia="Times New Roman"/>
                <w:sz w:val="22"/>
                <w:szCs w:val="22"/>
              </w:rPr>
              <w:t>Средняя Азия</w:t>
            </w:r>
            <w:r w:rsidRPr="000C56FF">
              <w:rPr>
                <w:rFonts w:eastAsia="Times New Roman"/>
                <w:sz w:val="22"/>
                <w:szCs w:val="22"/>
              </w:rPr>
              <w:t>-Центр»</w:t>
            </w:r>
          </w:p>
          <w:p w:rsidR="00900E47" w:rsidRPr="000C56FF" w:rsidRDefault="00900E47" w:rsidP="00E77BD3">
            <w:pPr>
              <w:snapToGrid w:val="0"/>
              <w:ind w:left="17"/>
              <w:jc w:val="center"/>
              <w:rPr>
                <w:rFonts w:eastAsia="Times New Roman"/>
                <w:sz w:val="22"/>
                <w:szCs w:val="22"/>
              </w:rPr>
            </w:pPr>
            <w:r w:rsidRPr="00B17C42">
              <w:rPr>
                <w:rFonts w:eastAsia="Times New Roman"/>
                <w:sz w:val="22"/>
                <w:szCs w:val="22"/>
              </w:rPr>
              <w:t xml:space="preserve">на </w:t>
            </w:r>
            <w:r w:rsidR="004F43C9" w:rsidRPr="00B17C42">
              <w:rPr>
                <w:rFonts w:eastAsia="Times New Roman"/>
                <w:sz w:val="22"/>
                <w:szCs w:val="22"/>
              </w:rPr>
              <w:t>А</w:t>
            </w:r>
            <w:r w:rsidRPr="00B17C42">
              <w:rPr>
                <w:rFonts w:eastAsia="Times New Roman"/>
                <w:sz w:val="22"/>
                <w:szCs w:val="22"/>
              </w:rPr>
              <w:t xml:space="preserve">ГРС </w:t>
            </w:r>
            <w:r w:rsidR="004F43C9" w:rsidRPr="00B17C42">
              <w:rPr>
                <w:rFonts w:eastAsia="Times New Roman"/>
                <w:sz w:val="22"/>
                <w:szCs w:val="22"/>
              </w:rPr>
              <w:t>Павловск</w:t>
            </w:r>
          </w:p>
          <w:p w:rsidR="00900E47" w:rsidRPr="000C56FF" w:rsidRDefault="00900E47" w:rsidP="00E77BD3">
            <w:pPr>
              <w:snapToGrid w:val="0"/>
              <w:ind w:left="17"/>
              <w:jc w:val="center"/>
              <w:rPr>
                <w:rFonts w:eastAsia="Times New Roman"/>
                <w:sz w:val="22"/>
                <w:szCs w:val="22"/>
              </w:rPr>
            </w:pPr>
          </w:p>
        </w:tc>
        <w:tc>
          <w:tcPr>
            <w:tcW w:w="3329" w:type="dxa"/>
            <w:vAlign w:val="center"/>
          </w:tcPr>
          <w:p w:rsidR="00900E47" w:rsidRPr="000C56FF" w:rsidRDefault="00900E47">
            <w:pPr>
              <w:snapToGrid w:val="0"/>
              <w:spacing w:after="60"/>
              <w:ind w:left="15"/>
              <w:jc w:val="center"/>
              <w:rPr>
                <w:rFonts w:eastAsia="Times New Roman"/>
                <w:sz w:val="22"/>
                <w:szCs w:val="22"/>
              </w:rPr>
            </w:pPr>
            <w:r w:rsidRPr="000C56FF">
              <w:rPr>
                <w:rFonts w:eastAsia="Times New Roman"/>
                <w:sz w:val="22"/>
                <w:szCs w:val="22"/>
              </w:rPr>
              <w:t xml:space="preserve">Охранная зона вдоль трассы по </w:t>
            </w:r>
            <w:smartTag w:uri="urn:schemas-microsoft-com:office:smarttags" w:element="metricconverter">
              <w:smartTagPr>
                <w:attr w:name="ProductID" w:val="25 метров"/>
              </w:smartTagPr>
              <w:r w:rsidRPr="000C56FF">
                <w:rPr>
                  <w:rFonts w:eastAsia="Times New Roman"/>
                  <w:sz w:val="22"/>
                  <w:szCs w:val="22"/>
                </w:rPr>
                <w:t>25 метров</w:t>
              </w:r>
            </w:smartTag>
            <w:r w:rsidRPr="000C56FF">
              <w:rPr>
                <w:rFonts w:eastAsia="Times New Roman"/>
                <w:sz w:val="22"/>
                <w:szCs w:val="22"/>
              </w:rPr>
              <w:t xml:space="preserve"> с каждой стороны от оси трубопровода.</w:t>
            </w:r>
          </w:p>
        </w:tc>
        <w:tc>
          <w:tcPr>
            <w:tcW w:w="3050" w:type="dxa"/>
            <w:vAlign w:val="center"/>
          </w:tcPr>
          <w:p w:rsidR="00900E47" w:rsidRPr="000C56FF" w:rsidRDefault="00900E47">
            <w:pPr>
              <w:snapToGrid w:val="0"/>
              <w:spacing w:after="60"/>
              <w:ind w:left="15"/>
              <w:jc w:val="center"/>
              <w:rPr>
                <w:rFonts w:eastAsia="Times New Roman"/>
                <w:sz w:val="22"/>
                <w:szCs w:val="22"/>
              </w:rPr>
            </w:pPr>
            <w:r w:rsidRPr="000C56FF">
              <w:rPr>
                <w:rFonts w:eastAsia="Times New Roman"/>
                <w:sz w:val="22"/>
                <w:szCs w:val="22"/>
              </w:rPr>
              <w:t>Правила охраны магистральных газопроводов (</w:t>
            </w:r>
            <w:proofErr w:type="spellStart"/>
            <w:r w:rsidRPr="000C56FF">
              <w:rPr>
                <w:rFonts w:eastAsia="Times New Roman"/>
                <w:sz w:val="22"/>
                <w:szCs w:val="22"/>
              </w:rPr>
              <w:t>Гостехнадзор</w:t>
            </w:r>
            <w:proofErr w:type="spellEnd"/>
            <w:r w:rsidRPr="000C56FF">
              <w:rPr>
                <w:rFonts w:eastAsia="Times New Roman"/>
                <w:sz w:val="22"/>
                <w:szCs w:val="22"/>
              </w:rPr>
              <w:t xml:space="preserve"> России, </w:t>
            </w:r>
            <w:r w:rsidRPr="000C56FF">
              <w:rPr>
                <w:rFonts w:eastAsia="Arial Unicode MS" w:cs="Arial"/>
                <w:sz w:val="22"/>
                <w:szCs w:val="22"/>
              </w:rPr>
              <w:t xml:space="preserve">от 22.04 1992 № 9, </w:t>
            </w:r>
            <w:r w:rsidRPr="000C56FF">
              <w:rPr>
                <w:rFonts w:eastAsia="Times New Roman"/>
                <w:sz w:val="22"/>
                <w:szCs w:val="22"/>
              </w:rPr>
              <w:t xml:space="preserve">Серия 08, </w:t>
            </w:r>
            <w:proofErr w:type="spellStart"/>
            <w:r w:rsidRPr="000C56FF">
              <w:rPr>
                <w:rFonts w:eastAsia="Times New Roman"/>
                <w:sz w:val="22"/>
                <w:szCs w:val="22"/>
              </w:rPr>
              <w:t>вып</w:t>
            </w:r>
            <w:proofErr w:type="spellEnd"/>
            <w:r w:rsidRPr="000C56FF">
              <w:rPr>
                <w:rFonts w:eastAsia="Times New Roman"/>
                <w:sz w:val="22"/>
                <w:szCs w:val="22"/>
              </w:rPr>
              <w:t xml:space="preserve">. 14, </w:t>
            </w:r>
            <w:smartTag w:uri="urn:schemas-microsoft-com:office:smarttags" w:element="metricconverter">
              <w:smartTagPr>
                <w:attr w:name="ProductID" w:val="2004 г"/>
              </w:smartTagPr>
              <w:r w:rsidRPr="000C56FF">
                <w:rPr>
                  <w:rFonts w:eastAsia="Times New Roman"/>
                  <w:sz w:val="22"/>
                  <w:szCs w:val="22"/>
                </w:rPr>
                <w:t>2004 г</w:t>
              </w:r>
            </w:smartTag>
            <w:r w:rsidRPr="000C56FF">
              <w:rPr>
                <w:rFonts w:eastAsia="Times New Roman"/>
                <w:sz w:val="22"/>
                <w:szCs w:val="22"/>
              </w:rPr>
              <w:t>.)</w:t>
            </w:r>
          </w:p>
        </w:tc>
      </w:tr>
      <w:tr w:rsidR="00900E47" w:rsidTr="003B6EDD">
        <w:tc>
          <w:tcPr>
            <w:tcW w:w="420" w:type="dxa"/>
            <w:vMerge/>
            <w:vAlign w:val="center"/>
          </w:tcPr>
          <w:p w:rsidR="00900E47" w:rsidRPr="000C56FF" w:rsidRDefault="00900E47">
            <w:pPr>
              <w:rPr>
                <w:sz w:val="22"/>
                <w:szCs w:val="22"/>
              </w:rPr>
            </w:pPr>
          </w:p>
        </w:tc>
        <w:tc>
          <w:tcPr>
            <w:tcW w:w="2551" w:type="dxa"/>
            <w:vMerge/>
            <w:vAlign w:val="center"/>
          </w:tcPr>
          <w:p w:rsidR="00900E47" w:rsidRPr="000C56FF" w:rsidRDefault="00900E47">
            <w:pPr>
              <w:rPr>
                <w:sz w:val="22"/>
                <w:szCs w:val="22"/>
              </w:rPr>
            </w:pPr>
          </w:p>
        </w:tc>
        <w:tc>
          <w:tcPr>
            <w:tcW w:w="3329" w:type="dxa"/>
            <w:vAlign w:val="center"/>
          </w:tcPr>
          <w:p w:rsidR="003B6EDD" w:rsidRDefault="003B6EDD" w:rsidP="00194DA5">
            <w:pPr>
              <w:snapToGrid w:val="0"/>
              <w:jc w:val="center"/>
              <w:rPr>
                <w:rFonts w:ascii="TimesNewRomanPSMT" w:eastAsia="TimesNewRomanPSMT" w:hAnsi="TimesNewRomanPSMT" w:cs="TimesNewRomanPSMT"/>
                <w:sz w:val="22"/>
                <w:szCs w:val="22"/>
              </w:rPr>
            </w:pPr>
          </w:p>
          <w:p w:rsidR="00900E47" w:rsidRDefault="00900E47" w:rsidP="00194DA5">
            <w:pPr>
              <w:snapToGrid w:val="0"/>
              <w:jc w:val="center"/>
              <w:rPr>
                <w:rFonts w:ascii="TimesNewRomanPSMT" w:eastAsia="TimesNewRomanPSMT" w:hAnsi="TimesNewRomanPSMT" w:cs="TimesNewRomanPSMT"/>
                <w:sz w:val="22"/>
                <w:szCs w:val="22"/>
              </w:rPr>
            </w:pPr>
            <w:r w:rsidRPr="000C56FF">
              <w:rPr>
                <w:rFonts w:ascii="TimesNewRomanPSMT" w:eastAsia="TimesNewRomanPSMT" w:hAnsi="TimesNewRomanPSMT" w:cs="TimesNewRomanPSMT"/>
                <w:sz w:val="22"/>
                <w:szCs w:val="22"/>
              </w:rPr>
              <w:t>Ширина зоны минимального расстояния от оси трубоп</w:t>
            </w:r>
            <w:r w:rsidR="00C802A9" w:rsidRPr="000C56FF">
              <w:rPr>
                <w:rFonts w:ascii="TimesNewRomanPSMT" w:eastAsia="TimesNewRomanPSMT" w:hAnsi="TimesNewRomanPSMT" w:cs="TimesNewRomanPSMT"/>
                <w:sz w:val="22"/>
                <w:szCs w:val="22"/>
              </w:rPr>
              <w:t xml:space="preserve">ровода до населённых пунктов </w:t>
            </w:r>
            <w:r w:rsidR="00194DA5" w:rsidRPr="00B46A1D">
              <w:rPr>
                <w:rFonts w:ascii="TimesNewRomanPSMT" w:eastAsia="TimesNewRomanPSMT" w:hAnsi="TimesNewRomanPSMT" w:cs="TimesNewRomanPSMT"/>
                <w:sz w:val="22"/>
                <w:szCs w:val="22"/>
              </w:rPr>
              <w:t>1</w:t>
            </w:r>
            <w:r w:rsidR="00B46A1D">
              <w:rPr>
                <w:rFonts w:ascii="TimesNewRomanPSMT" w:eastAsia="TimesNewRomanPSMT" w:hAnsi="TimesNewRomanPSMT" w:cs="TimesNewRomanPSMT"/>
                <w:sz w:val="22"/>
                <w:szCs w:val="22"/>
              </w:rPr>
              <w:t>5</w:t>
            </w:r>
            <w:r w:rsidR="00194DA5" w:rsidRPr="00B46A1D">
              <w:rPr>
                <w:rFonts w:ascii="TimesNewRomanPSMT" w:eastAsia="TimesNewRomanPSMT" w:hAnsi="TimesNewRomanPSMT" w:cs="TimesNewRomanPSMT"/>
                <w:sz w:val="22"/>
                <w:szCs w:val="22"/>
              </w:rPr>
              <w:t>0</w:t>
            </w:r>
            <w:r w:rsidRPr="00B46A1D">
              <w:rPr>
                <w:rFonts w:ascii="TimesNewRomanPSMT" w:eastAsia="TimesNewRomanPSMT" w:hAnsi="TimesNewRomanPSMT" w:cs="TimesNewRomanPSMT"/>
                <w:sz w:val="22"/>
                <w:szCs w:val="22"/>
              </w:rPr>
              <w:t xml:space="preserve"> м</w:t>
            </w:r>
          </w:p>
          <w:p w:rsidR="003B6EDD" w:rsidRPr="000C56FF" w:rsidRDefault="003B6EDD" w:rsidP="00194DA5">
            <w:pPr>
              <w:snapToGrid w:val="0"/>
              <w:jc w:val="center"/>
              <w:rPr>
                <w:rFonts w:ascii="TimesNewRomanPSMT" w:eastAsia="TimesNewRomanPSMT" w:hAnsi="TimesNewRomanPSMT" w:cs="TimesNewRomanPSMT"/>
                <w:sz w:val="22"/>
                <w:szCs w:val="22"/>
              </w:rPr>
            </w:pPr>
          </w:p>
        </w:tc>
        <w:tc>
          <w:tcPr>
            <w:tcW w:w="3050" w:type="dxa"/>
            <w:vAlign w:val="center"/>
          </w:tcPr>
          <w:p w:rsidR="00900E47" w:rsidRPr="000C56FF" w:rsidRDefault="00900E47">
            <w:pPr>
              <w:snapToGrid w:val="0"/>
              <w:jc w:val="center"/>
              <w:rPr>
                <w:rFonts w:ascii="TimesNewRomanPSMT" w:eastAsia="TimesNewRomanPSMT" w:hAnsi="TimesNewRomanPSMT" w:cs="TimesNewRomanPSMT"/>
                <w:sz w:val="22"/>
                <w:szCs w:val="22"/>
              </w:rPr>
            </w:pPr>
            <w:proofErr w:type="spellStart"/>
            <w:r w:rsidRPr="000C56FF">
              <w:rPr>
                <w:rFonts w:ascii="TimesNewRomanPSMT" w:eastAsia="TimesNewRomanPSMT" w:hAnsi="TimesNewRomanPSMT" w:cs="TimesNewRomanPSMT"/>
                <w:sz w:val="22"/>
                <w:szCs w:val="22"/>
              </w:rPr>
              <w:t>СНиП</w:t>
            </w:r>
            <w:proofErr w:type="spellEnd"/>
            <w:r w:rsidRPr="000C56FF">
              <w:rPr>
                <w:rFonts w:ascii="TimesNewRomanPSMT" w:eastAsia="TimesNewRomanPSMT" w:hAnsi="TimesNewRomanPSMT" w:cs="TimesNewRomanPSMT"/>
                <w:sz w:val="22"/>
                <w:szCs w:val="22"/>
              </w:rPr>
              <w:t xml:space="preserve"> 2.05.06.-85* «Магистральные трубопроводы» </w:t>
            </w:r>
          </w:p>
        </w:tc>
      </w:tr>
      <w:tr w:rsidR="00C802A9" w:rsidTr="003B6EDD">
        <w:trPr>
          <w:trHeight w:val="563"/>
        </w:trPr>
        <w:tc>
          <w:tcPr>
            <w:tcW w:w="420" w:type="dxa"/>
            <w:vMerge w:val="restart"/>
            <w:vAlign w:val="center"/>
          </w:tcPr>
          <w:p w:rsidR="00C802A9" w:rsidRPr="000C56FF" w:rsidRDefault="00C802A9">
            <w:pPr>
              <w:snapToGrid w:val="0"/>
              <w:spacing w:after="60"/>
              <w:ind w:left="-121" w:right="-95"/>
              <w:jc w:val="center"/>
              <w:rPr>
                <w:rFonts w:eastAsia="Times New Roman"/>
                <w:sz w:val="22"/>
                <w:szCs w:val="22"/>
              </w:rPr>
            </w:pPr>
            <w:r w:rsidRPr="000C56FF">
              <w:rPr>
                <w:rFonts w:eastAsia="Times New Roman"/>
                <w:sz w:val="22"/>
                <w:szCs w:val="22"/>
              </w:rPr>
              <w:t>2</w:t>
            </w:r>
          </w:p>
        </w:tc>
        <w:tc>
          <w:tcPr>
            <w:tcW w:w="2551" w:type="dxa"/>
            <w:vMerge w:val="restart"/>
            <w:vAlign w:val="center"/>
          </w:tcPr>
          <w:p w:rsidR="00C802A9" w:rsidRPr="000C56FF" w:rsidRDefault="00C802A9">
            <w:pPr>
              <w:snapToGrid w:val="0"/>
              <w:spacing w:after="60"/>
              <w:ind w:left="15"/>
              <w:jc w:val="center"/>
              <w:rPr>
                <w:rFonts w:eastAsia="Times New Roman"/>
                <w:sz w:val="22"/>
                <w:szCs w:val="22"/>
              </w:rPr>
            </w:pPr>
            <w:r w:rsidRPr="000C56FF">
              <w:rPr>
                <w:rFonts w:eastAsia="Times New Roman"/>
                <w:sz w:val="22"/>
                <w:szCs w:val="22"/>
              </w:rPr>
              <w:t>Межпоселковые газораспределительные сети высокого давления</w:t>
            </w:r>
          </w:p>
          <w:p w:rsidR="00C802A9" w:rsidRPr="000C56FF" w:rsidRDefault="009C04AB" w:rsidP="00142983">
            <w:pPr>
              <w:snapToGrid w:val="0"/>
              <w:spacing w:after="60"/>
              <w:ind w:left="15"/>
              <w:jc w:val="center"/>
              <w:rPr>
                <w:rFonts w:eastAsia="Times New Roman"/>
                <w:sz w:val="22"/>
                <w:szCs w:val="22"/>
              </w:rPr>
            </w:pPr>
            <w:r w:rsidRPr="00142983">
              <w:rPr>
                <w:rFonts w:eastAsia="Times New Roman"/>
                <w:sz w:val="22"/>
                <w:szCs w:val="22"/>
              </w:rPr>
              <w:t xml:space="preserve">На </w:t>
            </w:r>
            <w:r w:rsidR="00142983">
              <w:rPr>
                <w:rFonts w:eastAsia="Times New Roman"/>
                <w:sz w:val="22"/>
                <w:szCs w:val="22"/>
              </w:rPr>
              <w:t>АГРС</w:t>
            </w:r>
            <w:r w:rsidRPr="00142983">
              <w:rPr>
                <w:rFonts w:eastAsia="Times New Roman"/>
                <w:sz w:val="22"/>
                <w:szCs w:val="22"/>
              </w:rPr>
              <w:t xml:space="preserve"> </w:t>
            </w:r>
            <w:r w:rsidR="00142983">
              <w:rPr>
                <w:rFonts w:eastAsia="Times New Roman"/>
                <w:sz w:val="22"/>
                <w:szCs w:val="22"/>
              </w:rPr>
              <w:t>Павловск</w:t>
            </w:r>
          </w:p>
        </w:tc>
        <w:tc>
          <w:tcPr>
            <w:tcW w:w="3329" w:type="dxa"/>
            <w:vAlign w:val="center"/>
          </w:tcPr>
          <w:p w:rsidR="00C802A9" w:rsidRPr="000C56FF" w:rsidRDefault="00C802A9">
            <w:pPr>
              <w:autoSpaceDE w:val="0"/>
              <w:rPr>
                <w:rFonts w:ascii="TimesNewRomanPSMT" w:eastAsia="TimesNewRomanPSMT" w:hAnsi="TimesNewRomanPSMT" w:cs="TimesNewRomanPSMT"/>
                <w:sz w:val="22"/>
                <w:szCs w:val="22"/>
              </w:rPr>
            </w:pPr>
            <w:r w:rsidRPr="000C56FF">
              <w:rPr>
                <w:rFonts w:ascii="TimesNewRomanPSMT" w:eastAsia="TimesNewRomanPSMT" w:hAnsi="TimesNewRomanPSMT" w:cs="TimesNewRomanPSMT"/>
                <w:sz w:val="22"/>
                <w:szCs w:val="22"/>
              </w:rPr>
              <w:t xml:space="preserve">Охранная зона вдоль трассы по </w:t>
            </w:r>
            <w:smartTag w:uri="urn:schemas-microsoft-com:office:smarttags" w:element="metricconverter">
              <w:smartTagPr>
                <w:attr w:name="ProductID" w:val="25 метров"/>
              </w:smartTagPr>
              <w:r w:rsidRPr="000C56FF">
                <w:rPr>
                  <w:rFonts w:ascii="TimesNewRomanPSMT" w:eastAsia="TimesNewRomanPSMT" w:hAnsi="TimesNewRomanPSMT" w:cs="TimesNewRomanPSMT"/>
                  <w:sz w:val="22"/>
                  <w:szCs w:val="22"/>
                </w:rPr>
                <w:t>25 метров</w:t>
              </w:r>
            </w:smartTag>
            <w:r w:rsidRPr="000C56FF">
              <w:rPr>
                <w:rFonts w:ascii="TimesNewRomanPSMT" w:eastAsia="TimesNewRomanPSMT" w:hAnsi="TimesNewRomanPSMT" w:cs="TimesNewRomanPSMT"/>
                <w:sz w:val="22"/>
                <w:szCs w:val="22"/>
              </w:rPr>
              <w:t xml:space="preserve"> с каждой стороны от оси трубопровода.</w:t>
            </w:r>
          </w:p>
        </w:tc>
        <w:tc>
          <w:tcPr>
            <w:tcW w:w="3050" w:type="dxa"/>
            <w:vAlign w:val="center"/>
          </w:tcPr>
          <w:p w:rsidR="00C802A9" w:rsidRPr="000C56FF" w:rsidRDefault="00914967">
            <w:pPr>
              <w:autoSpaceDE w:val="0"/>
              <w:jc w:val="center"/>
              <w:rPr>
                <w:rFonts w:eastAsia="TimesNewRomanPSMT" w:cs="TimesNewRomanPSMT"/>
                <w:sz w:val="22"/>
                <w:szCs w:val="22"/>
              </w:rPr>
            </w:pPr>
            <w:r w:rsidRPr="000C56FF">
              <w:rPr>
                <w:rFonts w:eastAsia="Times New Roman"/>
                <w:sz w:val="22"/>
                <w:szCs w:val="22"/>
              </w:rPr>
              <w:t>Правила охраны магистральных газопроводов (</w:t>
            </w:r>
            <w:proofErr w:type="spellStart"/>
            <w:r w:rsidRPr="000C56FF">
              <w:rPr>
                <w:rFonts w:eastAsia="Times New Roman"/>
                <w:sz w:val="22"/>
                <w:szCs w:val="22"/>
              </w:rPr>
              <w:t>Гостехнадзор</w:t>
            </w:r>
            <w:proofErr w:type="spellEnd"/>
            <w:r w:rsidRPr="000C56FF">
              <w:rPr>
                <w:rFonts w:eastAsia="Times New Roman"/>
                <w:sz w:val="22"/>
                <w:szCs w:val="22"/>
              </w:rPr>
              <w:t xml:space="preserve"> России, </w:t>
            </w:r>
            <w:r w:rsidRPr="000C56FF">
              <w:rPr>
                <w:rFonts w:eastAsia="Arial Unicode MS" w:cs="Arial"/>
                <w:sz w:val="22"/>
                <w:szCs w:val="22"/>
              </w:rPr>
              <w:t xml:space="preserve">от 22.04 1992 № 9, </w:t>
            </w:r>
            <w:r w:rsidRPr="000C56FF">
              <w:rPr>
                <w:rFonts w:eastAsia="Times New Roman"/>
                <w:sz w:val="22"/>
                <w:szCs w:val="22"/>
              </w:rPr>
              <w:t xml:space="preserve">Серия 08, </w:t>
            </w:r>
            <w:proofErr w:type="spellStart"/>
            <w:r w:rsidRPr="000C56FF">
              <w:rPr>
                <w:rFonts w:eastAsia="Times New Roman"/>
                <w:sz w:val="22"/>
                <w:szCs w:val="22"/>
              </w:rPr>
              <w:t>вып</w:t>
            </w:r>
            <w:proofErr w:type="spellEnd"/>
            <w:r w:rsidRPr="000C56FF">
              <w:rPr>
                <w:rFonts w:eastAsia="Times New Roman"/>
                <w:sz w:val="22"/>
                <w:szCs w:val="22"/>
              </w:rPr>
              <w:t xml:space="preserve">. 14, </w:t>
            </w:r>
            <w:smartTag w:uri="urn:schemas-microsoft-com:office:smarttags" w:element="metricconverter">
              <w:smartTagPr>
                <w:attr w:name="ProductID" w:val="2004 г"/>
              </w:smartTagPr>
              <w:r w:rsidRPr="000C56FF">
                <w:rPr>
                  <w:rFonts w:eastAsia="Times New Roman"/>
                  <w:sz w:val="22"/>
                  <w:szCs w:val="22"/>
                </w:rPr>
                <w:t>2004 г</w:t>
              </w:r>
            </w:smartTag>
            <w:r w:rsidRPr="000C56FF">
              <w:rPr>
                <w:rFonts w:eastAsia="Times New Roman"/>
                <w:sz w:val="22"/>
                <w:szCs w:val="22"/>
              </w:rPr>
              <w:t>.)</w:t>
            </w:r>
          </w:p>
        </w:tc>
      </w:tr>
      <w:tr w:rsidR="00C802A9" w:rsidTr="003B6EDD">
        <w:trPr>
          <w:trHeight w:val="562"/>
        </w:trPr>
        <w:tc>
          <w:tcPr>
            <w:tcW w:w="420" w:type="dxa"/>
            <w:vMerge/>
            <w:vAlign w:val="center"/>
          </w:tcPr>
          <w:p w:rsidR="00C802A9" w:rsidRPr="000C56FF" w:rsidRDefault="00C802A9">
            <w:pPr>
              <w:snapToGrid w:val="0"/>
              <w:spacing w:after="60"/>
              <w:ind w:left="-121" w:right="-95"/>
              <w:jc w:val="center"/>
              <w:rPr>
                <w:rFonts w:eastAsia="Times New Roman"/>
                <w:sz w:val="22"/>
                <w:szCs w:val="22"/>
              </w:rPr>
            </w:pPr>
          </w:p>
        </w:tc>
        <w:tc>
          <w:tcPr>
            <w:tcW w:w="2551" w:type="dxa"/>
            <w:vMerge/>
            <w:vAlign w:val="center"/>
          </w:tcPr>
          <w:p w:rsidR="00C802A9" w:rsidRPr="000C56FF" w:rsidRDefault="00C802A9">
            <w:pPr>
              <w:snapToGrid w:val="0"/>
              <w:spacing w:after="60"/>
              <w:ind w:left="15"/>
              <w:jc w:val="center"/>
              <w:rPr>
                <w:rFonts w:eastAsia="Times New Roman"/>
                <w:sz w:val="22"/>
                <w:szCs w:val="22"/>
              </w:rPr>
            </w:pPr>
          </w:p>
        </w:tc>
        <w:tc>
          <w:tcPr>
            <w:tcW w:w="3329" w:type="dxa"/>
            <w:vAlign w:val="center"/>
          </w:tcPr>
          <w:p w:rsidR="003B6EDD" w:rsidRDefault="003B6EDD">
            <w:pPr>
              <w:autoSpaceDE w:val="0"/>
              <w:rPr>
                <w:rFonts w:ascii="TimesNewRomanPSMT" w:eastAsia="TimesNewRomanPSMT" w:hAnsi="TimesNewRomanPSMT" w:cs="TimesNewRomanPSMT"/>
                <w:sz w:val="22"/>
                <w:szCs w:val="22"/>
              </w:rPr>
            </w:pPr>
          </w:p>
          <w:p w:rsidR="00C802A9" w:rsidRDefault="00C802A9">
            <w:pPr>
              <w:autoSpaceDE w:val="0"/>
              <w:rPr>
                <w:rFonts w:ascii="TimesNewRomanPSMT" w:eastAsia="TimesNewRomanPSMT" w:hAnsi="TimesNewRomanPSMT" w:cs="TimesNewRomanPSMT"/>
                <w:sz w:val="22"/>
                <w:szCs w:val="22"/>
              </w:rPr>
            </w:pPr>
            <w:r w:rsidRPr="000C56FF">
              <w:rPr>
                <w:rFonts w:ascii="TimesNewRomanPSMT" w:eastAsia="TimesNewRomanPSMT" w:hAnsi="TimesNewRomanPSMT" w:cs="TimesNewRomanPSMT"/>
                <w:sz w:val="22"/>
                <w:szCs w:val="22"/>
              </w:rPr>
              <w:t xml:space="preserve">Ширина зоны минимального расстояния от оси трубопровода до населенных пунктов </w:t>
            </w:r>
            <w:r w:rsidR="00914967" w:rsidRPr="00B17C42">
              <w:rPr>
                <w:rFonts w:ascii="TimesNewRomanPSMT" w:eastAsia="TimesNewRomanPSMT" w:hAnsi="TimesNewRomanPSMT" w:cs="TimesNewRomanPSMT"/>
                <w:sz w:val="22"/>
                <w:szCs w:val="22"/>
              </w:rPr>
              <w:t>100</w:t>
            </w:r>
            <w:r w:rsidR="00914967" w:rsidRPr="000C56FF">
              <w:rPr>
                <w:rFonts w:ascii="TimesNewRomanPSMT" w:eastAsia="TimesNewRomanPSMT" w:hAnsi="TimesNewRomanPSMT" w:cs="TimesNewRomanPSMT"/>
                <w:sz w:val="22"/>
                <w:szCs w:val="22"/>
              </w:rPr>
              <w:t xml:space="preserve"> м</w:t>
            </w:r>
          </w:p>
          <w:p w:rsidR="008B7086" w:rsidRPr="000C56FF" w:rsidRDefault="008B7086">
            <w:pPr>
              <w:autoSpaceDE w:val="0"/>
              <w:rPr>
                <w:rFonts w:ascii="TimesNewRomanPSMT" w:eastAsia="TimesNewRomanPSMT" w:hAnsi="TimesNewRomanPSMT" w:cs="TimesNewRomanPSMT"/>
                <w:sz w:val="22"/>
                <w:szCs w:val="22"/>
              </w:rPr>
            </w:pPr>
          </w:p>
        </w:tc>
        <w:tc>
          <w:tcPr>
            <w:tcW w:w="3050" w:type="dxa"/>
            <w:vAlign w:val="center"/>
          </w:tcPr>
          <w:p w:rsidR="00C802A9" w:rsidRPr="000C56FF" w:rsidRDefault="00914967">
            <w:pPr>
              <w:autoSpaceDE w:val="0"/>
              <w:jc w:val="center"/>
              <w:rPr>
                <w:rFonts w:eastAsia="TimesNewRomanPSMT" w:cs="TimesNewRomanPSMT"/>
                <w:sz w:val="22"/>
                <w:szCs w:val="22"/>
              </w:rPr>
            </w:pPr>
            <w:proofErr w:type="spellStart"/>
            <w:r w:rsidRPr="000C56FF">
              <w:rPr>
                <w:rFonts w:ascii="TimesNewRomanPSMT" w:eastAsia="TimesNewRomanPSMT" w:hAnsi="TimesNewRomanPSMT" w:cs="TimesNewRomanPSMT"/>
                <w:sz w:val="22"/>
                <w:szCs w:val="22"/>
              </w:rPr>
              <w:t>СНиП</w:t>
            </w:r>
            <w:proofErr w:type="spellEnd"/>
            <w:r w:rsidRPr="000C56FF">
              <w:rPr>
                <w:rFonts w:ascii="TimesNewRomanPSMT" w:eastAsia="TimesNewRomanPSMT" w:hAnsi="TimesNewRomanPSMT" w:cs="TimesNewRomanPSMT"/>
                <w:sz w:val="22"/>
                <w:szCs w:val="22"/>
              </w:rPr>
              <w:t xml:space="preserve"> 2.05.06.-85* «Магистральные трубопроводы»</w:t>
            </w:r>
          </w:p>
        </w:tc>
      </w:tr>
      <w:tr w:rsidR="009A1133" w:rsidRPr="00142983" w:rsidTr="003B6EDD">
        <w:tc>
          <w:tcPr>
            <w:tcW w:w="420" w:type="dxa"/>
            <w:vAlign w:val="center"/>
          </w:tcPr>
          <w:p w:rsidR="009A1133" w:rsidRPr="00142983" w:rsidRDefault="009A1133">
            <w:pPr>
              <w:snapToGrid w:val="0"/>
              <w:spacing w:after="60"/>
              <w:ind w:left="-121" w:right="-95"/>
              <w:jc w:val="center"/>
              <w:rPr>
                <w:rFonts w:eastAsia="Times New Roman"/>
                <w:sz w:val="22"/>
                <w:szCs w:val="22"/>
              </w:rPr>
            </w:pPr>
            <w:r w:rsidRPr="00142983">
              <w:rPr>
                <w:rFonts w:eastAsia="Times New Roman"/>
                <w:sz w:val="22"/>
                <w:szCs w:val="22"/>
              </w:rPr>
              <w:t>3</w:t>
            </w:r>
          </w:p>
        </w:tc>
        <w:tc>
          <w:tcPr>
            <w:tcW w:w="2551" w:type="dxa"/>
            <w:vAlign w:val="center"/>
          </w:tcPr>
          <w:p w:rsidR="009A1133" w:rsidRPr="00142983" w:rsidRDefault="004F43C9" w:rsidP="004F43C9">
            <w:pPr>
              <w:snapToGrid w:val="0"/>
              <w:spacing w:after="60"/>
              <w:ind w:left="15"/>
              <w:jc w:val="center"/>
              <w:rPr>
                <w:rFonts w:eastAsia="Times New Roman"/>
                <w:sz w:val="22"/>
                <w:szCs w:val="22"/>
              </w:rPr>
            </w:pPr>
            <w:r w:rsidRPr="00142983">
              <w:rPr>
                <w:rFonts w:eastAsia="Times New Roman"/>
                <w:sz w:val="22"/>
                <w:szCs w:val="22"/>
              </w:rPr>
              <w:t>Межпоселковый газопровод среднего давления</w:t>
            </w:r>
          </w:p>
        </w:tc>
        <w:tc>
          <w:tcPr>
            <w:tcW w:w="3329" w:type="dxa"/>
            <w:vAlign w:val="center"/>
          </w:tcPr>
          <w:p w:rsidR="009A1133" w:rsidRPr="00142983" w:rsidRDefault="00194DA5">
            <w:pPr>
              <w:snapToGrid w:val="0"/>
              <w:spacing w:after="60"/>
              <w:ind w:left="15"/>
              <w:jc w:val="center"/>
              <w:rPr>
                <w:rFonts w:eastAsia="Times New Roman"/>
                <w:sz w:val="22"/>
                <w:szCs w:val="22"/>
              </w:rPr>
            </w:pPr>
            <w:r w:rsidRPr="00142983">
              <w:rPr>
                <w:rFonts w:eastAsia="Times New Roman"/>
                <w:sz w:val="22"/>
                <w:szCs w:val="22"/>
              </w:rPr>
              <w:t xml:space="preserve">Охранная зона вдоль трассы по </w:t>
            </w:r>
            <w:smartTag w:uri="urn:schemas-microsoft-com:office:smarttags" w:element="metricconverter">
              <w:smartTagPr>
                <w:attr w:name="ProductID" w:val="2 м"/>
              </w:smartTagPr>
              <w:r w:rsidRPr="00142983">
                <w:rPr>
                  <w:rFonts w:eastAsia="Times New Roman"/>
                  <w:sz w:val="22"/>
                  <w:szCs w:val="22"/>
                </w:rPr>
                <w:t>2 м</w:t>
              </w:r>
            </w:smartTag>
            <w:r w:rsidRPr="00142983">
              <w:rPr>
                <w:rFonts w:eastAsia="Times New Roman"/>
                <w:sz w:val="22"/>
                <w:szCs w:val="22"/>
              </w:rPr>
              <w:t xml:space="preserve"> в каждую сторону от оси</w:t>
            </w:r>
          </w:p>
        </w:tc>
        <w:tc>
          <w:tcPr>
            <w:tcW w:w="3050" w:type="dxa"/>
            <w:vAlign w:val="center"/>
          </w:tcPr>
          <w:p w:rsidR="009A1133" w:rsidRPr="00142983" w:rsidRDefault="009C04AB">
            <w:pPr>
              <w:snapToGrid w:val="0"/>
              <w:spacing w:after="60"/>
              <w:ind w:left="15"/>
              <w:jc w:val="center"/>
              <w:rPr>
                <w:rFonts w:eastAsia="Times New Roman"/>
                <w:sz w:val="22"/>
                <w:szCs w:val="22"/>
              </w:rPr>
            </w:pPr>
            <w:r w:rsidRPr="00142983">
              <w:rPr>
                <w:rFonts w:eastAsia="Times New Roman"/>
                <w:sz w:val="22"/>
                <w:szCs w:val="22"/>
              </w:rPr>
              <w:t>Пост. Правительства РФ № 878 от 20.11.2000 г. «Об утверждении правил охраны газораспределительных сетей»</w:t>
            </w:r>
          </w:p>
        </w:tc>
      </w:tr>
      <w:tr w:rsidR="00900E47" w:rsidTr="003B6EDD">
        <w:tc>
          <w:tcPr>
            <w:tcW w:w="420" w:type="dxa"/>
            <w:vAlign w:val="center"/>
          </w:tcPr>
          <w:p w:rsidR="00900E47" w:rsidRPr="00142983" w:rsidRDefault="009A1133">
            <w:pPr>
              <w:snapToGrid w:val="0"/>
              <w:spacing w:after="60"/>
              <w:ind w:left="-121" w:right="-95"/>
              <w:jc w:val="center"/>
              <w:rPr>
                <w:rFonts w:eastAsia="Times New Roman"/>
                <w:sz w:val="22"/>
                <w:szCs w:val="22"/>
              </w:rPr>
            </w:pPr>
            <w:r w:rsidRPr="00142983">
              <w:rPr>
                <w:rFonts w:eastAsia="Times New Roman"/>
                <w:sz w:val="22"/>
                <w:szCs w:val="22"/>
              </w:rPr>
              <w:t>4</w:t>
            </w:r>
          </w:p>
        </w:tc>
        <w:tc>
          <w:tcPr>
            <w:tcW w:w="2551" w:type="dxa"/>
            <w:vAlign w:val="center"/>
          </w:tcPr>
          <w:p w:rsidR="00900E47" w:rsidRPr="00142983" w:rsidRDefault="00900E47">
            <w:pPr>
              <w:snapToGrid w:val="0"/>
              <w:spacing w:after="60"/>
              <w:ind w:left="15"/>
              <w:jc w:val="center"/>
              <w:rPr>
                <w:rFonts w:eastAsia="Times New Roman"/>
                <w:sz w:val="22"/>
                <w:szCs w:val="22"/>
              </w:rPr>
            </w:pPr>
            <w:proofErr w:type="spellStart"/>
            <w:r w:rsidRPr="00142983">
              <w:rPr>
                <w:rFonts w:eastAsia="Times New Roman"/>
                <w:sz w:val="22"/>
                <w:szCs w:val="22"/>
              </w:rPr>
              <w:t>Внутрипоселковый</w:t>
            </w:r>
            <w:proofErr w:type="spellEnd"/>
            <w:r w:rsidRPr="00142983">
              <w:rPr>
                <w:rFonts w:eastAsia="Times New Roman"/>
                <w:sz w:val="22"/>
                <w:szCs w:val="22"/>
              </w:rPr>
              <w:t xml:space="preserve"> газопровод низкого давления</w:t>
            </w:r>
          </w:p>
        </w:tc>
        <w:tc>
          <w:tcPr>
            <w:tcW w:w="3329" w:type="dxa"/>
            <w:vAlign w:val="center"/>
          </w:tcPr>
          <w:p w:rsidR="00900E47" w:rsidRPr="00142983" w:rsidRDefault="00900E47">
            <w:pPr>
              <w:snapToGrid w:val="0"/>
              <w:spacing w:after="60"/>
              <w:ind w:left="15"/>
              <w:jc w:val="center"/>
              <w:rPr>
                <w:rFonts w:eastAsia="Times New Roman"/>
                <w:sz w:val="22"/>
                <w:szCs w:val="22"/>
              </w:rPr>
            </w:pPr>
            <w:r w:rsidRPr="00142983">
              <w:rPr>
                <w:rFonts w:eastAsia="Times New Roman"/>
                <w:sz w:val="22"/>
                <w:szCs w:val="22"/>
              </w:rPr>
              <w:t xml:space="preserve">Охранная зона вдоль трассы по </w:t>
            </w:r>
            <w:smartTag w:uri="urn:schemas-microsoft-com:office:smarttags" w:element="metricconverter">
              <w:smartTagPr>
                <w:attr w:name="ProductID" w:val="2 м"/>
              </w:smartTagPr>
              <w:r w:rsidRPr="00142983">
                <w:rPr>
                  <w:rFonts w:eastAsia="Times New Roman"/>
                  <w:sz w:val="22"/>
                  <w:szCs w:val="22"/>
                </w:rPr>
                <w:t>2 м</w:t>
              </w:r>
            </w:smartTag>
            <w:r w:rsidRPr="00142983">
              <w:rPr>
                <w:rFonts w:eastAsia="Times New Roman"/>
                <w:sz w:val="22"/>
                <w:szCs w:val="22"/>
              </w:rPr>
              <w:t xml:space="preserve"> в каждую сторону от оси</w:t>
            </w:r>
          </w:p>
        </w:tc>
        <w:tc>
          <w:tcPr>
            <w:tcW w:w="3050" w:type="dxa"/>
            <w:vAlign w:val="center"/>
          </w:tcPr>
          <w:p w:rsidR="00900E47" w:rsidRPr="000C56FF" w:rsidRDefault="00900E47">
            <w:pPr>
              <w:snapToGrid w:val="0"/>
              <w:spacing w:after="60"/>
              <w:ind w:left="15"/>
              <w:jc w:val="center"/>
              <w:rPr>
                <w:rFonts w:eastAsia="Times New Roman"/>
                <w:sz w:val="22"/>
                <w:szCs w:val="22"/>
              </w:rPr>
            </w:pPr>
            <w:r w:rsidRPr="00142983">
              <w:rPr>
                <w:rFonts w:eastAsia="Times New Roman"/>
                <w:sz w:val="22"/>
                <w:szCs w:val="22"/>
              </w:rPr>
              <w:t>Пост. Правительства РФ № 878 от 20.11.2000 г. «Об утверждении правил охраны газораспределительных сетей»</w:t>
            </w:r>
          </w:p>
        </w:tc>
      </w:tr>
    </w:tbl>
    <w:p w:rsidR="00B37324" w:rsidRDefault="00B37324" w:rsidP="00272D46">
      <w:pPr>
        <w:tabs>
          <w:tab w:val="left" w:pos="0"/>
        </w:tabs>
        <w:rPr>
          <w:rFonts w:eastAsia="Times New Roman" w:cs="Arial"/>
          <w:b/>
          <w:bCs/>
          <w:i/>
        </w:rPr>
      </w:pPr>
    </w:p>
    <w:p w:rsidR="00E77BD3" w:rsidRPr="00116C6D" w:rsidRDefault="00900E47" w:rsidP="00116C6D">
      <w:pPr>
        <w:tabs>
          <w:tab w:val="left" w:pos="0"/>
        </w:tabs>
        <w:ind w:firstLine="567"/>
        <w:jc w:val="center"/>
        <w:rPr>
          <w:rFonts w:eastAsia="Times New Roman" w:cs="Arial"/>
          <w:b/>
          <w:bCs/>
          <w:i/>
        </w:rPr>
      </w:pPr>
      <w:r w:rsidRPr="00E77BD3">
        <w:rPr>
          <w:rFonts w:eastAsia="Times New Roman" w:cs="Arial"/>
          <w:b/>
          <w:bCs/>
          <w:i/>
        </w:rPr>
        <w:t>Охранная зона воздушных линий электропередач</w:t>
      </w:r>
    </w:p>
    <w:p w:rsidR="00C536DE" w:rsidRDefault="00900E47" w:rsidP="005B57E0">
      <w:pPr>
        <w:tabs>
          <w:tab w:val="left" w:pos="0"/>
        </w:tabs>
        <w:ind w:firstLine="567"/>
        <w:jc w:val="both"/>
        <w:rPr>
          <w:rFonts w:eastAsia="Times New Roman" w:cs="Arial"/>
          <w:bCs/>
        </w:rPr>
      </w:pPr>
      <w:r>
        <w:rPr>
          <w:rFonts w:eastAsia="Times New Roman" w:cs="Arial"/>
          <w:bCs/>
        </w:rPr>
        <w:t xml:space="preserve">В целях защиты населения от </w:t>
      </w:r>
      <w:proofErr w:type="gramStart"/>
      <w:r>
        <w:rPr>
          <w:rFonts w:eastAsia="Times New Roman" w:cs="Arial"/>
          <w:bCs/>
        </w:rPr>
        <w:t>воздействия электрического поля, создаваемого воздушными линиями электропередач устанавливаются</w:t>
      </w:r>
      <w:proofErr w:type="gramEnd"/>
      <w:r>
        <w:rPr>
          <w:rFonts w:eastAsia="Times New Roman" w:cs="Arial"/>
          <w:bCs/>
        </w:rPr>
        <w:t xml:space="preserve"> санитарные разрывы</w:t>
      </w:r>
      <w:r w:rsidR="00C536DE">
        <w:rPr>
          <w:rFonts w:eastAsia="Times New Roman" w:cs="Arial"/>
          <w:bCs/>
        </w:rPr>
        <w:t xml:space="preserve"> </w:t>
      </w:r>
      <w:r>
        <w:rPr>
          <w:rFonts w:eastAsia="Times New Roman" w:cs="Arial"/>
          <w:bCs/>
        </w:rPr>
        <w:t xml:space="preserve"> </w:t>
      </w:r>
      <w:r w:rsidR="00C536DE">
        <w:rPr>
          <w:rFonts w:eastAsia="Times New Roman" w:cs="Arial"/>
          <w:bCs/>
        </w:rPr>
        <w:t>(</w:t>
      </w:r>
      <w:r w:rsidR="00C536DE" w:rsidRPr="00D30325">
        <w:t xml:space="preserve">в соответствии с постановлением от 24 февраля 2009 г. № 160 о порядке установления </w:t>
      </w:r>
      <w:r w:rsidR="00C536DE" w:rsidRPr="00D30325">
        <w:lastRenderedPageBreak/>
        <w:t xml:space="preserve">охранных зон, объектов </w:t>
      </w:r>
      <w:proofErr w:type="spellStart"/>
      <w:r w:rsidR="00C536DE" w:rsidRPr="00D30325">
        <w:t>электросетевого</w:t>
      </w:r>
      <w:proofErr w:type="spellEnd"/>
      <w:r w:rsidR="00C536DE" w:rsidRPr="00D30325">
        <w:t xml:space="preserve"> хозяйства и особых условий использования земельных участков, расположенных в границах таких зон</w:t>
      </w:r>
      <w:r w:rsidR="00C536DE">
        <w:t>):</w:t>
      </w:r>
    </w:p>
    <w:p w:rsidR="00C536DE" w:rsidRDefault="00900E47" w:rsidP="002B0370">
      <w:pPr>
        <w:numPr>
          <w:ilvl w:val="0"/>
          <w:numId w:val="35"/>
        </w:numPr>
        <w:tabs>
          <w:tab w:val="left" w:pos="0"/>
        </w:tabs>
        <w:jc w:val="both"/>
        <w:rPr>
          <w:rFonts w:eastAsia="Times New Roman" w:cs="Arial"/>
          <w:bCs/>
        </w:rPr>
      </w:pPr>
      <w:r>
        <w:rPr>
          <w:rFonts w:eastAsia="Times New Roman" w:cs="Arial"/>
          <w:bCs/>
        </w:rPr>
        <w:t>ЛЭП10 кВ</w:t>
      </w:r>
      <w:r w:rsidR="002777B5">
        <w:rPr>
          <w:rFonts w:eastAsia="Times New Roman" w:cs="Arial"/>
          <w:bCs/>
        </w:rPr>
        <w:t xml:space="preserve"> - 10 м</w:t>
      </w:r>
      <w:r w:rsidR="00C536DE" w:rsidRPr="00C536DE">
        <w:rPr>
          <w:rFonts w:eastAsia="Times New Roman" w:cs="Arial"/>
          <w:bCs/>
        </w:rPr>
        <w:t xml:space="preserve"> </w:t>
      </w:r>
      <w:r w:rsidR="00C536DE">
        <w:rPr>
          <w:rFonts w:eastAsia="Times New Roman" w:cs="Arial"/>
          <w:bCs/>
        </w:rPr>
        <w:t>от проекции крайних проводов;</w:t>
      </w:r>
      <w:r w:rsidR="002777B5">
        <w:rPr>
          <w:rFonts w:eastAsia="Times New Roman" w:cs="Arial"/>
          <w:bCs/>
        </w:rPr>
        <w:t xml:space="preserve"> </w:t>
      </w:r>
    </w:p>
    <w:p w:rsidR="00C536DE" w:rsidRDefault="002777B5" w:rsidP="002B0370">
      <w:pPr>
        <w:numPr>
          <w:ilvl w:val="0"/>
          <w:numId w:val="35"/>
        </w:numPr>
        <w:tabs>
          <w:tab w:val="left" w:pos="0"/>
        </w:tabs>
        <w:jc w:val="both"/>
        <w:rPr>
          <w:rFonts w:eastAsia="Times New Roman" w:cs="Arial"/>
          <w:bCs/>
        </w:rPr>
      </w:pPr>
      <w:r>
        <w:rPr>
          <w:rFonts w:eastAsia="Times New Roman" w:cs="Arial"/>
          <w:bCs/>
        </w:rPr>
        <w:t>ЛЭП35 кВ - 15</w:t>
      </w:r>
      <w:r w:rsidR="00900E47">
        <w:rPr>
          <w:rFonts w:eastAsia="Times New Roman" w:cs="Arial"/>
          <w:bCs/>
        </w:rPr>
        <w:t xml:space="preserve"> </w:t>
      </w:r>
      <w:r w:rsidR="00C536DE">
        <w:rPr>
          <w:rFonts w:eastAsia="Times New Roman" w:cs="Arial"/>
          <w:bCs/>
        </w:rPr>
        <w:t>м от проекции крайних проводов;</w:t>
      </w:r>
    </w:p>
    <w:p w:rsidR="00C536DE" w:rsidRDefault="00C536DE" w:rsidP="002B0370">
      <w:pPr>
        <w:numPr>
          <w:ilvl w:val="0"/>
          <w:numId w:val="35"/>
        </w:numPr>
        <w:tabs>
          <w:tab w:val="left" w:pos="0"/>
        </w:tabs>
        <w:jc w:val="both"/>
        <w:rPr>
          <w:rFonts w:eastAsia="Times New Roman" w:cs="Arial"/>
          <w:bCs/>
        </w:rPr>
      </w:pPr>
      <w:r>
        <w:rPr>
          <w:rFonts w:eastAsia="Times New Roman" w:cs="Arial"/>
          <w:bCs/>
        </w:rPr>
        <w:t>ЛЭП110 кВ - 20 м от проекции крайних проводов.</w:t>
      </w:r>
    </w:p>
    <w:p w:rsidR="006D42F7" w:rsidRDefault="00900E47" w:rsidP="00C536DE">
      <w:pPr>
        <w:tabs>
          <w:tab w:val="left" w:pos="0"/>
        </w:tabs>
        <w:ind w:firstLine="567"/>
        <w:jc w:val="both"/>
        <w:rPr>
          <w:rFonts w:eastAsia="Times New Roman" w:cs="Arial"/>
          <w:b/>
          <w:bCs/>
        </w:rPr>
      </w:pPr>
      <w:r>
        <w:rPr>
          <w:rFonts w:ascii="TimesNewRomanPSMT" w:eastAsia="TimesNewRomanPSMT" w:hAnsi="TimesNewRomanPSMT" w:cs="TimesNewRomanPSMT"/>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6D42F7" w:rsidRDefault="006D42F7" w:rsidP="00B05BC3">
      <w:pPr>
        <w:tabs>
          <w:tab w:val="left" w:pos="0"/>
        </w:tabs>
        <w:ind w:firstLine="738"/>
        <w:jc w:val="both"/>
        <w:rPr>
          <w:rFonts w:eastAsia="Times New Roman" w:cs="Arial"/>
          <w:b/>
          <w:bCs/>
        </w:rPr>
      </w:pPr>
    </w:p>
    <w:p w:rsidR="00E77BD3" w:rsidRPr="00116C6D" w:rsidRDefault="00900E47" w:rsidP="00116C6D">
      <w:pPr>
        <w:tabs>
          <w:tab w:val="left" w:pos="0"/>
        </w:tabs>
        <w:ind w:firstLine="567"/>
        <w:jc w:val="center"/>
        <w:rPr>
          <w:rFonts w:eastAsia="TimesNewRomanPS-BoldItalicMT" w:cs="TimesNewRomanPS-BoldItalicMT"/>
          <w:b/>
          <w:bCs/>
          <w:i/>
        </w:rPr>
      </w:pPr>
      <w:r w:rsidRPr="00E77BD3">
        <w:rPr>
          <w:rFonts w:eastAsia="TimesNewRomanPS-BoldItalicMT" w:cs="TimesNewRomanPS-BoldItalicMT"/>
          <w:b/>
          <w:bCs/>
          <w:i/>
        </w:rPr>
        <w:t>Охранная зона линий связи</w:t>
      </w:r>
    </w:p>
    <w:p w:rsidR="00B05BC3" w:rsidRDefault="00900E47" w:rsidP="005B57E0">
      <w:pPr>
        <w:tabs>
          <w:tab w:val="left" w:pos="0"/>
        </w:tabs>
        <w:ind w:firstLine="567"/>
        <w:jc w:val="both"/>
        <w:rPr>
          <w:rFonts w:eastAsia="Times New Roman" w:cs="Arial"/>
          <w:b/>
          <w:bCs/>
        </w:rPr>
      </w:pPr>
      <w:r>
        <w:rPr>
          <w:rFonts w:ascii="TimesNewRomanPSMT" w:eastAsia="TimesNewRomanPSMT" w:hAnsi="TimesNewRomanPSMT" w:cs="TimesNewRomanPSMT"/>
        </w:rPr>
        <w:t xml:space="preserve">Уровни электромагнитных излучений не должны превышать предельно допустимые уровни (далее - ПДУ) согласно приложению 1 к </w:t>
      </w:r>
      <w:proofErr w:type="spellStart"/>
      <w:r>
        <w:rPr>
          <w:rFonts w:ascii="TimesNewRomanPSMT" w:eastAsia="TimesNewRomanPSMT" w:hAnsi="TimesNewRomanPSMT" w:cs="TimesNewRomanPSMT"/>
        </w:rPr>
        <w:t>СанПиН</w:t>
      </w:r>
      <w:proofErr w:type="spellEnd"/>
      <w:r>
        <w:rPr>
          <w:rFonts w:ascii="TimesNewRomanPSMT" w:eastAsia="TimesNewRomanPSMT" w:hAnsi="TimesNewRomanPSMT" w:cs="TimesNewRomanPSMT"/>
        </w:rPr>
        <w:t xml:space="preserve"> 2.1.8/2.2.4.1383-03. </w:t>
      </w:r>
    </w:p>
    <w:p w:rsidR="00B05BC3" w:rsidRPr="005373EE" w:rsidRDefault="00900E47" w:rsidP="005373EE">
      <w:pPr>
        <w:tabs>
          <w:tab w:val="left" w:pos="0"/>
        </w:tabs>
        <w:ind w:firstLine="567"/>
        <w:jc w:val="both"/>
        <w:rPr>
          <w:rFonts w:eastAsia="Times New Roman" w:cs="Arial"/>
          <w:b/>
          <w:bCs/>
        </w:rPr>
      </w:pPr>
      <w:r>
        <w:rPr>
          <w:rFonts w:ascii="TimesNewRomanPSMT" w:eastAsia="TimesNewRomanPSMT" w:hAnsi="TimesNewRomanPSMT" w:cs="TimesNewRomanPSMT"/>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sidR="005373EE">
        <w:rPr>
          <w:rFonts w:eastAsia="Times New Roman" w:cs="Arial"/>
          <w:b/>
          <w:bCs/>
        </w:rPr>
        <w:t xml:space="preserve"> </w:t>
      </w:r>
      <w:r>
        <w:rPr>
          <w:rFonts w:ascii="TimesNewRomanPSMT" w:eastAsia="TimesNewRomanPSMT" w:hAnsi="TimesNewRomanPSMT" w:cs="TimesNewRomanPSMT"/>
        </w:rPr>
        <w:t>зоны ограничения с учетом перспективного развития передающих радиотехнических объектов и населенн</w:t>
      </w:r>
      <w:r w:rsidR="00B275BD">
        <w:rPr>
          <w:rFonts w:ascii="TimesNewRomanPSMT" w:eastAsia="TimesNewRomanPSMT" w:hAnsi="TimesNewRomanPSMT" w:cs="TimesNewRomanPSMT"/>
        </w:rPr>
        <w:t>ых</w:t>
      </w:r>
      <w:r>
        <w:rPr>
          <w:rFonts w:ascii="TimesNewRomanPSMT" w:eastAsia="TimesNewRomanPSMT" w:hAnsi="TimesNewRomanPSMT" w:cs="TimesNewRomanPSMT"/>
        </w:rPr>
        <w:t xml:space="preserve"> пункт</w:t>
      </w:r>
      <w:r w:rsidR="00B275BD">
        <w:rPr>
          <w:rFonts w:ascii="TimesNewRomanPSMT" w:eastAsia="TimesNewRomanPSMT" w:hAnsi="TimesNewRomanPSMT" w:cs="TimesNewRomanPSMT"/>
        </w:rPr>
        <w:t>ов</w:t>
      </w:r>
      <w:r>
        <w:rPr>
          <w:rFonts w:ascii="TimesNewRomanPSMT" w:eastAsia="TimesNewRomanPSMT" w:hAnsi="TimesNewRomanPSMT" w:cs="TimesNewRomanPSMT"/>
        </w:rPr>
        <w:t xml:space="preserve">. Границы санитарно-защитных зон определяются на высоте </w:t>
      </w:r>
      <w:smartTag w:uri="urn:schemas-microsoft-com:office:smarttags" w:element="metricconverter">
        <w:smartTagPr>
          <w:attr w:name="ProductID" w:val="2 м"/>
        </w:smartTagPr>
        <w:r>
          <w:rPr>
            <w:rFonts w:ascii="TimesNewRomanPSMT" w:eastAsia="TimesNewRomanPSMT" w:hAnsi="TimesNewRomanPSMT" w:cs="TimesNewRomanPSMT"/>
          </w:rPr>
          <w:t>2</w:t>
        </w:r>
        <w:r w:rsidR="005373EE">
          <w:rPr>
            <w:rFonts w:eastAsia="Times New Roman" w:cs="Arial"/>
            <w:b/>
            <w:bCs/>
          </w:rPr>
          <w:t xml:space="preserve"> </w:t>
        </w:r>
        <w:r>
          <w:rPr>
            <w:rFonts w:ascii="TimesNewRomanPSMT" w:eastAsia="TimesNewRomanPSMT" w:hAnsi="TimesNewRomanPSMT" w:cs="TimesNewRomanPSMT"/>
          </w:rPr>
          <w:t>м</w:t>
        </w:r>
      </w:smartTag>
      <w:r>
        <w:rPr>
          <w:rFonts w:ascii="TimesNewRomanPSMT" w:eastAsia="TimesNewRomanPSMT" w:hAnsi="TimesNewRomanPSMT" w:cs="TimesNewRomanPSMT"/>
        </w:rPr>
        <w:t xml:space="preserve"> от поверхности земли по ПДУ.</w:t>
      </w:r>
      <w:r w:rsidR="00B05BC3">
        <w:rPr>
          <w:rFonts w:ascii="TimesNewRomanPSMT" w:eastAsia="TimesNewRomanPSMT" w:hAnsi="TimesNewRomanPSMT" w:cs="TimesNewRomanPSMT"/>
        </w:rPr>
        <w:t xml:space="preserve"> </w:t>
      </w:r>
      <w:r>
        <w:rPr>
          <w:rFonts w:ascii="TimesNewRomanPSMT" w:eastAsia="TimesNewRomanPSMT" w:hAnsi="TimesNewRomanPSMT" w:cs="TimesNewRomanPSMT"/>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Pr>
            <w:rFonts w:ascii="TimesNewRomanPSMT" w:eastAsia="TimesNewRomanPSMT" w:hAnsi="TimesNewRomanPSMT" w:cs="TimesNewRomanPSMT"/>
          </w:rPr>
          <w:t>2 м</w:t>
        </w:r>
      </w:smartTag>
      <w:r>
        <w:rPr>
          <w:rFonts w:ascii="TimesNewRomanPSMT" w:eastAsia="TimesNewRomanPSMT" w:hAnsi="TimesNewRomanPSMT" w:cs="TimesNewRomanPSMT"/>
        </w:rPr>
        <w:t xml:space="preserve"> уровни электромагнитных полей превышают ПДУ.</w:t>
      </w:r>
      <w:r w:rsidR="00B05BC3">
        <w:rPr>
          <w:rFonts w:ascii="TimesNewRomanPSMT" w:eastAsia="TimesNewRomanPSMT" w:hAnsi="TimesNewRomanPSMT" w:cs="TimesNewRomanPSMT"/>
        </w:rPr>
        <w:t xml:space="preserve"> </w:t>
      </w:r>
      <w:r>
        <w:rPr>
          <w:rFonts w:ascii="TimesNewRomanPSMT" w:eastAsia="TimesNewRomanPSMT" w:hAnsi="TimesNewRomanPSMT" w:cs="TimesNewRomanPSMT"/>
        </w:rPr>
        <w:t>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B05BC3" w:rsidRDefault="00900E47" w:rsidP="005373EE">
      <w:pPr>
        <w:autoSpaceDE w:val="0"/>
        <w:ind w:firstLine="567"/>
        <w:jc w:val="both"/>
        <w:rPr>
          <w:rFonts w:ascii="TimesNewRomanPSMT" w:eastAsia="TimesNewRomanPSMT" w:hAnsi="TimesNewRomanPSMT" w:cs="TimesNewRomanPSMT"/>
        </w:rPr>
      </w:pPr>
      <w:r>
        <w:rPr>
          <w:rFonts w:ascii="TimesNewRomanPSMT" w:eastAsia="TimesNewRomanPSMT" w:hAnsi="TimesNewRomanPSMT" w:cs="TimesNewRomanPSMT"/>
        </w:rPr>
        <w:t xml:space="preserve">По территории </w:t>
      </w:r>
      <w:proofErr w:type="spellStart"/>
      <w:r w:rsidR="00C536DE">
        <w:rPr>
          <w:rFonts w:ascii="TimesNewRomanPSMT" w:eastAsia="TimesNewRomanPSMT" w:hAnsi="TimesNewRomanPSMT" w:cs="TimesNewRomanPSMT"/>
        </w:rPr>
        <w:t>Елизаветовского</w:t>
      </w:r>
      <w:proofErr w:type="spellEnd"/>
      <w:r>
        <w:rPr>
          <w:rFonts w:ascii="TimesNewRomanPSMT" w:eastAsia="TimesNewRomanPSMT" w:hAnsi="TimesNewRomanPSMT" w:cs="TimesNewRomanPSMT"/>
        </w:rPr>
        <w:t xml:space="preserve"> сельского поселения проходит кабель межпоселковой связи, кабели связи внутри населенных пунктов, кабель ВОЛС.</w:t>
      </w:r>
    </w:p>
    <w:p w:rsidR="00B05BC3" w:rsidRDefault="00B05BC3" w:rsidP="00B05BC3">
      <w:pPr>
        <w:autoSpaceDE w:val="0"/>
        <w:ind w:firstLine="709"/>
        <w:jc w:val="both"/>
        <w:rPr>
          <w:rFonts w:ascii="TimesNewRomanPSMT" w:eastAsia="TimesNewRomanPSMT" w:hAnsi="TimesNewRomanPSMT" w:cs="TimesNewRomanPSMT"/>
        </w:rPr>
      </w:pPr>
    </w:p>
    <w:p w:rsidR="00900E47" w:rsidRDefault="00900E47" w:rsidP="005373EE">
      <w:pPr>
        <w:tabs>
          <w:tab w:val="left" w:pos="0"/>
        </w:tabs>
        <w:ind w:firstLine="567"/>
        <w:jc w:val="center"/>
        <w:rPr>
          <w:rFonts w:eastAsia="Times New Roman"/>
          <w:b/>
          <w:bCs/>
        </w:rPr>
      </w:pPr>
      <w:r>
        <w:rPr>
          <w:rFonts w:eastAsia="Times New Roman"/>
          <w:b/>
          <w:bCs/>
        </w:rPr>
        <w:t xml:space="preserve">2.5.2.2. </w:t>
      </w:r>
      <w:r>
        <w:rPr>
          <w:rFonts w:eastAsia="Times New Roman"/>
          <w:b/>
          <w:bCs/>
          <w:i/>
          <w:iCs/>
        </w:rPr>
        <w:t xml:space="preserve"> </w:t>
      </w:r>
      <w:r>
        <w:rPr>
          <w:rFonts w:eastAsia="Times New Roman"/>
          <w:b/>
          <w:bCs/>
        </w:rPr>
        <w:t>Охранные зоны объектов промышленности, специального назначения</w:t>
      </w:r>
    </w:p>
    <w:p w:rsidR="005373EE" w:rsidRDefault="00900E47" w:rsidP="005373EE">
      <w:pPr>
        <w:tabs>
          <w:tab w:val="left" w:pos="21700"/>
          <w:tab w:val="left" w:pos="22785"/>
        </w:tabs>
        <w:ind w:left="567"/>
        <w:rPr>
          <w:i/>
          <w:iCs/>
        </w:rPr>
      </w:pPr>
      <w:r>
        <w:rPr>
          <w:i/>
          <w:iCs/>
        </w:rPr>
        <w:t xml:space="preserve">- санитарно-защитные зоны  промышленных предприятий; </w:t>
      </w:r>
    </w:p>
    <w:p w:rsidR="00900E47" w:rsidRDefault="00900E47" w:rsidP="005373EE">
      <w:pPr>
        <w:tabs>
          <w:tab w:val="left" w:pos="21700"/>
          <w:tab w:val="left" w:pos="22785"/>
        </w:tabs>
        <w:ind w:left="567"/>
        <w:rPr>
          <w:i/>
          <w:iCs/>
        </w:rPr>
      </w:pPr>
      <w:r>
        <w:rPr>
          <w:i/>
          <w:iCs/>
        </w:rPr>
        <w:t xml:space="preserve">- санитарно-защитные зоны кладбищ, скотомогильников, </w:t>
      </w:r>
      <w:r w:rsidR="007E3393">
        <w:rPr>
          <w:i/>
          <w:iCs/>
        </w:rPr>
        <w:t>свалок</w:t>
      </w:r>
      <w:r>
        <w:rPr>
          <w:i/>
          <w:iCs/>
        </w:rPr>
        <w:t xml:space="preserve"> ТБО.</w:t>
      </w:r>
    </w:p>
    <w:p w:rsidR="00900E47" w:rsidRDefault="00900E47">
      <w:pPr>
        <w:tabs>
          <w:tab w:val="left" w:pos="21700"/>
          <w:tab w:val="left" w:pos="22785"/>
        </w:tabs>
        <w:ind w:left="1085"/>
      </w:pPr>
    </w:p>
    <w:p w:rsidR="00B05BC3" w:rsidRDefault="00900E47" w:rsidP="006F04C4">
      <w:pPr>
        <w:tabs>
          <w:tab w:val="left" w:pos="20615"/>
          <w:tab w:val="left" w:pos="21700"/>
        </w:tabs>
        <w:ind w:firstLine="567"/>
        <w:jc w:val="center"/>
        <w:rPr>
          <w:b/>
          <w:bCs/>
          <w:i/>
        </w:rPr>
      </w:pPr>
      <w:r w:rsidRPr="006F04C4">
        <w:rPr>
          <w:b/>
          <w:bCs/>
          <w:i/>
        </w:rPr>
        <w:t>Санитарно-защитные зоны промышленных предприятий</w:t>
      </w:r>
    </w:p>
    <w:p w:rsidR="006F04C4" w:rsidRPr="006F04C4" w:rsidRDefault="006F04C4" w:rsidP="006F04C4">
      <w:pPr>
        <w:tabs>
          <w:tab w:val="left" w:pos="20615"/>
          <w:tab w:val="left" w:pos="21700"/>
        </w:tabs>
        <w:ind w:firstLine="567"/>
        <w:jc w:val="center"/>
        <w:rPr>
          <w:b/>
          <w:bCs/>
          <w:i/>
        </w:rPr>
      </w:pPr>
    </w:p>
    <w:p w:rsidR="00B05BC3" w:rsidRDefault="00900E47" w:rsidP="006F04C4">
      <w:pPr>
        <w:tabs>
          <w:tab w:val="left" w:pos="20615"/>
          <w:tab w:val="left" w:pos="21700"/>
        </w:tabs>
        <w:ind w:firstLine="567"/>
        <w:jc w:val="both"/>
        <w:rPr>
          <w:b/>
          <w:bCs/>
        </w:rPr>
      </w:pPr>
      <w:r>
        <w:rPr>
          <w:rFonts w:eastAsia="Times New Roman"/>
        </w:rPr>
        <w:t xml:space="preserve">В соответствии с </w:t>
      </w:r>
      <w:proofErr w:type="spellStart"/>
      <w:r>
        <w:rPr>
          <w:rFonts w:eastAsia="Times New Roman"/>
        </w:rPr>
        <w:t>СанПиН</w:t>
      </w:r>
      <w:proofErr w:type="spellEnd"/>
      <w:r>
        <w:rPr>
          <w:rFonts w:eastAsia="Times New Roman"/>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900E47" w:rsidRPr="00B05BC3" w:rsidRDefault="00900E47" w:rsidP="006F04C4">
      <w:pPr>
        <w:tabs>
          <w:tab w:val="left" w:pos="20615"/>
          <w:tab w:val="left" w:pos="21700"/>
        </w:tabs>
        <w:ind w:firstLine="567"/>
        <w:jc w:val="both"/>
        <w:rPr>
          <w:b/>
          <w:bCs/>
        </w:rPr>
      </w:pPr>
      <w:r>
        <w:rPr>
          <w:rFonts w:eastAsia="Times New Roman"/>
        </w:rPr>
        <w:t xml:space="preserve">Территория санитарно-защитной зоны предназначена </w:t>
      </w:r>
      <w:proofErr w:type="gramStart"/>
      <w:r>
        <w:rPr>
          <w:rFonts w:eastAsia="Times New Roman"/>
        </w:rPr>
        <w:t>для</w:t>
      </w:r>
      <w:proofErr w:type="gramEnd"/>
      <w:r>
        <w:rPr>
          <w:rFonts w:eastAsia="Times New Roman"/>
        </w:rPr>
        <w:t>:</w:t>
      </w:r>
    </w:p>
    <w:p w:rsidR="005373EE" w:rsidRDefault="005373EE" w:rsidP="002B0370">
      <w:pPr>
        <w:numPr>
          <w:ilvl w:val="1"/>
          <w:numId w:val="5"/>
        </w:numPr>
        <w:tabs>
          <w:tab w:val="clear" w:pos="1080"/>
          <w:tab w:val="num" w:pos="0"/>
          <w:tab w:val="left" w:pos="700"/>
        </w:tabs>
        <w:ind w:left="0" w:firstLine="567"/>
        <w:jc w:val="both"/>
        <w:rPr>
          <w:rFonts w:eastAsia="Times New Roman"/>
        </w:rPr>
      </w:pPr>
      <w:r>
        <w:rPr>
          <w:rFonts w:eastAsia="Times New Roman"/>
        </w:rPr>
        <w:t xml:space="preserve"> </w:t>
      </w:r>
      <w:r w:rsidR="00900E47">
        <w:rPr>
          <w:rFonts w:eastAsia="Times New Roman"/>
        </w:rPr>
        <w:t>обеспечения снижения уровня воздействия до требуемых гигиенических нормативов по всем факторам воздействия за ее пределами (ПДК, ПДУ);</w:t>
      </w:r>
    </w:p>
    <w:p w:rsidR="005373EE" w:rsidRDefault="005373EE" w:rsidP="002B0370">
      <w:pPr>
        <w:numPr>
          <w:ilvl w:val="1"/>
          <w:numId w:val="5"/>
        </w:numPr>
        <w:tabs>
          <w:tab w:val="clear" w:pos="1080"/>
          <w:tab w:val="num" w:pos="0"/>
          <w:tab w:val="left" w:pos="700"/>
        </w:tabs>
        <w:ind w:left="0" w:firstLine="567"/>
        <w:jc w:val="both"/>
        <w:rPr>
          <w:rFonts w:eastAsia="Times New Roman"/>
        </w:rPr>
      </w:pPr>
      <w:r>
        <w:rPr>
          <w:rFonts w:eastAsia="Times New Roman"/>
        </w:rPr>
        <w:t xml:space="preserve"> </w:t>
      </w:r>
      <w:r w:rsidR="00900E47">
        <w:rPr>
          <w:rFonts w:eastAsia="Times New Roman"/>
        </w:rPr>
        <w:t>создания санитарно-защитного барьера между территорией предприятия (группы предприятий) и территорией жилой застройки;</w:t>
      </w:r>
    </w:p>
    <w:p w:rsidR="00900E47" w:rsidRDefault="005373EE" w:rsidP="002B0370">
      <w:pPr>
        <w:numPr>
          <w:ilvl w:val="1"/>
          <w:numId w:val="5"/>
        </w:numPr>
        <w:tabs>
          <w:tab w:val="clear" w:pos="1080"/>
          <w:tab w:val="num" w:pos="0"/>
          <w:tab w:val="left" w:pos="700"/>
        </w:tabs>
        <w:ind w:left="0" w:firstLine="567"/>
        <w:jc w:val="both"/>
        <w:rPr>
          <w:rFonts w:eastAsia="Times New Roman"/>
        </w:rPr>
      </w:pPr>
      <w:r>
        <w:rPr>
          <w:rFonts w:eastAsia="Times New Roman"/>
        </w:rPr>
        <w:t xml:space="preserve"> </w:t>
      </w:r>
      <w:r w:rsidR="00900E47">
        <w:rPr>
          <w:rFonts w:eastAsia="Times New Roman"/>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B37324" w:rsidRPr="00622D73" w:rsidRDefault="00900E47" w:rsidP="00FD49EB">
      <w:pPr>
        <w:tabs>
          <w:tab w:val="left" w:pos="0"/>
        </w:tabs>
        <w:ind w:firstLine="567"/>
        <w:jc w:val="both"/>
        <w:rPr>
          <w:rFonts w:eastAsia="Times New Roman"/>
        </w:rPr>
      </w:pPr>
      <w:r>
        <w:rPr>
          <w:rFonts w:eastAsia="Times New Roman"/>
        </w:rPr>
        <w:t xml:space="preserve">Промышленные предприятия должны иметь утвержденные проекты санитарно-защитных зон. </w:t>
      </w:r>
      <w:proofErr w:type="gramStart"/>
      <w:r>
        <w:rPr>
          <w:rFonts w:eastAsia="Times New Roman"/>
        </w:rPr>
        <w:t xml:space="preserve">При отсутствии утвержденной СЗЗ принимаются нормативные   размеры   СЗЗ   по   </w:t>
      </w:r>
      <w:proofErr w:type="spellStart"/>
      <w:r>
        <w:rPr>
          <w:rFonts w:eastAsia="Times New Roman"/>
        </w:rPr>
        <w:t>СанПин</w:t>
      </w:r>
      <w:proofErr w:type="spellEnd"/>
      <w:r>
        <w:rPr>
          <w:rFonts w:eastAsia="Times New Roman"/>
        </w:rPr>
        <w:t xml:space="preserve">   2.2.1/2.1.1.1200-03   в   соответствии   с санитарной     классификацией     предприятий, производств и объектов.</w:t>
      </w:r>
      <w:proofErr w:type="gramEnd"/>
    </w:p>
    <w:p w:rsidR="00B3666E" w:rsidRPr="00622D73" w:rsidRDefault="00B3666E" w:rsidP="00FD49EB">
      <w:pPr>
        <w:tabs>
          <w:tab w:val="left" w:pos="0"/>
        </w:tabs>
        <w:ind w:firstLine="567"/>
        <w:jc w:val="both"/>
        <w:rPr>
          <w:rFonts w:eastAsia="Times New Roman"/>
        </w:rPr>
      </w:pPr>
    </w:p>
    <w:p w:rsidR="00B3666E" w:rsidRPr="00622D73" w:rsidRDefault="00B3666E" w:rsidP="00FD49EB">
      <w:pPr>
        <w:tabs>
          <w:tab w:val="left" w:pos="0"/>
        </w:tabs>
        <w:ind w:firstLine="567"/>
        <w:jc w:val="both"/>
        <w:rPr>
          <w:rFonts w:eastAsia="Times New Roman"/>
        </w:rPr>
      </w:pPr>
    </w:p>
    <w:p w:rsidR="00B3666E" w:rsidRPr="00622D73" w:rsidRDefault="00B3666E" w:rsidP="00FD49EB">
      <w:pPr>
        <w:tabs>
          <w:tab w:val="left" w:pos="0"/>
        </w:tabs>
        <w:ind w:firstLine="567"/>
        <w:jc w:val="both"/>
        <w:rPr>
          <w:rFonts w:eastAsia="Times New Roman"/>
        </w:rPr>
      </w:pPr>
    </w:p>
    <w:p w:rsidR="00815DE2" w:rsidRDefault="00815DE2" w:rsidP="00FD49EB">
      <w:pPr>
        <w:tabs>
          <w:tab w:val="left" w:pos="0"/>
        </w:tabs>
        <w:ind w:firstLine="567"/>
        <w:jc w:val="both"/>
        <w:rPr>
          <w:rFonts w:eastAsia="Times New Roman"/>
        </w:rPr>
      </w:pPr>
    </w:p>
    <w:p w:rsidR="006D42F7" w:rsidRDefault="005B6693" w:rsidP="00B37324">
      <w:pPr>
        <w:tabs>
          <w:tab w:val="left" w:pos="0"/>
        </w:tabs>
        <w:ind w:firstLine="567"/>
        <w:jc w:val="center"/>
        <w:rPr>
          <w:rFonts w:eastAsia="Times New Roman"/>
          <w:b/>
        </w:rPr>
      </w:pPr>
      <w:r>
        <w:rPr>
          <w:rFonts w:eastAsia="Times New Roman"/>
          <w:b/>
        </w:rPr>
        <w:lastRenderedPageBreak/>
        <w:t xml:space="preserve">Реестр действующих предприятий </w:t>
      </w:r>
      <w:proofErr w:type="spellStart"/>
      <w:r w:rsidR="005B3F91">
        <w:rPr>
          <w:rFonts w:eastAsia="Times New Roman"/>
          <w:b/>
        </w:rPr>
        <w:t>Елизаветовского</w:t>
      </w:r>
      <w:proofErr w:type="spellEnd"/>
      <w:r>
        <w:rPr>
          <w:rFonts w:eastAsia="Times New Roman"/>
          <w:b/>
        </w:rPr>
        <w:t xml:space="preserve"> сельского поселения с указанием санитарно-защитных зон:</w:t>
      </w:r>
    </w:p>
    <w:p w:rsidR="00116C6D" w:rsidRPr="00B37324" w:rsidRDefault="00116C6D" w:rsidP="00B37324">
      <w:pPr>
        <w:tabs>
          <w:tab w:val="left" w:pos="0"/>
        </w:tabs>
        <w:ind w:firstLine="567"/>
        <w:jc w:val="center"/>
        <w:rPr>
          <w:rFonts w:eastAsia="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2693"/>
        <w:gridCol w:w="709"/>
        <w:gridCol w:w="709"/>
        <w:gridCol w:w="3402"/>
      </w:tblGrid>
      <w:tr w:rsidR="005B3F91" w:rsidRPr="00B918A9" w:rsidTr="005B3F91">
        <w:trPr>
          <w:trHeight w:val="253"/>
        </w:trPr>
        <w:tc>
          <w:tcPr>
            <w:tcW w:w="1951" w:type="dxa"/>
            <w:vMerge w:val="restart"/>
            <w:shd w:val="clear" w:color="auto" w:fill="DAEEF3"/>
          </w:tcPr>
          <w:p w:rsidR="005B3F91" w:rsidRPr="00B918A9" w:rsidRDefault="005B3F91" w:rsidP="00B918A9">
            <w:pPr>
              <w:tabs>
                <w:tab w:val="left" w:pos="0"/>
              </w:tabs>
              <w:jc w:val="center"/>
              <w:rPr>
                <w:rFonts w:eastAsia="Times New Roman"/>
                <w:b/>
                <w:sz w:val="22"/>
                <w:szCs w:val="22"/>
              </w:rPr>
            </w:pPr>
            <w:r w:rsidRPr="00B918A9">
              <w:rPr>
                <w:rFonts w:eastAsia="Times New Roman"/>
                <w:b/>
                <w:sz w:val="22"/>
                <w:szCs w:val="22"/>
              </w:rPr>
              <w:t>Населенный пункт, адрес</w:t>
            </w:r>
          </w:p>
        </w:tc>
        <w:tc>
          <w:tcPr>
            <w:tcW w:w="2693" w:type="dxa"/>
            <w:vMerge w:val="restart"/>
            <w:shd w:val="clear" w:color="auto" w:fill="DAEEF3"/>
          </w:tcPr>
          <w:p w:rsidR="005B3F91" w:rsidRPr="00B918A9" w:rsidRDefault="005B3F91" w:rsidP="00B918A9">
            <w:pPr>
              <w:tabs>
                <w:tab w:val="left" w:pos="0"/>
              </w:tabs>
              <w:jc w:val="center"/>
              <w:rPr>
                <w:rFonts w:eastAsia="Times New Roman"/>
                <w:b/>
                <w:sz w:val="22"/>
                <w:szCs w:val="22"/>
              </w:rPr>
            </w:pPr>
            <w:r w:rsidRPr="00B918A9">
              <w:rPr>
                <w:rFonts w:eastAsia="Times New Roman"/>
                <w:b/>
                <w:sz w:val="22"/>
                <w:szCs w:val="22"/>
              </w:rPr>
              <w:t>Наименование предприятия</w:t>
            </w:r>
          </w:p>
        </w:tc>
        <w:tc>
          <w:tcPr>
            <w:tcW w:w="709" w:type="dxa"/>
            <w:vMerge w:val="restart"/>
            <w:shd w:val="clear" w:color="auto" w:fill="DAEEF3"/>
            <w:textDirection w:val="btLr"/>
          </w:tcPr>
          <w:p w:rsidR="005B3F91" w:rsidRPr="00B918A9" w:rsidRDefault="005B3F91" w:rsidP="00B918A9">
            <w:pPr>
              <w:tabs>
                <w:tab w:val="left" w:pos="0"/>
              </w:tabs>
              <w:ind w:left="113" w:right="113"/>
              <w:jc w:val="center"/>
              <w:rPr>
                <w:rFonts w:eastAsia="Times New Roman"/>
                <w:b/>
                <w:sz w:val="22"/>
                <w:szCs w:val="22"/>
              </w:rPr>
            </w:pPr>
            <w:r w:rsidRPr="00B918A9">
              <w:rPr>
                <w:rFonts w:eastAsia="Times New Roman"/>
                <w:b/>
                <w:sz w:val="22"/>
                <w:szCs w:val="22"/>
              </w:rPr>
              <w:t>Класс опасности</w:t>
            </w:r>
          </w:p>
        </w:tc>
        <w:tc>
          <w:tcPr>
            <w:tcW w:w="709" w:type="dxa"/>
            <w:vMerge w:val="restart"/>
            <w:shd w:val="clear" w:color="auto" w:fill="DAEEF3"/>
            <w:textDirection w:val="btLr"/>
            <w:vAlign w:val="center"/>
          </w:tcPr>
          <w:p w:rsidR="005B3F91" w:rsidRPr="00B918A9" w:rsidRDefault="005B3F91" w:rsidP="00B918A9">
            <w:pPr>
              <w:tabs>
                <w:tab w:val="left" w:pos="0"/>
              </w:tabs>
              <w:ind w:left="113" w:right="113"/>
              <w:jc w:val="center"/>
              <w:rPr>
                <w:rFonts w:eastAsia="Times New Roman"/>
                <w:b/>
                <w:sz w:val="22"/>
                <w:szCs w:val="22"/>
              </w:rPr>
            </w:pPr>
            <w:r w:rsidRPr="00B918A9">
              <w:rPr>
                <w:rFonts w:eastAsia="Times New Roman"/>
                <w:b/>
                <w:sz w:val="22"/>
                <w:szCs w:val="22"/>
              </w:rPr>
              <w:t>СЗЗ</w:t>
            </w:r>
          </w:p>
        </w:tc>
        <w:tc>
          <w:tcPr>
            <w:tcW w:w="3402" w:type="dxa"/>
            <w:vMerge w:val="restart"/>
            <w:shd w:val="clear" w:color="auto" w:fill="DAEEF3"/>
          </w:tcPr>
          <w:p w:rsidR="005B3F91" w:rsidRPr="00B918A9" w:rsidRDefault="005B3F91" w:rsidP="00B918A9">
            <w:pPr>
              <w:tabs>
                <w:tab w:val="left" w:pos="0"/>
              </w:tabs>
              <w:jc w:val="center"/>
              <w:rPr>
                <w:rFonts w:eastAsia="Times New Roman"/>
                <w:b/>
                <w:sz w:val="22"/>
                <w:szCs w:val="22"/>
              </w:rPr>
            </w:pPr>
            <w:r>
              <w:rPr>
                <w:rFonts w:eastAsia="Times New Roman"/>
                <w:b/>
                <w:sz w:val="22"/>
                <w:szCs w:val="22"/>
              </w:rPr>
              <w:t>Основной вид деятельности</w:t>
            </w:r>
          </w:p>
        </w:tc>
      </w:tr>
      <w:tr w:rsidR="005B3F91" w:rsidRPr="00B918A9" w:rsidTr="005B3F91">
        <w:trPr>
          <w:trHeight w:val="276"/>
        </w:trPr>
        <w:tc>
          <w:tcPr>
            <w:tcW w:w="1951" w:type="dxa"/>
            <w:vMerge/>
          </w:tcPr>
          <w:p w:rsidR="005B3F91" w:rsidRPr="00B918A9" w:rsidRDefault="005B3F91" w:rsidP="00B918A9">
            <w:pPr>
              <w:tabs>
                <w:tab w:val="left" w:pos="0"/>
              </w:tabs>
              <w:jc w:val="both"/>
              <w:rPr>
                <w:rFonts w:eastAsia="Times New Roman"/>
              </w:rPr>
            </w:pPr>
          </w:p>
        </w:tc>
        <w:tc>
          <w:tcPr>
            <w:tcW w:w="2693" w:type="dxa"/>
            <w:vMerge/>
          </w:tcPr>
          <w:p w:rsidR="005B3F91" w:rsidRPr="00B918A9" w:rsidRDefault="005B3F91" w:rsidP="00B918A9">
            <w:pPr>
              <w:tabs>
                <w:tab w:val="left" w:pos="0"/>
              </w:tabs>
              <w:jc w:val="both"/>
              <w:rPr>
                <w:rFonts w:eastAsia="Times New Roman"/>
              </w:rPr>
            </w:pPr>
          </w:p>
        </w:tc>
        <w:tc>
          <w:tcPr>
            <w:tcW w:w="709" w:type="dxa"/>
            <w:vMerge/>
          </w:tcPr>
          <w:p w:rsidR="005B3F91" w:rsidRPr="00B918A9" w:rsidRDefault="005B3F91" w:rsidP="00B918A9">
            <w:pPr>
              <w:tabs>
                <w:tab w:val="left" w:pos="0"/>
              </w:tabs>
              <w:jc w:val="both"/>
              <w:rPr>
                <w:rFonts w:eastAsia="Times New Roman"/>
              </w:rPr>
            </w:pPr>
          </w:p>
        </w:tc>
        <w:tc>
          <w:tcPr>
            <w:tcW w:w="709" w:type="dxa"/>
            <w:vMerge/>
          </w:tcPr>
          <w:p w:rsidR="005B3F91" w:rsidRPr="00B918A9" w:rsidRDefault="005B3F91" w:rsidP="00B918A9">
            <w:pPr>
              <w:tabs>
                <w:tab w:val="left" w:pos="0"/>
              </w:tabs>
              <w:jc w:val="both"/>
              <w:rPr>
                <w:rFonts w:eastAsia="Times New Roman"/>
              </w:rPr>
            </w:pPr>
          </w:p>
        </w:tc>
        <w:tc>
          <w:tcPr>
            <w:tcW w:w="3402" w:type="dxa"/>
            <w:vMerge/>
          </w:tcPr>
          <w:p w:rsidR="005B3F91" w:rsidRPr="00B918A9" w:rsidRDefault="005B3F91" w:rsidP="00B918A9">
            <w:pPr>
              <w:tabs>
                <w:tab w:val="left" w:pos="0"/>
              </w:tabs>
              <w:jc w:val="both"/>
              <w:rPr>
                <w:rFonts w:eastAsia="Times New Roman"/>
              </w:rPr>
            </w:pPr>
          </w:p>
        </w:tc>
      </w:tr>
      <w:tr w:rsidR="005B3F91" w:rsidRPr="00B918A9" w:rsidTr="005B3F91">
        <w:trPr>
          <w:cantSplit/>
          <w:trHeight w:val="789"/>
        </w:trPr>
        <w:tc>
          <w:tcPr>
            <w:tcW w:w="1951" w:type="dxa"/>
            <w:vMerge/>
          </w:tcPr>
          <w:p w:rsidR="005B3F91" w:rsidRPr="00B918A9" w:rsidRDefault="005B3F91" w:rsidP="00B918A9">
            <w:pPr>
              <w:tabs>
                <w:tab w:val="left" w:pos="0"/>
              </w:tabs>
              <w:jc w:val="both"/>
              <w:rPr>
                <w:rFonts w:eastAsia="Times New Roman"/>
              </w:rPr>
            </w:pPr>
          </w:p>
        </w:tc>
        <w:tc>
          <w:tcPr>
            <w:tcW w:w="2693" w:type="dxa"/>
            <w:vMerge/>
          </w:tcPr>
          <w:p w:rsidR="005B3F91" w:rsidRPr="00B918A9" w:rsidRDefault="005B3F91" w:rsidP="00B918A9">
            <w:pPr>
              <w:tabs>
                <w:tab w:val="left" w:pos="0"/>
              </w:tabs>
              <w:jc w:val="both"/>
              <w:rPr>
                <w:rFonts w:eastAsia="Times New Roman"/>
              </w:rPr>
            </w:pPr>
          </w:p>
        </w:tc>
        <w:tc>
          <w:tcPr>
            <w:tcW w:w="709" w:type="dxa"/>
            <w:vMerge/>
          </w:tcPr>
          <w:p w:rsidR="005B3F91" w:rsidRPr="00B918A9" w:rsidRDefault="005B3F91" w:rsidP="00B918A9">
            <w:pPr>
              <w:tabs>
                <w:tab w:val="left" w:pos="0"/>
              </w:tabs>
              <w:jc w:val="both"/>
              <w:rPr>
                <w:rFonts w:eastAsia="Times New Roman"/>
              </w:rPr>
            </w:pPr>
          </w:p>
        </w:tc>
        <w:tc>
          <w:tcPr>
            <w:tcW w:w="709" w:type="dxa"/>
            <w:vMerge/>
          </w:tcPr>
          <w:p w:rsidR="005B3F91" w:rsidRPr="00B918A9" w:rsidRDefault="005B3F91" w:rsidP="00B918A9">
            <w:pPr>
              <w:tabs>
                <w:tab w:val="left" w:pos="0"/>
              </w:tabs>
              <w:jc w:val="both"/>
              <w:rPr>
                <w:rFonts w:eastAsia="Times New Roman"/>
              </w:rPr>
            </w:pPr>
          </w:p>
        </w:tc>
        <w:tc>
          <w:tcPr>
            <w:tcW w:w="3402" w:type="dxa"/>
            <w:vMerge/>
          </w:tcPr>
          <w:p w:rsidR="005B3F91" w:rsidRPr="00B918A9" w:rsidRDefault="005B3F91" w:rsidP="00B918A9">
            <w:pPr>
              <w:tabs>
                <w:tab w:val="left" w:pos="0"/>
              </w:tabs>
              <w:jc w:val="both"/>
              <w:rPr>
                <w:rFonts w:eastAsia="Times New Roman"/>
              </w:rPr>
            </w:pPr>
          </w:p>
        </w:tc>
      </w:tr>
      <w:tr w:rsidR="005B3F91" w:rsidRPr="00B918A9" w:rsidTr="005B3F91">
        <w:tc>
          <w:tcPr>
            <w:tcW w:w="1951" w:type="dxa"/>
          </w:tcPr>
          <w:p w:rsidR="005B3F91" w:rsidRPr="00B918A9" w:rsidRDefault="005B3F91" w:rsidP="005B3F91">
            <w:pPr>
              <w:tabs>
                <w:tab w:val="left" w:pos="0"/>
              </w:tabs>
              <w:rPr>
                <w:rFonts w:eastAsia="Times New Roman"/>
                <w:sz w:val="22"/>
                <w:szCs w:val="22"/>
              </w:rPr>
            </w:pPr>
            <w:proofErr w:type="gramStart"/>
            <w:r w:rsidRPr="00B918A9">
              <w:rPr>
                <w:rFonts w:eastAsia="Times New Roman"/>
                <w:sz w:val="22"/>
                <w:szCs w:val="22"/>
              </w:rPr>
              <w:t>с</w:t>
            </w:r>
            <w:proofErr w:type="gramEnd"/>
            <w:r w:rsidRPr="00B918A9">
              <w:rPr>
                <w:rFonts w:eastAsia="Times New Roman"/>
                <w:sz w:val="22"/>
                <w:szCs w:val="22"/>
              </w:rPr>
              <w:t xml:space="preserve">. </w:t>
            </w:r>
            <w:r>
              <w:rPr>
                <w:rFonts w:eastAsia="Times New Roman"/>
                <w:sz w:val="22"/>
                <w:szCs w:val="22"/>
              </w:rPr>
              <w:t>Елизаветовка</w:t>
            </w:r>
          </w:p>
        </w:tc>
        <w:tc>
          <w:tcPr>
            <w:tcW w:w="2693" w:type="dxa"/>
          </w:tcPr>
          <w:p w:rsidR="005B3F91" w:rsidRPr="00B918A9" w:rsidRDefault="005B3F91" w:rsidP="00B918A9">
            <w:pPr>
              <w:tabs>
                <w:tab w:val="left" w:pos="0"/>
              </w:tabs>
              <w:rPr>
                <w:rFonts w:eastAsia="Times New Roman"/>
                <w:sz w:val="22"/>
                <w:szCs w:val="22"/>
              </w:rPr>
            </w:pPr>
            <w:r>
              <w:rPr>
                <w:rFonts w:eastAsia="Times New Roman"/>
                <w:sz w:val="22"/>
                <w:szCs w:val="22"/>
              </w:rPr>
              <w:t>ЗАО «</w:t>
            </w:r>
            <w:proofErr w:type="spellStart"/>
            <w:r>
              <w:rPr>
                <w:rFonts w:eastAsia="Times New Roman"/>
                <w:sz w:val="22"/>
                <w:szCs w:val="22"/>
              </w:rPr>
              <w:t>Павловскагропродукт</w:t>
            </w:r>
            <w:proofErr w:type="spellEnd"/>
            <w:r>
              <w:rPr>
                <w:rFonts w:eastAsia="Times New Roman"/>
                <w:sz w:val="22"/>
                <w:szCs w:val="22"/>
              </w:rPr>
              <w:t xml:space="preserve">» </w:t>
            </w:r>
            <w:proofErr w:type="spellStart"/>
            <w:r>
              <w:rPr>
                <w:rFonts w:eastAsia="Times New Roman"/>
                <w:sz w:val="22"/>
                <w:szCs w:val="22"/>
              </w:rPr>
              <w:t>маслокомплекс</w:t>
            </w:r>
            <w:proofErr w:type="spellEnd"/>
          </w:p>
        </w:tc>
        <w:tc>
          <w:tcPr>
            <w:tcW w:w="709" w:type="dxa"/>
            <w:vAlign w:val="center"/>
          </w:tcPr>
          <w:p w:rsidR="005B3F91" w:rsidRPr="00B918A9" w:rsidRDefault="005B3F91" w:rsidP="00B918A9">
            <w:pPr>
              <w:tabs>
                <w:tab w:val="left" w:pos="0"/>
              </w:tabs>
              <w:jc w:val="center"/>
              <w:rPr>
                <w:rFonts w:eastAsia="Times New Roman"/>
              </w:rPr>
            </w:pPr>
            <w:r>
              <w:rPr>
                <w:rFonts w:eastAsia="Times New Roman"/>
              </w:rPr>
              <w:t>3</w:t>
            </w:r>
          </w:p>
        </w:tc>
        <w:tc>
          <w:tcPr>
            <w:tcW w:w="709" w:type="dxa"/>
            <w:vAlign w:val="center"/>
          </w:tcPr>
          <w:p w:rsidR="005B3F91" w:rsidRPr="00B918A9" w:rsidRDefault="005B3F91" w:rsidP="00B918A9">
            <w:pPr>
              <w:tabs>
                <w:tab w:val="left" w:pos="0"/>
              </w:tabs>
              <w:jc w:val="center"/>
              <w:rPr>
                <w:rFonts w:eastAsia="Times New Roman"/>
              </w:rPr>
            </w:pPr>
            <w:r>
              <w:rPr>
                <w:rFonts w:eastAsia="Times New Roman"/>
              </w:rPr>
              <w:t>3</w:t>
            </w:r>
            <w:r w:rsidRPr="00B918A9">
              <w:rPr>
                <w:rFonts w:eastAsia="Times New Roman"/>
              </w:rPr>
              <w:t>00</w:t>
            </w:r>
          </w:p>
        </w:tc>
        <w:tc>
          <w:tcPr>
            <w:tcW w:w="3402" w:type="dxa"/>
          </w:tcPr>
          <w:p w:rsidR="005B3F91" w:rsidRPr="00B918A9" w:rsidRDefault="005B3F91" w:rsidP="00B918A9">
            <w:pPr>
              <w:tabs>
                <w:tab w:val="left" w:pos="0"/>
              </w:tabs>
              <w:rPr>
                <w:rFonts w:eastAsia="Times New Roman"/>
                <w:sz w:val="22"/>
                <w:szCs w:val="22"/>
              </w:rPr>
            </w:pPr>
            <w:r>
              <w:rPr>
                <w:rFonts w:eastAsia="Times New Roman"/>
                <w:sz w:val="22"/>
                <w:szCs w:val="22"/>
              </w:rPr>
              <w:t>Производство растительного масла и жмыха</w:t>
            </w:r>
          </w:p>
        </w:tc>
      </w:tr>
      <w:tr w:rsidR="00FD49EB" w:rsidRPr="00B918A9" w:rsidTr="005B3F91">
        <w:tc>
          <w:tcPr>
            <w:tcW w:w="1951" w:type="dxa"/>
          </w:tcPr>
          <w:p w:rsidR="00FD49EB" w:rsidRPr="00B918A9" w:rsidRDefault="00FD49EB" w:rsidP="005B3F91">
            <w:pPr>
              <w:tabs>
                <w:tab w:val="left" w:pos="0"/>
              </w:tabs>
              <w:rPr>
                <w:rFonts w:eastAsia="Times New Roman"/>
                <w:sz w:val="22"/>
                <w:szCs w:val="22"/>
              </w:rPr>
            </w:pPr>
            <w:r w:rsidRPr="00B918A9">
              <w:rPr>
                <w:rFonts w:eastAsia="Times New Roman"/>
                <w:sz w:val="22"/>
                <w:szCs w:val="22"/>
              </w:rPr>
              <w:t xml:space="preserve">с. </w:t>
            </w:r>
            <w:proofErr w:type="spellStart"/>
            <w:r>
              <w:rPr>
                <w:rFonts w:eastAsia="Times New Roman"/>
                <w:sz w:val="22"/>
                <w:szCs w:val="22"/>
              </w:rPr>
              <w:t>Гаврильские</w:t>
            </w:r>
            <w:proofErr w:type="spellEnd"/>
            <w:r>
              <w:rPr>
                <w:rFonts w:eastAsia="Times New Roman"/>
                <w:sz w:val="22"/>
                <w:szCs w:val="22"/>
              </w:rPr>
              <w:t xml:space="preserve"> Сады</w:t>
            </w:r>
          </w:p>
        </w:tc>
        <w:tc>
          <w:tcPr>
            <w:tcW w:w="2693" w:type="dxa"/>
          </w:tcPr>
          <w:p w:rsidR="00FD49EB" w:rsidRDefault="00FD49EB" w:rsidP="00B918A9">
            <w:pPr>
              <w:tabs>
                <w:tab w:val="left" w:pos="0"/>
              </w:tabs>
              <w:rPr>
                <w:rFonts w:eastAsia="Times New Roman"/>
                <w:sz w:val="22"/>
                <w:szCs w:val="22"/>
              </w:rPr>
            </w:pPr>
            <w:r>
              <w:rPr>
                <w:rFonts w:eastAsia="Times New Roman"/>
                <w:sz w:val="22"/>
                <w:szCs w:val="22"/>
              </w:rPr>
              <w:t>ЗАО «</w:t>
            </w:r>
            <w:proofErr w:type="gramStart"/>
            <w:r>
              <w:rPr>
                <w:rFonts w:eastAsia="Times New Roman"/>
                <w:sz w:val="22"/>
                <w:szCs w:val="22"/>
              </w:rPr>
              <w:t>Павловская</w:t>
            </w:r>
            <w:proofErr w:type="gramEnd"/>
            <w:r>
              <w:rPr>
                <w:rFonts w:eastAsia="Times New Roman"/>
                <w:sz w:val="22"/>
                <w:szCs w:val="22"/>
              </w:rPr>
              <w:t xml:space="preserve"> МТС» - СТФ</w:t>
            </w:r>
          </w:p>
        </w:tc>
        <w:tc>
          <w:tcPr>
            <w:tcW w:w="709" w:type="dxa"/>
            <w:vAlign w:val="center"/>
          </w:tcPr>
          <w:p w:rsidR="00FD49EB" w:rsidRDefault="00FD49EB" w:rsidP="00B918A9">
            <w:pPr>
              <w:tabs>
                <w:tab w:val="left" w:pos="0"/>
              </w:tabs>
              <w:jc w:val="center"/>
              <w:rPr>
                <w:rFonts w:eastAsia="Times New Roman"/>
              </w:rPr>
            </w:pPr>
            <w:r>
              <w:rPr>
                <w:rFonts w:eastAsia="Times New Roman"/>
              </w:rPr>
              <w:t>3</w:t>
            </w:r>
          </w:p>
        </w:tc>
        <w:tc>
          <w:tcPr>
            <w:tcW w:w="709" w:type="dxa"/>
            <w:vAlign w:val="center"/>
          </w:tcPr>
          <w:p w:rsidR="00FD49EB" w:rsidRDefault="00FD49EB" w:rsidP="00B918A9">
            <w:pPr>
              <w:tabs>
                <w:tab w:val="left" w:pos="0"/>
              </w:tabs>
              <w:jc w:val="center"/>
              <w:rPr>
                <w:rFonts w:eastAsia="Times New Roman"/>
              </w:rPr>
            </w:pPr>
            <w:r>
              <w:rPr>
                <w:rFonts w:eastAsia="Times New Roman"/>
              </w:rPr>
              <w:t>300</w:t>
            </w:r>
          </w:p>
        </w:tc>
        <w:tc>
          <w:tcPr>
            <w:tcW w:w="3402" w:type="dxa"/>
          </w:tcPr>
          <w:p w:rsidR="00FD49EB" w:rsidRDefault="00FD49EB" w:rsidP="00B918A9">
            <w:pPr>
              <w:tabs>
                <w:tab w:val="left" w:pos="0"/>
              </w:tabs>
              <w:rPr>
                <w:rFonts w:eastAsia="Times New Roman"/>
                <w:sz w:val="22"/>
                <w:szCs w:val="22"/>
              </w:rPr>
            </w:pPr>
            <w:r>
              <w:rPr>
                <w:rFonts w:eastAsia="Times New Roman"/>
                <w:sz w:val="22"/>
                <w:szCs w:val="22"/>
              </w:rPr>
              <w:t>Животноводство</w:t>
            </w:r>
          </w:p>
        </w:tc>
      </w:tr>
      <w:tr w:rsidR="005B3F91" w:rsidRPr="00B918A9" w:rsidTr="005B3F91">
        <w:tc>
          <w:tcPr>
            <w:tcW w:w="1951" w:type="dxa"/>
          </w:tcPr>
          <w:p w:rsidR="005B3F91" w:rsidRPr="00B918A9" w:rsidRDefault="005B3F91" w:rsidP="005B3F91">
            <w:pPr>
              <w:tabs>
                <w:tab w:val="left" w:pos="0"/>
              </w:tabs>
              <w:rPr>
                <w:rFonts w:eastAsia="Times New Roman"/>
                <w:sz w:val="22"/>
                <w:szCs w:val="22"/>
              </w:rPr>
            </w:pPr>
            <w:r w:rsidRPr="00B918A9">
              <w:rPr>
                <w:rFonts w:eastAsia="Times New Roman"/>
                <w:sz w:val="22"/>
                <w:szCs w:val="22"/>
              </w:rPr>
              <w:t xml:space="preserve">с. </w:t>
            </w:r>
            <w:proofErr w:type="spellStart"/>
            <w:r>
              <w:rPr>
                <w:rFonts w:eastAsia="Times New Roman"/>
                <w:sz w:val="22"/>
                <w:szCs w:val="22"/>
              </w:rPr>
              <w:t>Гаврильские</w:t>
            </w:r>
            <w:proofErr w:type="spellEnd"/>
            <w:r>
              <w:rPr>
                <w:rFonts w:eastAsia="Times New Roman"/>
                <w:sz w:val="22"/>
                <w:szCs w:val="22"/>
              </w:rPr>
              <w:t xml:space="preserve"> Сады</w:t>
            </w:r>
          </w:p>
        </w:tc>
        <w:tc>
          <w:tcPr>
            <w:tcW w:w="2693" w:type="dxa"/>
          </w:tcPr>
          <w:p w:rsidR="005B3F91" w:rsidRPr="00B918A9" w:rsidRDefault="005B3F91" w:rsidP="00B918A9">
            <w:pPr>
              <w:tabs>
                <w:tab w:val="left" w:pos="0"/>
              </w:tabs>
              <w:rPr>
                <w:rFonts w:eastAsia="Times New Roman"/>
                <w:sz w:val="22"/>
                <w:szCs w:val="22"/>
              </w:rPr>
            </w:pPr>
            <w:r>
              <w:rPr>
                <w:rFonts w:eastAsia="Times New Roman"/>
                <w:sz w:val="22"/>
                <w:szCs w:val="22"/>
              </w:rPr>
              <w:t>ФГУ ДЭП № 66 асфальтобетонный завод</w:t>
            </w:r>
          </w:p>
        </w:tc>
        <w:tc>
          <w:tcPr>
            <w:tcW w:w="709" w:type="dxa"/>
            <w:vAlign w:val="center"/>
          </w:tcPr>
          <w:p w:rsidR="005B3F91" w:rsidRPr="00B918A9" w:rsidRDefault="00A36B1C" w:rsidP="00B918A9">
            <w:pPr>
              <w:tabs>
                <w:tab w:val="left" w:pos="0"/>
              </w:tabs>
              <w:jc w:val="center"/>
              <w:rPr>
                <w:rFonts w:eastAsia="Times New Roman"/>
              </w:rPr>
            </w:pPr>
            <w:r>
              <w:rPr>
                <w:rFonts w:eastAsia="Times New Roman"/>
              </w:rPr>
              <w:t>2</w:t>
            </w:r>
          </w:p>
        </w:tc>
        <w:tc>
          <w:tcPr>
            <w:tcW w:w="709" w:type="dxa"/>
            <w:vAlign w:val="center"/>
          </w:tcPr>
          <w:p w:rsidR="005B3F91" w:rsidRPr="00B918A9" w:rsidRDefault="00A36B1C" w:rsidP="00B918A9">
            <w:pPr>
              <w:tabs>
                <w:tab w:val="left" w:pos="0"/>
              </w:tabs>
              <w:jc w:val="center"/>
              <w:rPr>
                <w:rFonts w:eastAsia="Times New Roman"/>
              </w:rPr>
            </w:pPr>
            <w:r>
              <w:rPr>
                <w:rFonts w:eastAsia="Times New Roman"/>
              </w:rPr>
              <w:t>500</w:t>
            </w:r>
          </w:p>
        </w:tc>
        <w:tc>
          <w:tcPr>
            <w:tcW w:w="3402" w:type="dxa"/>
          </w:tcPr>
          <w:p w:rsidR="005B3F91" w:rsidRPr="00B918A9" w:rsidRDefault="00A36B1C" w:rsidP="00B918A9">
            <w:pPr>
              <w:tabs>
                <w:tab w:val="left" w:pos="0"/>
              </w:tabs>
              <w:rPr>
                <w:rFonts w:eastAsia="Times New Roman"/>
                <w:sz w:val="22"/>
                <w:szCs w:val="22"/>
              </w:rPr>
            </w:pPr>
            <w:r>
              <w:rPr>
                <w:rFonts w:eastAsia="Times New Roman"/>
                <w:sz w:val="22"/>
                <w:szCs w:val="22"/>
              </w:rPr>
              <w:t>Производство асфальтобетона</w:t>
            </w:r>
          </w:p>
        </w:tc>
      </w:tr>
      <w:tr w:rsidR="008F3002" w:rsidRPr="00B918A9" w:rsidTr="005B3F91">
        <w:tc>
          <w:tcPr>
            <w:tcW w:w="1951" w:type="dxa"/>
          </w:tcPr>
          <w:p w:rsidR="008F3002" w:rsidRPr="00B918A9" w:rsidRDefault="008F3002" w:rsidP="005B3F91">
            <w:pPr>
              <w:tabs>
                <w:tab w:val="left" w:pos="0"/>
              </w:tabs>
              <w:rPr>
                <w:rFonts w:eastAsia="Times New Roman"/>
                <w:sz w:val="22"/>
                <w:szCs w:val="22"/>
              </w:rPr>
            </w:pPr>
            <w:proofErr w:type="spellStart"/>
            <w:r>
              <w:rPr>
                <w:rFonts w:eastAsia="Times New Roman"/>
                <w:sz w:val="22"/>
                <w:szCs w:val="22"/>
              </w:rPr>
              <w:t>Елизаветовское</w:t>
            </w:r>
            <w:proofErr w:type="spellEnd"/>
            <w:r>
              <w:rPr>
                <w:rFonts w:eastAsia="Times New Roman"/>
                <w:sz w:val="22"/>
                <w:szCs w:val="22"/>
              </w:rPr>
              <w:t xml:space="preserve"> СП</w:t>
            </w:r>
          </w:p>
        </w:tc>
        <w:tc>
          <w:tcPr>
            <w:tcW w:w="2693" w:type="dxa"/>
          </w:tcPr>
          <w:p w:rsidR="008F3002" w:rsidRDefault="008F3002" w:rsidP="00B918A9">
            <w:pPr>
              <w:tabs>
                <w:tab w:val="left" w:pos="0"/>
              </w:tabs>
              <w:rPr>
                <w:rFonts w:eastAsia="Times New Roman"/>
                <w:sz w:val="22"/>
                <w:szCs w:val="22"/>
              </w:rPr>
            </w:pPr>
            <w:r>
              <w:rPr>
                <w:rFonts w:eastAsia="Times New Roman"/>
                <w:sz w:val="22"/>
                <w:szCs w:val="22"/>
              </w:rPr>
              <w:t>ОАО «</w:t>
            </w:r>
            <w:proofErr w:type="spellStart"/>
            <w:r>
              <w:rPr>
                <w:rFonts w:eastAsia="Times New Roman"/>
                <w:sz w:val="22"/>
                <w:szCs w:val="22"/>
              </w:rPr>
              <w:t>Павловскгранит</w:t>
            </w:r>
            <w:proofErr w:type="spellEnd"/>
            <w:r>
              <w:rPr>
                <w:rFonts w:eastAsia="Times New Roman"/>
                <w:sz w:val="22"/>
                <w:szCs w:val="22"/>
              </w:rPr>
              <w:t>»</w:t>
            </w:r>
          </w:p>
        </w:tc>
        <w:tc>
          <w:tcPr>
            <w:tcW w:w="709" w:type="dxa"/>
            <w:vAlign w:val="center"/>
          </w:tcPr>
          <w:p w:rsidR="008F3002" w:rsidRDefault="008F3002" w:rsidP="00B918A9">
            <w:pPr>
              <w:tabs>
                <w:tab w:val="left" w:pos="0"/>
              </w:tabs>
              <w:jc w:val="center"/>
              <w:rPr>
                <w:rFonts w:eastAsia="Times New Roman"/>
              </w:rPr>
            </w:pPr>
            <w:r>
              <w:rPr>
                <w:rFonts w:eastAsia="Times New Roman"/>
              </w:rPr>
              <w:t>2</w:t>
            </w:r>
          </w:p>
        </w:tc>
        <w:tc>
          <w:tcPr>
            <w:tcW w:w="709" w:type="dxa"/>
            <w:vAlign w:val="center"/>
          </w:tcPr>
          <w:p w:rsidR="008F3002" w:rsidRDefault="008F3002" w:rsidP="00B918A9">
            <w:pPr>
              <w:tabs>
                <w:tab w:val="left" w:pos="0"/>
              </w:tabs>
              <w:jc w:val="center"/>
              <w:rPr>
                <w:rFonts w:eastAsia="Times New Roman"/>
              </w:rPr>
            </w:pPr>
            <w:r>
              <w:rPr>
                <w:rFonts w:eastAsia="Times New Roman"/>
              </w:rPr>
              <w:t>500</w:t>
            </w:r>
          </w:p>
        </w:tc>
        <w:tc>
          <w:tcPr>
            <w:tcW w:w="3402" w:type="dxa"/>
          </w:tcPr>
          <w:p w:rsidR="008F3002" w:rsidRDefault="008F3002" w:rsidP="004552F9">
            <w:pPr>
              <w:tabs>
                <w:tab w:val="left" w:pos="0"/>
              </w:tabs>
              <w:rPr>
                <w:rFonts w:eastAsia="Times New Roman"/>
                <w:sz w:val="22"/>
                <w:szCs w:val="22"/>
              </w:rPr>
            </w:pPr>
            <w:r>
              <w:rPr>
                <w:rFonts w:eastAsia="Times New Roman"/>
                <w:sz w:val="22"/>
                <w:szCs w:val="22"/>
              </w:rPr>
              <w:t>Производство гранитн</w:t>
            </w:r>
            <w:r w:rsidR="004552F9">
              <w:rPr>
                <w:rFonts w:eastAsia="Times New Roman"/>
                <w:sz w:val="22"/>
                <w:szCs w:val="22"/>
              </w:rPr>
              <w:t>ого</w:t>
            </w:r>
            <w:r>
              <w:rPr>
                <w:rFonts w:eastAsia="Times New Roman"/>
                <w:sz w:val="22"/>
                <w:szCs w:val="22"/>
              </w:rPr>
              <w:t xml:space="preserve"> </w:t>
            </w:r>
            <w:r w:rsidR="004552F9">
              <w:rPr>
                <w:rFonts w:eastAsia="Times New Roman"/>
                <w:sz w:val="22"/>
                <w:szCs w:val="22"/>
              </w:rPr>
              <w:t>щебня</w:t>
            </w:r>
          </w:p>
        </w:tc>
      </w:tr>
    </w:tbl>
    <w:p w:rsidR="00531F92" w:rsidRDefault="00531F92" w:rsidP="00F13E36">
      <w:pPr>
        <w:tabs>
          <w:tab w:val="left" w:pos="20615"/>
          <w:tab w:val="left" w:pos="21700"/>
        </w:tabs>
        <w:ind w:firstLine="567"/>
        <w:jc w:val="center"/>
        <w:rPr>
          <w:b/>
          <w:bCs/>
          <w:i/>
        </w:rPr>
      </w:pPr>
      <w:r w:rsidRPr="006F04C4">
        <w:rPr>
          <w:b/>
          <w:bCs/>
          <w:i/>
        </w:rPr>
        <w:t xml:space="preserve">Санитарно-защитные зоны </w:t>
      </w:r>
      <w:r>
        <w:rPr>
          <w:b/>
          <w:bCs/>
          <w:i/>
        </w:rPr>
        <w:t>объектов специального назначения</w:t>
      </w:r>
    </w:p>
    <w:p w:rsidR="00F13E36" w:rsidRPr="00F13E36" w:rsidRDefault="00F13E36" w:rsidP="00F13E36">
      <w:pPr>
        <w:tabs>
          <w:tab w:val="left" w:pos="20615"/>
          <w:tab w:val="left" w:pos="21700"/>
        </w:tabs>
        <w:ind w:firstLine="567"/>
        <w:jc w:val="center"/>
        <w:rPr>
          <w:b/>
          <w:bCs/>
          <w:i/>
        </w:rPr>
      </w:pPr>
    </w:p>
    <w:p w:rsidR="0099270B" w:rsidRDefault="00900E47" w:rsidP="00F13E36">
      <w:pPr>
        <w:ind w:firstLine="567"/>
        <w:jc w:val="both"/>
        <w:rPr>
          <w:rFonts w:ascii="TimesNewRomanPSMT" w:eastAsia="TimesNewRomanPSMT" w:hAnsi="TimesNewRomanPSMT" w:cs="TimesNewRomanPSMT"/>
          <w:b/>
          <w:bCs/>
        </w:rPr>
      </w:pPr>
      <w:r>
        <w:rPr>
          <w:rFonts w:ascii="TimesNewRomanPSMT" w:eastAsia="TimesNewRomanPSMT" w:hAnsi="TimesNewRomanPSMT" w:cs="TimesNewRomanPSMT"/>
          <w:b/>
          <w:bCs/>
        </w:rPr>
        <w:t xml:space="preserve">На территории </w:t>
      </w:r>
      <w:proofErr w:type="spellStart"/>
      <w:r w:rsidR="005B3F91">
        <w:rPr>
          <w:rFonts w:ascii="TimesNewRomanPSMT" w:eastAsia="TimesNewRomanPSMT" w:hAnsi="TimesNewRomanPSMT" w:cs="TimesNewRomanPSMT"/>
          <w:b/>
          <w:bCs/>
        </w:rPr>
        <w:t>Елизаветовского</w:t>
      </w:r>
      <w:proofErr w:type="spellEnd"/>
      <w:r w:rsidR="005B3F91">
        <w:rPr>
          <w:rFonts w:ascii="TimesNewRomanPSMT" w:eastAsia="TimesNewRomanPSMT" w:hAnsi="TimesNewRomanPSMT" w:cs="TimesNewRomanPSMT"/>
          <w:b/>
          <w:bCs/>
        </w:rPr>
        <w:t xml:space="preserve"> </w:t>
      </w:r>
      <w:r>
        <w:rPr>
          <w:rFonts w:ascii="TimesNewRomanPSMT" w:eastAsia="TimesNewRomanPSMT" w:hAnsi="TimesNewRomanPSMT" w:cs="TimesNewRomanPSMT"/>
          <w:b/>
          <w:bCs/>
        </w:rPr>
        <w:t xml:space="preserve">сельского поселения располагается </w:t>
      </w:r>
      <w:r w:rsidR="005B3F91">
        <w:rPr>
          <w:rFonts w:ascii="TimesNewRomanPSMT" w:eastAsia="TimesNewRomanPSMT" w:hAnsi="TimesNewRomanPSMT" w:cs="TimesNewRomanPSMT"/>
          <w:b/>
          <w:bCs/>
        </w:rPr>
        <w:t>5</w:t>
      </w:r>
      <w:r w:rsidR="007A6560">
        <w:rPr>
          <w:rFonts w:ascii="TimesNewRomanPSMT" w:eastAsia="TimesNewRomanPSMT" w:hAnsi="TimesNewRomanPSMT" w:cs="TimesNewRomanPSMT"/>
          <w:b/>
          <w:bCs/>
        </w:rPr>
        <w:t xml:space="preserve"> кладбищ</w:t>
      </w:r>
      <w:r>
        <w:rPr>
          <w:rFonts w:ascii="TimesNewRomanPSMT" w:eastAsia="TimesNewRomanPSMT" w:hAnsi="TimesNewRomanPSMT" w:cs="TimesNewRomanPSMT"/>
          <w:b/>
          <w:bCs/>
        </w:rPr>
        <w:t>:</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3355"/>
        <w:gridCol w:w="3069"/>
        <w:gridCol w:w="2932"/>
      </w:tblGrid>
      <w:tr w:rsidR="00900E47">
        <w:tc>
          <w:tcPr>
            <w:tcW w:w="3355" w:type="dxa"/>
            <w:shd w:val="clear" w:color="auto" w:fill="DAEEF3"/>
          </w:tcPr>
          <w:p w:rsidR="00900E47" w:rsidRPr="006F04C4" w:rsidRDefault="00900E47" w:rsidP="006F04C4">
            <w:pPr>
              <w:tabs>
                <w:tab w:val="left" w:pos="2400"/>
              </w:tabs>
              <w:jc w:val="center"/>
              <w:rPr>
                <w:b/>
                <w:sz w:val="22"/>
                <w:szCs w:val="22"/>
              </w:rPr>
            </w:pPr>
            <w:r w:rsidRPr="006F04C4">
              <w:rPr>
                <w:b/>
                <w:sz w:val="22"/>
                <w:szCs w:val="22"/>
              </w:rPr>
              <w:t>Населённый пункт</w:t>
            </w:r>
          </w:p>
        </w:tc>
        <w:tc>
          <w:tcPr>
            <w:tcW w:w="3069" w:type="dxa"/>
            <w:shd w:val="clear" w:color="auto" w:fill="DAEEF3"/>
          </w:tcPr>
          <w:p w:rsidR="00900E47" w:rsidRPr="006F04C4" w:rsidRDefault="00900E47" w:rsidP="006F04C4">
            <w:pPr>
              <w:jc w:val="center"/>
              <w:rPr>
                <w:b/>
                <w:sz w:val="22"/>
                <w:szCs w:val="22"/>
              </w:rPr>
            </w:pPr>
            <w:r w:rsidRPr="006F04C4">
              <w:rPr>
                <w:b/>
                <w:sz w:val="22"/>
                <w:szCs w:val="22"/>
              </w:rPr>
              <w:t xml:space="preserve">Площадь, </w:t>
            </w:r>
            <w:proofErr w:type="gramStart"/>
            <w:r w:rsidRPr="006F04C4">
              <w:rPr>
                <w:b/>
                <w:sz w:val="22"/>
                <w:szCs w:val="22"/>
              </w:rPr>
              <w:t>га</w:t>
            </w:r>
            <w:proofErr w:type="gramEnd"/>
          </w:p>
        </w:tc>
        <w:tc>
          <w:tcPr>
            <w:tcW w:w="2932" w:type="dxa"/>
            <w:shd w:val="clear" w:color="auto" w:fill="DAEEF3"/>
          </w:tcPr>
          <w:p w:rsidR="00900E47" w:rsidRPr="006F04C4" w:rsidRDefault="00900E47" w:rsidP="006F04C4">
            <w:pPr>
              <w:jc w:val="center"/>
              <w:rPr>
                <w:b/>
                <w:sz w:val="22"/>
                <w:szCs w:val="22"/>
              </w:rPr>
            </w:pPr>
            <w:r w:rsidRPr="006F04C4">
              <w:rPr>
                <w:b/>
                <w:sz w:val="22"/>
                <w:szCs w:val="22"/>
              </w:rPr>
              <w:t>закрытое/действующее</w:t>
            </w:r>
          </w:p>
        </w:tc>
      </w:tr>
      <w:tr w:rsidR="00900E47">
        <w:tc>
          <w:tcPr>
            <w:tcW w:w="3355" w:type="dxa"/>
          </w:tcPr>
          <w:p w:rsidR="00900E47" w:rsidRPr="006F04C4" w:rsidRDefault="00900E47" w:rsidP="005B3F91">
            <w:pPr>
              <w:rPr>
                <w:sz w:val="22"/>
                <w:szCs w:val="22"/>
              </w:rPr>
            </w:pPr>
            <w:r w:rsidRPr="006F04C4">
              <w:rPr>
                <w:sz w:val="22"/>
                <w:szCs w:val="22"/>
              </w:rPr>
              <w:t xml:space="preserve">село </w:t>
            </w:r>
            <w:r w:rsidR="005B3F91">
              <w:rPr>
                <w:sz w:val="22"/>
                <w:szCs w:val="22"/>
              </w:rPr>
              <w:t>Елизаветовка</w:t>
            </w:r>
            <w:r w:rsidR="00142983">
              <w:rPr>
                <w:sz w:val="22"/>
                <w:szCs w:val="22"/>
              </w:rPr>
              <w:t xml:space="preserve"> (2 кладбища)</w:t>
            </w:r>
          </w:p>
        </w:tc>
        <w:tc>
          <w:tcPr>
            <w:tcW w:w="3069" w:type="dxa"/>
          </w:tcPr>
          <w:p w:rsidR="00900E47" w:rsidRPr="001004E7" w:rsidRDefault="005B3F91" w:rsidP="006F04C4">
            <w:pPr>
              <w:jc w:val="center"/>
              <w:rPr>
                <w:sz w:val="22"/>
                <w:szCs w:val="22"/>
              </w:rPr>
            </w:pPr>
            <w:r w:rsidRPr="001004E7">
              <w:rPr>
                <w:sz w:val="22"/>
                <w:szCs w:val="22"/>
              </w:rPr>
              <w:t>4,1</w:t>
            </w:r>
          </w:p>
        </w:tc>
        <w:tc>
          <w:tcPr>
            <w:tcW w:w="2932" w:type="dxa"/>
          </w:tcPr>
          <w:p w:rsidR="00900E47" w:rsidRPr="006F04C4" w:rsidRDefault="00900E47" w:rsidP="006F04C4">
            <w:pPr>
              <w:jc w:val="center"/>
              <w:rPr>
                <w:sz w:val="22"/>
                <w:szCs w:val="22"/>
              </w:rPr>
            </w:pPr>
            <w:r w:rsidRPr="006F04C4">
              <w:rPr>
                <w:sz w:val="22"/>
                <w:szCs w:val="22"/>
              </w:rPr>
              <w:t>действующее</w:t>
            </w:r>
          </w:p>
        </w:tc>
      </w:tr>
      <w:tr w:rsidR="00900E47">
        <w:tc>
          <w:tcPr>
            <w:tcW w:w="3355" w:type="dxa"/>
          </w:tcPr>
          <w:p w:rsidR="00900E47" w:rsidRPr="006F04C4" w:rsidRDefault="00900E47" w:rsidP="005B3F91">
            <w:pPr>
              <w:rPr>
                <w:sz w:val="22"/>
                <w:szCs w:val="22"/>
              </w:rPr>
            </w:pPr>
            <w:r w:rsidRPr="006F04C4">
              <w:rPr>
                <w:sz w:val="22"/>
                <w:szCs w:val="22"/>
              </w:rPr>
              <w:t xml:space="preserve">село </w:t>
            </w:r>
            <w:proofErr w:type="spellStart"/>
            <w:r w:rsidR="005B3F91">
              <w:rPr>
                <w:sz w:val="22"/>
                <w:szCs w:val="22"/>
              </w:rPr>
              <w:t>Гаврильские</w:t>
            </w:r>
            <w:proofErr w:type="spellEnd"/>
            <w:r w:rsidR="005B3F91">
              <w:rPr>
                <w:sz w:val="22"/>
                <w:szCs w:val="22"/>
              </w:rPr>
              <w:t xml:space="preserve"> Сады</w:t>
            </w:r>
          </w:p>
        </w:tc>
        <w:tc>
          <w:tcPr>
            <w:tcW w:w="3069" w:type="dxa"/>
          </w:tcPr>
          <w:p w:rsidR="00900E47" w:rsidRPr="001004E7" w:rsidRDefault="005B3F91" w:rsidP="001004E7">
            <w:pPr>
              <w:jc w:val="center"/>
              <w:rPr>
                <w:sz w:val="22"/>
                <w:szCs w:val="22"/>
              </w:rPr>
            </w:pPr>
            <w:r w:rsidRPr="001004E7">
              <w:rPr>
                <w:sz w:val="22"/>
                <w:szCs w:val="22"/>
              </w:rPr>
              <w:t>1,</w:t>
            </w:r>
            <w:r w:rsidR="001004E7" w:rsidRPr="001004E7">
              <w:rPr>
                <w:sz w:val="22"/>
                <w:szCs w:val="22"/>
              </w:rPr>
              <w:t>3</w:t>
            </w:r>
          </w:p>
        </w:tc>
        <w:tc>
          <w:tcPr>
            <w:tcW w:w="2932" w:type="dxa"/>
          </w:tcPr>
          <w:p w:rsidR="00900E47" w:rsidRPr="006F04C4" w:rsidRDefault="00900E47" w:rsidP="006F04C4">
            <w:pPr>
              <w:jc w:val="center"/>
              <w:rPr>
                <w:sz w:val="22"/>
                <w:szCs w:val="22"/>
              </w:rPr>
            </w:pPr>
            <w:r w:rsidRPr="006F04C4">
              <w:rPr>
                <w:sz w:val="22"/>
                <w:szCs w:val="22"/>
              </w:rPr>
              <w:t>действующее</w:t>
            </w:r>
          </w:p>
        </w:tc>
      </w:tr>
      <w:tr w:rsidR="00900E47">
        <w:tc>
          <w:tcPr>
            <w:tcW w:w="3355" w:type="dxa"/>
          </w:tcPr>
          <w:p w:rsidR="00900E47" w:rsidRPr="006F04C4" w:rsidRDefault="00900E47" w:rsidP="005B3F91">
            <w:pPr>
              <w:rPr>
                <w:sz w:val="22"/>
                <w:szCs w:val="22"/>
              </w:rPr>
            </w:pPr>
            <w:r w:rsidRPr="006F04C4">
              <w:rPr>
                <w:sz w:val="22"/>
                <w:szCs w:val="22"/>
              </w:rPr>
              <w:t xml:space="preserve">село </w:t>
            </w:r>
            <w:proofErr w:type="spellStart"/>
            <w:r w:rsidR="005B3F91">
              <w:rPr>
                <w:sz w:val="22"/>
                <w:szCs w:val="22"/>
              </w:rPr>
              <w:t>Княжево</w:t>
            </w:r>
            <w:proofErr w:type="spellEnd"/>
          </w:p>
        </w:tc>
        <w:tc>
          <w:tcPr>
            <w:tcW w:w="3069" w:type="dxa"/>
          </w:tcPr>
          <w:p w:rsidR="00900E47" w:rsidRPr="001004E7" w:rsidRDefault="005B3F91" w:rsidP="006F04C4">
            <w:pPr>
              <w:jc w:val="center"/>
              <w:rPr>
                <w:sz w:val="22"/>
                <w:szCs w:val="22"/>
              </w:rPr>
            </w:pPr>
            <w:r w:rsidRPr="001004E7">
              <w:rPr>
                <w:sz w:val="22"/>
                <w:szCs w:val="22"/>
              </w:rPr>
              <w:t>0,4</w:t>
            </w:r>
          </w:p>
        </w:tc>
        <w:tc>
          <w:tcPr>
            <w:tcW w:w="2932" w:type="dxa"/>
          </w:tcPr>
          <w:p w:rsidR="00900E47" w:rsidRPr="006F04C4" w:rsidRDefault="00900E47" w:rsidP="006F04C4">
            <w:pPr>
              <w:jc w:val="center"/>
              <w:rPr>
                <w:sz w:val="22"/>
                <w:szCs w:val="22"/>
              </w:rPr>
            </w:pPr>
            <w:r w:rsidRPr="006F04C4">
              <w:rPr>
                <w:sz w:val="22"/>
                <w:szCs w:val="22"/>
              </w:rPr>
              <w:t>действующее</w:t>
            </w:r>
          </w:p>
        </w:tc>
      </w:tr>
      <w:tr w:rsidR="007A6560">
        <w:tc>
          <w:tcPr>
            <w:tcW w:w="3355" w:type="dxa"/>
          </w:tcPr>
          <w:p w:rsidR="007A6560" w:rsidRPr="006F04C4" w:rsidRDefault="005B3F91" w:rsidP="007A6560">
            <w:pPr>
              <w:rPr>
                <w:sz w:val="22"/>
                <w:szCs w:val="22"/>
              </w:rPr>
            </w:pPr>
            <w:r>
              <w:rPr>
                <w:sz w:val="22"/>
                <w:szCs w:val="22"/>
              </w:rPr>
              <w:t>село Преображенка</w:t>
            </w:r>
          </w:p>
        </w:tc>
        <w:tc>
          <w:tcPr>
            <w:tcW w:w="3069" w:type="dxa"/>
          </w:tcPr>
          <w:p w:rsidR="007A6560" w:rsidRPr="001004E7" w:rsidRDefault="005B3F91" w:rsidP="006F04C4">
            <w:pPr>
              <w:jc w:val="center"/>
              <w:rPr>
                <w:sz w:val="22"/>
                <w:szCs w:val="22"/>
              </w:rPr>
            </w:pPr>
            <w:r w:rsidRPr="001004E7">
              <w:rPr>
                <w:sz w:val="22"/>
                <w:szCs w:val="22"/>
              </w:rPr>
              <w:t>0,5</w:t>
            </w:r>
          </w:p>
        </w:tc>
        <w:tc>
          <w:tcPr>
            <w:tcW w:w="2932" w:type="dxa"/>
          </w:tcPr>
          <w:p w:rsidR="007A6560" w:rsidRPr="006F04C4" w:rsidRDefault="00B93F60" w:rsidP="006F04C4">
            <w:pPr>
              <w:jc w:val="center"/>
              <w:rPr>
                <w:sz w:val="22"/>
                <w:szCs w:val="22"/>
              </w:rPr>
            </w:pPr>
            <w:r w:rsidRPr="006F04C4">
              <w:rPr>
                <w:sz w:val="22"/>
                <w:szCs w:val="22"/>
              </w:rPr>
              <w:t>действующее</w:t>
            </w:r>
          </w:p>
        </w:tc>
      </w:tr>
    </w:tbl>
    <w:p w:rsidR="00900E47" w:rsidRDefault="00900E47">
      <w:pPr>
        <w:ind w:firstLine="695"/>
        <w:jc w:val="both"/>
      </w:pPr>
    </w:p>
    <w:p w:rsidR="007B0D3D" w:rsidRPr="003A5417" w:rsidRDefault="007B0D3D" w:rsidP="007B0D3D">
      <w:pPr>
        <w:ind w:firstLine="567"/>
        <w:jc w:val="both"/>
        <w:rPr>
          <w:rFonts w:ascii="TimesNewRomanPSMT" w:eastAsia="TimesNewRomanPSMT" w:hAnsi="TimesNewRomanPSMT" w:cs="TimesNewRomanPSMT"/>
        </w:rPr>
      </w:pPr>
      <w:r w:rsidRPr="003A5417">
        <w:rPr>
          <w:rFonts w:ascii="TimesNewRomanPSMT" w:eastAsia="TimesNewRomanPSMT" w:hAnsi="TimesNewRomanPSMT" w:cs="TimesNewRomanPSMT"/>
        </w:rPr>
        <w:t xml:space="preserve">В соответствии с </w:t>
      </w:r>
      <w:proofErr w:type="spellStart"/>
      <w:r w:rsidRPr="003A5417">
        <w:rPr>
          <w:rFonts w:ascii="TimesNewRomanPSMT" w:eastAsia="TimesNewRomanPSMT" w:hAnsi="TimesNewRomanPSMT" w:cs="TimesNewRomanPSMT"/>
        </w:rPr>
        <w:t>СанПиН</w:t>
      </w:r>
      <w:proofErr w:type="spellEnd"/>
      <w:r w:rsidRPr="003A5417">
        <w:rPr>
          <w:rFonts w:ascii="TimesNewRomanPSMT" w:eastAsia="TimesNewRomanPSMT" w:hAnsi="TimesNewRomanPSMT" w:cs="TimesNewRomanPSMT"/>
        </w:rPr>
        <w:t xml:space="preserve"> 2.2.</w:t>
      </w:r>
      <w:r w:rsidR="006544F1">
        <w:rPr>
          <w:rFonts w:ascii="TimesNewRomanPSMT" w:eastAsia="TimesNewRomanPSMT" w:hAnsi="TimesNewRomanPSMT" w:cs="TimesNewRomanPSMT"/>
        </w:rPr>
        <w:t>1</w:t>
      </w:r>
      <w:r w:rsidRPr="003A5417">
        <w:rPr>
          <w:rFonts w:ascii="TimesNewRomanPSMT" w:eastAsia="TimesNewRomanPSMT" w:hAnsi="TimesNewRomanPSMT" w:cs="TimesNewRomanPSMT"/>
        </w:rPr>
        <w:t xml:space="preserve">/2.1.1.1200-03 </w:t>
      </w:r>
      <w:r>
        <w:rPr>
          <w:rFonts w:ascii="TimesNewRomanPSMT" w:eastAsia="TimesNewRomanPSMT" w:hAnsi="TimesNewRomanPSMT" w:cs="TimesNewRomanPSMT"/>
        </w:rPr>
        <w:t xml:space="preserve">данные объекты имеют </w:t>
      </w:r>
      <w:r w:rsidRPr="003A5417">
        <w:rPr>
          <w:rFonts w:ascii="TimesNewRomanPSMT" w:eastAsia="TimesNewRomanPSMT" w:hAnsi="TimesNewRomanPSMT" w:cs="TimesNewRomanPSMT"/>
          <w:lang w:val="en-US"/>
        </w:rPr>
        <w:t>V</w:t>
      </w:r>
      <w:r w:rsidRPr="003A5417">
        <w:rPr>
          <w:rFonts w:ascii="TimesNewRomanPSMT" w:eastAsia="TimesNewRomanPSMT" w:hAnsi="TimesNewRomanPSMT" w:cs="TimesNewRomanPSMT"/>
        </w:rPr>
        <w:t xml:space="preserve"> класс опасности</w:t>
      </w:r>
      <w:r>
        <w:rPr>
          <w:rFonts w:ascii="TimesNewRomanPSMT" w:eastAsia="TimesNewRomanPSMT" w:hAnsi="TimesNewRomanPSMT" w:cs="TimesNewRomanPSMT"/>
        </w:rPr>
        <w:t>,</w:t>
      </w:r>
      <w:r w:rsidRPr="003A5417">
        <w:rPr>
          <w:rFonts w:ascii="TimesNewRomanPSMT" w:eastAsia="TimesNewRomanPSMT" w:hAnsi="TimesNewRomanPSMT" w:cs="TimesNewRomanPSMT"/>
        </w:rPr>
        <w:t xml:space="preserve"> </w:t>
      </w:r>
      <w:r>
        <w:rPr>
          <w:rFonts w:ascii="TimesNewRomanPSMT" w:eastAsia="TimesNewRomanPSMT" w:hAnsi="TimesNewRomanPSMT" w:cs="TimesNewRomanPSMT"/>
        </w:rPr>
        <w:t>размер</w:t>
      </w:r>
      <w:r w:rsidRPr="003A5417">
        <w:rPr>
          <w:rFonts w:ascii="TimesNewRomanPSMT" w:eastAsia="TimesNewRomanPSMT" w:hAnsi="TimesNewRomanPSMT" w:cs="TimesNewRomanPSMT"/>
        </w:rPr>
        <w:t xml:space="preserve"> санитарно-защитн</w:t>
      </w:r>
      <w:r>
        <w:rPr>
          <w:rFonts w:ascii="TimesNewRomanPSMT" w:eastAsia="TimesNewRomanPSMT" w:hAnsi="TimesNewRomanPSMT" w:cs="TimesNewRomanPSMT"/>
        </w:rPr>
        <w:t>ой</w:t>
      </w:r>
      <w:r w:rsidRPr="003A5417">
        <w:rPr>
          <w:rFonts w:ascii="TimesNewRomanPSMT" w:eastAsia="TimesNewRomanPSMT" w:hAnsi="TimesNewRomanPSMT" w:cs="TimesNewRomanPSMT"/>
        </w:rPr>
        <w:t xml:space="preserve"> зон</w:t>
      </w:r>
      <w:r>
        <w:rPr>
          <w:rFonts w:ascii="TimesNewRomanPSMT" w:eastAsia="TimesNewRomanPSMT" w:hAnsi="TimesNewRomanPSMT" w:cs="TimesNewRomanPSMT"/>
        </w:rPr>
        <w:t>ы составляет</w:t>
      </w:r>
      <w:r w:rsidRPr="003A5417">
        <w:rPr>
          <w:rFonts w:ascii="TimesNewRomanPSMT" w:eastAsia="TimesNewRomanPSMT" w:hAnsi="TimesNewRomanPSMT" w:cs="TimesNewRomanPSMT"/>
        </w:rPr>
        <w:t xml:space="preserve"> 50 м (сельские кладбища).</w:t>
      </w:r>
    </w:p>
    <w:p w:rsidR="00B37324" w:rsidRDefault="00531F92" w:rsidP="00815DE2">
      <w:pPr>
        <w:ind w:firstLine="567"/>
        <w:jc w:val="both"/>
        <w:rPr>
          <w:rFonts w:cs="Arial"/>
          <w:bCs/>
          <w:iCs/>
        </w:rPr>
      </w:pPr>
      <w:r>
        <w:rPr>
          <w:rFonts w:cs="Arial"/>
          <w:bCs/>
          <w:iCs/>
        </w:rPr>
        <w:t xml:space="preserve">Также на </w:t>
      </w:r>
      <w:r w:rsidR="007B0D3D">
        <w:rPr>
          <w:rFonts w:cs="Arial"/>
          <w:bCs/>
          <w:iCs/>
        </w:rPr>
        <w:t>территории поселения расположен</w:t>
      </w:r>
      <w:r>
        <w:rPr>
          <w:rFonts w:cs="Arial"/>
          <w:bCs/>
          <w:iCs/>
        </w:rPr>
        <w:t xml:space="preserve"> </w:t>
      </w:r>
      <w:r w:rsidR="007B0D3D">
        <w:rPr>
          <w:rFonts w:cs="Arial"/>
          <w:bCs/>
          <w:iCs/>
        </w:rPr>
        <w:t xml:space="preserve">действующий </w:t>
      </w:r>
      <w:r>
        <w:rPr>
          <w:rFonts w:cs="Arial"/>
          <w:bCs/>
          <w:iCs/>
        </w:rPr>
        <w:t>ското</w:t>
      </w:r>
      <w:r w:rsidR="005B3F91">
        <w:rPr>
          <w:rFonts w:cs="Arial"/>
          <w:bCs/>
          <w:iCs/>
        </w:rPr>
        <w:t>могильник</w:t>
      </w:r>
      <w:r>
        <w:rPr>
          <w:rFonts w:cs="Arial"/>
          <w:bCs/>
          <w:iCs/>
        </w:rPr>
        <w:t xml:space="preserve"> </w:t>
      </w:r>
      <w:r w:rsidR="007B0D3D">
        <w:rPr>
          <w:rFonts w:cs="Arial"/>
          <w:bCs/>
          <w:iCs/>
        </w:rPr>
        <w:t>с биологической камерой</w:t>
      </w:r>
      <w:r>
        <w:rPr>
          <w:rFonts w:cs="Arial"/>
          <w:bCs/>
          <w:iCs/>
        </w:rPr>
        <w:t xml:space="preserve"> – </w:t>
      </w:r>
      <w:r w:rsidRPr="001004E7">
        <w:rPr>
          <w:rFonts w:cs="Arial"/>
          <w:bCs/>
          <w:iCs/>
        </w:rPr>
        <w:t>в 2</w:t>
      </w:r>
      <w:r>
        <w:rPr>
          <w:rFonts w:cs="Arial"/>
          <w:bCs/>
          <w:iCs/>
        </w:rPr>
        <w:t xml:space="preserve"> км от села </w:t>
      </w:r>
      <w:r w:rsidR="005B3F91">
        <w:rPr>
          <w:rFonts w:cs="Arial"/>
          <w:bCs/>
          <w:iCs/>
        </w:rPr>
        <w:t>Елизаветовка</w:t>
      </w:r>
      <w:r>
        <w:rPr>
          <w:rFonts w:cs="Arial"/>
          <w:bCs/>
          <w:iCs/>
        </w:rPr>
        <w:t xml:space="preserve">, открыт в </w:t>
      </w:r>
      <w:r w:rsidR="005B3F91">
        <w:rPr>
          <w:rFonts w:cs="Arial"/>
          <w:bCs/>
          <w:iCs/>
        </w:rPr>
        <w:t>2005</w:t>
      </w:r>
      <w:r>
        <w:rPr>
          <w:rFonts w:cs="Arial"/>
          <w:bCs/>
          <w:iCs/>
        </w:rPr>
        <w:t xml:space="preserve"> году</w:t>
      </w:r>
      <w:r w:rsidR="005B3F91">
        <w:rPr>
          <w:rFonts w:cs="Arial"/>
          <w:bCs/>
          <w:iCs/>
        </w:rPr>
        <w:t>.</w:t>
      </w:r>
      <w:r w:rsidR="004A1ADF" w:rsidRPr="004A1ADF">
        <w:rPr>
          <w:rFonts w:eastAsia="Times New Roman"/>
        </w:rPr>
        <w:t xml:space="preserve"> </w:t>
      </w:r>
      <w:r w:rsidR="004A1ADF">
        <w:rPr>
          <w:rFonts w:eastAsia="Times New Roman"/>
        </w:rPr>
        <w:t>(I</w:t>
      </w:r>
      <w:r w:rsidR="007B0D3D">
        <w:rPr>
          <w:rFonts w:eastAsia="Times New Roman"/>
          <w:lang w:val="en-US"/>
        </w:rPr>
        <w:t>I</w:t>
      </w:r>
      <w:r w:rsidR="004A1ADF">
        <w:rPr>
          <w:rFonts w:eastAsia="Times New Roman"/>
        </w:rPr>
        <w:t xml:space="preserve"> класс, СЗЗ – </w:t>
      </w:r>
      <w:r w:rsidR="007B0D3D">
        <w:rPr>
          <w:rFonts w:eastAsia="Times New Roman"/>
        </w:rPr>
        <w:t>5</w:t>
      </w:r>
      <w:r w:rsidR="004A1ADF">
        <w:rPr>
          <w:rFonts w:eastAsia="Times New Roman"/>
        </w:rPr>
        <w:t>00 м).</w:t>
      </w:r>
    </w:p>
    <w:p w:rsidR="00B37324" w:rsidRDefault="00B37324" w:rsidP="00531F92">
      <w:pPr>
        <w:ind w:firstLine="567"/>
        <w:jc w:val="both"/>
        <w:rPr>
          <w:rFonts w:cs="Arial"/>
          <w:bCs/>
          <w:iCs/>
        </w:rPr>
      </w:pPr>
    </w:p>
    <w:p w:rsidR="00531F92" w:rsidRPr="001004E7" w:rsidRDefault="00BF030A" w:rsidP="0001360B">
      <w:pPr>
        <w:ind w:firstLine="567"/>
        <w:jc w:val="center"/>
        <w:rPr>
          <w:rFonts w:cs="Arial"/>
          <w:b/>
          <w:bCs/>
          <w:iCs/>
        </w:rPr>
      </w:pPr>
      <w:r w:rsidRPr="001004E7">
        <w:rPr>
          <w:rFonts w:cs="Arial"/>
          <w:b/>
          <w:bCs/>
          <w:iCs/>
        </w:rPr>
        <w:t>С</w:t>
      </w:r>
      <w:r w:rsidR="00531F92" w:rsidRPr="001004E7">
        <w:rPr>
          <w:rFonts w:cs="Arial"/>
          <w:b/>
          <w:bCs/>
          <w:iCs/>
        </w:rPr>
        <w:t>валки</w:t>
      </w:r>
      <w:r w:rsidRPr="001004E7">
        <w:rPr>
          <w:rFonts w:cs="Arial"/>
          <w:b/>
          <w:bCs/>
          <w:iCs/>
        </w:rPr>
        <w:t xml:space="preserve"> </w:t>
      </w:r>
      <w:r w:rsidR="00531F92" w:rsidRPr="001004E7">
        <w:rPr>
          <w:rFonts w:cs="Arial"/>
          <w:b/>
          <w:bCs/>
          <w:iCs/>
        </w:rPr>
        <w:t xml:space="preserve">ТБО, расположенные на территории </w:t>
      </w:r>
      <w:proofErr w:type="spellStart"/>
      <w:r w:rsidRPr="001004E7">
        <w:rPr>
          <w:rFonts w:cs="Arial"/>
          <w:b/>
          <w:bCs/>
          <w:iCs/>
        </w:rPr>
        <w:t>Елизаветовского</w:t>
      </w:r>
      <w:proofErr w:type="spellEnd"/>
      <w:r w:rsidR="00531F92" w:rsidRPr="001004E7">
        <w:rPr>
          <w:rFonts w:cs="Arial"/>
          <w:b/>
          <w:bCs/>
          <w:iCs/>
        </w:rPr>
        <w:t xml:space="preserve"> сельского поселения:</w:t>
      </w:r>
    </w:p>
    <w:p w:rsidR="006D42F7" w:rsidRPr="005B3F91" w:rsidRDefault="006D42F7" w:rsidP="0001360B">
      <w:pPr>
        <w:ind w:firstLine="567"/>
        <w:jc w:val="center"/>
        <w:rPr>
          <w:rFonts w:cs="Arial"/>
          <w:b/>
          <w:bCs/>
          <w:iCs/>
          <w:highlight w:val="yellow"/>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1134"/>
        <w:gridCol w:w="1276"/>
        <w:gridCol w:w="1134"/>
        <w:gridCol w:w="1559"/>
        <w:gridCol w:w="1276"/>
        <w:gridCol w:w="1559"/>
      </w:tblGrid>
      <w:tr w:rsidR="00466C7A" w:rsidRPr="001004E7" w:rsidTr="0064511A">
        <w:trPr>
          <w:trHeight w:val="690"/>
        </w:trPr>
        <w:tc>
          <w:tcPr>
            <w:tcW w:w="1844" w:type="dxa"/>
            <w:vMerge w:val="restart"/>
            <w:shd w:val="clear" w:color="auto" w:fill="DAEEF3"/>
          </w:tcPr>
          <w:p w:rsidR="00466C7A" w:rsidRPr="001004E7" w:rsidRDefault="005A00BD" w:rsidP="009E11C7">
            <w:pPr>
              <w:jc w:val="center"/>
              <w:rPr>
                <w:rFonts w:cs="Arial"/>
                <w:b/>
                <w:bCs/>
                <w:iCs/>
                <w:sz w:val="20"/>
                <w:szCs w:val="20"/>
              </w:rPr>
            </w:pPr>
            <w:r w:rsidRPr="001004E7">
              <w:rPr>
                <w:rFonts w:cs="Arial"/>
                <w:b/>
                <w:bCs/>
                <w:iCs/>
                <w:sz w:val="20"/>
                <w:szCs w:val="20"/>
              </w:rPr>
              <w:t>Населен</w:t>
            </w:r>
            <w:r w:rsidR="00466C7A" w:rsidRPr="001004E7">
              <w:rPr>
                <w:rFonts w:cs="Arial"/>
                <w:b/>
                <w:bCs/>
                <w:iCs/>
                <w:sz w:val="20"/>
                <w:szCs w:val="20"/>
              </w:rPr>
              <w:t>ный</w:t>
            </w:r>
          </w:p>
          <w:p w:rsidR="005A00BD" w:rsidRPr="001004E7" w:rsidRDefault="005A00BD" w:rsidP="009E11C7">
            <w:pPr>
              <w:jc w:val="center"/>
              <w:rPr>
                <w:rFonts w:cs="Arial"/>
                <w:bCs/>
                <w:iCs/>
                <w:sz w:val="20"/>
                <w:szCs w:val="20"/>
              </w:rPr>
            </w:pPr>
            <w:r w:rsidRPr="001004E7">
              <w:rPr>
                <w:rFonts w:cs="Arial"/>
                <w:b/>
                <w:bCs/>
                <w:iCs/>
                <w:sz w:val="20"/>
                <w:szCs w:val="20"/>
              </w:rPr>
              <w:t>пункт</w:t>
            </w:r>
          </w:p>
        </w:tc>
        <w:tc>
          <w:tcPr>
            <w:tcW w:w="2410" w:type="dxa"/>
            <w:gridSpan w:val="2"/>
            <w:shd w:val="clear" w:color="auto" w:fill="DAEEF3"/>
          </w:tcPr>
          <w:p w:rsidR="005A00BD" w:rsidRPr="001004E7" w:rsidRDefault="00E54954" w:rsidP="009E11C7">
            <w:pPr>
              <w:jc w:val="center"/>
              <w:rPr>
                <w:rFonts w:cs="Arial"/>
                <w:b/>
                <w:bCs/>
                <w:iCs/>
                <w:sz w:val="20"/>
                <w:szCs w:val="20"/>
              </w:rPr>
            </w:pPr>
            <w:r>
              <w:rPr>
                <w:rFonts w:cs="Arial"/>
                <w:b/>
                <w:bCs/>
                <w:iCs/>
                <w:sz w:val="20"/>
                <w:szCs w:val="20"/>
              </w:rPr>
              <w:t>С</w:t>
            </w:r>
            <w:r w:rsidR="005A00BD" w:rsidRPr="001004E7">
              <w:rPr>
                <w:rFonts w:cs="Arial"/>
                <w:b/>
                <w:bCs/>
                <w:iCs/>
                <w:sz w:val="20"/>
                <w:szCs w:val="20"/>
              </w:rPr>
              <w:t>валки</w:t>
            </w:r>
            <w:r>
              <w:rPr>
                <w:rFonts w:cs="Arial"/>
                <w:b/>
                <w:bCs/>
                <w:iCs/>
                <w:sz w:val="20"/>
                <w:szCs w:val="20"/>
              </w:rPr>
              <w:t xml:space="preserve"> ТБО</w:t>
            </w:r>
          </w:p>
        </w:tc>
        <w:tc>
          <w:tcPr>
            <w:tcW w:w="1134" w:type="dxa"/>
            <w:vMerge w:val="restart"/>
            <w:shd w:val="clear" w:color="auto" w:fill="DAEEF3"/>
          </w:tcPr>
          <w:p w:rsidR="005A00BD" w:rsidRPr="001004E7" w:rsidRDefault="0064511A" w:rsidP="009E11C7">
            <w:pPr>
              <w:jc w:val="center"/>
              <w:rPr>
                <w:rFonts w:cs="Arial"/>
                <w:b/>
                <w:bCs/>
                <w:iCs/>
                <w:sz w:val="20"/>
                <w:szCs w:val="20"/>
              </w:rPr>
            </w:pPr>
            <w:r w:rsidRPr="001004E7">
              <w:rPr>
                <w:rFonts w:cs="Arial"/>
                <w:b/>
                <w:bCs/>
                <w:iCs/>
                <w:sz w:val="20"/>
                <w:szCs w:val="20"/>
              </w:rPr>
              <w:t>Год начала эксплуа</w:t>
            </w:r>
            <w:r w:rsidR="005A00BD" w:rsidRPr="001004E7">
              <w:rPr>
                <w:rFonts w:cs="Arial"/>
                <w:b/>
                <w:bCs/>
                <w:iCs/>
                <w:sz w:val="20"/>
                <w:szCs w:val="20"/>
              </w:rPr>
              <w:t>тации</w:t>
            </w:r>
          </w:p>
        </w:tc>
        <w:tc>
          <w:tcPr>
            <w:tcW w:w="1559" w:type="dxa"/>
            <w:vMerge w:val="restart"/>
            <w:shd w:val="clear" w:color="auto" w:fill="DAEEF3"/>
          </w:tcPr>
          <w:p w:rsidR="005A00BD" w:rsidRPr="001004E7" w:rsidRDefault="005A00BD" w:rsidP="009E11C7">
            <w:pPr>
              <w:jc w:val="center"/>
              <w:rPr>
                <w:rFonts w:cs="Arial"/>
                <w:b/>
                <w:bCs/>
                <w:iCs/>
                <w:sz w:val="20"/>
                <w:szCs w:val="20"/>
              </w:rPr>
            </w:pPr>
            <w:r w:rsidRPr="001004E7">
              <w:rPr>
                <w:rFonts w:cs="Arial"/>
                <w:b/>
                <w:bCs/>
                <w:iCs/>
                <w:sz w:val="20"/>
                <w:szCs w:val="20"/>
              </w:rPr>
              <w:t>Кол-во размещенных отходов, т</w:t>
            </w:r>
            <w:proofErr w:type="gramStart"/>
            <w:r w:rsidRPr="001004E7">
              <w:rPr>
                <w:rFonts w:cs="Arial"/>
                <w:b/>
                <w:bCs/>
                <w:iCs/>
                <w:sz w:val="20"/>
                <w:szCs w:val="20"/>
              </w:rPr>
              <w:t>.м</w:t>
            </w:r>
            <w:proofErr w:type="gramEnd"/>
            <w:r w:rsidRPr="001004E7">
              <w:rPr>
                <w:rFonts w:cs="Arial"/>
                <w:b/>
                <w:bCs/>
                <w:iCs/>
                <w:sz w:val="20"/>
                <w:szCs w:val="20"/>
                <w:vertAlign w:val="superscript"/>
              </w:rPr>
              <w:t>3</w:t>
            </w:r>
            <w:r w:rsidRPr="001004E7">
              <w:rPr>
                <w:rFonts w:cs="Arial"/>
                <w:b/>
                <w:bCs/>
                <w:iCs/>
                <w:sz w:val="20"/>
                <w:szCs w:val="20"/>
              </w:rPr>
              <w:t>/год</w:t>
            </w:r>
          </w:p>
        </w:tc>
        <w:tc>
          <w:tcPr>
            <w:tcW w:w="1276" w:type="dxa"/>
            <w:vMerge w:val="restart"/>
            <w:shd w:val="clear" w:color="auto" w:fill="DAEEF3"/>
          </w:tcPr>
          <w:p w:rsidR="005A00BD" w:rsidRPr="001004E7" w:rsidRDefault="005A00BD" w:rsidP="009E11C7">
            <w:pPr>
              <w:jc w:val="center"/>
              <w:rPr>
                <w:rFonts w:cs="Arial"/>
                <w:b/>
                <w:bCs/>
                <w:iCs/>
                <w:sz w:val="20"/>
                <w:szCs w:val="20"/>
              </w:rPr>
            </w:pPr>
            <w:r w:rsidRPr="001004E7">
              <w:rPr>
                <w:rFonts w:cs="Arial"/>
                <w:b/>
                <w:bCs/>
                <w:iCs/>
                <w:sz w:val="20"/>
                <w:szCs w:val="20"/>
              </w:rPr>
              <w:t>Класс опасности</w:t>
            </w:r>
          </w:p>
        </w:tc>
        <w:tc>
          <w:tcPr>
            <w:tcW w:w="1559" w:type="dxa"/>
            <w:vMerge w:val="restart"/>
            <w:shd w:val="clear" w:color="auto" w:fill="DAEEF3"/>
          </w:tcPr>
          <w:p w:rsidR="005A00BD" w:rsidRPr="001004E7" w:rsidRDefault="005A00BD" w:rsidP="009E11C7">
            <w:pPr>
              <w:jc w:val="center"/>
              <w:rPr>
                <w:rFonts w:cs="Arial"/>
                <w:b/>
                <w:bCs/>
                <w:iCs/>
                <w:sz w:val="20"/>
                <w:szCs w:val="20"/>
              </w:rPr>
            </w:pPr>
            <w:r w:rsidRPr="001004E7">
              <w:rPr>
                <w:rFonts w:cs="Arial"/>
                <w:b/>
                <w:bCs/>
                <w:iCs/>
                <w:sz w:val="20"/>
                <w:szCs w:val="20"/>
              </w:rPr>
              <w:t xml:space="preserve">Санитарно-защитная зона, </w:t>
            </w:r>
            <w:proofErr w:type="gramStart"/>
            <w:r w:rsidRPr="001004E7">
              <w:rPr>
                <w:rFonts w:cs="Arial"/>
                <w:b/>
                <w:bCs/>
                <w:iCs/>
                <w:sz w:val="20"/>
                <w:szCs w:val="20"/>
              </w:rPr>
              <w:t>м</w:t>
            </w:r>
            <w:proofErr w:type="gramEnd"/>
          </w:p>
        </w:tc>
      </w:tr>
      <w:tr w:rsidR="00466C7A" w:rsidRPr="005B3F91" w:rsidTr="0064511A">
        <w:trPr>
          <w:trHeight w:val="690"/>
        </w:trPr>
        <w:tc>
          <w:tcPr>
            <w:tcW w:w="1844" w:type="dxa"/>
            <w:vMerge/>
            <w:shd w:val="clear" w:color="auto" w:fill="DAEEF3"/>
          </w:tcPr>
          <w:p w:rsidR="005A00BD" w:rsidRPr="005B3F91" w:rsidRDefault="005A00BD" w:rsidP="009E11C7">
            <w:pPr>
              <w:jc w:val="center"/>
              <w:rPr>
                <w:rFonts w:cs="Arial"/>
                <w:b/>
                <w:bCs/>
                <w:iCs/>
                <w:sz w:val="20"/>
                <w:szCs w:val="20"/>
                <w:highlight w:val="yellow"/>
              </w:rPr>
            </w:pPr>
          </w:p>
        </w:tc>
        <w:tc>
          <w:tcPr>
            <w:tcW w:w="1134" w:type="dxa"/>
            <w:shd w:val="clear" w:color="auto" w:fill="DAEEF3"/>
          </w:tcPr>
          <w:p w:rsidR="005A00BD" w:rsidRPr="001004E7" w:rsidRDefault="005A00BD" w:rsidP="009E11C7">
            <w:pPr>
              <w:jc w:val="center"/>
              <w:rPr>
                <w:rFonts w:cs="Arial"/>
                <w:b/>
                <w:bCs/>
                <w:iCs/>
                <w:sz w:val="20"/>
                <w:szCs w:val="20"/>
              </w:rPr>
            </w:pPr>
            <w:r w:rsidRPr="001004E7">
              <w:rPr>
                <w:rFonts w:cs="Arial"/>
                <w:b/>
                <w:bCs/>
                <w:iCs/>
                <w:sz w:val="20"/>
                <w:szCs w:val="20"/>
              </w:rPr>
              <w:t>Кол-во</w:t>
            </w:r>
          </w:p>
        </w:tc>
        <w:tc>
          <w:tcPr>
            <w:tcW w:w="1276" w:type="dxa"/>
            <w:shd w:val="clear" w:color="auto" w:fill="DAEEF3"/>
          </w:tcPr>
          <w:p w:rsidR="005A00BD" w:rsidRPr="001004E7" w:rsidRDefault="005A00BD" w:rsidP="009E11C7">
            <w:pPr>
              <w:jc w:val="center"/>
              <w:rPr>
                <w:rFonts w:cs="Arial"/>
                <w:b/>
                <w:bCs/>
                <w:iCs/>
                <w:sz w:val="20"/>
                <w:szCs w:val="20"/>
              </w:rPr>
            </w:pPr>
            <w:r w:rsidRPr="001004E7">
              <w:rPr>
                <w:rFonts w:cs="Arial"/>
                <w:b/>
                <w:bCs/>
                <w:iCs/>
                <w:sz w:val="20"/>
                <w:szCs w:val="20"/>
              </w:rPr>
              <w:t xml:space="preserve">Площадь, </w:t>
            </w:r>
            <w:proofErr w:type="gramStart"/>
            <w:r w:rsidRPr="001004E7">
              <w:rPr>
                <w:rFonts w:cs="Arial"/>
                <w:b/>
                <w:bCs/>
                <w:iCs/>
                <w:sz w:val="20"/>
                <w:szCs w:val="20"/>
              </w:rPr>
              <w:t>га</w:t>
            </w:r>
            <w:proofErr w:type="gramEnd"/>
          </w:p>
        </w:tc>
        <w:tc>
          <w:tcPr>
            <w:tcW w:w="1134" w:type="dxa"/>
            <w:vMerge/>
            <w:shd w:val="clear" w:color="auto" w:fill="DAEEF3"/>
          </w:tcPr>
          <w:p w:rsidR="005A00BD" w:rsidRPr="005B3F91" w:rsidRDefault="005A00BD" w:rsidP="009E11C7">
            <w:pPr>
              <w:jc w:val="center"/>
              <w:rPr>
                <w:rFonts w:cs="Arial"/>
                <w:b/>
                <w:bCs/>
                <w:iCs/>
                <w:sz w:val="20"/>
                <w:szCs w:val="20"/>
                <w:highlight w:val="yellow"/>
              </w:rPr>
            </w:pPr>
          </w:p>
        </w:tc>
        <w:tc>
          <w:tcPr>
            <w:tcW w:w="1559" w:type="dxa"/>
            <w:vMerge/>
            <w:shd w:val="clear" w:color="auto" w:fill="DAEEF3"/>
          </w:tcPr>
          <w:p w:rsidR="005A00BD" w:rsidRPr="005B3F91" w:rsidRDefault="005A00BD" w:rsidP="009E11C7">
            <w:pPr>
              <w:jc w:val="center"/>
              <w:rPr>
                <w:rFonts w:cs="Arial"/>
                <w:b/>
                <w:bCs/>
                <w:iCs/>
                <w:sz w:val="20"/>
                <w:szCs w:val="20"/>
                <w:highlight w:val="yellow"/>
              </w:rPr>
            </w:pPr>
          </w:p>
        </w:tc>
        <w:tc>
          <w:tcPr>
            <w:tcW w:w="1276" w:type="dxa"/>
            <w:vMerge/>
            <w:shd w:val="clear" w:color="auto" w:fill="DAEEF3"/>
          </w:tcPr>
          <w:p w:rsidR="005A00BD" w:rsidRPr="005B3F91" w:rsidRDefault="005A00BD" w:rsidP="009E11C7">
            <w:pPr>
              <w:jc w:val="center"/>
              <w:rPr>
                <w:rFonts w:cs="Arial"/>
                <w:b/>
                <w:bCs/>
                <w:iCs/>
                <w:sz w:val="20"/>
                <w:szCs w:val="20"/>
                <w:highlight w:val="yellow"/>
              </w:rPr>
            </w:pPr>
          </w:p>
        </w:tc>
        <w:tc>
          <w:tcPr>
            <w:tcW w:w="1559" w:type="dxa"/>
            <w:vMerge/>
            <w:shd w:val="clear" w:color="auto" w:fill="DAEEF3"/>
          </w:tcPr>
          <w:p w:rsidR="005A00BD" w:rsidRPr="005B3F91" w:rsidRDefault="005A00BD" w:rsidP="009E11C7">
            <w:pPr>
              <w:jc w:val="center"/>
              <w:rPr>
                <w:rFonts w:cs="Arial"/>
                <w:b/>
                <w:bCs/>
                <w:iCs/>
                <w:sz w:val="20"/>
                <w:szCs w:val="20"/>
                <w:highlight w:val="yellow"/>
              </w:rPr>
            </w:pPr>
          </w:p>
        </w:tc>
      </w:tr>
      <w:tr w:rsidR="00466C7A" w:rsidRPr="00410B7A" w:rsidTr="0064511A">
        <w:tc>
          <w:tcPr>
            <w:tcW w:w="1844" w:type="dxa"/>
          </w:tcPr>
          <w:p w:rsidR="005A00BD" w:rsidRPr="00410B7A" w:rsidRDefault="00BF030A" w:rsidP="00BF030A">
            <w:pPr>
              <w:rPr>
                <w:rFonts w:cs="Arial"/>
                <w:bCs/>
                <w:iCs/>
              </w:rPr>
            </w:pPr>
            <w:proofErr w:type="gramStart"/>
            <w:r w:rsidRPr="00410B7A">
              <w:rPr>
                <w:rFonts w:cs="Arial"/>
                <w:bCs/>
                <w:iCs/>
              </w:rPr>
              <w:t>с</w:t>
            </w:r>
            <w:proofErr w:type="gramEnd"/>
            <w:r w:rsidRPr="00410B7A">
              <w:rPr>
                <w:rFonts w:cs="Arial"/>
                <w:bCs/>
                <w:iCs/>
              </w:rPr>
              <w:t>.</w:t>
            </w:r>
            <w:r w:rsidR="00466C7A" w:rsidRPr="00410B7A">
              <w:rPr>
                <w:rFonts w:cs="Arial"/>
                <w:bCs/>
                <w:iCs/>
              </w:rPr>
              <w:t xml:space="preserve"> </w:t>
            </w:r>
            <w:r w:rsidRPr="00410B7A">
              <w:rPr>
                <w:rFonts w:cs="Arial"/>
                <w:bCs/>
                <w:iCs/>
              </w:rPr>
              <w:t>Елизаветовка</w:t>
            </w:r>
          </w:p>
        </w:tc>
        <w:tc>
          <w:tcPr>
            <w:tcW w:w="1134" w:type="dxa"/>
          </w:tcPr>
          <w:p w:rsidR="005A00BD" w:rsidRPr="00410B7A" w:rsidRDefault="005A00BD" w:rsidP="00E54954">
            <w:pPr>
              <w:jc w:val="center"/>
              <w:rPr>
                <w:rFonts w:cs="Arial"/>
                <w:bCs/>
                <w:iCs/>
              </w:rPr>
            </w:pPr>
            <w:r w:rsidRPr="00410B7A">
              <w:rPr>
                <w:rFonts w:cs="Arial"/>
                <w:bCs/>
                <w:iCs/>
              </w:rPr>
              <w:t>1</w:t>
            </w:r>
            <w:r w:rsidR="00410B7A">
              <w:rPr>
                <w:rFonts w:cs="Arial"/>
                <w:bCs/>
                <w:iCs/>
              </w:rPr>
              <w:t xml:space="preserve"> </w:t>
            </w:r>
          </w:p>
        </w:tc>
        <w:tc>
          <w:tcPr>
            <w:tcW w:w="1276" w:type="dxa"/>
          </w:tcPr>
          <w:p w:rsidR="005A00BD" w:rsidRPr="00410B7A" w:rsidRDefault="001004E7" w:rsidP="009E11C7">
            <w:pPr>
              <w:jc w:val="center"/>
              <w:rPr>
                <w:rFonts w:cs="Arial"/>
                <w:bCs/>
                <w:iCs/>
              </w:rPr>
            </w:pPr>
            <w:r w:rsidRPr="00410B7A">
              <w:rPr>
                <w:rFonts w:cs="Arial"/>
                <w:bCs/>
                <w:iCs/>
              </w:rPr>
              <w:t>2</w:t>
            </w:r>
          </w:p>
        </w:tc>
        <w:tc>
          <w:tcPr>
            <w:tcW w:w="1134" w:type="dxa"/>
          </w:tcPr>
          <w:p w:rsidR="005A00BD" w:rsidRPr="00410B7A" w:rsidRDefault="001004E7" w:rsidP="009E11C7">
            <w:pPr>
              <w:jc w:val="center"/>
              <w:rPr>
                <w:rFonts w:cs="Arial"/>
                <w:bCs/>
                <w:iCs/>
              </w:rPr>
            </w:pPr>
            <w:r w:rsidRPr="00410B7A">
              <w:rPr>
                <w:rFonts w:cs="Arial"/>
                <w:bCs/>
                <w:iCs/>
              </w:rPr>
              <w:t>2000</w:t>
            </w:r>
          </w:p>
        </w:tc>
        <w:tc>
          <w:tcPr>
            <w:tcW w:w="1559" w:type="dxa"/>
          </w:tcPr>
          <w:p w:rsidR="005A00BD" w:rsidRPr="00410B7A" w:rsidRDefault="001004E7" w:rsidP="009E11C7">
            <w:pPr>
              <w:jc w:val="center"/>
              <w:rPr>
                <w:rFonts w:cs="Arial"/>
                <w:bCs/>
                <w:iCs/>
              </w:rPr>
            </w:pPr>
            <w:r w:rsidRPr="00410B7A">
              <w:rPr>
                <w:rFonts w:cs="Arial"/>
                <w:bCs/>
                <w:iCs/>
              </w:rPr>
              <w:t>50</w:t>
            </w:r>
          </w:p>
        </w:tc>
        <w:tc>
          <w:tcPr>
            <w:tcW w:w="1276" w:type="dxa"/>
          </w:tcPr>
          <w:p w:rsidR="005A00BD" w:rsidRPr="00410B7A" w:rsidRDefault="005A00BD" w:rsidP="009E11C7">
            <w:pPr>
              <w:jc w:val="center"/>
              <w:rPr>
                <w:rFonts w:cs="Arial"/>
                <w:bCs/>
                <w:iCs/>
              </w:rPr>
            </w:pPr>
            <w:r w:rsidRPr="00410B7A">
              <w:rPr>
                <w:rFonts w:cs="Arial"/>
                <w:bCs/>
                <w:iCs/>
                <w:lang w:val="en-US"/>
              </w:rPr>
              <w:t>I</w:t>
            </w:r>
          </w:p>
        </w:tc>
        <w:tc>
          <w:tcPr>
            <w:tcW w:w="1559" w:type="dxa"/>
          </w:tcPr>
          <w:p w:rsidR="005A00BD" w:rsidRPr="00410B7A" w:rsidRDefault="005A00BD" w:rsidP="009E11C7">
            <w:pPr>
              <w:jc w:val="center"/>
              <w:rPr>
                <w:rFonts w:cs="Arial"/>
                <w:bCs/>
                <w:iCs/>
              </w:rPr>
            </w:pPr>
            <w:r w:rsidRPr="00410B7A">
              <w:rPr>
                <w:rFonts w:cs="Arial"/>
                <w:bCs/>
                <w:iCs/>
              </w:rPr>
              <w:t>1000</w:t>
            </w:r>
          </w:p>
        </w:tc>
      </w:tr>
      <w:tr w:rsidR="00410B7A" w:rsidRPr="00410B7A" w:rsidTr="0064511A">
        <w:tc>
          <w:tcPr>
            <w:tcW w:w="1844" w:type="dxa"/>
          </w:tcPr>
          <w:p w:rsidR="00410B7A" w:rsidRPr="00410B7A" w:rsidRDefault="00410B7A" w:rsidP="00BF030A">
            <w:pPr>
              <w:rPr>
                <w:rFonts w:cs="Arial"/>
                <w:bCs/>
                <w:iCs/>
              </w:rPr>
            </w:pPr>
            <w:proofErr w:type="gramStart"/>
            <w:r w:rsidRPr="00410B7A">
              <w:rPr>
                <w:rFonts w:cs="Arial"/>
                <w:bCs/>
                <w:iCs/>
              </w:rPr>
              <w:t>с</w:t>
            </w:r>
            <w:proofErr w:type="gramEnd"/>
            <w:r w:rsidRPr="00410B7A">
              <w:rPr>
                <w:rFonts w:cs="Arial"/>
                <w:bCs/>
                <w:iCs/>
              </w:rPr>
              <w:t>. Елизаветовка</w:t>
            </w:r>
          </w:p>
        </w:tc>
        <w:tc>
          <w:tcPr>
            <w:tcW w:w="1134" w:type="dxa"/>
          </w:tcPr>
          <w:p w:rsidR="00410B7A" w:rsidRPr="00410B7A" w:rsidRDefault="00410B7A" w:rsidP="009E11C7">
            <w:pPr>
              <w:jc w:val="center"/>
              <w:rPr>
                <w:rFonts w:cs="Arial"/>
                <w:bCs/>
                <w:iCs/>
              </w:rPr>
            </w:pPr>
            <w:r>
              <w:rPr>
                <w:rFonts w:cs="Arial"/>
                <w:bCs/>
                <w:iCs/>
              </w:rPr>
              <w:t>1</w:t>
            </w:r>
          </w:p>
        </w:tc>
        <w:tc>
          <w:tcPr>
            <w:tcW w:w="1276" w:type="dxa"/>
          </w:tcPr>
          <w:p w:rsidR="00410B7A" w:rsidRPr="00410B7A" w:rsidRDefault="00410B7A" w:rsidP="009E11C7">
            <w:pPr>
              <w:jc w:val="center"/>
              <w:rPr>
                <w:rFonts w:cs="Arial"/>
                <w:bCs/>
                <w:iCs/>
              </w:rPr>
            </w:pPr>
            <w:r>
              <w:rPr>
                <w:rFonts w:cs="Arial"/>
                <w:bCs/>
                <w:iCs/>
              </w:rPr>
              <w:t>0,3</w:t>
            </w:r>
          </w:p>
        </w:tc>
        <w:tc>
          <w:tcPr>
            <w:tcW w:w="1134" w:type="dxa"/>
          </w:tcPr>
          <w:p w:rsidR="00410B7A" w:rsidRPr="00410B7A" w:rsidRDefault="00410B7A" w:rsidP="009E11C7">
            <w:pPr>
              <w:jc w:val="center"/>
              <w:rPr>
                <w:rFonts w:cs="Arial"/>
                <w:bCs/>
                <w:iCs/>
              </w:rPr>
            </w:pPr>
            <w:r>
              <w:rPr>
                <w:rFonts w:cs="Arial"/>
                <w:bCs/>
                <w:iCs/>
              </w:rPr>
              <w:t>2000</w:t>
            </w:r>
          </w:p>
        </w:tc>
        <w:tc>
          <w:tcPr>
            <w:tcW w:w="1559" w:type="dxa"/>
          </w:tcPr>
          <w:p w:rsidR="00410B7A" w:rsidRPr="00410B7A" w:rsidRDefault="00410B7A" w:rsidP="009E11C7">
            <w:pPr>
              <w:jc w:val="center"/>
              <w:rPr>
                <w:rFonts w:cs="Arial"/>
                <w:bCs/>
                <w:iCs/>
              </w:rPr>
            </w:pPr>
            <w:r>
              <w:rPr>
                <w:rFonts w:cs="Arial"/>
                <w:bCs/>
                <w:iCs/>
              </w:rPr>
              <w:t>-</w:t>
            </w:r>
          </w:p>
        </w:tc>
        <w:tc>
          <w:tcPr>
            <w:tcW w:w="1276" w:type="dxa"/>
          </w:tcPr>
          <w:p w:rsidR="00410B7A" w:rsidRPr="00410B7A" w:rsidRDefault="00410B7A" w:rsidP="009E11C7">
            <w:pPr>
              <w:jc w:val="center"/>
              <w:rPr>
                <w:rFonts w:cs="Arial"/>
                <w:bCs/>
                <w:iCs/>
              </w:rPr>
            </w:pPr>
            <w:r>
              <w:rPr>
                <w:rFonts w:cs="Arial"/>
                <w:bCs/>
                <w:iCs/>
                <w:lang w:val="en-US"/>
              </w:rPr>
              <w:t>I</w:t>
            </w:r>
          </w:p>
        </w:tc>
        <w:tc>
          <w:tcPr>
            <w:tcW w:w="1559" w:type="dxa"/>
          </w:tcPr>
          <w:p w:rsidR="00410B7A" w:rsidRPr="00410B7A" w:rsidRDefault="00410B7A" w:rsidP="009E11C7">
            <w:pPr>
              <w:jc w:val="center"/>
              <w:rPr>
                <w:rFonts w:cs="Arial"/>
                <w:bCs/>
                <w:iCs/>
              </w:rPr>
            </w:pPr>
            <w:r>
              <w:rPr>
                <w:rFonts w:cs="Arial"/>
                <w:bCs/>
                <w:iCs/>
              </w:rPr>
              <w:t>1000</w:t>
            </w:r>
          </w:p>
        </w:tc>
      </w:tr>
      <w:tr w:rsidR="00466C7A" w:rsidRPr="00410B7A" w:rsidTr="0064511A">
        <w:tc>
          <w:tcPr>
            <w:tcW w:w="1844" w:type="dxa"/>
          </w:tcPr>
          <w:p w:rsidR="005A00BD" w:rsidRPr="00410B7A" w:rsidRDefault="005A00BD" w:rsidP="00BF030A">
            <w:pPr>
              <w:rPr>
                <w:rFonts w:cs="Arial"/>
                <w:bCs/>
                <w:iCs/>
              </w:rPr>
            </w:pPr>
            <w:r w:rsidRPr="00410B7A">
              <w:rPr>
                <w:rFonts w:cs="Arial"/>
                <w:bCs/>
                <w:iCs/>
              </w:rPr>
              <w:t xml:space="preserve">с. </w:t>
            </w:r>
            <w:proofErr w:type="spellStart"/>
            <w:r w:rsidR="00BF030A" w:rsidRPr="00410B7A">
              <w:rPr>
                <w:rFonts w:cs="Arial"/>
                <w:bCs/>
                <w:iCs/>
              </w:rPr>
              <w:t>Гаврильские</w:t>
            </w:r>
            <w:proofErr w:type="spellEnd"/>
            <w:r w:rsidR="00BF030A" w:rsidRPr="00410B7A">
              <w:rPr>
                <w:rFonts w:cs="Arial"/>
                <w:bCs/>
                <w:iCs/>
              </w:rPr>
              <w:t xml:space="preserve"> Сады</w:t>
            </w:r>
          </w:p>
        </w:tc>
        <w:tc>
          <w:tcPr>
            <w:tcW w:w="1134" w:type="dxa"/>
          </w:tcPr>
          <w:p w:rsidR="005A00BD" w:rsidRPr="00410B7A" w:rsidRDefault="005A00BD" w:rsidP="009E11C7">
            <w:pPr>
              <w:jc w:val="center"/>
              <w:rPr>
                <w:rFonts w:cs="Arial"/>
                <w:bCs/>
                <w:iCs/>
              </w:rPr>
            </w:pPr>
            <w:r w:rsidRPr="00410B7A">
              <w:rPr>
                <w:rFonts w:cs="Arial"/>
                <w:bCs/>
                <w:iCs/>
              </w:rPr>
              <w:t>1</w:t>
            </w:r>
          </w:p>
        </w:tc>
        <w:tc>
          <w:tcPr>
            <w:tcW w:w="1276" w:type="dxa"/>
          </w:tcPr>
          <w:p w:rsidR="005A00BD" w:rsidRPr="00410B7A" w:rsidRDefault="00410B7A" w:rsidP="009E11C7">
            <w:pPr>
              <w:jc w:val="center"/>
              <w:rPr>
                <w:rFonts w:cs="Arial"/>
                <w:bCs/>
                <w:iCs/>
              </w:rPr>
            </w:pPr>
            <w:r>
              <w:rPr>
                <w:rFonts w:cs="Arial"/>
                <w:bCs/>
                <w:iCs/>
              </w:rPr>
              <w:t>0,</w:t>
            </w:r>
            <w:r w:rsidR="005A00BD" w:rsidRPr="00410B7A">
              <w:rPr>
                <w:rFonts w:cs="Arial"/>
                <w:bCs/>
                <w:iCs/>
              </w:rPr>
              <w:t>2</w:t>
            </w:r>
          </w:p>
        </w:tc>
        <w:tc>
          <w:tcPr>
            <w:tcW w:w="1134" w:type="dxa"/>
          </w:tcPr>
          <w:p w:rsidR="005A00BD" w:rsidRPr="00410B7A" w:rsidRDefault="001004E7" w:rsidP="009E11C7">
            <w:pPr>
              <w:jc w:val="center"/>
              <w:rPr>
                <w:rFonts w:cs="Arial"/>
                <w:bCs/>
                <w:iCs/>
              </w:rPr>
            </w:pPr>
            <w:r w:rsidRPr="00410B7A">
              <w:rPr>
                <w:rFonts w:cs="Arial"/>
                <w:bCs/>
                <w:iCs/>
              </w:rPr>
              <w:t>2000</w:t>
            </w:r>
          </w:p>
        </w:tc>
        <w:tc>
          <w:tcPr>
            <w:tcW w:w="1559" w:type="dxa"/>
          </w:tcPr>
          <w:p w:rsidR="005A00BD" w:rsidRPr="00410B7A" w:rsidRDefault="001004E7" w:rsidP="009E11C7">
            <w:pPr>
              <w:jc w:val="center"/>
              <w:rPr>
                <w:rFonts w:cs="Arial"/>
                <w:bCs/>
                <w:iCs/>
              </w:rPr>
            </w:pPr>
            <w:r w:rsidRPr="00410B7A">
              <w:rPr>
                <w:rFonts w:cs="Arial"/>
                <w:bCs/>
                <w:iCs/>
              </w:rPr>
              <w:t>-</w:t>
            </w:r>
          </w:p>
        </w:tc>
        <w:tc>
          <w:tcPr>
            <w:tcW w:w="1276" w:type="dxa"/>
          </w:tcPr>
          <w:p w:rsidR="005A00BD" w:rsidRPr="00410B7A" w:rsidRDefault="005A00BD" w:rsidP="009E11C7">
            <w:pPr>
              <w:jc w:val="center"/>
              <w:rPr>
                <w:rFonts w:cs="Arial"/>
                <w:bCs/>
                <w:iCs/>
              </w:rPr>
            </w:pPr>
            <w:r w:rsidRPr="00410B7A">
              <w:rPr>
                <w:rFonts w:cs="Arial"/>
                <w:bCs/>
                <w:iCs/>
                <w:lang w:val="en-US"/>
              </w:rPr>
              <w:t>I</w:t>
            </w:r>
          </w:p>
        </w:tc>
        <w:tc>
          <w:tcPr>
            <w:tcW w:w="1559" w:type="dxa"/>
          </w:tcPr>
          <w:p w:rsidR="005A00BD" w:rsidRPr="00410B7A" w:rsidRDefault="005A00BD" w:rsidP="009E11C7">
            <w:pPr>
              <w:jc w:val="center"/>
              <w:rPr>
                <w:rFonts w:cs="Arial"/>
                <w:bCs/>
                <w:iCs/>
              </w:rPr>
            </w:pPr>
            <w:r w:rsidRPr="00410B7A">
              <w:rPr>
                <w:rFonts w:cs="Arial"/>
                <w:bCs/>
                <w:iCs/>
              </w:rPr>
              <w:t>1000</w:t>
            </w:r>
          </w:p>
        </w:tc>
      </w:tr>
    </w:tbl>
    <w:p w:rsidR="003512E9" w:rsidRPr="00815DE2" w:rsidRDefault="003512E9" w:rsidP="00815DE2">
      <w:pPr>
        <w:ind w:firstLine="567"/>
        <w:jc w:val="both"/>
        <w:rPr>
          <w:rFonts w:ascii="TimesNewRomanPSMT" w:eastAsia="TimesNewRomanPSMT" w:hAnsi="TimesNewRomanPSMT" w:cs="TimesNewRomanPSMT"/>
        </w:rPr>
      </w:pPr>
      <w:r>
        <w:rPr>
          <w:rFonts w:ascii="TimesNewRomanPSMT" w:eastAsia="TimesNewRomanPSMT" w:hAnsi="TimesNewRomanPSMT" w:cs="TimesNewRomanPSMT"/>
        </w:rPr>
        <w:t xml:space="preserve">Класс опасности </w:t>
      </w:r>
      <w:r w:rsidR="00642E1E">
        <w:rPr>
          <w:rFonts w:ascii="TimesNewRomanPSMT" w:eastAsia="TimesNewRomanPSMT" w:hAnsi="TimesNewRomanPSMT" w:cs="TimesNewRomanPSMT"/>
        </w:rPr>
        <w:t xml:space="preserve">свалок ТБО </w:t>
      </w:r>
      <w:r>
        <w:rPr>
          <w:rFonts w:ascii="TimesNewRomanPSMT" w:eastAsia="TimesNewRomanPSMT" w:hAnsi="TimesNewRomanPSMT" w:cs="TimesNewRomanPSMT"/>
        </w:rPr>
        <w:t xml:space="preserve">определяется в соответствии с </w:t>
      </w:r>
      <w:proofErr w:type="spellStart"/>
      <w:r>
        <w:rPr>
          <w:rFonts w:ascii="TimesNewRomanPSMT" w:eastAsia="TimesNewRomanPSMT" w:hAnsi="TimesNewRomanPSMT" w:cs="TimesNewRomanPSMT"/>
        </w:rPr>
        <w:t>СанПиН</w:t>
      </w:r>
      <w:proofErr w:type="spellEnd"/>
      <w:r>
        <w:rPr>
          <w:rFonts w:ascii="TimesNewRomanPSMT" w:eastAsia="TimesNewRomanPSMT" w:hAnsi="TimesNewRomanPSMT" w:cs="TimesNewRomanPSMT"/>
        </w:rPr>
        <w:t xml:space="preserve"> 2.2.</w:t>
      </w:r>
      <w:r w:rsidR="006544F1">
        <w:rPr>
          <w:rFonts w:ascii="TimesNewRomanPSMT" w:eastAsia="TimesNewRomanPSMT" w:hAnsi="TimesNewRomanPSMT" w:cs="TimesNewRomanPSMT"/>
        </w:rPr>
        <w:t>1</w:t>
      </w:r>
      <w:r>
        <w:rPr>
          <w:rFonts w:ascii="TimesNewRomanPSMT" w:eastAsia="TimesNewRomanPSMT" w:hAnsi="TimesNewRomanPSMT" w:cs="TimesNewRomanPSMT"/>
        </w:rPr>
        <w:t>/2.1.1.1200-03.</w:t>
      </w:r>
    </w:p>
    <w:p w:rsidR="00BF030A" w:rsidRPr="003512E9" w:rsidRDefault="00BF030A" w:rsidP="003512E9">
      <w:pPr>
        <w:ind w:firstLine="567"/>
        <w:jc w:val="both"/>
        <w:rPr>
          <w:rFonts w:eastAsia="Times New Roman"/>
          <w:bCs/>
        </w:rPr>
      </w:pPr>
    </w:p>
    <w:p w:rsidR="00900E47" w:rsidRDefault="00900E47" w:rsidP="005373EE">
      <w:pPr>
        <w:ind w:firstLine="567"/>
        <w:jc w:val="center"/>
        <w:rPr>
          <w:b/>
          <w:bCs/>
        </w:rPr>
      </w:pPr>
      <w:r>
        <w:rPr>
          <w:rFonts w:eastAsia="Times New Roman"/>
          <w:b/>
          <w:bCs/>
        </w:rPr>
        <w:t xml:space="preserve">2.5.2.3. </w:t>
      </w:r>
      <w:r>
        <w:rPr>
          <w:b/>
          <w:bCs/>
        </w:rPr>
        <w:t xml:space="preserve"> Зона санитарной охраны источников питьевого водоснабжения</w:t>
      </w:r>
    </w:p>
    <w:p w:rsidR="00B05BC3" w:rsidRPr="005E7C07" w:rsidRDefault="005E7C07" w:rsidP="00B05BC3">
      <w:pPr>
        <w:ind w:firstLine="709"/>
        <w:jc w:val="center"/>
        <w:rPr>
          <w:b/>
          <w:bCs/>
          <w:color w:val="0070C0"/>
        </w:rPr>
      </w:pPr>
      <w:r w:rsidRPr="005E7C07">
        <w:rPr>
          <w:b/>
          <w:bCs/>
          <w:color w:val="0070C0"/>
        </w:rPr>
        <w:t>(с изменениями)</w:t>
      </w:r>
    </w:p>
    <w:p w:rsidR="00B05BC3" w:rsidRDefault="00900E47" w:rsidP="005373EE">
      <w:pPr>
        <w:tabs>
          <w:tab w:val="left" w:pos="0"/>
        </w:tabs>
        <w:ind w:firstLine="567"/>
        <w:jc w:val="both"/>
        <w:rPr>
          <w:rFonts w:eastAsia="Times New Roman"/>
        </w:rPr>
      </w:pPr>
      <w:r>
        <w:rPr>
          <w:rFonts w:eastAsia="Times New Roman"/>
        </w:rPr>
        <w:t xml:space="preserve">На территории </w:t>
      </w:r>
      <w:proofErr w:type="spellStart"/>
      <w:r w:rsidR="00FF4D81">
        <w:rPr>
          <w:rFonts w:eastAsia="Times New Roman"/>
        </w:rPr>
        <w:t>Елизаветовского</w:t>
      </w:r>
      <w:proofErr w:type="spellEnd"/>
      <w:r>
        <w:rPr>
          <w:rFonts w:eastAsia="Times New Roman"/>
        </w:rPr>
        <w:t xml:space="preserve"> сельского поселения источниками питьевого водоснабжения являются </w:t>
      </w:r>
      <w:r>
        <w:t xml:space="preserve">подземные </w:t>
      </w:r>
      <w:r>
        <w:rPr>
          <w:rFonts w:eastAsia="Times New Roman"/>
        </w:rPr>
        <w:t xml:space="preserve">артезианские скважины. В соответствии с </w:t>
      </w:r>
      <w:proofErr w:type="spellStart"/>
      <w:r>
        <w:rPr>
          <w:rFonts w:eastAsia="Times New Roman"/>
        </w:rPr>
        <w:t>СанПиН</w:t>
      </w:r>
      <w:proofErr w:type="spellEnd"/>
      <w:r>
        <w:rPr>
          <w:rFonts w:eastAsia="Times New Roman"/>
        </w:rPr>
        <w:t xml:space="preserve"> </w:t>
      </w:r>
      <w:r>
        <w:rPr>
          <w:rFonts w:eastAsia="Times New Roman"/>
        </w:rPr>
        <w:lastRenderedPageBreak/>
        <w:t>2.1.4.1110-02 источники водоснабжения должны иметь зоны санитарной охраны (ЗСО).</w:t>
      </w:r>
    </w:p>
    <w:p w:rsidR="00B05BC3" w:rsidRDefault="00900E47" w:rsidP="005373EE">
      <w:pPr>
        <w:tabs>
          <w:tab w:val="left" w:pos="0"/>
        </w:tabs>
        <w:ind w:firstLine="567"/>
        <w:jc w:val="both"/>
        <w:rPr>
          <w:rFonts w:eastAsia="Times New Roman"/>
        </w:rPr>
      </w:pPr>
      <w:r>
        <w:rPr>
          <w:rFonts w:eastAsia="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05BC3" w:rsidRDefault="00900E47" w:rsidP="005373EE">
      <w:pPr>
        <w:tabs>
          <w:tab w:val="left" w:pos="0"/>
        </w:tabs>
        <w:ind w:firstLine="567"/>
        <w:jc w:val="both"/>
        <w:rPr>
          <w:rFonts w:eastAsia="Times New Roman"/>
        </w:rPr>
      </w:pPr>
      <w:r>
        <w:rPr>
          <w:rFonts w:eastAsia="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05BC3" w:rsidRDefault="00900E47" w:rsidP="005373EE">
      <w:pPr>
        <w:tabs>
          <w:tab w:val="left" w:pos="0"/>
        </w:tabs>
        <w:ind w:firstLine="567"/>
        <w:jc w:val="both"/>
        <w:rPr>
          <w:rFonts w:eastAsia="Times New Roman"/>
        </w:rPr>
      </w:pPr>
      <w:r>
        <w:rPr>
          <w:rFonts w:eastAsia="Times New Roman"/>
          <w:color w:val="000000"/>
        </w:rPr>
        <w:t>В каждом из трех поясов, а также в пределах санитарно-защитной полосы,</w:t>
      </w:r>
      <w:r>
        <w:rPr>
          <w:rFonts w:eastAsia="Times New Roman"/>
          <w:color w:val="000000"/>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Pr>
          <w:rFonts w:eastAsia="Times New Roman"/>
          <w:color w:val="000000"/>
        </w:rPr>
        <w:t>СанПиН</w:t>
      </w:r>
      <w:proofErr w:type="spellEnd"/>
      <w:r>
        <w:rPr>
          <w:rFonts w:eastAsia="Times New Roman"/>
          <w:color w:val="000000"/>
        </w:rPr>
        <w:t xml:space="preserve"> 2.1.4.1110-02 «Зоны санитарной охраны источников водоснабжения и водопроводов питьевого назначения» и </w:t>
      </w:r>
      <w:proofErr w:type="spellStart"/>
      <w:r>
        <w:rPr>
          <w:rFonts w:eastAsia="Times New Roman"/>
          <w:color w:val="000000"/>
        </w:rPr>
        <w:t>СНиП</w:t>
      </w:r>
      <w:proofErr w:type="spellEnd"/>
      <w:r>
        <w:rPr>
          <w:rFonts w:eastAsia="Times New Roman"/>
          <w:color w:val="000000"/>
        </w:rPr>
        <w:t xml:space="preserve"> 2.04.02-84* «Водоснабжение. Наружные сети и сооружения». </w:t>
      </w:r>
    </w:p>
    <w:p w:rsidR="00B05BC3" w:rsidRDefault="00900E47" w:rsidP="005373EE">
      <w:pPr>
        <w:tabs>
          <w:tab w:val="left" w:pos="0"/>
        </w:tabs>
        <w:ind w:firstLine="567"/>
        <w:jc w:val="both"/>
        <w:rPr>
          <w:rFonts w:eastAsia="Times New Roman"/>
        </w:rPr>
      </w:pPr>
      <w:r>
        <w:rPr>
          <w:rFonts w:eastAsia="Times New Roman"/>
          <w:color w:val="000000"/>
        </w:rPr>
        <w:t xml:space="preserve">Для водозаборов подземных вод граница первого пояса ЗСО устанавливается не менее 30 м от водозабора и на расстоянии не менее </w:t>
      </w:r>
      <w:smartTag w:uri="urn:schemas-microsoft-com:office:smarttags" w:element="metricconverter">
        <w:smartTagPr>
          <w:attr w:name="ProductID" w:val="50 м"/>
        </w:smartTagPr>
        <w:r>
          <w:rPr>
            <w:rFonts w:eastAsia="Times New Roman"/>
            <w:color w:val="000000"/>
          </w:rPr>
          <w:t>50 м</w:t>
        </w:r>
      </w:smartTag>
      <w:r>
        <w:rPr>
          <w:rFonts w:eastAsia="Times New Roman"/>
          <w:color w:val="000000"/>
        </w:rPr>
        <w:t xml:space="preserve"> - при использовании недостаточно защищенных подземных вод.</w:t>
      </w:r>
    </w:p>
    <w:p w:rsidR="00B05BC3" w:rsidRDefault="00900E47" w:rsidP="005373EE">
      <w:pPr>
        <w:tabs>
          <w:tab w:val="left" w:pos="0"/>
        </w:tabs>
        <w:ind w:firstLine="567"/>
        <w:jc w:val="both"/>
        <w:rPr>
          <w:rFonts w:eastAsia="Times New Roman"/>
        </w:rPr>
      </w:pPr>
      <w: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B05BC3" w:rsidRDefault="00900E47" w:rsidP="005373EE">
      <w:pPr>
        <w:tabs>
          <w:tab w:val="left" w:pos="0"/>
        </w:tabs>
        <w:ind w:firstLine="567"/>
        <w:jc w:val="both"/>
        <w:rPr>
          <w:rFonts w:eastAsia="Times New Roman"/>
        </w:rPr>
      </w:pPr>
      <w:r>
        <w:rPr>
          <w:color w:val="000000"/>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900E47" w:rsidRPr="00B05BC3" w:rsidRDefault="00900E47" w:rsidP="005373EE">
      <w:pPr>
        <w:tabs>
          <w:tab w:val="left" w:pos="0"/>
        </w:tabs>
        <w:ind w:firstLine="567"/>
        <w:jc w:val="both"/>
        <w:rPr>
          <w:rFonts w:eastAsia="Times New Roman"/>
        </w:rPr>
      </w:pPr>
      <w:r>
        <w:rPr>
          <w:color w:val="000000"/>
        </w:rPr>
        <w:t xml:space="preserve">В соответствии с Санитарными правилами и нормами «Зоны санитарной охраны источников водоснабжения и водопроводов питьевого назначения» </w:t>
      </w:r>
      <w:proofErr w:type="spellStart"/>
      <w:r>
        <w:rPr>
          <w:color w:val="000000"/>
        </w:rPr>
        <w:t>СанПиН</w:t>
      </w:r>
      <w:proofErr w:type="spellEnd"/>
      <w:r>
        <w:rPr>
          <w:color w:val="000000"/>
        </w:rPr>
        <w:t xml:space="preserve"> 2.1.4.1110-02 (14.03.2002), утвержденными Постановлением Главного государст</w:t>
      </w:r>
      <w:r w:rsidR="00B05BC3">
        <w:rPr>
          <w:color w:val="000000"/>
        </w:rPr>
        <w:t xml:space="preserve">венного санитарного врача РФ </w:t>
      </w:r>
      <w:r>
        <w:rPr>
          <w:color w:val="000000"/>
        </w:rPr>
        <w:t>в зоне охраны источников водоснабжения запрещается:</w:t>
      </w:r>
    </w:p>
    <w:p w:rsidR="005373EE" w:rsidRDefault="005373EE" w:rsidP="002B0370">
      <w:pPr>
        <w:numPr>
          <w:ilvl w:val="0"/>
          <w:numId w:val="6"/>
        </w:numPr>
        <w:tabs>
          <w:tab w:val="clear" w:pos="786"/>
          <w:tab w:val="num" w:pos="0"/>
        </w:tabs>
        <w:ind w:left="0" w:firstLine="567"/>
        <w:jc w:val="both"/>
      </w:pPr>
      <w:r>
        <w:t xml:space="preserve"> </w:t>
      </w:r>
      <w:r w:rsidR="00900E47">
        <w:t xml:space="preserve">размещение складов горюче-смазочных материалов, ядохимикатов и минеральных удобрений, накопителей </w:t>
      </w:r>
      <w:proofErr w:type="spellStart"/>
      <w:r w:rsidR="00900E47">
        <w:t>промстоков</w:t>
      </w:r>
      <w:proofErr w:type="spellEnd"/>
      <w:r w:rsidR="00900E47">
        <w:t xml:space="preserve">, </w:t>
      </w:r>
      <w:proofErr w:type="spellStart"/>
      <w:r w:rsidR="00900E47">
        <w:t>шламохранилищ</w:t>
      </w:r>
      <w:proofErr w:type="spellEnd"/>
      <w:r w:rsidR="00900E47">
        <w:t xml:space="preserve"> и других объектов, обусловливающих опасность химического загрязнения подземных вод;</w:t>
      </w:r>
    </w:p>
    <w:p w:rsidR="00900E47" w:rsidRPr="005373EE" w:rsidRDefault="005373EE" w:rsidP="002B0370">
      <w:pPr>
        <w:numPr>
          <w:ilvl w:val="0"/>
          <w:numId w:val="6"/>
        </w:numPr>
        <w:tabs>
          <w:tab w:val="clear" w:pos="786"/>
          <w:tab w:val="num" w:pos="0"/>
        </w:tabs>
        <w:ind w:left="0" w:firstLine="567"/>
        <w:jc w:val="both"/>
      </w:pPr>
      <w:r>
        <w:t xml:space="preserve"> </w:t>
      </w:r>
      <w:r w:rsidR="00900E47">
        <w:rPr>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B05BC3" w:rsidRDefault="00900E47" w:rsidP="005373EE">
      <w:pPr>
        <w:tabs>
          <w:tab w:val="left" w:pos="0"/>
        </w:tabs>
        <w:ind w:firstLine="567"/>
        <w:jc w:val="both"/>
        <w:rPr>
          <w:color w:val="000000"/>
        </w:rPr>
      </w:pPr>
      <w:r>
        <w:rPr>
          <w:color w:val="000000"/>
        </w:rPr>
        <w:t>Ширину санитарно-защитной полосы следует принимать по обе стороны от крайних линий водопровода:</w:t>
      </w:r>
    </w:p>
    <w:p w:rsidR="00B05BC3" w:rsidRDefault="00900E47" w:rsidP="005373EE">
      <w:pPr>
        <w:tabs>
          <w:tab w:val="left" w:pos="0"/>
        </w:tabs>
        <w:ind w:firstLine="567"/>
        <w:jc w:val="both"/>
        <w:rPr>
          <w:color w:val="000000"/>
        </w:rPr>
      </w:pPr>
      <w:r>
        <w:rPr>
          <w:color w:val="000000"/>
        </w:rPr>
        <w:t xml:space="preserve">а) при отсутствии грунтовых вод - не менее </w:t>
      </w:r>
      <w:smartTag w:uri="urn:schemas-microsoft-com:office:smarttags" w:element="metricconverter">
        <w:smartTagPr>
          <w:attr w:name="ProductID" w:val="10 м"/>
        </w:smartTagPr>
        <w:r>
          <w:rPr>
            <w:color w:val="000000"/>
          </w:rPr>
          <w:t>10 м</w:t>
        </w:r>
      </w:smartTag>
      <w:r>
        <w:rPr>
          <w:color w:val="000000"/>
        </w:rPr>
        <w:t xml:space="preserve"> при диаметре водоводов до </w:t>
      </w:r>
      <w:smartTag w:uri="urn:schemas-microsoft-com:office:smarttags" w:element="metricconverter">
        <w:smartTagPr>
          <w:attr w:name="ProductID" w:val="1000 мм"/>
        </w:smartTagPr>
        <w:r>
          <w:rPr>
            <w:color w:val="000000"/>
          </w:rPr>
          <w:t>1000 мм</w:t>
        </w:r>
      </w:smartTag>
      <w:r>
        <w:rPr>
          <w:color w:val="000000"/>
        </w:rPr>
        <w:t xml:space="preserve"> и не менее 20 м при диаметре водоводов более </w:t>
      </w:r>
      <w:smartTag w:uri="urn:schemas-microsoft-com:office:smarttags" w:element="metricconverter">
        <w:smartTagPr>
          <w:attr w:name="ProductID" w:val="1000 мм"/>
        </w:smartTagPr>
        <w:r>
          <w:rPr>
            <w:color w:val="000000"/>
          </w:rPr>
          <w:t>1000 мм</w:t>
        </w:r>
      </w:smartTag>
      <w:r>
        <w:rPr>
          <w:color w:val="000000"/>
        </w:rPr>
        <w:t>;</w:t>
      </w:r>
    </w:p>
    <w:p w:rsidR="00B05BC3" w:rsidRDefault="00900E47" w:rsidP="005373EE">
      <w:pPr>
        <w:tabs>
          <w:tab w:val="left" w:pos="0"/>
        </w:tabs>
        <w:ind w:firstLine="567"/>
        <w:jc w:val="both"/>
        <w:rPr>
          <w:color w:val="000000"/>
        </w:rPr>
      </w:pPr>
      <w:r>
        <w:rPr>
          <w:color w:val="000000"/>
        </w:rPr>
        <w:t xml:space="preserve">б) при наличии грунтовых вод - не менее </w:t>
      </w:r>
      <w:smartTag w:uri="urn:schemas-microsoft-com:office:smarttags" w:element="metricconverter">
        <w:smartTagPr>
          <w:attr w:name="ProductID" w:val="50 м"/>
        </w:smartTagPr>
        <w:r>
          <w:rPr>
            <w:color w:val="000000"/>
          </w:rPr>
          <w:t>50 м</w:t>
        </w:r>
      </w:smartTag>
      <w:r>
        <w:rPr>
          <w:color w:val="000000"/>
        </w:rPr>
        <w:t xml:space="preserve"> вне зависимости от диаметра водоводов.</w:t>
      </w:r>
    </w:p>
    <w:p w:rsidR="00B05BC3" w:rsidRDefault="00900E47" w:rsidP="005373EE">
      <w:pPr>
        <w:tabs>
          <w:tab w:val="left" w:pos="0"/>
        </w:tabs>
        <w:ind w:firstLine="567"/>
        <w:jc w:val="both"/>
      </w:pPr>
      <w: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B05BC3" w:rsidRDefault="00900E47" w:rsidP="005373EE">
      <w:pPr>
        <w:tabs>
          <w:tab w:val="left" w:pos="0"/>
        </w:tabs>
        <w:ind w:firstLine="567"/>
        <w:jc w:val="both"/>
        <w:rPr>
          <w:rFonts w:eastAsia="Times New Roman"/>
          <w:i/>
        </w:rPr>
      </w:pPr>
      <w:r w:rsidRPr="00981A55">
        <w:rPr>
          <w:rFonts w:eastAsia="Times New Roman"/>
          <w:i/>
        </w:rPr>
        <w:t xml:space="preserve">На территории </w:t>
      </w:r>
      <w:proofErr w:type="spellStart"/>
      <w:r w:rsidR="00FF4D81">
        <w:rPr>
          <w:rFonts w:eastAsia="Times New Roman"/>
          <w:i/>
        </w:rPr>
        <w:t>Елизаветовского</w:t>
      </w:r>
      <w:proofErr w:type="spellEnd"/>
      <w:r w:rsidRPr="00981A55">
        <w:rPr>
          <w:rFonts w:eastAsia="Times New Roman"/>
          <w:i/>
        </w:rPr>
        <w:t xml:space="preserve"> сельского поселения </w:t>
      </w:r>
      <w:r w:rsidRPr="004552F9">
        <w:rPr>
          <w:rFonts w:eastAsia="Times New Roman"/>
          <w:i/>
        </w:rPr>
        <w:t xml:space="preserve">расположено </w:t>
      </w:r>
      <w:r w:rsidR="003512E9" w:rsidRPr="004552F9">
        <w:rPr>
          <w:rFonts w:eastAsia="Times New Roman"/>
          <w:i/>
        </w:rPr>
        <w:t>13</w:t>
      </w:r>
      <w:r w:rsidRPr="004552F9">
        <w:rPr>
          <w:rFonts w:eastAsia="Times New Roman"/>
          <w:i/>
        </w:rPr>
        <w:t xml:space="preserve"> артезианских</w:t>
      </w:r>
      <w:r w:rsidRPr="00981A55">
        <w:rPr>
          <w:rFonts w:eastAsia="Times New Roman"/>
          <w:i/>
        </w:rPr>
        <w:t xml:space="preserve"> скважин. Территория первого пояса зон санитарной охраны скважин</w:t>
      </w:r>
      <w:r w:rsidR="00981A55" w:rsidRPr="00981A55">
        <w:rPr>
          <w:rFonts w:eastAsia="Times New Roman"/>
          <w:i/>
        </w:rPr>
        <w:t xml:space="preserve"> </w:t>
      </w:r>
      <w:r w:rsidRPr="00981A55">
        <w:rPr>
          <w:rFonts w:eastAsia="Times New Roman"/>
          <w:i/>
        </w:rPr>
        <w:t>благоустроена.</w:t>
      </w:r>
    </w:p>
    <w:p w:rsidR="005E7C07" w:rsidRPr="005E7C07" w:rsidRDefault="005E7C07" w:rsidP="005373EE">
      <w:pPr>
        <w:tabs>
          <w:tab w:val="left" w:pos="0"/>
        </w:tabs>
        <w:ind w:firstLine="567"/>
        <w:jc w:val="both"/>
        <w:rPr>
          <w:rFonts w:eastAsia="Times New Roman"/>
          <w:color w:val="0070C0"/>
        </w:rPr>
      </w:pPr>
      <w:r>
        <w:rPr>
          <w:rFonts w:eastAsia="Times New Roman"/>
          <w:color w:val="0070C0"/>
        </w:rPr>
        <w:t>Сведения о границах зоны санитарной охраны водозаборных сооружений внесены в ЕГРН.</w:t>
      </w:r>
    </w:p>
    <w:p w:rsidR="00B05BC3" w:rsidRDefault="00B05BC3" w:rsidP="00B05BC3">
      <w:pPr>
        <w:tabs>
          <w:tab w:val="left" w:pos="0"/>
        </w:tabs>
        <w:ind w:firstLine="738"/>
        <w:jc w:val="both"/>
        <w:rPr>
          <w:rFonts w:eastAsia="Times New Roman"/>
        </w:rPr>
      </w:pPr>
    </w:p>
    <w:p w:rsidR="00B05BC3" w:rsidRDefault="00900E47" w:rsidP="005373EE">
      <w:pPr>
        <w:tabs>
          <w:tab w:val="left" w:pos="0"/>
        </w:tabs>
        <w:ind w:firstLine="567"/>
        <w:jc w:val="both"/>
        <w:rPr>
          <w:color w:val="000000"/>
        </w:rPr>
      </w:pPr>
      <w:r>
        <w:rPr>
          <w:rFonts w:eastAsia="Times New Roman"/>
          <w:b/>
          <w:bCs/>
        </w:rPr>
        <w:t xml:space="preserve">2.5.2.4. </w:t>
      </w:r>
      <w:proofErr w:type="spellStart"/>
      <w:r>
        <w:rPr>
          <w:rFonts w:eastAsia="Times New Roman"/>
          <w:b/>
          <w:bCs/>
        </w:rPr>
        <w:t>Водоохранные</w:t>
      </w:r>
      <w:proofErr w:type="spellEnd"/>
      <w:r>
        <w:rPr>
          <w:rFonts w:eastAsia="Times New Roman"/>
          <w:b/>
          <w:bCs/>
        </w:rPr>
        <w:t xml:space="preserve"> зоны и прибрежные защитные полосы</w:t>
      </w:r>
      <w:r>
        <w:rPr>
          <w:rFonts w:eastAsia="Times New Roman"/>
          <w:b/>
          <w:bCs/>
          <w:i/>
          <w:iCs/>
        </w:rPr>
        <w:t>,</w:t>
      </w:r>
      <w:r>
        <w:rPr>
          <w:rFonts w:eastAsia="Times New Roman" w:cs="Arial"/>
          <w:b/>
          <w:bCs/>
          <w:i/>
          <w:iCs/>
          <w:color w:val="800000"/>
        </w:rPr>
        <w:t xml:space="preserve"> </w:t>
      </w:r>
      <w:r>
        <w:rPr>
          <w:rFonts w:cs="Arial"/>
        </w:rP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w:t>
      </w:r>
      <w:r w:rsidR="00EA5041">
        <w:rPr>
          <w:rFonts w:cs="Arial"/>
        </w:rPr>
        <w:t>Водным кодексом Российской Федерации</w:t>
      </w:r>
      <w:r>
        <w:rPr>
          <w:rFonts w:cs="Arial"/>
        </w:rPr>
        <w:t>.</w:t>
      </w:r>
    </w:p>
    <w:p w:rsidR="007349C5" w:rsidRPr="007349C5" w:rsidRDefault="007349C5" w:rsidP="007349C5">
      <w:pPr>
        <w:autoSpaceDE w:val="0"/>
        <w:autoSpaceDN w:val="0"/>
        <w:adjustRightInd w:val="0"/>
        <w:ind w:firstLine="540"/>
        <w:jc w:val="both"/>
        <w:outlineLvl w:val="1"/>
      </w:pPr>
      <w:r w:rsidRPr="007349C5">
        <w:lastRenderedPageBreak/>
        <w:t xml:space="preserve">Реки </w:t>
      </w:r>
      <w:proofErr w:type="spellStart"/>
      <w:r w:rsidRPr="007349C5">
        <w:t>Осередь</w:t>
      </w:r>
      <w:proofErr w:type="spellEnd"/>
      <w:r w:rsidRPr="007349C5">
        <w:t xml:space="preserve"> и Гаврило являются поверхностными водными объектами общего пользования. Их протяженность от истока до устья превышает 10 км. Согласно </w:t>
      </w:r>
      <w:proofErr w:type="gramStart"/>
      <w:r w:rsidRPr="007349C5">
        <w:t>ч</w:t>
      </w:r>
      <w:proofErr w:type="gramEnd"/>
      <w:r w:rsidRPr="007349C5">
        <w:t>.6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w:t>
      </w:r>
    </w:p>
    <w:p w:rsidR="007349C5" w:rsidRPr="007349C5" w:rsidRDefault="007349C5" w:rsidP="007349C5">
      <w:pPr>
        <w:autoSpaceDE w:val="0"/>
        <w:autoSpaceDN w:val="0"/>
        <w:adjustRightInd w:val="0"/>
        <w:ind w:firstLine="540"/>
        <w:jc w:val="both"/>
        <w:outlineLvl w:val="1"/>
      </w:pPr>
      <w:r w:rsidRPr="007349C5">
        <w:t xml:space="preserve">В соответствии с </w:t>
      </w:r>
      <w:proofErr w:type="gramStart"/>
      <w:r w:rsidRPr="007349C5">
        <w:t>ч</w:t>
      </w:r>
      <w:proofErr w:type="gramEnd"/>
      <w:r w:rsidRPr="007349C5">
        <w:t>.8 статьи 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E34D8" w:rsidRDefault="005E34D8" w:rsidP="005373EE">
      <w:pPr>
        <w:tabs>
          <w:tab w:val="left" w:pos="0"/>
        </w:tabs>
        <w:ind w:firstLine="567"/>
        <w:jc w:val="both"/>
        <w:rPr>
          <w:b/>
        </w:rPr>
      </w:pPr>
    </w:p>
    <w:p w:rsidR="00900E47" w:rsidRPr="00EA5041" w:rsidRDefault="00900E47" w:rsidP="005373EE">
      <w:pPr>
        <w:tabs>
          <w:tab w:val="left" w:pos="0"/>
        </w:tabs>
        <w:ind w:firstLine="567"/>
        <w:jc w:val="both"/>
        <w:rPr>
          <w:b/>
          <w:color w:val="000000"/>
        </w:rPr>
      </w:pPr>
      <w:r w:rsidRPr="00EA5041">
        <w:rPr>
          <w:b/>
        </w:rPr>
        <w:t xml:space="preserve">В </w:t>
      </w:r>
      <w:proofErr w:type="spellStart"/>
      <w:r w:rsidRPr="00EA5041">
        <w:rPr>
          <w:b/>
        </w:rPr>
        <w:t>водоохранной</w:t>
      </w:r>
      <w:proofErr w:type="spellEnd"/>
      <w:r w:rsidRPr="00EA5041">
        <w:rPr>
          <w:b/>
        </w:rPr>
        <w:t xml:space="preserve"> зоне запрещается:</w:t>
      </w:r>
    </w:p>
    <w:p w:rsidR="005373EE" w:rsidRDefault="00900E47" w:rsidP="002B0370">
      <w:pPr>
        <w:numPr>
          <w:ilvl w:val="2"/>
          <w:numId w:val="7"/>
        </w:numPr>
        <w:tabs>
          <w:tab w:val="clear" w:pos="1440"/>
          <w:tab w:val="num" w:pos="0"/>
          <w:tab w:val="left" w:pos="700"/>
        </w:tabs>
        <w:ind w:left="0" w:firstLine="567"/>
        <w:jc w:val="both"/>
      </w:pPr>
      <w:r>
        <w:t>использование сточных вод для удобрения почв;</w:t>
      </w:r>
    </w:p>
    <w:p w:rsidR="005373EE" w:rsidRDefault="00900E47" w:rsidP="002B0370">
      <w:pPr>
        <w:numPr>
          <w:ilvl w:val="2"/>
          <w:numId w:val="7"/>
        </w:numPr>
        <w:tabs>
          <w:tab w:val="clear" w:pos="1440"/>
          <w:tab w:val="num" w:pos="0"/>
          <w:tab w:val="left" w:pos="700"/>
        </w:tabs>
        <w:ind w:left="0" w:firstLine="567"/>
        <w:jc w:val="both"/>
      </w:pPr>
      <w: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373EE" w:rsidRDefault="00900E47" w:rsidP="002B0370">
      <w:pPr>
        <w:numPr>
          <w:ilvl w:val="2"/>
          <w:numId w:val="7"/>
        </w:numPr>
        <w:tabs>
          <w:tab w:val="clear" w:pos="1440"/>
          <w:tab w:val="num" w:pos="0"/>
          <w:tab w:val="left" w:pos="700"/>
        </w:tabs>
        <w:ind w:left="0" w:firstLine="567"/>
        <w:jc w:val="both"/>
      </w:pPr>
      <w:r>
        <w:t>осуществление авиационных мер по борьбе с вредителями и болезнями растений;</w:t>
      </w:r>
    </w:p>
    <w:p w:rsidR="00900E47" w:rsidRDefault="00900E47" w:rsidP="002B0370">
      <w:pPr>
        <w:numPr>
          <w:ilvl w:val="2"/>
          <w:numId w:val="7"/>
        </w:numPr>
        <w:tabs>
          <w:tab w:val="clear" w:pos="1440"/>
          <w:tab w:val="num" w:pos="0"/>
          <w:tab w:val="left" w:pos="700"/>
        </w:tabs>
        <w:ind w:left="0" w:firstLine="567"/>
        <w:jc w:val="both"/>
      </w:pP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A5041" w:rsidRDefault="00B51D3A" w:rsidP="00EA5041">
      <w:pPr>
        <w:ind w:firstLine="567"/>
        <w:jc w:val="both"/>
      </w:pPr>
      <w:r w:rsidRPr="00186A12">
        <w:t>Согласно п.15 и п.17 статьи 65 Федерального закона №</w:t>
      </w:r>
      <w:r w:rsidR="00671270">
        <w:t xml:space="preserve"> 74</w:t>
      </w:r>
      <w:r w:rsidRPr="00186A12">
        <w:t xml:space="preserve">–ФЗ существуют ограничения на хозяйственную и иную деятельность в </w:t>
      </w:r>
      <w:proofErr w:type="spellStart"/>
      <w:r w:rsidRPr="00186A12">
        <w:t>водоохранных</w:t>
      </w:r>
      <w:proofErr w:type="spellEnd"/>
      <w:r w:rsidRPr="00186A12">
        <w:t xml:space="preserve"> зонах и </w:t>
      </w:r>
      <w:proofErr w:type="spellStart"/>
      <w:r w:rsidRPr="00186A12">
        <w:t>пребрежно-защитных</w:t>
      </w:r>
      <w:proofErr w:type="spellEnd"/>
      <w:r w:rsidRPr="00186A12">
        <w:t xml:space="preserve"> полосах.</w:t>
      </w:r>
    </w:p>
    <w:p w:rsidR="00B51D3A" w:rsidRDefault="00B51D3A" w:rsidP="00EA5041">
      <w:pPr>
        <w:ind w:firstLine="567"/>
        <w:jc w:val="both"/>
      </w:pPr>
    </w:p>
    <w:p w:rsidR="00EA5041" w:rsidRPr="00D44818" w:rsidRDefault="00EA5041" w:rsidP="00EA5041">
      <w:pPr>
        <w:ind w:left="360"/>
        <w:rPr>
          <w:b/>
        </w:rPr>
      </w:pPr>
      <w:r w:rsidRPr="00D44818">
        <w:rPr>
          <w:b/>
        </w:rPr>
        <w:t>В границах прибрежных защитных полос ограничениями запрещаются:</w:t>
      </w:r>
    </w:p>
    <w:p w:rsidR="00EA5041" w:rsidRPr="009B56EB" w:rsidRDefault="00EA5041" w:rsidP="00EA5041">
      <w:pPr>
        <w:ind w:left="360"/>
      </w:pPr>
      <w:r w:rsidRPr="009B56EB">
        <w:t>1)</w:t>
      </w:r>
      <w:r>
        <w:t xml:space="preserve"> </w:t>
      </w:r>
      <w:r w:rsidRPr="009B56EB">
        <w:t xml:space="preserve"> </w:t>
      </w:r>
      <w:r>
        <w:t xml:space="preserve">  </w:t>
      </w:r>
      <w:r w:rsidRPr="009B56EB">
        <w:t>распашка земель;</w:t>
      </w:r>
    </w:p>
    <w:p w:rsidR="00EA5041" w:rsidRPr="009B56EB" w:rsidRDefault="00EA5041" w:rsidP="00EA5041">
      <w:pPr>
        <w:ind w:left="360"/>
      </w:pPr>
      <w:r w:rsidRPr="009B56EB">
        <w:t xml:space="preserve">2) </w:t>
      </w:r>
      <w:r>
        <w:t xml:space="preserve">   </w:t>
      </w:r>
      <w:r w:rsidRPr="009B56EB">
        <w:t>размещение отвалов размываемых грунтов;</w:t>
      </w:r>
    </w:p>
    <w:p w:rsidR="00EA5041" w:rsidRDefault="00EA5041" w:rsidP="00EA5041">
      <w:pPr>
        <w:ind w:left="360"/>
        <w:jc w:val="both"/>
      </w:pPr>
      <w:r w:rsidRPr="009B56EB">
        <w:t xml:space="preserve">3) </w:t>
      </w:r>
      <w:r>
        <w:t xml:space="preserve"> </w:t>
      </w:r>
      <w:r w:rsidRPr="009B56EB">
        <w:t>выпас сельскохозяйственных животных и организация для них летних лагерей, ванн.</w:t>
      </w:r>
    </w:p>
    <w:p w:rsidR="00900E47" w:rsidRDefault="00900E47" w:rsidP="005373EE">
      <w:pPr>
        <w:ind w:firstLine="567"/>
        <w:jc w:val="both"/>
      </w:pPr>
      <w:r>
        <w:t xml:space="preserve">В границах </w:t>
      </w:r>
      <w:proofErr w:type="spellStart"/>
      <w:r>
        <w:t>водоохранных</w:t>
      </w:r>
      <w:proofErr w:type="spellEnd"/>
      <w: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w:t>
      </w:r>
      <w:hyperlink r:id="rId41" w:anchor="_blank" w:history="1">
        <w:r>
          <w:rPr>
            <w:rStyle w:val="aa"/>
          </w:rPr>
          <w:t xml:space="preserve">РФ от 03.06.2006 N 74-ФЗ) </w:t>
        </w:r>
      </w:hyperlink>
      <w:r>
        <w:t xml:space="preserve">и </w:t>
      </w:r>
      <w:hyperlink r:id="rId42" w:history="1">
        <w:r>
          <w:rPr>
            <w:rStyle w:val="aa"/>
          </w:rPr>
          <w:t>законодательством</w:t>
        </w:r>
      </w:hyperlink>
      <w:r>
        <w:t xml:space="preserve"> в области охраны окружающей среды. </w:t>
      </w:r>
    </w:p>
    <w:p w:rsidR="00B05BC3" w:rsidRDefault="00900E47" w:rsidP="005373EE">
      <w:pPr>
        <w:ind w:firstLine="567"/>
        <w:jc w:val="both"/>
      </w:pPr>
      <w:r>
        <w:t xml:space="preserve">Условные границы </w:t>
      </w:r>
      <w:proofErr w:type="spellStart"/>
      <w:r>
        <w:t>водоохранных</w:t>
      </w:r>
      <w:proofErr w:type="spellEnd"/>
      <w:r>
        <w:t xml:space="preserve"> зон и прибрежных защитных полос на схеме генерального плана выполнены с учетом положений Водного кодекса (</w:t>
      </w:r>
      <w:hyperlink r:id="rId43" w:anchor="_blank" w:history="1">
        <w:r>
          <w:rPr>
            <w:rStyle w:val="aa"/>
          </w:rPr>
          <w:t>от 03.06.2006 N 74-ФЗ.</w:t>
        </w:r>
      </w:hyperlink>
      <w:r>
        <w:t>).</w:t>
      </w:r>
    </w:p>
    <w:p w:rsidR="00900E47" w:rsidRDefault="00900E47" w:rsidP="005373EE">
      <w:pPr>
        <w:ind w:firstLine="567"/>
        <w:jc w:val="both"/>
      </w:pPr>
      <w:r>
        <w:t xml:space="preserve">Ширина </w:t>
      </w:r>
      <w:proofErr w:type="spellStart"/>
      <w:r>
        <w:t>водоохранной</w:t>
      </w:r>
      <w:proofErr w:type="spellEnd"/>
      <w:r>
        <w:t xml:space="preserve"> зоны по кодексу устанавливается от соответствующей береговой линии. В соответствии с пунктом 4 статьи 65 водного кодекса РФ ширина </w:t>
      </w:r>
      <w:proofErr w:type="spellStart"/>
      <w:r>
        <w:t>водоохранной</w:t>
      </w:r>
      <w:proofErr w:type="spellEnd"/>
      <w:r>
        <w:t xml:space="preserve">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t>200 метров</w:t>
        </w:r>
      </w:smartTag>
      <w:r>
        <w:t xml:space="preserve">. Исходя из этого, размеры прибрежных защитных и </w:t>
      </w:r>
      <w:proofErr w:type="spellStart"/>
      <w:r>
        <w:t>водоохранных</w:t>
      </w:r>
      <w:proofErr w:type="spellEnd"/>
      <w:r>
        <w:t xml:space="preserve"> </w:t>
      </w:r>
      <w:proofErr w:type="gramStart"/>
      <w:r>
        <w:t xml:space="preserve">зон, установленных на территории </w:t>
      </w:r>
      <w:proofErr w:type="spellStart"/>
      <w:r w:rsidR="001004E7">
        <w:t>Елизаветовского</w:t>
      </w:r>
      <w:proofErr w:type="spellEnd"/>
      <w:r>
        <w:t xml:space="preserve">  сельского поселения представлены</w:t>
      </w:r>
      <w:proofErr w:type="gramEnd"/>
      <w:r>
        <w:t xml:space="preserve"> в таблице.</w:t>
      </w:r>
    </w:p>
    <w:p w:rsidR="00900E47" w:rsidRDefault="00900E47">
      <w:pPr>
        <w:ind w:firstLine="709"/>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0"/>
        <w:gridCol w:w="1843"/>
        <w:gridCol w:w="1276"/>
        <w:gridCol w:w="2268"/>
        <w:gridCol w:w="1559"/>
      </w:tblGrid>
      <w:tr w:rsidR="00EB5A7D" w:rsidTr="00815DE2">
        <w:tc>
          <w:tcPr>
            <w:tcW w:w="2410" w:type="dxa"/>
            <w:shd w:val="clear" w:color="auto" w:fill="DAEEF3"/>
          </w:tcPr>
          <w:p w:rsidR="00EB5A7D" w:rsidRDefault="00EB5A7D" w:rsidP="006F04C4">
            <w:pPr>
              <w:snapToGrid w:val="0"/>
              <w:jc w:val="center"/>
              <w:rPr>
                <w:b/>
                <w:sz w:val="22"/>
                <w:szCs w:val="22"/>
              </w:rPr>
            </w:pPr>
            <w:r>
              <w:rPr>
                <w:b/>
                <w:sz w:val="22"/>
                <w:szCs w:val="22"/>
              </w:rPr>
              <w:t>Название водного объекта</w:t>
            </w:r>
          </w:p>
        </w:tc>
        <w:tc>
          <w:tcPr>
            <w:tcW w:w="1843" w:type="dxa"/>
            <w:shd w:val="clear" w:color="auto" w:fill="DAEEF3"/>
          </w:tcPr>
          <w:p w:rsidR="00EB5A7D" w:rsidRPr="00EA5041" w:rsidRDefault="00EB5A7D" w:rsidP="006F04C4">
            <w:pPr>
              <w:snapToGrid w:val="0"/>
              <w:jc w:val="center"/>
              <w:rPr>
                <w:b/>
                <w:sz w:val="22"/>
                <w:szCs w:val="22"/>
              </w:rPr>
            </w:pPr>
            <w:r w:rsidRPr="00EA5041">
              <w:rPr>
                <w:b/>
                <w:sz w:val="22"/>
                <w:szCs w:val="22"/>
              </w:rPr>
              <w:t>Полная длина водотока</w:t>
            </w:r>
          </w:p>
        </w:tc>
        <w:tc>
          <w:tcPr>
            <w:tcW w:w="1276" w:type="dxa"/>
            <w:shd w:val="clear" w:color="auto" w:fill="DAEEF3"/>
          </w:tcPr>
          <w:p w:rsidR="00EB5A7D" w:rsidRPr="001004E7" w:rsidRDefault="00EB5A7D" w:rsidP="006F04C4">
            <w:pPr>
              <w:snapToGrid w:val="0"/>
              <w:jc w:val="center"/>
              <w:rPr>
                <w:b/>
                <w:sz w:val="22"/>
                <w:szCs w:val="22"/>
              </w:rPr>
            </w:pPr>
            <w:r w:rsidRPr="001004E7">
              <w:rPr>
                <w:b/>
                <w:sz w:val="22"/>
                <w:szCs w:val="22"/>
              </w:rPr>
              <w:t>Размер береговой</w:t>
            </w:r>
            <w:r w:rsidR="00EA5041" w:rsidRPr="001004E7">
              <w:rPr>
                <w:b/>
                <w:sz w:val="22"/>
                <w:szCs w:val="22"/>
              </w:rPr>
              <w:t xml:space="preserve"> линии</w:t>
            </w:r>
            <w:r w:rsidRPr="001004E7">
              <w:rPr>
                <w:b/>
                <w:sz w:val="22"/>
                <w:szCs w:val="22"/>
              </w:rPr>
              <w:t xml:space="preserve"> </w:t>
            </w:r>
            <w:r w:rsidR="00EA5041" w:rsidRPr="001004E7">
              <w:rPr>
                <w:b/>
                <w:sz w:val="22"/>
                <w:szCs w:val="22"/>
              </w:rPr>
              <w:t>(</w:t>
            </w:r>
            <w:r w:rsidRPr="001004E7">
              <w:rPr>
                <w:b/>
                <w:sz w:val="22"/>
                <w:szCs w:val="22"/>
              </w:rPr>
              <w:t>полосы</w:t>
            </w:r>
            <w:r w:rsidR="00EA5041" w:rsidRPr="001004E7">
              <w:rPr>
                <w:b/>
                <w:sz w:val="22"/>
                <w:szCs w:val="22"/>
              </w:rPr>
              <w:t>)</w:t>
            </w:r>
            <w:r w:rsidRPr="001004E7">
              <w:rPr>
                <w:b/>
                <w:sz w:val="22"/>
                <w:szCs w:val="22"/>
              </w:rPr>
              <w:t xml:space="preserve">, </w:t>
            </w:r>
            <w:proofErr w:type="gramStart"/>
            <w:r w:rsidRPr="001004E7">
              <w:rPr>
                <w:b/>
                <w:sz w:val="22"/>
                <w:szCs w:val="22"/>
              </w:rPr>
              <w:t>м</w:t>
            </w:r>
            <w:proofErr w:type="gramEnd"/>
          </w:p>
        </w:tc>
        <w:tc>
          <w:tcPr>
            <w:tcW w:w="2268" w:type="dxa"/>
            <w:shd w:val="clear" w:color="auto" w:fill="DAEEF3"/>
          </w:tcPr>
          <w:p w:rsidR="00EB5A7D" w:rsidRPr="001004E7" w:rsidRDefault="00EB5A7D" w:rsidP="00055626">
            <w:pPr>
              <w:snapToGrid w:val="0"/>
              <w:jc w:val="center"/>
              <w:rPr>
                <w:b/>
                <w:sz w:val="22"/>
                <w:szCs w:val="22"/>
              </w:rPr>
            </w:pPr>
            <w:r w:rsidRPr="001004E7">
              <w:rPr>
                <w:b/>
                <w:sz w:val="22"/>
                <w:szCs w:val="22"/>
              </w:rPr>
              <w:t xml:space="preserve">Размер прибрежной защитной зоны, </w:t>
            </w:r>
            <w:proofErr w:type="gramStart"/>
            <w:r w:rsidRPr="001004E7">
              <w:rPr>
                <w:b/>
                <w:sz w:val="22"/>
                <w:szCs w:val="22"/>
              </w:rPr>
              <w:t>м</w:t>
            </w:r>
            <w:proofErr w:type="gramEnd"/>
          </w:p>
        </w:tc>
        <w:tc>
          <w:tcPr>
            <w:tcW w:w="1559" w:type="dxa"/>
            <w:shd w:val="clear" w:color="auto" w:fill="DAEEF3"/>
          </w:tcPr>
          <w:p w:rsidR="00EB5A7D" w:rsidRPr="00EA5041" w:rsidRDefault="00EB5A7D" w:rsidP="006F04C4">
            <w:pPr>
              <w:snapToGrid w:val="0"/>
              <w:jc w:val="center"/>
              <w:rPr>
                <w:b/>
                <w:sz w:val="22"/>
                <w:szCs w:val="22"/>
              </w:rPr>
            </w:pPr>
            <w:r w:rsidRPr="00EA5041">
              <w:rPr>
                <w:b/>
                <w:sz w:val="22"/>
                <w:szCs w:val="22"/>
              </w:rPr>
              <w:t xml:space="preserve">Размер водоохраной зоны, </w:t>
            </w:r>
            <w:proofErr w:type="gramStart"/>
            <w:r w:rsidRPr="00EA5041">
              <w:rPr>
                <w:b/>
                <w:sz w:val="22"/>
                <w:szCs w:val="22"/>
              </w:rPr>
              <w:t>м</w:t>
            </w:r>
            <w:proofErr w:type="gramEnd"/>
          </w:p>
        </w:tc>
      </w:tr>
      <w:tr w:rsidR="00EB5A7D" w:rsidTr="00815DE2">
        <w:trPr>
          <w:trHeight w:val="145"/>
        </w:trPr>
        <w:tc>
          <w:tcPr>
            <w:tcW w:w="2410" w:type="dxa"/>
          </w:tcPr>
          <w:p w:rsidR="00EB5A7D" w:rsidRDefault="00EB5A7D" w:rsidP="005B3F91">
            <w:pPr>
              <w:snapToGrid w:val="0"/>
              <w:jc w:val="both"/>
              <w:rPr>
                <w:sz w:val="22"/>
                <w:szCs w:val="22"/>
              </w:rPr>
            </w:pPr>
            <w:r>
              <w:rPr>
                <w:sz w:val="22"/>
                <w:szCs w:val="22"/>
              </w:rPr>
              <w:t xml:space="preserve">р. </w:t>
            </w:r>
            <w:proofErr w:type="spellStart"/>
            <w:r w:rsidR="005B3F91">
              <w:rPr>
                <w:sz w:val="22"/>
                <w:szCs w:val="22"/>
              </w:rPr>
              <w:t>Осередь</w:t>
            </w:r>
            <w:proofErr w:type="spellEnd"/>
          </w:p>
        </w:tc>
        <w:tc>
          <w:tcPr>
            <w:tcW w:w="1843" w:type="dxa"/>
          </w:tcPr>
          <w:p w:rsidR="00EB5A7D" w:rsidRPr="005B3F91" w:rsidRDefault="00114955" w:rsidP="006F04C4">
            <w:pPr>
              <w:snapToGrid w:val="0"/>
              <w:jc w:val="center"/>
              <w:rPr>
                <w:sz w:val="22"/>
                <w:szCs w:val="22"/>
                <w:highlight w:val="yellow"/>
              </w:rPr>
            </w:pPr>
            <w:r w:rsidRPr="003805AB">
              <w:rPr>
                <w:sz w:val="22"/>
                <w:szCs w:val="22"/>
              </w:rPr>
              <w:t>89</w:t>
            </w:r>
          </w:p>
        </w:tc>
        <w:tc>
          <w:tcPr>
            <w:tcW w:w="1276" w:type="dxa"/>
          </w:tcPr>
          <w:p w:rsidR="00EB5A7D" w:rsidRPr="001004E7" w:rsidRDefault="00EB5A7D" w:rsidP="006F04C4">
            <w:pPr>
              <w:snapToGrid w:val="0"/>
              <w:jc w:val="center"/>
              <w:rPr>
                <w:sz w:val="22"/>
                <w:szCs w:val="22"/>
              </w:rPr>
            </w:pPr>
            <w:r w:rsidRPr="001004E7">
              <w:rPr>
                <w:sz w:val="22"/>
                <w:szCs w:val="22"/>
              </w:rPr>
              <w:t>20</w:t>
            </w:r>
          </w:p>
        </w:tc>
        <w:tc>
          <w:tcPr>
            <w:tcW w:w="2268" w:type="dxa"/>
          </w:tcPr>
          <w:p w:rsidR="00EB5A7D" w:rsidRPr="001004E7" w:rsidRDefault="00EB5A7D" w:rsidP="006F04C4">
            <w:pPr>
              <w:snapToGrid w:val="0"/>
              <w:jc w:val="center"/>
              <w:rPr>
                <w:sz w:val="22"/>
                <w:szCs w:val="22"/>
              </w:rPr>
            </w:pPr>
            <w:r w:rsidRPr="001004E7">
              <w:rPr>
                <w:sz w:val="22"/>
                <w:szCs w:val="22"/>
              </w:rPr>
              <w:t>50</w:t>
            </w:r>
          </w:p>
        </w:tc>
        <w:tc>
          <w:tcPr>
            <w:tcW w:w="1559" w:type="dxa"/>
          </w:tcPr>
          <w:p w:rsidR="00EB5A7D" w:rsidRPr="003D6167" w:rsidRDefault="00EB5A7D" w:rsidP="006F04C4">
            <w:pPr>
              <w:snapToGrid w:val="0"/>
              <w:jc w:val="center"/>
              <w:rPr>
                <w:sz w:val="22"/>
                <w:szCs w:val="22"/>
              </w:rPr>
            </w:pPr>
            <w:r w:rsidRPr="003D6167">
              <w:rPr>
                <w:sz w:val="22"/>
                <w:szCs w:val="22"/>
              </w:rPr>
              <w:t>200</w:t>
            </w:r>
          </w:p>
        </w:tc>
      </w:tr>
      <w:tr w:rsidR="00EB5A7D" w:rsidTr="00815DE2">
        <w:tc>
          <w:tcPr>
            <w:tcW w:w="2410" w:type="dxa"/>
          </w:tcPr>
          <w:p w:rsidR="00EB5A7D" w:rsidRPr="003D6167" w:rsidRDefault="00EB5A7D" w:rsidP="005B3F91">
            <w:pPr>
              <w:snapToGrid w:val="0"/>
              <w:jc w:val="both"/>
              <w:rPr>
                <w:sz w:val="22"/>
                <w:szCs w:val="22"/>
              </w:rPr>
            </w:pPr>
            <w:r w:rsidRPr="003D6167">
              <w:rPr>
                <w:sz w:val="22"/>
                <w:szCs w:val="22"/>
              </w:rPr>
              <w:lastRenderedPageBreak/>
              <w:t xml:space="preserve">р. </w:t>
            </w:r>
            <w:r w:rsidR="005B3F91" w:rsidRPr="003D6167">
              <w:rPr>
                <w:sz w:val="22"/>
                <w:szCs w:val="22"/>
              </w:rPr>
              <w:t>Гаврило</w:t>
            </w:r>
          </w:p>
        </w:tc>
        <w:tc>
          <w:tcPr>
            <w:tcW w:w="1843" w:type="dxa"/>
          </w:tcPr>
          <w:p w:rsidR="00EB5A7D" w:rsidRPr="003D6167" w:rsidRDefault="00A922AF" w:rsidP="006F04C4">
            <w:pPr>
              <w:snapToGrid w:val="0"/>
              <w:jc w:val="center"/>
              <w:rPr>
                <w:sz w:val="22"/>
                <w:szCs w:val="22"/>
              </w:rPr>
            </w:pPr>
            <w:r>
              <w:rPr>
                <w:sz w:val="22"/>
                <w:szCs w:val="22"/>
              </w:rPr>
              <w:t>48</w:t>
            </w:r>
          </w:p>
        </w:tc>
        <w:tc>
          <w:tcPr>
            <w:tcW w:w="1276" w:type="dxa"/>
          </w:tcPr>
          <w:p w:rsidR="00EB5A7D" w:rsidRPr="003D6167" w:rsidRDefault="00EB5A7D" w:rsidP="006F04C4">
            <w:pPr>
              <w:snapToGrid w:val="0"/>
              <w:jc w:val="center"/>
              <w:rPr>
                <w:sz w:val="22"/>
                <w:szCs w:val="22"/>
              </w:rPr>
            </w:pPr>
            <w:r w:rsidRPr="003D6167">
              <w:rPr>
                <w:sz w:val="22"/>
                <w:szCs w:val="22"/>
              </w:rPr>
              <w:t>20</w:t>
            </w:r>
          </w:p>
        </w:tc>
        <w:tc>
          <w:tcPr>
            <w:tcW w:w="2268" w:type="dxa"/>
          </w:tcPr>
          <w:p w:rsidR="00EB5A7D" w:rsidRPr="003D6167" w:rsidRDefault="00EB5A7D" w:rsidP="006F04C4">
            <w:pPr>
              <w:snapToGrid w:val="0"/>
              <w:jc w:val="center"/>
              <w:rPr>
                <w:sz w:val="22"/>
                <w:szCs w:val="22"/>
              </w:rPr>
            </w:pPr>
            <w:r w:rsidRPr="003D6167">
              <w:rPr>
                <w:sz w:val="22"/>
                <w:szCs w:val="22"/>
              </w:rPr>
              <w:t>50</w:t>
            </w:r>
          </w:p>
        </w:tc>
        <w:tc>
          <w:tcPr>
            <w:tcW w:w="1559" w:type="dxa"/>
          </w:tcPr>
          <w:p w:rsidR="00EB5A7D" w:rsidRPr="003D6167" w:rsidRDefault="00114955" w:rsidP="006F04C4">
            <w:pPr>
              <w:snapToGrid w:val="0"/>
              <w:jc w:val="center"/>
              <w:rPr>
                <w:sz w:val="22"/>
                <w:szCs w:val="22"/>
              </w:rPr>
            </w:pPr>
            <w:r w:rsidRPr="003D6167">
              <w:rPr>
                <w:sz w:val="22"/>
                <w:szCs w:val="22"/>
              </w:rPr>
              <w:t>100</w:t>
            </w:r>
          </w:p>
        </w:tc>
      </w:tr>
      <w:tr w:rsidR="00815DE2" w:rsidTr="00815DE2">
        <w:tc>
          <w:tcPr>
            <w:tcW w:w="2410" w:type="dxa"/>
          </w:tcPr>
          <w:p w:rsidR="00815DE2" w:rsidRPr="00815DE2" w:rsidRDefault="00815DE2" w:rsidP="00815DE2">
            <w:pPr>
              <w:snapToGrid w:val="0"/>
            </w:pPr>
            <w:r>
              <w:t>Б/</w:t>
            </w:r>
            <w:proofErr w:type="spellStart"/>
            <w:proofErr w:type="gramStart"/>
            <w:r>
              <w:t>н</w:t>
            </w:r>
            <w:proofErr w:type="spellEnd"/>
            <w:proofErr w:type="gramEnd"/>
            <w:r>
              <w:t xml:space="preserve"> у с. Елизаветовка</w:t>
            </w:r>
          </w:p>
        </w:tc>
        <w:tc>
          <w:tcPr>
            <w:tcW w:w="1843" w:type="dxa"/>
          </w:tcPr>
          <w:p w:rsidR="00815DE2" w:rsidRPr="003D6167" w:rsidRDefault="00815DE2" w:rsidP="006F04C4">
            <w:pPr>
              <w:snapToGrid w:val="0"/>
              <w:jc w:val="center"/>
              <w:rPr>
                <w:sz w:val="22"/>
                <w:szCs w:val="22"/>
              </w:rPr>
            </w:pPr>
            <w:r>
              <w:rPr>
                <w:sz w:val="22"/>
                <w:szCs w:val="22"/>
              </w:rPr>
              <w:t>6,7</w:t>
            </w:r>
          </w:p>
        </w:tc>
        <w:tc>
          <w:tcPr>
            <w:tcW w:w="1276" w:type="dxa"/>
          </w:tcPr>
          <w:p w:rsidR="00815DE2" w:rsidRPr="003D6167" w:rsidRDefault="00A922AF" w:rsidP="006F04C4">
            <w:pPr>
              <w:snapToGrid w:val="0"/>
              <w:jc w:val="center"/>
              <w:rPr>
                <w:sz w:val="22"/>
                <w:szCs w:val="22"/>
              </w:rPr>
            </w:pPr>
            <w:r>
              <w:rPr>
                <w:sz w:val="22"/>
                <w:szCs w:val="22"/>
              </w:rPr>
              <w:t>5</w:t>
            </w:r>
          </w:p>
        </w:tc>
        <w:tc>
          <w:tcPr>
            <w:tcW w:w="2268" w:type="dxa"/>
          </w:tcPr>
          <w:p w:rsidR="00815DE2" w:rsidRPr="003D6167" w:rsidRDefault="00815DE2" w:rsidP="006F04C4">
            <w:pPr>
              <w:snapToGrid w:val="0"/>
              <w:jc w:val="center"/>
              <w:rPr>
                <w:sz w:val="22"/>
                <w:szCs w:val="22"/>
              </w:rPr>
            </w:pPr>
            <w:r>
              <w:rPr>
                <w:sz w:val="22"/>
                <w:szCs w:val="22"/>
              </w:rPr>
              <w:t>50</w:t>
            </w:r>
          </w:p>
        </w:tc>
        <w:tc>
          <w:tcPr>
            <w:tcW w:w="1559" w:type="dxa"/>
          </w:tcPr>
          <w:p w:rsidR="00815DE2" w:rsidRPr="003D6167" w:rsidRDefault="00815DE2" w:rsidP="006F04C4">
            <w:pPr>
              <w:snapToGrid w:val="0"/>
              <w:jc w:val="center"/>
              <w:rPr>
                <w:sz w:val="22"/>
                <w:szCs w:val="22"/>
              </w:rPr>
            </w:pPr>
            <w:r>
              <w:rPr>
                <w:sz w:val="22"/>
                <w:szCs w:val="22"/>
              </w:rPr>
              <w:t>50</w:t>
            </w:r>
          </w:p>
        </w:tc>
      </w:tr>
    </w:tbl>
    <w:p w:rsidR="00900E47" w:rsidRDefault="00900E47">
      <w:pPr>
        <w:widowControl/>
        <w:suppressAutoHyphens w:val="0"/>
        <w:ind w:firstLine="709"/>
        <w:jc w:val="both"/>
      </w:pPr>
    </w:p>
    <w:p w:rsidR="00B05BC3" w:rsidRDefault="00900E47" w:rsidP="005373EE">
      <w:pPr>
        <w:widowControl/>
        <w:suppressAutoHyphens w:val="0"/>
        <w:ind w:firstLine="567"/>
        <w:jc w:val="both"/>
        <w:rPr>
          <w:rFonts w:cs="Arial"/>
        </w:rPr>
      </w:pPr>
      <w:r>
        <w:rPr>
          <w:rFonts w:cs="Arial"/>
        </w:rPr>
        <w:t>На территории прибрежных защитных полос рекомендуется посадка или сохранение древесно-кустарниковой или луговой растительности.</w:t>
      </w:r>
    </w:p>
    <w:p w:rsidR="00B05BC3" w:rsidRDefault="00900E47" w:rsidP="005373EE">
      <w:pPr>
        <w:ind w:firstLine="567"/>
        <w:jc w:val="both"/>
      </w:pPr>
      <w:r w:rsidRPr="00981A55">
        <w:t xml:space="preserve">На территории сельского поселения расположено </w:t>
      </w:r>
      <w:r w:rsidR="00BC7596">
        <w:t>несколько</w:t>
      </w:r>
      <w:r w:rsidRPr="00981A55">
        <w:t xml:space="preserve"> пруд</w:t>
      </w:r>
      <w:r w:rsidR="00BC7596">
        <w:t>ов</w:t>
      </w:r>
      <w:r w:rsidRPr="00981A55">
        <w:t xml:space="preserve">, и эти пруды рассматриваются только как составная часть земельных участков, на которых они расположены. Для таких водоемов </w:t>
      </w:r>
      <w:proofErr w:type="spellStart"/>
      <w:r w:rsidRPr="00981A55">
        <w:t>водоохранных</w:t>
      </w:r>
      <w:proofErr w:type="spellEnd"/>
      <w:r w:rsidRPr="00981A55">
        <w:t xml:space="preserve"> зон не предусмотрено.</w:t>
      </w:r>
    </w:p>
    <w:p w:rsidR="0001360B" w:rsidRDefault="00EA5041" w:rsidP="00EA5041">
      <w:pPr>
        <w:widowControl/>
        <w:suppressAutoHyphens w:val="0"/>
        <w:autoSpaceDE w:val="0"/>
        <w:autoSpaceDN w:val="0"/>
        <w:adjustRightInd w:val="0"/>
        <w:ind w:firstLine="540"/>
        <w:jc w:val="both"/>
      </w:pPr>
      <w:r w:rsidRPr="009B56EB">
        <w:t>Согласно ст.14 Федерального закона Воронежской области №</w:t>
      </w:r>
      <w:r>
        <w:t>73</w:t>
      </w:r>
      <w:r w:rsidRPr="009B56EB">
        <w:t>- ФЗ от 03.06 2006 (в ред. от 14.07.2008)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DB4497" w:rsidRPr="00D202A4" w:rsidRDefault="00DB4497" w:rsidP="00DB4497">
      <w:pPr>
        <w:ind w:firstLine="567"/>
        <w:jc w:val="both"/>
      </w:pPr>
      <w:r w:rsidRPr="00D202A4">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DB4497" w:rsidRPr="00D202A4" w:rsidRDefault="00DB4497" w:rsidP="00DB4497">
      <w:pPr>
        <w:autoSpaceDE w:val="0"/>
        <w:autoSpaceDN w:val="0"/>
        <w:adjustRightInd w:val="0"/>
        <w:ind w:firstLine="540"/>
        <w:jc w:val="both"/>
        <w:outlineLvl w:val="1"/>
        <w:rPr>
          <w:bCs/>
        </w:rPr>
      </w:pPr>
      <w:r w:rsidRPr="00D202A4">
        <w:rPr>
          <w:bCs/>
        </w:rPr>
        <w:t>- осуществление мер по предотвращению негативного воздействия вод и ликвидации его последствий;</w:t>
      </w:r>
    </w:p>
    <w:p w:rsidR="00DB4497" w:rsidRPr="00D202A4" w:rsidRDefault="00DB4497" w:rsidP="00DB4497">
      <w:pPr>
        <w:autoSpaceDE w:val="0"/>
        <w:autoSpaceDN w:val="0"/>
        <w:adjustRightInd w:val="0"/>
        <w:ind w:firstLine="540"/>
        <w:jc w:val="both"/>
        <w:outlineLvl w:val="1"/>
        <w:rPr>
          <w:bCs/>
        </w:rPr>
      </w:pPr>
      <w:r w:rsidRPr="00D202A4">
        <w:rPr>
          <w:bCs/>
        </w:rPr>
        <w:t>-осуществление мер по охране таких водных объектов;</w:t>
      </w:r>
    </w:p>
    <w:p w:rsidR="00DB4497" w:rsidRPr="00D202A4" w:rsidRDefault="00DB4497" w:rsidP="00DB4497">
      <w:pPr>
        <w:autoSpaceDE w:val="0"/>
        <w:autoSpaceDN w:val="0"/>
        <w:adjustRightInd w:val="0"/>
        <w:ind w:firstLine="540"/>
        <w:jc w:val="both"/>
        <w:outlineLvl w:val="1"/>
        <w:rPr>
          <w:bCs/>
        </w:rPr>
      </w:pPr>
      <w:r w:rsidRPr="00D202A4">
        <w:rPr>
          <w:bCs/>
        </w:rPr>
        <w:t>- установление ставок платы за пользование такими водными объектами, порядка расчета и взимания этой платы.</w:t>
      </w:r>
    </w:p>
    <w:p w:rsidR="00B05BC3" w:rsidRPr="00DB4497" w:rsidRDefault="00DB4497" w:rsidP="00DB4497">
      <w:pPr>
        <w:autoSpaceDE w:val="0"/>
        <w:autoSpaceDN w:val="0"/>
        <w:adjustRightInd w:val="0"/>
        <w:ind w:firstLine="540"/>
        <w:jc w:val="both"/>
        <w:outlineLvl w:val="1"/>
        <w:rPr>
          <w:bCs/>
        </w:rPr>
      </w:pPr>
      <w:r w:rsidRPr="00D202A4">
        <w:rPr>
          <w:bCs/>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5E34D8" w:rsidRDefault="005E34D8" w:rsidP="005373EE">
      <w:pPr>
        <w:widowControl/>
        <w:suppressAutoHyphens w:val="0"/>
        <w:ind w:firstLine="567"/>
        <w:jc w:val="center"/>
        <w:rPr>
          <w:rFonts w:eastAsia="Arial Unicode MS" w:cs="Arial"/>
          <w:b/>
          <w:bCs/>
          <w:color w:val="000000"/>
        </w:rPr>
      </w:pPr>
    </w:p>
    <w:p w:rsidR="00900E47" w:rsidRPr="00BF56B8" w:rsidRDefault="00900E47" w:rsidP="00BF56B8">
      <w:pPr>
        <w:pStyle w:val="3"/>
        <w:jc w:val="center"/>
        <w:rPr>
          <w:rFonts w:ascii="Times New Roman" w:hAnsi="Times New Roman" w:cs="Times New Roman"/>
          <w:sz w:val="24"/>
          <w:szCs w:val="24"/>
        </w:rPr>
      </w:pPr>
      <w:r w:rsidRPr="00BF56B8">
        <w:rPr>
          <w:rFonts w:ascii="Times New Roman" w:eastAsia="Arial Unicode MS" w:hAnsi="Times New Roman" w:cs="Times New Roman"/>
          <w:bCs w:val="0"/>
          <w:color w:val="000000"/>
          <w:sz w:val="24"/>
          <w:szCs w:val="24"/>
        </w:rPr>
        <w:t>2.5.2.5. Ограничения по требованиям охраны объектов культурного наследия</w:t>
      </w:r>
    </w:p>
    <w:p w:rsidR="00BF56B8" w:rsidRPr="00B3666E" w:rsidRDefault="00BF56B8" w:rsidP="00BF56B8">
      <w:pPr>
        <w:pStyle w:val="ae"/>
        <w:spacing w:before="0"/>
        <w:ind w:firstLine="567"/>
        <w:jc w:val="center"/>
        <w:rPr>
          <w:rFonts w:ascii="Times New Roman" w:hAnsi="Times New Roman" w:cs="Times New Roman"/>
          <w:b/>
          <w:sz w:val="24"/>
          <w:szCs w:val="24"/>
        </w:rPr>
      </w:pPr>
      <w:r w:rsidRPr="00B3666E">
        <w:rPr>
          <w:rFonts w:ascii="Times New Roman" w:hAnsi="Times New Roman" w:cs="Times New Roman"/>
          <w:b/>
          <w:bCs/>
          <w:i/>
          <w:sz w:val="24"/>
          <w:szCs w:val="24"/>
        </w:rPr>
        <w:t>(в ред. решения СНД от 27.01.2017 №108)</w:t>
      </w:r>
    </w:p>
    <w:p w:rsidR="00BF56B8" w:rsidRDefault="00BF56B8" w:rsidP="00BF56B8">
      <w:pPr>
        <w:tabs>
          <w:tab w:val="left" w:pos="0"/>
        </w:tabs>
        <w:ind w:firstLine="567"/>
        <w:jc w:val="both"/>
        <w:rPr>
          <w:rFonts w:eastAsia="Arial Unicode MS" w:cs="Arial"/>
          <w:color w:val="000000"/>
        </w:rPr>
      </w:pPr>
      <w:r>
        <w:rPr>
          <w:rFonts w:eastAsia="Arial Unicode MS" w:cs="Arial"/>
          <w:color w:val="000000"/>
        </w:rP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w:t>
      </w:r>
      <w:proofErr w:type="gramStart"/>
      <w:r>
        <w:rPr>
          <w:rFonts w:eastAsia="Arial Unicode MS" w:cs="Arial"/>
          <w:color w:val="000000"/>
        </w:rPr>
        <w:t>проекта зон охраны объектов культурного наследия</w:t>
      </w:r>
      <w:proofErr w:type="gramEnd"/>
      <w:r>
        <w:rPr>
          <w:rFonts w:eastAsia="Arial Unicode MS" w:cs="Arial"/>
          <w:color w:val="000000"/>
        </w:rPr>
        <w:t xml:space="preserve">. </w:t>
      </w:r>
      <w:proofErr w:type="gramStart"/>
      <w:r>
        <w:rPr>
          <w:rFonts w:eastAsia="Arial Unicode MS" w:cs="Arial"/>
          <w:color w:val="000000"/>
        </w:rPr>
        <w:t>Границы зон охраны должны быть установлены в соответствии с историко-архитектурным и историко-археологическим планами территории.</w:t>
      </w:r>
      <w:proofErr w:type="gramEnd"/>
    </w:p>
    <w:p w:rsidR="00BF56B8" w:rsidRDefault="00BF56B8" w:rsidP="00BF56B8">
      <w:pPr>
        <w:tabs>
          <w:tab w:val="left" w:pos="0"/>
        </w:tabs>
        <w:ind w:firstLine="567"/>
        <w:jc w:val="both"/>
        <w:rPr>
          <w:rFonts w:eastAsia="Arial Unicode MS" w:cs="Arial"/>
          <w:color w:val="000000"/>
        </w:rPr>
      </w:pPr>
      <w:r>
        <w:rPr>
          <w:rFonts w:eastAsia="Arial Unicode MS" w:cs="Arial"/>
          <w:color w:val="00000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BF56B8" w:rsidRDefault="00BF56B8" w:rsidP="00BF56B8">
      <w:pPr>
        <w:tabs>
          <w:tab w:val="left" w:pos="0"/>
        </w:tabs>
        <w:ind w:firstLine="567"/>
        <w:jc w:val="both"/>
        <w:rPr>
          <w:rFonts w:eastAsia="Arial Unicode MS" w:cs="Arial"/>
          <w:color w:val="000000"/>
        </w:rPr>
      </w:pPr>
      <w:r>
        <w:rPr>
          <w:rFonts w:eastAsia="Arial Unicode MS" w:cs="Arial"/>
          <w:color w:val="000000"/>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Pr>
          <w:rFonts w:eastAsia="Arial Unicode MS" w:cs="Arial"/>
          <w:color w:val="000000"/>
        </w:rPr>
        <w:t>руинированных</w:t>
      </w:r>
      <w:proofErr w:type="spellEnd"/>
      <w:r>
        <w:rPr>
          <w:rFonts w:eastAsia="Arial Unicode MS" w:cs="Arial"/>
          <w:color w:val="000000"/>
        </w:rP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BF56B8" w:rsidRDefault="00BF56B8" w:rsidP="00BF56B8">
      <w:pPr>
        <w:ind w:firstLine="567"/>
        <w:jc w:val="both"/>
      </w:pPr>
      <w: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w:t>
      </w:r>
      <w:r>
        <w:lastRenderedPageBreak/>
        <w:t xml:space="preserve">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BF56B8" w:rsidRDefault="00BF56B8" w:rsidP="00BF56B8">
      <w:pPr>
        <w:ind w:firstLine="567"/>
        <w:jc w:val="both"/>
        <w:rPr>
          <w:rFonts w:eastAsia="Arial Unicode MS" w:cs="Arial"/>
          <w:color w:val="000000"/>
        </w:rPr>
      </w:pPr>
      <w:r>
        <w:rPr>
          <w:rFonts w:eastAsia="Arial Unicode MS" w:cs="Arial"/>
          <w:color w:val="000000"/>
        </w:rPr>
        <w:t xml:space="preserve"> Для объектов историко-культурного наследия, находящихся на территории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w:t>
      </w:r>
    </w:p>
    <w:p w:rsidR="00BF56B8" w:rsidRPr="00841B68" w:rsidRDefault="00BF56B8" w:rsidP="00BF56B8">
      <w:pPr>
        <w:ind w:right="-144" w:firstLine="567"/>
        <w:jc w:val="both"/>
      </w:pPr>
      <w:r w:rsidRPr="00841B68">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BF56B8" w:rsidRPr="00841B68" w:rsidRDefault="00BF56B8" w:rsidP="00BF56B8">
      <w:pPr>
        <w:ind w:firstLine="567"/>
        <w:jc w:val="both"/>
      </w:pPr>
      <w:r w:rsidRPr="00841B68">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BF56B8" w:rsidRPr="00841B68" w:rsidRDefault="00BF56B8" w:rsidP="00BF56B8">
      <w:pPr>
        <w:ind w:firstLine="567"/>
        <w:jc w:val="both"/>
      </w:pPr>
      <w:proofErr w:type="gramStart"/>
      <w:r w:rsidRPr="00841B68">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w:t>
      </w:r>
      <w:proofErr w:type="gramEnd"/>
      <w:r w:rsidRPr="00841B68">
        <w:t xml:space="preserve"> до внесения соответствующих изменений;</w:t>
      </w:r>
    </w:p>
    <w:p w:rsidR="00BF56B8" w:rsidRPr="00374552" w:rsidRDefault="00BF56B8" w:rsidP="00BF56B8">
      <w:pPr>
        <w:ind w:firstLine="567"/>
        <w:jc w:val="both"/>
      </w:pPr>
      <w:proofErr w:type="gramStart"/>
      <w:r w:rsidRPr="00841B68">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841B68">
        <w:t xml:space="preserve">, </w:t>
      </w:r>
      <w:proofErr w:type="gramStart"/>
      <w:r w:rsidRPr="00841B68">
        <w:t>получивших</w:t>
      </w:r>
      <w:proofErr w:type="gramEnd"/>
      <w:r w:rsidRPr="00841B68">
        <w:t xml:space="preserve"> положительные заключения государственной экспертизы проектной документации.</w:t>
      </w:r>
    </w:p>
    <w:p w:rsidR="00BF56B8" w:rsidRPr="00B3666E" w:rsidRDefault="00BF56B8" w:rsidP="00BF56B8">
      <w:pPr>
        <w:ind w:firstLine="567"/>
        <w:jc w:val="both"/>
        <w:rPr>
          <w:b/>
          <w:i/>
        </w:rPr>
      </w:pPr>
      <w:r w:rsidRPr="00B3666E">
        <w:rPr>
          <w:b/>
          <w:i/>
        </w:rPr>
        <w:t xml:space="preserve">На территории </w:t>
      </w:r>
      <w:proofErr w:type="spellStart"/>
      <w:r w:rsidRPr="00B3666E">
        <w:rPr>
          <w:b/>
          <w:i/>
        </w:rPr>
        <w:t>Елизаветовского</w:t>
      </w:r>
      <w:proofErr w:type="spellEnd"/>
      <w:r w:rsidRPr="00B3666E">
        <w:rPr>
          <w:b/>
          <w:i/>
        </w:rPr>
        <w:t xml:space="preserve"> сельского поселения расположено 17 объектов культурного наследия, в том числе 4 выявленных объекта археологии.</w:t>
      </w:r>
    </w:p>
    <w:p w:rsidR="00C13D44" w:rsidRDefault="00C13D44" w:rsidP="00C13D44">
      <w:pPr>
        <w:pStyle w:val="221"/>
        <w:shd w:val="clear" w:color="auto" w:fill="FFFFFF"/>
        <w:autoSpaceDE w:val="0"/>
        <w:snapToGrid w:val="0"/>
        <w:ind w:firstLine="709"/>
        <w:jc w:val="both"/>
        <w:rPr>
          <w:rFonts w:eastAsia="Times New Roman"/>
          <w:sz w:val="24"/>
          <w:szCs w:val="24"/>
        </w:rPr>
      </w:pPr>
    </w:p>
    <w:p w:rsidR="00900E47" w:rsidRPr="00C13D44" w:rsidRDefault="00900E47" w:rsidP="007B0D3D">
      <w:pPr>
        <w:pStyle w:val="221"/>
        <w:shd w:val="clear" w:color="auto" w:fill="FFFFFF"/>
        <w:autoSpaceDE w:val="0"/>
        <w:snapToGrid w:val="0"/>
        <w:ind w:firstLine="567"/>
        <w:jc w:val="center"/>
        <w:rPr>
          <w:rFonts w:eastAsia="Times New Roman"/>
          <w:sz w:val="24"/>
          <w:szCs w:val="24"/>
        </w:rPr>
      </w:pPr>
      <w:r w:rsidRPr="00C13D44">
        <w:rPr>
          <w:rFonts w:eastAsia="Times New Roman"/>
          <w:b/>
          <w:bCs/>
          <w:sz w:val="24"/>
          <w:szCs w:val="24"/>
        </w:rPr>
        <w:t xml:space="preserve">2.5.2.6. Ограничения по воздействию на строительство природных и техногенных </w:t>
      </w:r>
      <w:r w:rsidRPr="00C13D44">
        <w:rPr>
          <w:b/>
          <w:bCs/>
          <w:sz w:val="24"/>
          <w:szCs w:val="24"/>
        </w:rPr>
        <w:t>факторов:</w:t>
      </w:r>
    </w:p>
    <w:p w:rsidR="003D2F6F" w:rsidRPr="006F04C4" w:rsidRDefault="003D2F6F" w:rsidP="002B0370">
      <w:pPr>
        <w:numPr>
          <w:ilvl w:val="0"/>
          <w:numId w:val="8"/>
        </w:numPr>
        <w:tabs>
          <w:tab w:val="clear" w:pos="720"/>
          <w:tab w:val="left" w:pos="0"/>
        </w:tabs>
        <w:ind w:left="0" w:firstLine="567"/>
        <w:jc w:val="both"/>
        <w:rPr>
          <w:rFonts w:eastAsia="Arial Unicode MS" w:cs="Arial"/>
          <w:i/>
        </w:rPr>
      </w:pPr>
      <w:r w:rsidRPr="006F04C4">
        <w:rPr>
          <w:rFonts w:eastAsia="Arial Unicode MS" w:cs="Arial"/>
          <w:i/>
        </w:rPr>
        <w:t xml:space="preserve"> </w:t>
      </w:r>
      <w:r w:rsidR="00900E47" w:rsidRPr="006F04C4">
        <w:rPr>
          <w:rFonts w:eastAsia="Arial Unicode MS" w:cs="Arial"/>
          <w:i/>
        </w:rPr>
        <w:t>зона затопления паводком 1-% ной обеспеченности;</w:t>
      </w:r>
    </w:p>
    <w:p w:rsidR="003D2F6F" w:rsidRPr="006F04C4" w:rsidRDefault="003D2F6F" w:rsidP="002B0370">
      <w:pPr>
        <w:numPr>
          <w:ilvl w:val="0"/>
          <w:numId w:val="8"/>
        </w:numPr>
        <w:tabs>
          <w:tab w:val="clear" w:pos="720"/>
          <w:tab w:val="left" w:pos="0"/>
        </w:tabs>
        <w:ind w:left="0" w:firstLine="567"/>
        <w:jc w:val="both"/>
        <w:rPr>
          <w:rFonts w:eastAsia="Arial Unicode MS" w:cs="Arial"/>
          <w:i/>
        </w:rPr>
      </w:pPr>
      <w:r w:rsidRPr="006F04C4">
        <w:rPr>
          <w:rFonts w:eastAsia="Arial Unicode MS" w:cs="Arial"/>
          <w:i/>
          <w:color w:val="000000"/>
        </w:rPr>
        <w:t xml:space="preserve"> </w:t>
      </w:r>
      <w:r w:rsidR="00900E47" w:rsidRPr="006F04C4">
        <w:rPr>
          <w:rFonts w:eastAsia="Arial Unicode MS" w:cs="Arial"/>
          <w:i/>
          <w:color w:val="000000"/>
        </w:rPr>
        <w:t xml:space="preserve">овражные и прибрежно-склоновые территории, территории подверженные экзогенным геологическим процессам (карсты, оползни, и т.д.); </w:t>
      </w:r>
    </w:p>
    <w:p w:rsidR="003D2F6F" w:rsidRPr="006F04C4" w:rsidRDefault="003D2F6F" w:rsidP="002B0370">
      <w:pPr>
        <w:numPr>
          <w:ilvl w:val="0"/>
          <w:numId w:val="8"/>
        </w:numPr>
        <w:tabs>
          <w:tab w:val="clear" w:pos="720"/>
          <w:tab w:val="left" w:pos="0"/>
        </w:tabs>
        <w:ind w:left="0" w:firstLine="567"/>
        <w:jc w:val="both"/>
        <w:rPr>
          <w:rFonts w:eastAsia="Arial Unicode MS" w:cs="Arial"/>
          <w:i/>
        </w:rPr>
      </w:pPr>
      <w:r w:rsidRPr="006F04C4">
        <w:rPr>
          <w:rFonts w:eastAsia="Arial Unicode MS" w:cs="Arial"/>
          <w:i/>
          <w:color w:val="000000"/>
        </w:rPr>
        <w:t xml:space="preserve"> </w:t>
      </w:r>
      <w:r w:rsidR="00900E47" w:rsidRPr="006F04C4">
        <w:rPr>
          <w:rFonts w:eastAsia="Arial Unicode MS" w:cs="Arial"/>
          <w:i/>
          <w:color w:val="000000"/>
        </w:rPr>
        <w:t xml:space="preserve">заболоченные территории; </w:t>
      </w:r>
    </w:p>
    <w:p w:rsidR="00900E47" w:rsidRPr="006F04C4" w:rsidRDefault="003D2F6F" w:rsidP="002B0370">
      <w:pPr>
        <w:numPr>
          <w:ilvl w:val="0"/>
          <w:numId w:val="8"/>
        </w:numPr>
        <w:tabs>
          <w:tab w:val="clear" w:pos="720"/>
          <w:tab w:val="left" w:pos="0"/>
        </w:tabs>
        <w:ind w:left="0" w:firstLine="567"/>
        <w:jc w:val="both"/>
        <w:rPr>
          <w:rFonts w:eastAsia="Arial Unicode MS" w:cs="Arial"/>
          <w:i/>
        </w:rPr>
      </w:pPr>
      <w:r w:rsidRPr="006F04C4">
        <w:rPr>
          <w:rFonts w:eastAsia="Arial Unicode MS" w:cs="Arial"/>
          <w:i/>
        </w:rPr>
        <w:t xml:space="preserve"> </w:t>
      </w:r>
      <w:r w:rsidR="00900E47" w:rsidRPr="006F04C4">
        <w:rPr>
          <w:rFonts w:eastAsia="Arial Unicode MS" w:cs="Arial"/>
          <w:i/>
          <w:color w:val="000000"/>
        </w:rPr>
        <w:t xml:space="preserve">нарушенные территории. </w:t>
      </w:r>
    </w:p>
    <w:p w:rsidR="00746158" w:rsidRDefault="00746158" w:rsidP="00746158">
      <w:pPr>
        <w:ind w:left="738"/>
        <w:jc w:val="both"/>
        <w:rPr>
          <w:rFonts w:eastAsia="Arial Unicode MS" w:cs="Arial"/>
          <w:color w:val="000000"/>
        </w:rPr>
      </w:pPr>
    </w:p>
    <w:p w:rsidR="006F04C4" w:rsidRDefault="00900E47" w:rsidP="003D2F6F">
      <w:pPr>
        <w:ind w:firstLine="567"/>
        <w:jc w:val="both"/>
        <w:rPr>
          <w:rFonts w:eastAsia="Times New Roman"/>
        </w:rPr>
      </w:pPr>
      <w:r>
        <w:rPr>
          <w:rFonts w:eastAsia="Times New Roman"/>
          <w:b/>
          <w:bCs/>
          <w:i/>
          <w:iCs/>
        </w:rPr>
        <w:t>Зона затопления паводком 1% обеспеченности.</w:t>
      </w:r>
      <w:r>
        <w:rPr>
          <w:rFonts w:eastAsia="Times New Roman"/>
        </w:rPr>
        <w:t xml:space="preserve"> </w:t>
      </w:r>
    </w:p>
    <w:p w:rsidR="00A604B6" w:rsidRPr="009B56EB" w:rsidRDefault="00900E47" w:rsidP="00A604B6">
      <w:pPr>
        <w:ind w:firstLine="567"/>
        <w:jc w:val="both"/>
      </w:pPr>
      <w:r>
        <w:rPr>
          <w:rFonts w:cs="Arial"/>
          <w:color w:val="000000"/>
        </w:rPr>
        <w:t xml:space="preserve">Зона затопления прибрежных территорий речными паводками повторяемостью один раз в 100 лет </w:t>
      </w:r>
      <w:r>
        <w:rPr>
          <w:rFonts w:eastAsia="Times New Roman"/>
        </w:rPr>
        <w:t xml:space="preserve">является неблагоприятной для градостроительного освоения без проведения дорогостоящих мероприятий по инженерной подготовке территории (подсыпка, </w:t>
      </w:r>
      <w:proofErr w:type="spellStart"/>
      <w:r>
        <w:rPr>
          <w:rFonts w:eastAsia="Times New Roman"/>
        </w:rPr>
        <w:t>гидрона</w:t>
      </w:r>
      <w:r w:rsidR="00A604B6">
        <w:rPr>
          <w:rFonts w:eastAsia="Times New Roman"/>
        </w:rPr>
        <w:t>мыв</w:t>
      </w:r>
      <w:proofErr w:type="spellEnd"/>
      <w:r w:rsidR="00A604B6">
        <w:rPr>
          <w:rFonts w:eastAsia="Times New Roman"/>
        </w:rPr>
        <w:t xml:space="preserve">, дренаж, </w:t>
      </w:r>
      <w:proofErr w:type="spellStart"/>
      <w:r w:rsidR="00A604B6">
        <w:rPr>
          <w:rFonts w:eastAsia="Times New Roman"/>
        </w:rPr>
        <w:t>берегоукрепление</w:t>
      </w:r>
      <w:proofErr w:type="spellEnd"/>
      <w:r w:rsidR="00A604B6">
        <w:rPr>
          <w:rFonts w:eastAsia="Times New Roman"/>
        </w:rPr>
        <w:t>).</w:t>
      </w:r>
      <w:r w:rsidR="00A604B6" w:rsidRPr="00A604B6">
        <w:t xml:space="preserve"> </w:t>
      </w:r>
      <w:r w:rsidR="00A604B6" w:rsidRPr="009B56EB">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A604B6" w:rsidRPr="00A604B6" w:rsidRDefault="00A604B6" w:rsidP="00A604B6">
      <w:pPr>
        <w:ind w:firstLine="567"/>
        <w:jc w:val="both"/>
      </w:pPr>
      <w:r w:rsidRPr="009B56EB">
        <w:lastRenderedPageBreak/>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w:t>
      </w:r>
      <w:r w:rsidR="00D72714">
        <w:t>е</w:t>
      </w:r>
      <w:r w:rsidRPr="009B56EB">
        <w:t>тся.</w:t>
      </w:r>
    </w:p>
    <w:p w:rsidR="00C13D44" w:rsidRDefault="00B43C71" w:rsidP="003D2F6F">
      <w:pPr>
        <w:ind w:firstLine="567"/>
        <w:jc w:val="both"/>
        <w:rPr>
          <w:rFonts w:eastAsia="Times New Roman"/>
        </w:rPr>
      </w:pPr>
      <w:proofErr w:type="gramStart"/>
      <w:r w:rsidRPr="00B43C71">
        <w:rPr>
          <w:rFonts w:eastAsia="Times New Roman"/>
        </w:rPr>
        <w:t>В графических материалах генерального плана зона затопления 1% обеспеченности за границами населенных пунктов отображена</w:t>
      </w:r>
      <w:r>
        <w:rPr>
          <w:rFonts w:eastAsia="Times New Roman"/>
          <w:color w:val="0070C0"/>
        </w:rPr>
        <w:t xml:space="preserve"> </w:t>
      </w:r>
      <w:r>
        <w:rPr>
          <w:rFonts w:eastAsia="Times New Roman"/>
        </w:rPr>
        <w:t>в</w:t>
      </w:r>
      <w:r w:rsidR="00900E47">
        <w:rPr>
          <w:rFonts w:eastAsia="Times New Roman"/>
        </w:rPr>
        <w:t xml:space="preserve"> соответствии </w:t>
      </w:r>
      <w:r w:rsidR="00E8023A">
        <w:rPr>
          <w:rFonts w:eastAsia="Times New Roman"/>
        </w:rPr>
        <w:t xml:space="preserve">с </w:t>
      </w:r>
      <w:r>
        <w:rPr>
          <w:rFonts w:eastAsia="Times New Roman"/>
        </w:rPr>
        <w:t xml:space="preserve">данными </w:t>
      </w:r>
      <w:r w:rsidR="00900E47">
        <w:rPr>
          <w:rFonts w:eastAsia="Times New Roman"/>
        </w:rPr>
        <w:t>п</w:t>
      </w:r>
      <w:r w:rsidR="00900E47">
        <w:rPr>
          <w:rFonts w:eastAsia="Times New Roman"/>
          <w:color w:val="000000"/>
        </w:rPr>
        <w:t>аспортизаци</w:t>
      </w:r>
      <w:r>
        <w:rPr>
          <w:rFonts w:eastAsia="Times New Roman"/>
          <w:color w:val="000000"/>
        </w:rPr>
        <w:t>и</w:t>
      </w:r>
      <w:r w:rsidR="00900E47">
        <w:rPr>
          <w:rFonts w:eastAsia="Times New Roman"/>
          <w:color w:val="000000"/>
        </w:rPr>
        <w:t xml:space="preserve">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w:t>
      </w:r>
      <w:r>
        <w:rPr>
          <w:rFonts w:eastAsia="Times New Roman"/>
          <w:color w:val="000000"/>
        </w:rPr>
        <w:t>ых</w:t>
      </w:r>
      <w:r w:rsidR="00900E47">
        <w:rPr>
          <w:rFonts w:eastAsia="Times New Roman"/>
          <w:color w:val="000000"/>
        </w:rPr>
        <w:t xml:space="preserve"> </w:t>
      </w:r>
      <w:r w:rsidR="007B0D3D" w:rsidRPr="00670EBA">
        <w:t>Территориальны</w:t>
      </w:r>
      <w:r w:rsidR="007B0D3D">
        <w:t>м</w:t>
      </w:r>
      <w:r w:rsidR="007B0D3D" w:rsidRPr="00670EBA">
        <w:t xml:space="preserve"> фонд</w:t>
      </w:r>
      <w:r w:rsidR="007B0D3D">
        <w:t>ом</w:t>
      </w:r>
      <w:r w:rsidR="007B0D3D" w:rsidRPr="00670EBA">
        <w:t xml:space="preserve"> информации по природным ресурсам и охране окружающей среды МПР России по центральному федеральному округу</w:t>
      </w:r>
      <w:r w:rsidR="00E8023A">
        <w:rPr>
          <w:rFonts w:eastAsia="Times New Roman"/>
          <w:color w:val="000000"/>
        </w:rPr>
        <w:t>,</w:t>
      </w:r>
      <w:r w:rsidR="00900E47">
        <w:rPr>
          <w:rFonts w:eastAsia="Times New Roman"/>
        </w:rPr>
        <w:t xml:space="preserve"> </w:t>
      </w:r>
      <w:r>
        <w:rPr>
          <w:rFonts w:eastAsia="Times New Roman"/>
        </w:rPr>
        <w:t xml:space="preserve">согласно которым, </w:t>
      </w:r>
      <w:r w:rsidR="0083009F">
        <w:rPr>
          <w:rFonts w:eastAsia="Times New Roman"/>
        </w:rPr>
        <w:t xml:space="preserve">в </w:t>
      </w:r>
      <w:proofErr w:type="spellStart"/>
      <w:r w:rsidR="002042DD">
        <w:rPr>
          <w:rFonts w:eastAsia="Times New Roman"/>
        </w:rPr>
        <w:t>Елизаветовском</w:t>
      </w:r>
      <w:proofErr w:type="spellEnd"/>
      <w:r w:rsidR="0083009F">
        <w:rPr>
          <w:rFonts w:eastAsia="Times New Roman"/>
        </w:rPr>
        <w:t xml:space="preserve"> сельском поселении </w:t>
      </w:r>
      <w:r w:rsidR="00E8023A">
        <w:rPr>
          <w:rFonts w:eastAsia="Times New Roman"/>
        </w:rPr>
        <w:t>зона</w:t>
      </w:r>
      <w:proofErr w:type="gramEnd"/>
      <w:r w:rsidR="00E8023A">
        <w:rPr>
          <w:rFonts w:eastAsia="Times New Roman"/>
        </w:rPr>
        <w:t xml:space="preserve"> затопления</w:t>
      </w:r>
      <w:r w:rsidR="0083009F">
        <w:rPr>
          <w:rFonts w:eastAsia="Times New Roman"/>
        </w:rPr>
        <w:t xml:space="preserve"> паводком 1% обеспеченности </w:t>
      </w:r>
      <w:proofErr w:type="gramStart"/>
      <w:r w:rsidR="0083009F">
        <w:rPr>
          <w:rFonts w:eastAsia="Times New Roman"/>
        </w:rPr>
        <w:t>в</w:t>
      </w:r>
      <w:proofErr w:type="gramEnd"/>
      <w:r w:rsidR="0083009F">
        <w:rPr>
          <w:rFonts w:eastAsia="Times New Roman"/>
        </w:rPr>
        <w:t xml:space="preserve"> с. </w:t>
      </w:r>
      <w:r w:rsidR="002042DD">
        <w:rPr>
          <w:rFonts w:eastAsia="Times New Roman"/>
        </w:rPr>
        <w:t>Елизаветовка</w:t>
      </w:r>
      <w:r w:rsidR="0083009F">
        <w:rPr>
          <w:rFonts w:eastAsia="Times New Roman"/>
        </w:rPr>
        <w:t xml:space="preserve"> </w:t>
      </w:r>
      <w:r w:rsidR="00E8023A">
        <w:rPr>
          <w:rFonts w:eastAsia="Times New Roman"/>
        </w:rPr>
        <w:t xml:space="preserve">зафиксирована на отметке </w:t>
      </w:r>
      <w:r w:rsidR="002042DD">
        <w:rPr>
          <w:rFonts w:eastAsia="Times New Roman"/>
        </w:rPr>
        <w:t>83,00</w:t>
      </w:r>
      <w:r w:rsidR="0083009F">
        <w:rPr>
          <w:rFonts w:eastAsia="Times New Roman"/>
        </w:rPr>
        <w:t xml:space="preserve">, затапливается </w:t>
      </w:r>
      <w:r w:rsidR="002042DD">
        <w:rPr>
          <w:rFonts w:eastAsia="Times New Roman"/>
        </w:rPr>
        <w:t>400</w:t>
      </w:r>
      <w:r w:rsidR="0083009F">
        <w:rPr>
          <w:rFonts w:eastAsia="Times New Roman"/>
        </w:rPr>
        <w:t xml:space="preserve"> дом</w:t>
      </w:r>
      <w:r w:rsidR="002042DD">
        <w:rPr>
          <w:rFonts w:eastAsia="Times New Roman"/>
        </w:rPr>
        <w:t>ов</w:t>
      </w:r>
      <w:r w:rsidR="0083009F">
        <w:rPr>
          <w:rFonts w:eastAsia="Times New Roman"/>
        </w:rPr>
        <w:t xml:space="preserve">; в </w:t>
      </w:r>
      <w:r w:rsidR="002042DD">
        <w:rPr>
          <w:rFonts w:eastAsia="Times New Roman"/>
        </w:rPr>
        <w:t>с. Преображенка</w:t>
      </w:r>
      <w:r w:rsidR="0083009F">
        <w:rPr>
          <w:rFonts w:eastAsia="Times New Roman"/>
        </w:rPr>
        <w:t xml:space="preserve"> – на отметке </w:t>
      </w:r>
      <w:r w:rsidR="002042DD">
        <w:rPr>
          <w:rFonts w:eastAsia="Times New Roman"/>
        </w:rPr>
        <w:t>86,29</w:t>
      </w:r>
      <w:r w:rsidR="0083009F">
        <w:rPr>
          <w:rFonts w:eastAsia="Times New Roman"/>
        </w:rPr>
        <w:t xml:space="preserve">, затапливается </w:t>
      </w:r>
      <w:r w:rsidR="002042DD">
        <w:rPr>
          <w:rFonts w:eastAsia="Times New Roman"/>
        </w:rPr>
        <w:t>8 домов</w:t>
      </w:r>
      <w:r w:rsidR="0099235B">
        <w:rPr>
          <w:rFonts w:eastAsia="Times New Roman"/>
        </w:rPr>
        <w:t>.</w:t>
      </w:r>
    </w:p>
    <w:p w:rsidR="005E7C07" w:rsidRPr="005E7C07" w:rsidRDefault="005E7C07" w:rsidP="003D2F6F">
      <w:pPr>
        <w:ind w:firstLine="567"/>
        <w:jc w:val="both"/>
        <w:rPr>
          <w:rFonts w:eastAsia="Times New Roman"/>
          <w:color w:val="0070C0"/>
        </w:rPr>
      </w:pPr>
      <w:proofErr w:type="gramStart"/>
      <w:r>
        <w:rPr>
          <w:rFonts w:eastAsia="Times New Roman"/>
          <w:color w:val="0070C0"/>
        </w:rPr>
        <w:t xml:space="preserve">Сведения о границах </w:t>
      </w:r>
      <w:r w:rsidR="00B43C71">
        <w:rPr>
          <w:rFonts w:eastAsia="Times New Roman"/>
          <w:color w:val="0070C0"/>
        </w:rPr>
        <w:t xml:space="preserve">зоны затопления </w:t>
      </w:r>
      <w:r>
        <w:rPr>
          <w:rFonts w:eastAsia="Times New Roman"/>
          <w:color w:val="0070C0"/>
        </w:rPr>
        <w:t>1% обеспеченности в границах с. Елизаветовка внесены в ЕГРН и в соответствии с этими сведениями отображены в графических материалах</w:t>
      </w:r>
      <w:r w:rsidR="00B43C71">
        <w:rPr>
          <w:rFonts w:eastAsia="Times New Roman"/>
          <w:color w:val="0070C0"/>
        </w:rPr>
        <w:t xml:space="preserve"> генерального плана</w:t>
      </w:r>
      <w:r>
        <w:rPr>
          <w:rFonts w:eastAsia="Times New Roman"/>
          <w:color w:val="0070C0"/>
        </w:rPr>
        <w:t>.</w:t>
      </w:r>
      <w:proofErr w:type="gramEnd"/>
    </w:p>
    <w:p w:rsidR="00C13D44" w:rsidRPr="00FF4D81" w:rsidRDefault="00900E47" w:rsidP="003D2F6F">
      <w:pPr>
        <w:ind w:firstLine="567"/>
        <w:jc w:val="both"/>
        <w:rPr>
          <w:rFonts w:eastAsia="Times New Roman"/>
        </w:rPr>
      </w:pPr>
      <w:r w:rsidRPr="00FF4D81">
        <w:rPr>
          <w:rFonts w:eastAsia="Times New Roman"/>
          <w:b/>
          <w:bCs/>
          <w:i/>
          <w:iCs/>
        </w:rPr>
        <w:t>Овражные и прибрежно-склоновые территории, территории подверженные экзогенным геологическим процессам (карсты, оползни, и т.д.)</w:t>
      </w:r>
    </w:p>
    <w:p w:rsidR="00C13D44" w:rsidRPr="00737078" w:rsidRDefault="00900E47" w:rsidP="003D2F6F">
      <w:pPr>
        <w:ind w:firstLine="567"/>
        <w:jc w:val="both"/>
        <w:rPr>
          <w:rFonts w:eastAsia="Times New Roman"/>
        </w:rPr>
      </w:pPr>
      <w:r w:rsidRPr="00737078">
        <w:rPr>
          <w:rFonts w:cs="Arial"/>
          <w:b/>
          <w:i/>
          <w:color w:val="000000"/>
        </w:rPr>
        <w:t>Территории, подверженные эрозионным процессам</w:t>
      </w:r>
      <w:r w:rsidRPr="00737078">
        <w:rPr>
          <w:rFonts w:cs="Arial"/>
          <w:color w:val="000000"/>
        </w:rPr>
        <w:t xml:space="preserve">, которые вызваны </w:t>
      </w:r>
      <w:proofErr w:type="spellStart"/>
      <w:r w:rsidRPr="00737078">
        <w:rPr>
          <w:rFonts w:cs="Arial"/>
          <w:color w:val="000000"/>
        </w:rPr>
        <w:t>морфографическими</w:t>
      </w:r>
      <w:proofErr w:type="spellEnd"/>
      <w:r w:rsidRPr="00737078">
        <w:rPr>
          <w:rFonts w:cs="Arial"/>
          <w:color w:val="000000"/>
        </w:rPr>
        <w:t xml:space="preserve"> особенностями рельефа, режимом поверхностного и подземного стока и физико-механическими свойствами грунтов.</w:t>
      </w:r>
    </w:p>
    <w:p w:rsidR="00C13D44" w:rsidRPr="00737078" w:rsidRDefault="00900E47" w:rsidP="003D2F6F">
      <w:pPr>
        <w:ind w:firstLine="567"/>
        <w:jc w:val="both"/>
        <w:rPr>
          <w:rFonts w:eastAsia="Times New Roman"/>
        </w:rPr>
      </w:pPr>
      <w:r w:rsidRPr="00737078">
        <w:rPr>
          <w:rFonts w:eastAsia="Times New Roman"/>
        </w:rPr>
        <w:t xml:space="preserve">В целом территория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w:t>
      </w:r>
      <w:proofErr w:type="spellStart"/>
      <w:r w:rsidRPr="00737078">
        <w:rPr>
          <w:rFonts w:eastAsia="Times New Roman"/>
        </w:rPr>
        <w:t>просадочных</w:t>
      </w:r>
      <w:proofErr w:type="spellEnd"/>
      <w:r w:rsidRPr="00737078">
        <w:rPr>
          <w:rFonts w:eastAsia="Times New Roman"/>
        </w:rPr>
        <w:t xml:space="preserve"> грунтов и карста. В большинстве случаев основанием для фундаментов зданий и сооружений будут служить покровные суглинки, которые могут обладать </w:t>
      </w:r>
      <w:proofErr w:type="spellStart"/>
      <w:r w:rsidRPr="00737078">
        <w:rPr>
          <w:rFonts w:eastAsia="Times New Roman"/>
        </w:rPr>
        <w:t>просадочными</w:t>
      </w:r>
      <w:proofErr w:type="spellEnd"/>
      <w:r w:rsidRPr="00737078">
        <w:rPr>
          <w:rFonts w:eastAsia="Times New Roman"/>
        </w:rPr>
        <w:t xml:space="preserve"> свойствами.</w:t>
      </w:r>
    </w:p>
    <w:p w:rsidR="00C13D44" w:rsidRPr="00014114" w:rsidRDefault="00900E47" w:rsidP="003D2F6F">
      <w:pPr>
        <w:ind w:firstLine="567"/>
        <w:jc w:val="both"/>
        <w:rPr>
          <w:rFonts w:eastAsia="Times New Roman"/>
        </w:rPr>
      </w:pPr>
      <w:r w:rsidRPr="00FF4D81">
        <w:rPr>
          <w:rFonts w:cs="Arial"/>
          <w:b/>
          <w:i/>
        </w:rPr>
        <w:t xml:space="preserve">Заболоченные </w:t>
      </w:r>
      <w:r w:rsidRPr="00014114">
        <w:rPr>
          <w:rFonts w:cs="Arial"/>
          <w:b/>
          <w:i/>
        </w:rPr>
        <w:t>территории.</w:t>
      </w:r>
      <w:r w:rsidRPr="00014114">
        <w:rPr>
          <w:rFonts w:cs="Arial"/>
        </w:rPr>
        <w:t xml:space="preserve"> </w:t>
      </w:r>
      <w:proofErr w:type="gramStart"/>
      <w:r w:rsidRPr="00014114">
        <w:rPr>
          <w:rFonts w:cs="Arial"/>
        </w:rPr>
        <w:t xml:space="preserve">Территории, характеризующиеся </w:t>
      </w:r>
      <w:proofErr w:type="spellStart"/>
      <w:r w:rsidRPr="00014114">
        <w:rPr>
          <w:rFonts w:cs="Arial"/>
        </w:rPr>
        <w:t>переувлажненностью</w:t>
      </w:r>
      <w:proofErr w:type="spellEnd"/>
      <w:r w:rsidRPr="00014114">
        <w:rPr>
          <w:rFonts w:cs="Arial"/>
        </w:rPr>
        <w:t>,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roofErr w:type="gramEnd"/>
    </w:p>
    <w:p w:rsidR="004B6890" w:rsidRPr="00737078" w:rsidRDefault="00900E47" w:rsidP="004B6890">
      <w:pPr>
        <w:ind w:firstLine="720"/>
        <w:jc w:val="both"/>
      </w:pPr>
      <w:r w:rsidRPr="00737078">
        <w:rPr>
          <w:rFonts w:eastAsia="Arial Unicode MS" w:cs="Arial"/>
          <w:color w:val="000000"/>
        </w:rPr>
        <w:t xml:space="preserve">В </w:t>
      </w:r>
      <w:proofErr w:type="spellStart"/>
      <w:r w:rsidR="002042DD" w:rsidRPr="00737078">
        <w:rPr>
          <w:rFonts w:eastAsia="Arial Unicode MS" w:cs="Arial"/>
          <w:color w:val="000000"/>
        </w:rPr>
        <w:t>Елизаветовском</w:t>
      </w:r>
      <w:proofErr w:type="spellEnd"/>
      <w:r w:rsidRPr="00737078">
        <w:rPr>
          <w:rFonts w:eastAsia="Arial Unicode MS" w:cs="Arial"/>
          <w:color w:val="000000"/>
        </w:rPr>
        <w:t xml:space="preserve"> сельском поселении </w:t>
      </w:r>
      <w:r w:rsidR="004B6890" w:rsidRPr="00737078">
        <w:t>болота и процессы заболачивания на территории развиты в поймах и на участках низких террас.</w:t>
      </w:r>
    </w:p>
    <w:p w:rsidR="00900E47" w:rsidRPr="00737078" w:rsidRDefault="00900E47" w:rsidP="003D2F6F">
      <w:pPr>
        <w:ind w:firstLine="567"/>
        <w:jc w:val="both"/>
        <w:rPr>
          <w:rFonts w:eastAsia="Times New Roman"/>
        </w:rPr>
      </w:pPr>
      <w:r w:rsidRPr="00737078">
        <w:rPr>
          <w:rFonts w:eastAsia="Times New Roman"/>
          <w:b/>
          <w:bCs/>
          <w:i/>
          <w:iCs/>
        </w:rPr>
        <w:t xml:space="preserve">Нарушенные территории. </w:t>
      </w:r>
      <w:r w:rsidRPr="00737078">
        <w:t xml:space="preserve">Территории отработанных карьеров строительных материалов, техногенные нарушения рельефа, отвалы грунта и пр. </w:t>
      </w:r>
    </w:p>
    <w:p w:rsidR="00014114" w:rsidRDefault="00014114" w:rsidP="00014114">
      <w:pPr>
        <w:ind w:firstLine="567"/>
        <w:jc w:val="both"/>
      </w:pPr>
      <w:r>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имеются месторождения полезных ископаемых, представленные ниже в таблице. Месторождений подземных вод на территории не имеется.</w:t>
      </w:r>
    </w:p>
    <w:p w:rsidR="004B6890" w:rsidRPr="00737078" w:rsidRDefault="00014114" w:rsidP="00014114">
      <w:pPr>
        <w:ind w:firstLine="567"/>
        <w:jc w:val="both"/>
      </w:pPr>
      <w:r>
        <w:t>Также и</w:t>
      </w:r>
      <w:r w:rsidR="004B6890" w:rsidRPr="00014114">
        <w:t>меется</w:t>
      </w:r>
      <w:r w:rsidR="004B6890" w:rsidRPr="00737078">
        <w:t xml:space="preserve"> овражная и балочная эрозия, возможны </w:t>
      </w:r>
      <w:proofErr w:type="spellStart"/>
      <w:r w:rsidR="004B6890" w:rsidRPr="00737078">
        <w:t>просадочные</w:t>
      </w:r>
      <w:proofErr w:type="spellEnd"/>
      <w:r w:rsidR="004B6890" w:rsidRPr="00737078">
        <w:t xml:space="preserve"> явления. </w:t>
      </w:r>
    </w:p>
    <w:p w:rsidR="00900E47" w:rsidRPr="00737078" w:rsidRDefault="00900E47" w:rsidP="004B6890">
      <w:pPr>
        <w:tabs>
          <w:tab w:val="left" w:pos="700"/>
        </w:tabs>
        <w:spacing w:before="13" w:after="13"/>
        <w:ind w:firstLine="567"/>
        <w:jc w:val="both"/>
      </w:pPr>
    </w:p>
    <w:p w:rsidR="00900E47" w:rsidRPr="001F6BB5" w:rsidRDefault="008F344E" w:rsidP="001F6BB5">
      <w:pPr>
        <w:tabs>
          <w:tab w:val="left" w:pos="0"/>
        </w:tabs>
        <w:ind w:firstLine="567"/>
        <w:jc w:val="both"/>
        <w:rPr>
          <w:rFonts w:eastAsia="Times New Roman"/>
        </w:rPr>
      </w:pPr>
      <w:r w:rsidRPr="00737078">
        <w:rPr>
          <w:rFonts w:eastAsia="Times New Roman"/>
          <w:b/>
          <w:bCs/>
          <w:i/>
          <w:iCs/>
        </w:rPr>
        <w:t>2.5.2</w:t>
      </w:r>
      <w:r w:rsidR="00900E47" w:rsidRPr="00737078">
        <w:rPr>
          <w:rFonts w:eastAsia="Times New Roman"/>
          <w:b/>
          <w:bCs/>
          <w:i/>
          <w:iCs/>
        </w:rPr>
        <w:t>.7. Охраняемых объектов</w:t>
      </w:r>
      <w:r w:rsidR="00900E47" w:rsidRPr="00737078">
        <w:rPr>
          <w:rFonts w:eastAsia="Times New Roman"/>
          <w:i/>
          <w:iCs/>
        </w:rPr>
        <w:t xml:space="preserve"> </w:t>
      </w:r>
      <w:r w:rsidR="00900E47" w:rsidRPr="00737078">
        <w:rPr>
          <w:rFonts w:eastAsia="Times New Roman"/>
        </w:rPr>
        <w:t xml:space="preserve">на территории </w:t>
      </w:r>
      <w:proofErr w:type="spellStart"/>
      <w:r w:rsidR="002042DD" w:rsidRPr="00737078">
        <w:rPr>
          <w:rFonts w:eastAsia="Times New Roman"/>
        </w:rPr>
        <w:t>Елизаветовского</w:t>
      </w:r>
      <w:proofErr w:type="spellEnd"/>
      <w:r w:rsidR="00900E47" w:rsidRPr="00737078">
        <w:rPr>
          <w:rFonts w:eastAsia="Times New Roman"/>
        </w:rPr>
        <w:t xml:space="preserve"> сельского</w:t>
      </w:r>
      <w:r w:rsidR="00900E47">
        <w:rPr>
          <w:rFonts w:eastAsia="Times New Roman"/>
        </w:rPr>
        <w:t xml:space="preserve"> поселения нет. Локальные ограничения, создаваемые отдельными  объектами</w:t>
      </w:r>
      <w:r w:rsidR="0096098B">
        <w:rPr>
          <w:rFonts w:eastAsia="Times New Roman"/>
        </w:rPr>
        <w:t>,</w:t>
      </w:r>
      <w:r w:rsidR="00900E47">
        <w:rPr>
          <w:rFonts w:eastAsia="Times New Roman"/>
        </w:rPr>
        <w:t xml:space="preserve"> отсутствуют.</w:t>
      </w:r>
    </w:p>
    <w:p w:rsidR="00900E47" w:rsidRDefault="00900E47" w:rsidP="00D473F3">
      <w:pPr>
        <w:widowControl/>
        <w:suppressAutoHyphens w:val="0"/>
        <w:spacing w:before="100" w:beforeAutospacing="1"/>
        <w:ind w:firstLine="567"/>
        <w:jc w:val="both"/>
        <w:rPr>
          <w:rFonts w:eastAsia="Times New Roman"/>
          <w:kern w:val="0"/>
          <w:lang w:eastAsia="ru-RU"/>
        </w:rPr>
      </w:pPr>
      <w:r w:rsidRPr="00FF4D81">
        <w:rPr>
          <w:rFonts w:eastAsia="Times New Roman"/>
          <w:b/>
          <w:bCs/>
          <w:i/>
          <w:iCs/>
          <w:kern w:val="0"/>
          <w:shd w:val="clear" w:color="auto" w:fill="FFFFFF"/>
          <w:lang w:eastAsia="ru-RU"/>
        </w:rPr>
        <w:t>В результате анализа, проведенного в пункте 2.5., выявлены следующие проблемы, связанные с наличием зон, оказывающих влияние на развитие территории:</w:t>
      </w:r>
    </w:p>
    <w:p w:rsidR="007E0842" w:rsidRPr="00FF4D81" w:rsidRDefault="00900E47" w:rsidP="003D2F6F">
      <w:pPr>
        <w:widowControl/>
        <w:suppressAutoHyphens w:val="0"/>
        <w:ind w:firstLine="567"/>
        <w:jc w:val="both"/>
        <w:rPr>
          <w:rFonts w:eastAsia="Times New Roman"/>
          <w:kern w:val="0"/>
          <w:lang w:eastAsia="ru-RU"/>
        </w:rPr>
      </w:pPr>
      <w:r w:rsidRPr="00FF4D81">
        <w:rPr>
          <w:rFonts w:eastAsia="Times New Roman"/>
          <w:b/>
          <w:bCs/>
          <w:i/>
          <w:iCs/>
          <w:kern w:val="0"/>
          <w:lang w:eastAsia="ru-RU"/>
        </w:rPr>
        <w:t xml:space="preserve"> </w:t>
      </w:r>
      <w:r w:rsidR="00D473F3">
        <w:rPr>
          <w:rFonts w:eastAsia="Times New Roman"/>
          <w:bCs/>
          <w:i/>
          <w:iCs/>
          <w:kern w:val="0"/>
          <w:lang w:eastAsia="ru-RU"/>
        </w:rPr>
        <w:t>1</w:t>
      </w:r>
      <w:r w:rsidRPr="00FF4D81">
        <w:rPr>
          <w:rFonts w:eastAsia="Times New Roman"/>
          <w:bCs/>
          <w:i/>
          <w:iCs/>
          <w:kern w:val="0"/>
          <w:lang w:eastAsia="ru-RU"/>
        </w:rPr>
        <w:t>.</w:t>
      </w:r>
      <w:r w:rsidR="007E0842" w:rsidRPr="00FF4D81">
        <w:rPr>
          <w:rFonts w:eastAsia="Times New Roman"/>
          <w:kern w:val="0"/>
          <w:lang w:eastAsia="ru-RU"/>
        </w:rPr>
        <w:t xml:space="preserve"> </w:t>
      </w:r>
      <w:r w:rsidR="007E0842" w:rsidRPr="00FF4D81">
        <w:rPr>
          <w:rFonts w:eastAsia="Times New Roman"/>
          <w:i/>
          <w:iCs/>
          <w:kern w:val="0"/>
          <w:lang w:eastAsia="ru-RU"/>
        </w:rPr>
        <w:t xml:space="preserve">Требуется разработка и утверждение проектов санитарно-защитных зон предприятий, расположенных на территории поселения. </w:t>
      </w:r>
    </w:p>
    <w:p w:rsidR="003D2F6F" w:rsidRPr="00795D15" w:rsidRDefault="00D473F3" w:rsidP="00795D15">
      <w:pPr>
        <w:widowControl/>
        <w:suppressAutoHyphens w:val="0"/>
        <w:ind w:firstLine="567"/>
        <w:jc w:val="both"/>
        <w:rPr>
          <w:rFonts w:eastAsia="Times New Roman"/>
          <w:i/>
          <w:iCs/>
          <w:kern w:val="0"/>
          <w:lang w:eastAsia="ru-RU"/>
        </w:rPr>
      </w:pPr>
      <w:r>
        <w:rPr>
          <w:rFonts w:eastAsia="Times New Roman"/>
          <w:i/>
          <w:iCs/>
          <w:kern w:val="0"/>
          <w:lang w:eastAsia="ru-RU"/>
        </w:rPr>
        <w:lastRenderedPageBreak/>
        <w:t>2</w:t>
      </w:r>
      <w:r w:rsidR="007E0842" w:rsidRPr="00FF4D81">
        <w:rPr>
          <w:rFonts w:eastAsia="Times New Roman"/>
          <w:i/>
          <w:iCs/>
          <w:kern w:val="0"/>
          <w:lang w:eastAsia="ru-RU"/>
        </w:rPr>
        <w:t xml:space="preserve">. </w:t>
      </w:r>
      <w:r w:rsidR="00900E47" w:rsidRPr="00FF4D81">
        <w:rPr>
          <w:rFonts w:eastAsia="Times New Roman"/>
          <w:i/>
          <w:iCs/>
          <w:kern w:val="0"/>
          <w:lang w:eastAsia="ru-RU"/>
        </w:rPr>
        <w:t xml:space="preserve">Требуется вынос на местность границ </w:t>
      </w:r>
      <w:proofErr w:type="spellStart"/>
      <w:r w:rsidR="00900E47" w:rsidRPr="00FF4D81">
        <w:rPr>
          <w:rFonts w:eastAsia="Times New Roman"/>
          <w:i/>
          <w:iCs/>
          <w:kern w:val="0"/>
          <w:lang w:eastAsia="ru-RU"/>
        </w:rPr>
        <w:t>водоохранных</w:t>
      </w:r>
      <w:proofErr w:type="spellEnd"/>
      <w:r w:rsidR="00900E47" w:rsidRPr="00FF4D81">
        <w:rPr>
          <w:rFonts w:eastAsia="Times New Roman"/>
          <w:i/>
          <w:iCs/>
          <w:kern w:val="0"/>
          <w:lang w:eastAsia="ru-RU"/>
        </w:rPr>
        <w:t xml:space="preserve"> зон и прибрежных защитных полос; границ охранных зон объектов </w:t>
      </w:r>
      <w:r w:rsidR="00893C0B" w:rsidRPr="00FF4D81">
        <w:rPr>
          <w:rFonts w:eastAsia="Times New Roman"/>
          <w:i/>
          <w:iCs/>
          <w:kern w:val="0"/>
          <w:lang w:eastAsia="ru-RU"/>
        </w:rPr>
        <w:t>археологического</w:t>
      </w:r>
      <w:r w:rsidR="00900E47" w:rsidRPr="00FF4D81">
        <w:rPr>
          <w:rFonts w:eastAsia="Times New Roman"/>
          <w:i/>
          <w:iCs/>
          <w:kern w:val="0"/>
          <w:lang w:eastAsia="ru-RU"/>
        </w:rPr>
        <w:t xml:space="preserve"> наследия по мере разработки специальных программ и проектов этих зон.</w:t>
      </w:r>
    </w:p>
    <w:p w:rsidR="003D2F6F" w:rsidRDefault="003D2F6F" w:rsidP="00CF2DE3">
      <w:pPr>
        <w:tabs>
          <w:tab w:val="left" w:pos="360"/>
          <w:tab w:val="left" w:pos="700"/>
        </w:tabs>
        <w:jc w:val="both"/>
        <w:rPr>
          <w:b/>
          <w:bCs/>
          <w:i/>
          <w:iCs/>
        </w:rPr>
      </w:pPr>
    </w:p>
    <w:p w:rsidR="005E7C07" w:rsidRPr="00CF2DE3" w:rsidRDefault="005E7C07" w:rsidP="00CF2DE3">
      <w:pPr>
        <w:tabs>
          <w:tab w:val="left" w:pos="360"/>
          <w:tab w:val="left" w:pos="700"/>
        </w:tabs>
        <w:jc w:val="both"/>
        <w:rPr>
          <w:b/>
          <w:bCs/>
          <w:i/>
          <w:iCs/>
        </w:rPr>
      </w:pPr>
    </w:p>
    <w:p w:rsidR="00BA5CAF" w:rsidRPr="003D6167" w:rsidRDefault="00900E47" w:rsidP="0074485A">
      <w:pPr>
        <w:ind w:firstLine="567"/>
        <w:jc w:val="center"/>
        <w:rPr>
          <w:rFonts w:eastAsia="Times New Roman"/>
          <w:b/>
          <w:bCs/>
        </w:rPr>
      </w:pPr>
      <w:r w:rsidRPr="003D6167">
        <w:rPr>
          <w:rFonts w:eastAsia="Times New Roman"/>
          <w:b/>
          <w:bCs/>
        </w:rPr>
        <w:t xml:space="preserve">2.6. Объекты </w:t>
      </w:r>
      <w:r w:rsidR="0074485A" w:rsidRPr="003D6167">
        <w:rPr>
          <w:rFonts w:eastAsia="Times New Roman"/>
          <w:b/>
          <w:bCs/>
        </w:rPr>
        <w:t xml:space="preserve">капитального строительства </w:t>
      </w:r>
      <w:r w:rsidRPr="003D6167">
        <w:rPr>
          <w:rFonts w:eastAsia="Times New Roman"/>
          <w:b/>
          <w:bCs/>
        </w:rPr>
        <w:t>местного значения</w:t>
      </w:r>
    </w:p>
    <w:p w:rsidR="00253F1A" w:rsidRPr="00B71BB4" w:rsidRDefault="0074485A" w:rsidP="00C13D44">
      <w:pPr>
        <w:widowControl/>
        <w:suppressAutoHyphens w:val="0"/>
        <w:spacing w:before="100" w:beforeAutospacing="1"/>
        <w:ind w:firstLine="709"/>
        <w:jc w:val="center"/>
        <w:rPr>
          <w:rFonts w:eastAsia="Times New Roman"/>
          <w:b/>
          <w:kern w:val="0"/>
          <w:lang w:eastAsia="ru-RU"/>
        </w:rPr>
      </w:pPr>
      <w:r w:rsidRPr="00B71BB4">
        <w:rPr>
          <w:rFonts w:eastAsia="Times New Roman"/>
          <w:b/>
          <w:kern w:val="0"/>
          <w:lang w:eastAsia="ru-RU"/>
        </w:rPr>
        <w:t>2.6.1</w:t>
      </w:r>
      <w:r w:rsidR="004812D8" w:rsidRPr="00B71BB4">
        <w:rPr>
          <w:rFonts w:eastAsia="Times New Roman"/>
          <w:b/>
          <w:kern w:val="0"/>
          <w:lang w:eastAsia="ru-RU"/>
        </w:rPr>
        <w:t>. Инженерная инфраструктура</w:t>
      </w:r>
    </w:p>
    <w:p w:rsidR="00B71BB4" w:rsidRDefault="00B71BB4" w:rsidP="003F3D19">
      <w:pPr>
        <w:widowControl/>
        <w:suppressAutoHyphens w:val="0"/>
        <w:ind w:firstLine="567"/>
        <w:jc w:val="both"/>
        <w:rPr>
          <w:rFonts w:eastAsia="Times New Roman"/>
          <w:b/>
          <w:kern w:val="0"/>
          <w:lang w:eastAsia="ru-RU"/>
        </w:rPr>
      </w:pPr>
    </w:p>
    <w:p w:rsidR="00A22B77" w:rsidRPr="00B71BB4" w:rsidRDefault="004812D8" w:rsidP="00B71BB4">
      <w:pPr>
        <w:widowControl/>
        <w:suppressAutoHyphens w:val="0"/>
        <w:ind w:firstLine="567"/>
        <w:jc w:val="both"/>
        <w:rPr>
          <w:rFonts w:eastAsia="Times New Roman"/>
          <w:b/>
          <w:kern w:val="0"/>
          <w:lang w:eastAsia="ru-RU"/>
        </w:rPr>
      </w:pPr>
      <w:r w:rsidRPr="00B71BB4">
        <w:rPr>
          <w:rFonts w:eastAsia="Times New Roman"/>
          <w:b/>
          <w:kern w:val="0"/>
          <w:lang w:eastAsia="ru-RU"/>
        </w:rPr>
        <w:t>Водоснабжени</w:t>
      </w:r>
      <w:r w:rsidR="003F3D19" w:rsidRPr="00B71BB4">
        <w:rPr>
          <w:rFonts w:eastAsia="Times New Roman"/>
          <w:b/>
          <w:kern w:val="0"/>
          <w:lang w:eastAsia="ru-RU"/>
        </w:rPr>
        <w:t>е</w:t>
      </w:r>
    </w:p>
    <w:p w:rsidR="00B71BB4" w:rsidRDefault="00B71BB4" w:rsidP="00B71BB4">
      <w:pPr>
        <w:suppressAutoHyphens w:val="0"/>
        <w:ind w:firstLine="567"/>
        <w:jc w:val="both"/>
        <w:rPr>
          <w:shd w:val="clear" w:color="auto" w:fill="FFFFFF"/>
        </w:rPr>
      </w:pPr>
      <w:r>
        <w:rPr>
          <w:shd w:val="clear" w:color="auto" w:fill="FFFFFF"/>
        </w:rPr>
        <w:t xml:space="preserve">В настоящее время организация и ответственность за водоснабжение </w:t>
      </w:r>
      <w:proofErr w:type="spellStart"/>
      <w:r>
        <w:rPr>
          <w:shd w:val="clear" w:color="auto" w:fill="FFFFFF"/>
        </w:rPr>
        <w:t>Елизаветовского</w:t>
      </w:r>
      <w:proofErr w:type="spellEnd"/>
      <w:r>
        <w:rPr>
          <w:shd w:val="clear" w:color="auto" w:fill="FFFFFF"/>
        </w:rPr>
        <w:t xml:space="preserve"> сельского поселения лежит на органах местного управления сельских поселений, ведомствах, частных организациях, и предприятиях района.</w:t>
      </w:r>
    </w:p>
    <w:p w:rsidR="00B71BB4" w:rsidRDefault="00B71BB4" w:rsidP="00B71BB4">
      <w:pPr>
        <w:suppressAutoHyphens w:val="0"/>
        <w:ind w:firstLine="567"/>
        <w:jc w:val="both"/>
        <w:rPr>
          <w:shd w:val="clear" w:color="auto" w:fill="FFFFFF"/>
        </w:rPr>
      </w:pPr>
      <w:r>
        <w:rPr>
          <w:shd w:val="clear" w:color="auto" w:fill="FFFFFF"/>
        </w:rPr>
        <w:t xml:space="preserve">Источником водоснабжения, являются подземные воды. </w:t>
      </w:r>
    </w:p>
    <w:p w:rsidR="00B71BB4" w:rsidRDefault="00B71BB4" w:rsidP="00B71BB4">
      <w:pPr>
        <w:suppressAutoHyphens w:val="0"/>
        <w:ind w:firstLine="567"/>
        <w:jc w:val="both"/>
        <w:rPr>
          <w:shd w:val="clear" w:color="auto" w:fill="FFFFFF"/>
        </w:rPr>
      </w:pPr>
      <w:r>
        <w:rPr>
          <w:shd w:val="clear" w:color="auto" w:fill="FFFFFF"/>
        </w:rPr>
        <w:t xml:space="preserve">Служба водопроводного хозяйства включает в себя эксплуатацию и обслуживание  водоразборных колонок,  артезианских скважин  - 2 штук;  водонапорных башен – 1 </w:t>
      </w:r>
      <w:proofErr w:type="spellStart"/>
      <w:proofErr w:type="gramStart"/>
      <w:r>
        <w:rPr>
          <w:shd w:val="clear" w:color="auto" w:fill="FFFFFF"/>
        </w:rPr>
        <w:t>шт</w:t>
      </w:r>
      <w:proofErr w:type="spellEnd"/>
      <w:proofErr w:type="gramEnd"/>
      <w:r>
        <w:rPr>
          <w:shd w:val="clear" w:color="auto" w:fill="FFFFFF"/>
        </w:rPr>
        <w:t>: объем 25 куб</w:t>
      </w:r>
      <w:r w:rsidR="00392352">
        <w:rPr>
          <w:shd w:val="clear" w:color="auto" w:fill="FFFFFF"/>
        </w:rPr>
        <w:t>.</w:t>
      </w:r>
      <w:r>
        <w:rPr>
          <w:shd w:val="clear" w:color="auto" w:fill="FFFFFF"/>
        </w:rPr>
        <w:t>м; сетей и водоводов (протяженностью 6 км). Общая производительность водозаборов составляет 0,22 тыс</w:t>
      </w:r>
      <w:proofErr w:type="gramStart"/>
      <w:r>
        <w:rPr>
          <w:shd w:val="clear" w:color="auto" w:fill="FFFFFF"/>
        </w:rPr>
        <w:t>.к</w:t>
      </w:r>
      <w:proofErr w:type="gramEnd"/>
      <w:r>
        <w:rPr>
          <w:shd w:val="clear" w:color="auto" w:fill="FFFFFF"/>
        </w:rPr>
        <w:t>уб.м./</w:t>
      </w:r>
      <w:proofErr w:type="spellStart"/>
      <w:r>
        <w:rPr>
          <w:shd w:val="clear" w:color="auto" w:fill="FFFFFF"/>
        </w:rPr>
        <w:t>сут</w:t>
      </w:r>
      <w:proofErr w:type="spellEnd"/>
      <w:r>
        <w:rPr>
          <w:shd w:val="clear" w:color="auto" w:fill="FFFFFF"/>
        </w:rPr>
        <w:t xml:space="preserve">. Качество питьевой воды соответствует </w:t>
      </w:r>
      <w:proofErr w:type="spellStart"/>
      <w:r>
        <w:rPr>
          <w:shd w:val="clear" w:color="auto" w:fill="FFFFFF"/>
        </w:rPr>
        <w:t>СанПиН</w:t>
      </w:r>
      <w:proofErr w:type="spellEnd"/>
      <w:r>
        <w:rPr>
          <w:shd w:val="clear" w:color="auto" w:fill="FFFFFF"/>
        </w:rPr>
        <w:t xml:space="preserve"> 2.1.4.1074-01.</w:t>
      </w:r>
    </w:p>
    <w:p w:rsidR="00B71BB4" w:rsidRDefault="00B71BB4" w:rsidP="00B71BB4">
      <w:pPr>
        <w:suppressAutoHyphens w:val="0"/>
        <w:ind w:firstLine="567"/>
        <w:jc w:val="both"/>
        <w:rPr>
          <w:shd w:val="clear" w:color="auto" w:fill="FFFFFF"/>
        </w:rPr>
      </w:pPr>
      <w:r>
        <w:rPr>
          <w:shd w:val="clear" w:color="auto" w:fill="FFFFFF"/>
        </w:rPr>
        <w:t xml:space="preserve">На территории </w:t>
      </w:r>
      <w:proofErr w:type="spellStart"/>
      <w:r>
        <w:rPr>
          <w:shd w:val="clear" w:color="auto" w:fill="FFFFFF"/>
        </w:rPr>
        <w:t>Елизаветовского</w:t>
      </w:r>
      <w:proofErr w:type="spellEnd"/>
      <w:r>
        <w:rPr>
          <w:shd w:val="clear" w:color="auto" w:fill="FFFFFF"/>
        </w:rPr>
        <w:t xml:space="preserve"> сельского поселения действует 1 водозабор.  Основным оборудованием являются </w:t>
      </w:r>
      <w:proofErr w:type="spellStart"/>
      <w:r>
        <w:rPr>
          <w:shd w:val="clear" w:color="auto" w:fill="FFFFFF"/>
        </w:rPr>
        <w:t>погружные</w:t>
      </w:r>
      <w:proofErr w:type="spellEnd"/>
      <w:r>
        <w:rPr>
          <w:shd w:val="clear" w:color="auto" w:fill="FFFFFF"/>
        </w:rPr>
        <w:t xml:space="preserve"> насосы марок: ЭЦВ. Зоны санитарной охраны водозаборов, в целях санитарно-эпидемиологической надежности, предусмотрены в соответствии с требованиями </w:t>
      </w:r>
      <w:proofErr w:type="spellStart"/>
      <w:r>
        <w:rPr>
          <w:shd w:val="clear" w:color="auto" w:fill="FFFFFF"/>
        </w:rPr>
        <w:t>СНиП</w:t>
      </w:r>
      <w:proofErr w:type="spellEnd"/>
      <w:r>
        <w:rPr>
          <w:shd w:val="clear" w:color="auto" w:fill="FFFFFF"/>
        </w:rPr>
        <w:t xml:space="preserve"> 2.04.02-84 и </w:t>
      </w:r>
      <w:proofErr w:type="spellStart"/>
      <w:r>
        <w:rPr>
          <w:shd w:val="clear" w:color="auto" w:fill="FFFFFF"/>
        </w:rPr>
        <w:t>СанПиН</w:t>
      </w:r>
      <w:proofErr w:type="spellEnd"/>
      <w:r>
        <w:rPr>
          <w:shd w:val="clear" w:color="auto" w:fill="FFFFFF"/>
        </w:rPr>
        <w:t xml:space="preserve"> 2.1.41110-02.</w:t>
      </w:r>
    </w:p>
    <w:p w:rsidR="00B71BB4" w:rsidRDefault="00B71BB4" w:rsidP="00B71BB4">
      <w:pPr>
        <w:suppressAutoHyphens w:val="0"/>
        <w:ind w:firstLine="567"/>
        <w:rPr>
          <w:shd w:val="clear" w:color="auto" w:fill="FFFFFF"/>
        </w:rPr>
      </w:pPr>
    </w:p>
    <w:p w:rsidR="00B71BB4" w:rsidRDefault="00B71BB4" w:rsidP="00F61868">
      <w:pPr>
        <w:suppressAutoHyphens w:val="0"/>
        <w:ind w:firstLine="567"/>
        <w:jc w:val="center"/>
        <w:rPr>
          <w:shd w:val="clear" w:color="auto" w:fill="FFFFFF"/>
        </w:rPr>
      </w:pPr>
      <w:r>
        <w:rPr>
          <w:shd w:val="clear" w:color="auto" w:fill="FFFFFF"/>
        </w:rPr>
        <w:t>Сведения по водозаборным скважинам поселения, по данным паспорта 2007 года:</w:t>
      </w:r>
    </w:p>
    <w:tbl>
      <w:tblPr>
        <w:tblW w:w="9356" w:type="dxa"/>
        <w:tblInd w:w="55" w:type="dxa"/>
        <w:tblLayout w:type="fixed"/>
        <w:tblCellMar>
          <w:top w:w="55" w:type="dxa"/>
          <w:left w:w="55" w:type="dxa"/>
          <w:bottom w:w="55" w:type="dxa"/>
          <w:right w:w="55" w:type="dxa"/>
        </w:tblCellMar>
        <w:tblLook w:val="0000"/>
      </w:tblPr>
      <w:tblGrid>
        <w:gridCol w:w="1843"/>
        <w:gridCol w:w="2268"/>
        <w:gridCol w:w="2126"/>
        <w:gridCol w:w="1843"/>
        <w:gridCol w:w="1276"/>
      </w:tblGrid>
      <w:tr w:rsidR="00B71BB4" w:rsidTr="00572853">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Номер скважины</w:t>
            </w:r>
          </w:p>
        </w:tc>
        <w:tc>
          <w:tcPr>
            <w:tcW w:w="2268"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Место расположения</w:t>
            </w:r>
          </w:p>
        </w:tc>
        <w:tc>
          <w:tcPr>
            <w:tcW w:w="212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Производительность</w:t>
            </w:r>
          </w:p>
        </w:tc>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Год постройки</w:t>
            </w:r>
          </w:p>
        </w:tc>
        <w:tc>
          <w:tcPr>
            <w:tcW w:w="127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Процент износа</w:t>
            </w:r>
          </w:p>
        </w:tc>
      </w:tr>
      <w:tr w:rsidR="00B71BB4" w:rsidTr="00572853">
        <w:tc>
          <w:tcPr>
            <w:tcW w:w="1843"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rPr>
                <w:shd w:val="clear" w:color="auto" w:fill="FFFFFF"/>
              </w:rPr>
            </w:pPr>
            <w:r>
              <w:rPr>
                <w:shd w:val="clear" w:color="auto" w:fill="FFFFFF"/>
              </w:rPr>
              <w:t>Скважина № 1</w:t>
            </w:r>
          </w:p>
        </w:tc>
        <w:tc>
          <w:tcPr>
            <w:tcW w:w="2268"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proofErr w:type="gramStart"/>
            <w:r>
              <w:rPr>
                <w:shd w:val="clear" w:color="auto" w:fill="FFFFFF"/>
              </w:rPr>
              <w:t>с</w:t>
            </w:r>
            <w:proofErr w:type="gramEnd"/>
            <w:r>
              <w:rPr>
                <w:shd w:val="clear" w:color="auto" w:fill="FFFFFF"/>
              </w:rPr>
              <w:t>. Елизаветовка</w:t>
            </w:r>
          </w:p>
        </w:tc>
        <w:tc>
          <w:tcPr>
            <w:tcW w:w="2126"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112 куб</w:t>
            </w:r>
            <w:proofErr w:type="gramStart"/>
            <w:r>
              <w:rPr>
                <w:shd w:val="clear" w:color="auto" w:fill="FFFFFF"/>
              </w:rPr>
              <w:t>.м</w:t>
            </w:r>
            <w:proofErr w:type="gramEnd"/>
            <w:r>
              <w:rPr>
                <w:shd w:val="clear" w:color="auto" w:fill="FFFFFF"/>
              </w:rPr>
              <w:t xml:space="preserve"> в сек</w:t>
            </w:r>
          </w:p>
        </w:tc>
        <w:tc>
          <w:tcPr>
            <w:tcW w:w="1843"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rPr>
                <w:shd w:val="clear" w:color="auto" w:fill="FFFFFF"/>
              </w:rPr>
            </w:pPr>
            <w:r>
              <w:rPr>
                <w:shd w:val="clear" w:color="auto" w:fill="FFFFFF"/>
              </w:rPr>
              <w:t>1976 год</w:t>
            </w:r>
          </w:p>
        </w:tc>
        <w:tc>
          <w:tcPr>
            <w:tcW w:w="1276" w:type="dxa"/>
            <w:tcBorders>
              <w:top w:val="single" w:sz="2" w:space="0" w:color="000000"/>
              <w:left w:val="single" w:sz="1" w:space="0" w:color="000000"/>
              <w:bottom w:val="single" w:sz="1" w:space="0" w:color="000000"/>
              <w:right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100</w:t>
            </w:r>
          </w:p>
        </w:tc>
      </w:tr>
      <w:tr w:rsidR="00B71BB4" w:rsidTr="00572853">
        <w:tc>
          <w:tcPr>
            <w:tcW w:w="1843" w:type="dxa"/>
            <w:tcBorders>
              <w:left w:val="single" w:sz="1" w:space="0" w:color="000000"/>
              <w:bottom w:val="single" w:sz="1" w:space="0" w:color="000000"/>
            </w:tcBorders>
            <w:vAlign w:val="center"/>
          </w:tcPr>
          <w:p w:rsidR="00B71BB4" w:rsidRDefault="00B71BB4" w:rsidP="00B71BB4">
            <w:pPr>
              <w:pStyle w:val="af2"/>
              <w:suppressAutoHyphens w:val="0"/>
              <w:snapToGrid w:val="0"/>
              <w:rPr>
                <w:shd w:val="clear" w:color="auto" w:fill="FFFFFF"/>
              </w:rPr>
            </w:pPr>
            <w:r>
              <w:rPr>
                <w:shd w:val="clear" w:color="auto" w:fill="FFFFFF"/>
              </w:rPr>
              <w:t>Скважина № 2</w:t>
            </w:r>
          </w:p>
        </w:tc>
        <w:tc>
          <w:tcPr>
            <w:tcW w:w="2268" w:type="dxa"/>
            <w:tcBorders>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 xml:space="preserve">с. </w:t>
            </w:r>
            <w:proofErr w:type="spellStart"/>
            <w:r>
              <w:rPr>
                <w:shd w:val="clear" w:color="auto" w:fill="FFFFFF"/>
              </w:rPr>
              <w:t>Гаврильские</w:t>
            </w:r>
            <w:proofErr w:type="spellEnd"/>
            <w:r>
              <w:rPr>
                <w:shd w:val="clear" w:color="auto" w:fill="FFFFFF"/>
              </w:rPr>
              <w:t xml:space="preserve"> Сады</w:t>
            </w:r>
          </w:p>
        </w:tc>
        <w:tc>
          <w:tcPr>
            <w:tcW w:w="2126" w:type="dxa"/>
            <w:tcBorders>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112 куб</w:t>
            </w:r>
            <w:proofErr w:type="gramStart"/>
            <w:r>
              <w:rPr>
                <w:shd w:val="clear" w:color="auto" w:fill="FFFFFF"/>
              </w:rPr>
              <w:t>.м</w:t>
            </w:r>
            <w:proofErr w:type="gramEnd"/>
            <w:r>
              <w:rPr>
                <w:shd w:val="clear" w:color="auto" w:fill="FFFFFF"/>
              </w:rPr>
              <w:t xml:space="preserve"> в сек</w:t>
            </w:r>
          </w:p>
        </w:tc>
        <w:tc>
          <w:tcPr>
            <w:tcW w:w="1843" w:type="dxa"/>
            <w:tcBorders>
              <w:left w:val="single" w:sz="1" w:space="0" w:color="000000"/>
              <w:bottom w:val="single" w:sz="1" w:space="0" w:color="000000"/>
            </w:tcBorders>
            <w:vAlign w:val="center"/>
          </w:tcPr>
          <w:p w:rsidR="00B71BB4" w:rsidRDefault="00B71BB4" w:rsidP="00B71BB4">
            <w:pPr>
              <w:pStyle w:val="af2"/>
              <w:suppressAutoHyphens w:val="0"/>
              <w:snapToGrid w:val="0"/>
              <w:rPr>
                <w:shd w:val="clear" w:color="auto" w:fill="FFFFFF"/>
              </w:rPr>
            </w:pPr>
            <w:r>
              <w:rPr>
                <w:shd w:val="clear" w:color="auto" w:fill="FFFFFF"/>
              </w:rPr>
              <w:t>1968 год</w:t>
            </w:r>
          </w:p>
        </w:tc>
        <w:tc>
          <w:tcPr>
            <w:tcW w:w="1276" w:type="dxa"/>
            <w:tcBorders>
              <w:left w:val="single" w:sz="1" w:space="0" w:color="000000"/>
              <w:bottom w:val="single" w:sz="1" w:space="0" w:color="000000"/>
              <w:right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100</w:t>
            </w:r>
          </w:p>
        </w:tc>
      </w:tr>
    </w:tbl>
    <w:p w:rsidR="00B71BB4" w:rsidRDefault="00B71BB4" w:rsidP="00B71BB4">
      <w:pPr>
        <w:suppressAutoHyphens w:val="0"/>
        <w:ind w:firstLine="567"/>
        <w:rPr>
          <w:shd w:val="clear" w:color="auto" w:fill="FFFFFF"/>
        </w:rPr>
      </w:pPr>
    </w:p>
    <w:p w:rsidR="00B71BB4" w:rsidRDefault="00B71BB4" w:rsidP="00B71BB4">
      <w:pPr>
        <w:suppressAutoHyphens w:val="0"/>
        <w:ind w:firstLine="567"/>
        <w:jc w:val="both"/>
        <w:rPr>
          <w:shd w:val="clear" w:color="auto" w:fill="FFFFFF"/>
        </w:rPr>
      </w:pPr>
      <w:proofErr w:type="gramStart"/>
      <w:r>
        <w:rPr>
          <w:shd w:val="clear" w:color="auto" w:fill="FFFFFF"/>
        </w:rPr>
        <w:t>Учитывая, что бурение скважин производилось в период с 1968 по 1976 годы, и износ основных фондов составляет в среднем около 100%,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roofErr w:type="gramEnd"/>
    </w:p>
    <w:p w:rsidR="00B71BB4" w:rsidRDefault="00B71BB4" w:rsidP="00B71BB4">
      <w:pPr>
        <w:suppressAutoHyphens w:val="0"/>
        <w:ind w:firstLine="567"/>
        <w:jc w:val="both"/>
        <w:rPr>
          <w:shd w:val="clear" w:color="auto" w:fill="FFFFFF"/>
        </w:rPr>
      </w:pPr>
    </w:p>
    <w:p w:rsidR="00B71BB4" w:rsidRDefault="00B71BB4" w:rsidP="00B71BB4">
      <w:pPr>
        <w:suppressAutoHyphens w:val="0"/>
        <w:rPr>
          <w:shd w:val="clear" w:color="auto" w:fill="FFFFFF"/>
        </w:rPr>
      </w:pPr>
      <w:r>
        <w:rPr>
          <w:shd w:val="clear" w:color="auto" w:fill="FFFFFF"/>
        </w:rPr>
        <w:t xml:space="preserve">           Сведения по водонапорным башням поселения по данным паспорта 2007 года:</w:t>
      </w:r>
    </w:p>
    <w:tbl>
      <w:tblPr>
        <w:tblW w:w="0" w:type="auto"/>
        <w:tblInd w:w="55" w:type="dxa"/>
        <w:tblLayout w:type="fixed"/>
        <w:tblCellMar>
          <w:top w:w="55" w:type="dxa"/>
          <w:left w:w="55" w:type="dxa"/>
          <w:bottom w:w="55" w:type="dxa"/>
          <w:right w:w="55" w:type="dxa"/>
        </w:tblCellMar>
        <w:tblLook w:val="0000"/>
      </w:tblPr>
      <w:tblGrid>
        <w:gridCol w:w="2430"/>
        <w:gridCol w:w="1980"/>
        <w:gridCol w:w="1680"/>
        <w:gridCol w:w="1695"/>
        <w:gridCol w:w="1580"/>
      </w:tblGrid>
      <w:tr w:rsidR="00B71BB4" w:rsidTr="00572853">
        <w:tc>
          <w:tcPr>
            <w:tcW w:w="243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Место расположения</w:t>
            </w:r>
          </w:p>
        </w:tc>
        <w:tc>
          <w:tcPr>
            <w:tcW w:w="19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Количество башен</w:t>
            </w:r>
          </w:p>
        </w:tc>
        <w:tc>
          <w:tcPr>
            <w:tcW w:w="16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Проектная мощность</w:t>
            </w:r>
          </w:p>
        </w:tc>
        <w:tc>
          <w:tcPr>
            <w:tcW w:w="1695"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Год постройки</w:t>
            </w:r>
          </w:p>
        </w:tc>
        <w:tc>
          <w:tcPr>
            <w:tcW w:w="158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B71BB4" w:rsidRPr="00B71BB4" w:rsidRDefault="00B71BB4" w:rsidP="00B71BB4">
            <w:pPr>
              <w:jc w:val="center"/>
              <w:rPr>
                <w:sz w:val="22"/>
                <w:szCs w:val="22"/>
              </w:rPr>
            </w:pPr>
            <w:r w:rsidRPr="00B71BB4">
              <w:rPr>
                <w:sz w:val="22"/>
                <w:szCs w:val="22"/>
              </w:rPr>
              <w:t>Процент износа</w:t>
            </w:r>
          </w:p>
        </w:tc>
      </w:tr>
      <w:tr w:rsidR="00B71BB4" w:rsidTr="00572853">
        <w:tc>
          <w:tcPr>
            <w:tcW w:w="2430"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proofErr w:type="gramStart"/>
            <w:r>
              <w:rPr>
                <w:shd w:val="clear" w:color="auto" w:fill="FFFFFF"/>
              </w:rPr>
              <w:t>с</w:t>
            </w:r>
            <w:proofErr w:type="gramEnd"/>
            <w:r>
              <w:rPr>
                <w:shd w:val="clear" w:color="auto" w:fill="FFFFFF"/>
              </w:rPr>
              <w:t>. Елизаветовка</w:t>
            </w:r>
          </w:p>
        </w:tc>
        <w:tc>
          <w:tcPr>
            <w:tcW w:w="1980"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w:t>
            </w:r>
          </w:p>
        </w:tc>
        <w:tc>
          <w:tcPr>
            <w:tcW w:w="1680"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25 м3/ч</w:t>
            </w:r>
          </w:p>
        </w:tc>
        <w:tc>
          <w:tcPr>
            <w:tcW w:w="1695" w:type="dxa"/>
            <w:tcBorders>
              <w:top w:val="single" w:sz="2" w:space="0" w:color="000000"/>
              <w:left w:val="single" w:sz="1" w:space="0" w:color="000000"/>
              <w:bottom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1976 год</w:t>
            </w:r>
          </w:p>
        </w:tc>
        <w:tc>
          <w:tcPr>
            <w:tcW w:w="1580" w:type="dxa"/>
            <w:tcBorders>
              <w:top w:val="single" w:sz="2" w:space="0" w:color="000000"/>
              <w:left w:val="single" w:sz="1" w:space="0" w:color="000000"/>
              <w:bottom w:val="single" w:sz="1" w:space="0" w:color="000000"/>
              <w:right w:val="single" w:sz="1" w:space="0" w:color="000000"/>
            </w:tcBorders>
            <w:vAlign w:val="center"/>
          </w:tcPr>
          <w:p w:rsidR="00B71BB4" w:rsidRDefault="00B71BB4" w:rsidP="00B71BB4">
            <w:pPr>
              <w:pStyle w:val="af2"/>
              <w:suppressAutoHyphens w:val="0"/>
              <w:snapToGrid w:val="0"/>
              <w:jc w:val="center"/>
              <w:rPr>
                <w:shd w:val="clear" w:color="auto" w:fill="FFFFFF"/>
              </w:rPr>
            </w:pPr>
            <w:r>
              <w:rPr>
                <w:shd w:val="clear" w:color="auto" w:fill="FFFFFF"/>
              </w:rPr>
              <w:t>100</w:t>
            </w:r>
          </w:p>
        </w:tc>
      </w:tr>
    </w:tbl>
    <w:p w:rsidR="00B71BB4" w:rsidRDefault="00B71BB4" w:rsidP="00B71BB4">
      <w:pPr>
        <w:suppressAutoHyphens w:val="0"/>
        <w:ind w:firstLine="360"/>
        <w:jc w:val="both"/>
        <w:rPr>
          <w:shd w:val="clear" w:color="auto" w:fill="FFFFFF"/>
        </w:rPr>
      </w:pPr>
      <w:r>
        <w:rPr>
          <w:shd w:val="clear" w:color="auto" w:fill="FFFFFF"/>
        </w:rPr>
        <w:t xml:space="preserve">    </w:t>
      </w:r>
    </w:p>
    <w:p w:rsidR="00B71BB4" w:rsidRDefault="00B71BB4" w:rsidP="00B71BB4">
      <w:pPr>
        <w:suppressAutoHyphens w:val="0"/>
        <w:ind w:firstLine="567"/>
        <w:jc w:val="both"/>
        <w:rPr>
          <w:shd w:val="clear" w:color="auto" w:fill="FFFFFF"/>
        </w:rPr>
      </w:pPr>
      <w:r>
        <w:rPr>
          <w:shd w:val="clear" w:color="auto" w:fill="FFFFFF"/>
        </w:rPr>
        <w:t>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установлено водоразборных колонок. Трассировка водоводов и разводящих сетей ниже глубины промерзания.</w:t>
      </w:r>
    </w:p>
    <w:p w:rsidR="00B71BB4" w:rsidRDefault="00B71BB4" w:rsidP="00B71BB4">
      <w:pPr>
        <w:suppressAutoHyphens w:val="0"/>
        <w:ind w:firstLine="567"/>
        <w:jc w:val="both"/>
        <w:rPr>
          <w:shd w:val="clear" w:color="auto" w:fill="FFFFFF"/>
        </w:rPr>
      </w:pPr>
      <w:r>
        <w:rPr>
          <w:shd w:val="clear" w:color="auto" w:fill="FFFFFF"/>
        </w:rPr>
        <w:t>Процент жилого фонда, обеспеченного водопроводом составляет — 34 %.  Из этого следует, что необходимо проводить расширение сети водопровода, для 100% охвата всех жилых районов поселения. На данный момент есть проект на водопровод.</w:t>
      </w:r>
    </w:p>
    <w:p w:rsidR="00B71BB4" w:rsidRDefault="00B71BB4" w:rsidP="00B71BB4">
      <w:pPr>
        <w:suppressAutoHyphens w:val="0"/>
        <w:ind w:firstLine="360"/>
        <w:rPr>
          <w:shd w:val="clear" w:color="auto" w:fill="FFFFFF"/>
        </w:rPr>
      </w:pPr>
    </w:p>
    <w:p w:rsidR="00B71BB4" w:rsidRDefault="000F7259" w:rsidP="001573D8">
      <w:pPr>
        <w:suppressAutoHyphens w:val="0"/>
        <w:ind w:firstLine="567"/>
        <w:jc w:val="both"/>
        <w:rPr>
          <w:rFonts w:eastAsia="Times New Roman"/>
          <w:b/>
          <w:kern w:val="0"/>
          <w:lang w:eastAsia="ru-RU"/>
        </w:rPr>
      </w:pPr>
      <w:r w:rsidRPr="00B71BB4">
        <w:rPr>
          <w:rFonts w:eastAsia="Times New Roman"/>
          <w:b/>
          <w:kern w:val="0"/>
          <w:lang w:eastAsia="ru-RU"/>
        </w:rPr>
        <w:t>Водоотведение</w:t>
      </w:r>
    </w:p>
    <w:p w:rsidR="00B71BB4" w:rsidRDefault="00B71BB4" w:rsidP="00B71BB4">
      <w:pPr>
        <w:suppressAutoHyphens w:val="0"/>
        <w:ind w:firstLine="567"/>
        <w:jc w:val="both"/>
        <w:rPr>
          <w:shd w:val="clear" w:color="auto" w:fill="FFFFFF"/>
        </w:rPr>
      </w:pPr>
      <w:r>
        <w:rPr>
          <w:shd w:val="clear" w:color="auto" w:fill="FFFFFF"/>
        </w:rPr>
        <w:t xml:space="preserve">Система канализации в </w:t>
      </w:r>
      <w:proofErr w:type="spellStart"/>
      <w:r>
        <w:rPr>
          <w:shd w:val="clear" w:color="auto" w:fill="FFFFFF"/>
        </w:rPr>
        <w:t>Елизаветовском</w:t>
      </w:r>
      <w:proofErr w:type="spellEnd"/>
      <w:r>
        <w:rPr>
          <w:shd w:val="clear" w:color="auto" w:fill="FFFFFF"/>
        </w:rPr>
        <w:t xml:space="preserve"> сельском поселении, отсутствует. </w:t>
      </w:r>
      <w:proofErr w:type="spellStart"/>
      <w:r>
        <w:rPr>
          <w:shd w:val="clear" w:color="auto" w:fill="FFFFFF"/>
        </w:rPr>
        <w:t>Канализование</w:t>
      </w:r>
      <w:proofErr w:type="spellEnd"/>
      <w:r>
        <w:rPr>
          <w:shd w:val="clear" w:color="auto" w:fill="FFFFFF"/>
        </w:rPr>
        <w:t xml:space="preserve">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специальной техникой.</w:t>
      </w:r>
    </w:p>
    <w:p w:rsidR="00B71BB4" w:rsidRDefault="00B71BB4" w:rsidP="00B71BB4">
      <w:pPr>
        <w:suppressAutoHyphens w:val="0"/>
        <w:ind w:firstLine="567"/>
        <w:jc w:val="both"/>
        <w:rPr>
          <w:rFonts w:eastAsia="Times New Roman"/>
          <w:b/>
          <w:kern w:val="0"/>
          <w:lang w:eastAsia="ru-RU"/>
        </w:rPr>
      </w:pPr>
      <w:r>
        <w:rPr>
          <w:rFonts w:cs="Arial"/>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B71BB4" w:rsidRPr="00B71BB4" w:rsidRDefault="00B71BB4" w:rsidP="00B71BB4">
      <w:pPr>
        <w:suppressAutoHyphens w:val="0"/>
        <w:ind w:firstLine="567"/>
        <w:jc w:val="both"/>
        <w:rPr>
          <w:rFonts w:eastAsia="Times New Roman"/>
          <w:b/>
          <w:kern w:val="0"/>
          <w:lang w:eastAsia="ru-RU"/>
        </w:rPr>
      </w:pPr>
      <w:r>
        <w:rPr>
          <w:rFonts w:cs="Arial"/>
          <w:shd w:val="clear" w:color="auto" w:fill="FFFFFF"/>
        </w:rP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w:t>
      </w:r>
      <w:r w:rsidRPr="00B71BB4">
        <w:rPr>
          <w:rFonts w:cs="Arial"/>
          <w:shd w:val="clear" w:color="auto" w:fill="FFFFFF"/>
        </w:rPr>
        <w:t xml:space="preserve">рельефа. </w:t>
      </w:r>
    </w:p>
    <w:p w:rsidR="000F7259" w:rsidRPr="00B71BB4" w:rsidRDefault="000F7259" w:rsidP="00B71BB4">
      <w:pPr>
        <w:suppressAutoHyphens w:val="0"/>
        <w:ind w:firstLine="360"/>
        <w:jc w:val="both"/>
        <w:rPr>
          <w:shd w:val="clear" w:color="auto" w:fill="FFFFFF"/>
        </w:rPr>
      </w:pPr>
    </w:p>
    <w:p w:rsidR="00D473F3" w:rsidRDefault="00D473F3" w:rsidP="001573D8">
      <w:pPr>
        <w:widowControl/>
        <w:suppressAutoHyphens w:val="0"/>
        <w:ind w:firstLine="567"/>
        <w:jc w:val="both"/>
        <w:rPr>
          <w:rFonts w:eastAsia="Times New Roman"/>
          <w:b/>
          <w:kern w:val="0"/>
          <w:lang w:eastAsia="ru-RU"/>
        </w:rPr>
      </w:pPr>
    </w:p>
    <w:p w:rsidR="0052228D" w:rsidRPr="00B71BB4" w:rsidRDefault="004812D8" w:rsidP="001573D8">
      <w:pPr>
        <w:widowControl/>
        <w:suppressAutoHyphens w:val="0"/>
        <w:ind w:firstLine="567"/>
        <w:jc w:val="both"/>
        <w:rPr>
          <w:rFonts w:eastAsia="Times New Roman"/>
          <w:b/>
          <w:kern w:val="0"/>
          <w:lang w:eastAsia="ru-RU"/>
        </w:rPr>
      </w:pPr>
      <w:r w:rsidRPr="00B71BB4">
        <w:rPr>
          <w:rFonts w:eastAsia="Times New Roman"/>
          <w:b/>
          <w:kern w:val="0"/>
          <w:lang w:eastAsia="ru-RU"/>
        </w:rPr>
        <w:t>Газоснабжение</w:t>
      </w:r>
    </w:p>
    <w:p w:rsidR="001573D8" w:rsidRDefault="001573D8" w:rsidP="001573D8">
      <w:pPr>
        <w:shd w:val="clear" w:color="auto" w:fill="FFFFFF"/>
        <w:ind w:firstLine="567"/>
        <w:jc w:val="both"/>
        <w:rPr>
          <w:rFonts w:eastAsia="Arial" w:cs="Arial"/>
          <w:color w:val="000000"/>
        </w:rPr>
      </w:pPr>
      <w:r>
        <w:rPr>
          <w:rFonts w:eastAsia="Arial" w:cs="Arial"/>
          <w:color w:val="000000"/>
        </w:rPr>
        <w:t xml:space="preserve">В настоящее время газоснабжение </w:t>
      </w:r>
      <w:proofErr w:type="spellStart"/>
      <w:r>
        <w:rPr>
          <w:rFonts w:eastAsia="Arial" w:cs="Arial"/>
          <w:color w:val="000000"/>
        </w:rPr>
        <w:t>Елизаветовского</w:t>
      </w:r>
      <w:proofErr w:type="spellEnd"/>
      <w:r>
        <w:rPr>
          <w:rFonts w:eastAsia="Arial" w:cs="Arial"/>
          <w:color w:val="000000"/>
        </w:rPr>
        <w:t xml:space="preserve"> сельского поселения развивается на базе природного газа через ГРС «Павловск» от магистрального газопровода МГ «Средняя Азия — Центр </w:t>
      </w:r>
      <w:proofErr w:type="gramStart"/>
      <w:r>
        <w:rPr>
          <w:rFonts w:eastAsia="Arial" w:cs="Arial"/>
          <w:color w:val="000000"/>
        </w:rPr>
        <w:t>Ш</w:t>
      </w:r>
      <w:proofErr w:type="gramEnd"/>
      <w:r>
        <w:rPr>
          <w:rFonts w:eastAsia="Arial" w:cs="Arial"/>
          <w:color w:val="000000"/>
        </w:rPr>
        <w:t xml:space="preserve">». На севере поселение пересекают магистральные газопроводы МГ «Средняя Азия — Центр </w:t>
      </w:r>
      <w:proofErr w:type="gramStart"/>
      <w:r>
        <w:rPr>
          <w:rFonts w:eastAsia="Arial" w:cs="Arial"/>
          <w:color w:val="000000"/>
        </w:rPr>
        <w:t>Ш</w:t>
      </w:r>
      <w:proofErr w:type="gramEnd"/>
      <w:r>
        <w:rPr>
          <w:rFonts w:eastAsia="Arial" w:cs="Arial"/>
          <w:color w:val="000000"/>
        </w:rPr>
        <w:t xml:space="preserve">», МГ «Средняя Азия — Центр </w:t>
      </w:r>
      <w:r>
        <w:rPr>
          <w:rFonts w:eastAsia="Arial" w:cs="Arial"/>
          <w:color w:val="000000"/>
          <w:lang w:val="en-US"/>
        </w:rPr>
        <w:t>IV</w:t>
      </w:r>
      <w:r>
        <w:rPr>
          <w:rFonts w:eastAsia="Arial" w:cs="Arial"/>
          <w:color w:val="000000"/>
        </w:rPr>
        <w:t xml:space="preserve">-1», МГ «Средняя Азия — Центр </w:t>
      </w:r>
      <w:r>
        <w:rPr>
          <w:rFonts w:eastAsia="Arial" w:cs="Arial"/>
          <w:color w:val="000000"/>
          <w:lang w:val="en-US"/>
        </w:rPr>
        <w:t>IV</w:t>
      </w:r>
      <w:r>
        <w:rPr>
          <w:rFonts w:eastAsia="Arial" w:cs="Arial"/>
          <w:color w:val="000000"/>
        </w:rPr>
        <w:t>-2». На западе через поселение проходят газопроводы-отводы к ГРС г. Павловска.</w:t>
      </w:r>
    </w:p>
    <w:p w:rsidR="001573D8" w:rsidRDefault="001573D8" w:rsidP="001573D8">
      <w:pPr>
        <w:shd w:val="clear" w:color="auto" w:fill="FFFFFF"/>
        <w:ind w:firstLine="567"/>
        <w:jc w:val="both"/>
        <w:rPr>
          <w:rFonts w:eastAsia="Arial" w:cs="Arial"/>
          <w:color w:val="000000"/>
        </w:rPr>
      </w:pPr>
      <w:r>
        <w:rPr>
          <w:rFonts w:eastAsia="Arial" w:cs="Arial"/>
          <w:color w:val="000000"/>
        </w:rPr>
        <w:t xml:space="preserve">Природный газ давлением 1,2 МПа подается в поселение от </w:t>
      </w:r>
      <w:proofErr w:type="gramStart"/>
      <w:r>
        <w:rPr>
          <w:rFonts w:eastAsia="Arial" w:cs="Arial"/>
          <w:color w:val="000000"/>
        </w:rPr>
        <w:t>существующей</w:t>
      </w:r>
      <w:proofErr w:type="gramEnd"/>
      <w:r>
        <w:rPr>
          <w:rFonts w:eastAsia="Arial" w:cs="Arial"/>
          <w:color w:val="000000"/>
        </w:rPr>
        <w:t xml:space="preserve"> ГРС  «Павловск».</w:t>
      </w:r>
    </w:p>
    <w:p w:rsidR="001573D8" w:rsidRDefault="001573D8" w:rsidP="001573D8">
      <w:pPr>
        <w:shd w:val="clear" w:color="auto" w:fill="FFFFFF"/>
        <w:jc w:val="both"/>
        <w:rPr>
          <w:rFonts w:eastAsia="Arial" w:cs="Arial"/>
          <w:color w:val="000000"/>
        </w:rPr>
      </w:pPr>
      <w:r>
        <w:rPr>
          <w:rFonts w:eastAsia="Arial" w:cs="Arial"/>
          <w:color w:val="000000"/>
        </w:rPr>
        <w:tab/>
        <w:t>Распределение газа по поселению осуществляется по 3-х ступенчатой схеме:</w:t>
      </w:r>
    </w:p>
    <w:p w:rsidR="001573D8" w:rsidRDefault="001573D8" w:rsidP="002B0370">
      <w:pPr>
        <w:widowControl/>
        <w:numPr>
          <w:ilvl w:val="1"/>
          <w:numId w:val="22"/>
        </w:numPr>
        <w:shd w:val="clear" w:color="auto" w:fill="FFFFFF"/>
        <w:jc w:val="both"/>
        <w:rPr>
          <w:rFonts w:eastAsia="Arial" w:cs="Arial"/>
          <w:color w:val="000000"/>
        </w:rPr>
      </w:pPr>
      <w:r>
        <w:rPr>
          <w:rFonts w:eastAsia="Arial" w:cs="Arial"/>
          <w:color w:val="000000"/>
          <w:lang w:val="en-US"/>
        </w:rPr>
        <w:t>I</w:t>
      </w:r>
      <w:r>
        <w:rPr>
          <w:rFonts w:eastAsia="Arial" w:cs="Arial"/>
          <w:color w:val="000000"/>
        </w:rPr>
        <w:t xml:space="preserve">-я ступень — газопровод высокого давления </w:t>
      </w:r>
      <w:r>
        <w:rPr>
          <w:rFonts w:eastAsia="Arial" w:cs="Arial"/>
          <w:color w:val="000000"/>
          <w:lang w:val="en-US"/>
        </w:rPr>
        <w:t>II</w:t>
      </w:r>
      <w:r>
        <w:rPr>
          <w:rFonts w:eastAsia="Arial" w:cs="Arial"/>
          <w:color w:val="000000"/>
        </w:rPr>
        <w:t xml:space="preserve"> - ой категории </w:t>
      </w:r>
      <w:proofErr w:type="spellStart"/>
      <w:r>
        <w:rPr>
          <w:rFonts w:eastAsia="Arial" w:cs="Arial"/>
          <w:color w:val="000000"/>
        </w:rPr>
        <w:t>р</w:t>
      </w:r>
      <w:proofErr w:type="spellEnd"/>
      <w:r>
        <w:rPr>
          <w:rFonts w:eastAsia="Arial" w:cs="Arial"/>
          <w:color w:val="000000"/>
        </w:rPr>
        <w:t xml:space="preserve"> </w:t>
      </w:r>
      <w:r>
        <w:rPr>
          <w:rFonts w:eastAsia="Times New Roman"/>
          <w:color w:val="000000"/>
        </w:rPr>
        <w:t>≤</w:t>
      </w:r>
      <w:r>
        <w:rPr>
          <w:rFonts w:eastAsia="Arial" w:cs="Arial"/>
          <w:color w:val="000000"/>
        </w:rPr>
        <w:t xml:space="preserve"> 1,2 МПА;</w:t>
      </w:r>
    </w:p>
    <w:p w:rsidR="001573D8" w:rsidRDefault="001573D8" w:rsidP="002B0370">
      <w:pPr>
        <w:widowControl/>
        <w:numPr>
          <w:ilvl w:val="1"/>
          <w:numId w:val="22"/>
        </w:numPr>
        <w:shd w:val="clear" w:color="auto" w:fill="FFFFFF"/>
        <w:jc w:val="both"/>
        <w:rPr>
          <w:rFonts w:eastAsia="Arial" w:cs="Arial"/>
          <w:color w:val="000000"/>
        </w:rPr>
      </w:pPr>
      <w:r>
        <w:rPr>
          <w:rFonts w:eastAsia="Arial" w:cs="Arial"/>
          <w:color w:val="000000"/>
          <w:lang w:val="en-US"/>
        </w:rPr>
        <w:t>II</w:t>
      </w:r>
      <w:r>
        <w:rPr>
          <w:rFonts w:eastAsia="Arial" w:cs="Arial"/>
          <w:color w:val="000000"/>
        </w:rPr>
        <w:t xml:space="preserve">-я ступень — газопровод среднего давления </w:t>
      </w:r>
      <w:proofErr w:type="spellStart"/>
      <w:r>
        <w:rPr>
          <w:rFonts w:eastAsia="Arial" w:cs="Arial"/>
          <w:color w:val="000000"/>
        </w:rPr>
        <w:t>р</w:t>
      </w:r>
      <w:proofErr w:type="spellEnd"/>
      <w:r>
        <w:rPr>
          <w:rFonts w:eastAsia="Arial" w:cs="Arial"/>
          <w:color w:val="000000"/>
        </w:rPr>
        <w:t xml:space="preserve"> </w:t>
      </w:r>
      <w:r>
        <w:rPr>
          <w:rFonts w:eastAsia="Times New Roman"/>
          <w:color w:val="000000"/>
        </w:rPr>
        <w:t>≤</w:t>
      </w:r>
      <w:r>
        <w:rPr>
          <w:rFonts w:eastAsia="Arial" w:cs="Arial"/>
          <w:color w:val="000000"/>
        </w:rPr>
        <w:t xml:space="preserve"> </w:t>
      </w:r>
      <w:r w:rsidR="00D73C30">
        <w:rPr>
          <w:rFonts w:eastAsia="Arial" w:cs="Arial"/>
          <w:color w:val="000000"/>
        </w:rPr>
        <w:t>0,3</w:t>
      </w:r>
      <w:r>
        <w:rPr>
          <w:rFonts w:eastAsia="Arial" w:cs="Arial"/>
          <w:color w:val="000000"/>
        </w:rPr>
        <w:t xml:space="preserve"> МПА</w:t>
      </w:r>
      <w:r w:rsidR="00D73C30">
        <w:rPr>
          <w:rFonts w:eastAsia="Arial" w:cs="Arial"/>
          <w:color w:val="000000"/>
        </w:rPr>
        <w:t>;</w:t>
      </w:r>
    </w:p>
    <w:p w:rsidR="001573D8" w:rsidRDefault="001573D8" w:rsidP="002B0370">
      <w:pPr>
        <w:widowControl/>
        <w:numPr>
          <w:ilvl w:val="1"/>
          <w:numId w:val="22"/>
        </w:numPr>
        <w:shd w:val="clear" w:color="auto" w:fill="FFFFFF"/>
        <w:jc w:val="both"/>
        <w:rPr>
          <w:rFonts w:eastAsia="Arial" w:cs="Arial"/>
          <w:color w:val="000000"/>
        </w:rPr>
      </w:pPr>
      <w:r>
        <w:rPr>
          <w:rFonts w:eastAsia="Arial" w:cs="Arial"/>
          <w:color w:val="000000"/>
          <w:lang w:val="en-US"/>
        </w:rPr>
        <w:t>II</w:t>
      </w:r>
      <w:r>
        <w:rPr>
          <w:rFonts w:eastAsia="Arial" w:cs="Arial"/>
          <w:color w:val="000000"/>
        </w:rPr>
        <w:t xml:space="preserve">-я ступень — газопровод низкого давления </w:t>
      </w:r>
      <w:proofErr w:type="spellStart"/>
      <w:r>
        <w:rPr>
          <w:rFonts w:eastAsia="Arial" w:cs="Arial"/>
          <w:color w:val="000000"/>
        </w:rPr>
        <w:t>р</w:t>
      </w:r>
      <w:proofErr w:type="spellEnd"/>
      <w:r>
        <w:rPr>
          <w:rFonts w:eastAsia="Arial" w:cs="Arial"/>
          <w:color w:val="000000"/>
        </w:rPr>
        <w:t xml:space="preserve"> </w:t>
      </w:r>
      <w:r>
        <w:rPr>
          <w:rFonts w:eastAsia="Times New Roman"/>
          <w:color w:val="000000"/>
        </w:rPr>
        <w:t>≤</w:t>
      </w:r>
      <w:r>
        <w:rPr>
          <w:rFonts w:eastAsia="Arial" w:cs="Arial"/>
          <w:color w:val="000000"/>
        </w:rPr>
        <w:t xml:space="preserve"> 0,003 МПА.</w:t>
      </w:r>
    </w:p>
    <w:p w:rsidR="001573D8" w:rsidRDefault="001573D8" w:rsidP="001573D8">
      <w:pPr>
        <w:shd w:val="clear" w:color="auto" w:fill="FFFFFF"/>
        <w:ind w:firstLine="567"/>
        <w:jc w:val="both"/>
        <w:rPr>
          <w:rFonts w:eastAsia="Arial" w:cs="Arial"/>
          <w:color w:val="000000"/>
        </w:rPr>
      </w:pPr>
      <w:r>
        <w:rPr>
          <w:rFonts w:eastAsia="Arial" w:cs="Arial"/>
          <w:color w:val="000000"/>
        </w:rPr>
        <w:t xml:space="preserve">Связь между ступенями осуществляется через газорегуляторные пункты (ГРП, ШРП). Всего в поселении насчитывается 1 ГРП и 13 ШРП. По типу прокладки газопроводы всех категорий давления делятся на </w:t>
      </w:r>
      <w:proofErr w:type="gramStart"/>
      <w:r>
        <w:rPr>
          <w:rFonts w:eastAsia="Arial" w:cs="Arial"/>
          <w:color w:val="000000"/>
        </w:rPr>
        <w:t>подземный</w:t>
      </w:r>
      <w:proofErr w:type="gramEnd"/>
      <w:r>
        <w:rPr>
          <w:rFonts w:eastAsia="Arial" w:cs="Arial"/>
          <w:color w:val="000000"/>
        </w:rPr>
        <w:t xml:space="preserve"> и надземный. Надземный тип прокладки в основном для газопровода низкого давления.</w:t>
      </w:r>
    </w:p>
    <w:p w:rsidR="001573D8" w:rsidRDefault="001573D8" w:rsidP="001573D8">
      <w:pPr>
        <w:shd w:val="clear" w:color="auto" w:fill="FFFFFF"/>
        <w:jc w:val="both"/>
        <w:rPr>
          <w:rFonts w:eastAsia="Arial" w:cs="Arial"/>
          <w:color w:val="000000"/>
        </w:rPr>
      </w:pPr>
      <w:r>
        <w:rPr>
          <w:rFonts w:eastAsia="Arial" w:cs="Arial"/>
          <w:color w:val="000000"/>
        </w:rPr>
        <w:t xml:space="preserve">             По данным администрации </w:t>
      </w:r>
      <w:proofErr w:type="spellStart"/>
      <w:r>
        <w:rPr>
          <w:rFonts w:eastAsia="Arial" w:cs="Arial"/>
          <w:color w:val="000000"/>
        </w:rPr>
        <w:t>Елизаветовского</w:t>
      </w:r>
      <w:proofErr w:type="spellEnd"/>
      <w:r>
        <w:rPr>
          <w:rFonts w:eastAsia="Arial" w:cs="Arial"/>
          <w:color w:val="000000"/>
        </w:rPr>
        <w:t xml:space="preserve"> сельского поселения:</w:t>
      </w:r>
    </w:p>
    <w:p w:rsidR="001573D8" w:rsidRDefault="001573D8" w:rsidP="002B0370">
      <w:pPr>
        <w:widowControl/>
        <w:numPr>
          <w:ilvl w:val="0"/>
          <w:numId w:val="23"/>
        </w:numPr>
        <w:shd w:val="clear" w:color="auto" w:fill="FFFFFF"/>
        <w:tabs>
          <w:tab w:val="clear" w:pos="0"/>
          <w:tab w:val="num" w:pos="720"/>
        </w:tabs>
        <w:ind w:left="720" w:hanging="360"/>
        <w:jc w:val="both"/>
        <w:rPr>
          <w:rFonts w:eastAsia="Arial" w:cs="Arial"/>
          <w:color w:val="000000"/>
        </w:rPr>
      </w:pPr>
      <w:r>
        <w:rPr>
          <w:rFonts w:eastAsia="Arial" w:cs="Arial"/>
          <w:color w:val="000000"/>
        </w:rPr>
        <w:t xml:space="preserve">газифицированных  квартир в поселении: природным газом — 556 </w:t>
      </w:r>
      <w:r w:rsidR="00D73C30">
        <w:rPr>
          <w:rFonts w:eastAsia="Arial" w:cs="Arial"/>
          <w:color w:val="000000"/>
        </w:rPr>
        <w:t>шт.</w:t>
      </w:r>
      <w:r>
        <w:rPr>
          <w:rFonts w:eastAsia="Arial" w:cs="Arial"/>
          <w:color w:val="000000"/>
        </w:rPr>
        <w:t>;</w:t>
      </w:r>
    </w:p>
    <w:p w:rsidR="001573D8" w:rsidRDefault="001573D8" w:rsidP="002B0370">
      <w:pPr>
        <w:widowControl/>
        <w:numPr>
          <w:ilvl w:val="0"/>
          <w:numId w:val="23"/>
        </w:numPr>
        <w:shd w:val="clear" w:color="auto" w:fill="FFFFFF"/>
        <w:tabs>
          <w:tab w:val="clear" w:pos="0"/>
          <w:tab w:val="num" w:pos="720"/>
        </w:tabs>
        <w:ind w:left="720" w:hanging="360"/>
        <w:jc w:val="both"/>
        <w:rPr>
          <w:rFonts w:eastAsia="Arial" w:cs="Arial"/>
          <w:color w:val="000000"/>
          <w:shd w:val="clear" w:color="auto" w:fill="FFFFFF"/>
        </w:rPr>
      </w:pPr>
      <w:r>
        <w:rPr>
          <w:rFonts w:eastAsia="Arial" w:cs="Arial"/>
          <w:color w:val="000000"/>
          <w:shd w:val="clear" w:color="auto" w:fill="FFFFFF"/>
        </w:rPr>
        <w:t>природным газом газифицировано 100 % квартир от общего количества;</w:t>
      </w:r>
    </w:p>
    <w:p w:rsidR="001573D8" w:rsidRDefault="001573D8" w:rsidP="002B0370">
      <w:pPr>
        <w:widowControl/>
        <w:numPr>
          <w:ilvl w:val="0"/>
          <w:numId w:val="23"/>
        </w:numPr>
        <w:shd w:val="clear" w:color="auto" w:fill="FFFFFF"/>
        <w:tabs>
          <w:tab w:val="clear" w:pos="0"/>
          <w:tab w:val="num" w:pos="720"/>
        </w:tabs>
        <w:ind w:left="720" w:hanging="360"/>
        <w:jc w:val="both"/>
        <w:rPr>
          <w:rFonts w:eastAsia="Arial" w:cs="Arial"/>
          <w:color w:val="000000"/>
          <w:shd w:val="clear" w:color="auto" w:fill="FFFFFF"/>
        </w:rPr>
      </w:pPr>
      <w:r>
        <w:rPr>
          <w:rFonts w:eastAsia="Arial" w:cs="Arial"/>
          <w:color w:val="000000"/>
          <w:shd w:val="clear" w:color="auto" w:fill="FFFFFF"/>
        </w:rPr>
        <w:t xml:space="preserve">общая протяженность газопроводов </w:t>
      </w:r>
      <w:r w:rsidR="00D73C30">
        <w:rPr>
          <w:rFonts w:eastAsia="Arial" w:cs="Arial"/>
          <w:color w:val="000000"/>
          <w:shd w:val="clear" w:color="auto" w:fill="FFFFFF"/>
        </w:rPr>
        <w:t>составляет 25,99 км.</w:t>
      </w:r>
    </w:p>
    <w:p w:rsidR="00D73C30" w:rsidRDefault="001573D8" w:rsidP="001573D8">
      <w:pPr>
        <w:shd w:val="clear" w:color="auto" w:fill="FFFFFF"/>
        <w:jc w:val="both"/>
        <w:rPr>
          <w:rFonts w:eastAsia="Arial" w:cs="Arial"/>
          <w:color w:val="000000"/>
          <w:shd w:val="clear" w:color="auto" w:fill="FFFFFF"/>
        </w:rPr>
      </w:pPr>
      <w:r>
        <w:rPr>
          <w:rFonts w:eastAsia="Arial" w:cs="Arial"/>
          <w:color w:val="000000"/>
          <w:shd w:val="clear" w:color="auto" w:fill="FFFFFF"/>
        </w:rPr>
        <w:t xml:space="preserve">                            </w:t>
      </w:r>
    </w:p>
    <w:p w:rsidR="001573D8" w:rsidRDefault="001573D8" w:rsidP="00D73C30">
      <w:pPr>
        <w:shd w:val="clear" w:color="auto" w:fill="FFFFFF"/>
        <w:jc w:val="center"/>
        <w:rPr>
          <w:rFonts w:eastAsia="Arial" w:cs="Arial"/>
          <w:color w:val="000000"/>
        </w:rPr>
      </w:pPr>
      <w:r>
        <w:rPr>
          <w:rFonts w:eastAsia="Arial" w:cs="Arial"/>
          <w:color w:val="000000"/>
          <w:shd w:val="clear" w:color="auto" w:fill="FFFFFF"/>
        </w:rPr>
        <w:t xml:space="preserve">Часовая потребность газа по данным администрации </w:t>
      </w:r>
      <w:r>
        <w:rPr>
          <w:rFonts w:eastAsia="Arial" w:cs="Arial"/>
          <w:color w:val="000000"/>
        </w:rPr>
        <w:t>составляет:</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255"/>
        <w:gridCol w:w="4101"/>
      </w:tblGrid>
      <w:tr w:rsidR="001573D8" w:rsidTr="001573D8">
        <w:tc>
          <w:tcPr>
            <w:tcW w:w="5255" w:type="dxa"/>
            <w:shd w:val="clear" w:color="auto" w:fill="DAEEF3"/>
          </w:tcPr>
          <w:p w:rsidR="001573D8" w:rsidRPr="0096409A" w:rsidRDefault="001573D8" w:rsidP="001573D8">
            <w:pPr>
              <w:jc w:val="center"/>
              <w:rPr>
                <w:b/>
              </w:rPr>
            </w:pPr>
            <w:r w:rsidRPr="0096409A">
              <w:rPr>
                <w:b/>
              </w:rPr>
              <w:t>Наименование</w:t>
            </w:r>
          </w:p>
        </w:tc>
        <w:tc>
          <w:tcPr>
            <w:tcW w:w="4101" w:type="dxa"/>
            <w:shd w:val="clear" w:color="auto" w:fill="DAEEF3"/>
          </w:tcPr>
          <w:p w:rsidR="007B0D3D" w:rsidRDefault="007B0D3D" w:rsidP="001573D8">
            <w:pPr>
              <w:jc w:val="center"/>
              <w:rPr>
                <w:b/>
              </w:rPr>
            </w:pPr>
            <w:r>
              <w:rPr>
                <w:b/>
              </w:rPr>
              <w:t>Часовая потребность газа,</w:t>
            </w:r>
          </w:p>
          <w:p w:rsidR="001573D8" w:rsidRPr="0096409A" w:rsidRDefault="001573D8" w:rsidP="001573D8">
            <w:pPr>
              <w:jc w:val="center"/>
              <w:rPr>
                <w:b/>
              </w:rPr>
            </w:pPr>
            <w:r w:rsidRPr="0096409A">
              <w:rPr>
                <w:b/>
              </w:rPr>
              <w:t>млн.</w:t>
            </w:r>
            <w:r w:rsidR="007B0D3D">
              <w:rPr>
                <w:b/>
              </w:rPr>
              <w:t xml:space="preserve"> </w:t>
            </w:r>
            <w:r w:rsidRPr="0096409A">
              <w:rPr>
                <w:b/>
              </w:rPr>
              <w:t>куб.м. в год</w:t>
            </w:r>
          </w:p>
        </w:tc>
      </w:tr>
      <w:tr w:rsidR="001573D8" w:rsidTr="001573D8">
        <w:tc>
          <w:tcPr>
            <w:tcW w:w="5255" w:type="dxa"/>
          </w:tcPr>
          <w:p w:rsidR="001573D8" w:rsidRDefault="001573D8" w:rsidP="00D24384">
            <w:pPr>
              <w:pStyle w:val="af2"/>
              <w:snapToGrid w:val="0"/>
            </w:pPr>
            <w:proofErr w:type="spellStart"/>
            <w:r>
              <w:rPr>
                <w:rFonts w:eastAsia="Arial" w:cs="Arial"/>
                <w:color w:val="000000"/>
              </w:rPr>
              <w:t>Елизавето</w:t>
            </w:r>
            <w:r>
              <w:t>вское</w:t>
            </w:r>
            <w:proofErr w:type="spellEnd"/>
            <w:r>
              <w:t xml:space="preserve"> СП</w:t>
            </w:r>
          </w:p>
        </w:tc>
        <w:tc>
          <w:tcPr>
            <w:tcW w:w="4101" w:type="dxa"/>
          </w:tcPr>
          <w:p w:rsidR="001573D8" w:rsidRDefault="001573D8" w:rsidP="00D24384">
            <w:pPr>
              <w:pStyle w:val="af2"/>
              <w:snapToGrid w:val="0"/>
              <w:jc w:val="center"/>
            </w:pPr>
            <w:r>
              <w:t>1,524</w:t>
            </w:r>
          </w:p>
        </w:tc>
      </w:tr>
      <w:tr w:rsidR="001573D8" w:rsidTr="00D24384">
        <w:tblPrEx>
          <w:tblCellMar>
            <w:top w:w="0" w:type="dxa"/>
            <w:left w:w="0" w:type="dxa"/>
            <w:bottom w:w="0" w:type="dxa"/>
            <w:right w:w="0" w:type="dxa"/>
          </w:tblCellMar>
        </w:tblPrEx>
        <w:tc>
          <w:tcPr>
            <w:tcW w:w="9356" w:type="dxa"/>
            <w:gridSpan w:val="2"/>
          </w:tcPr>
          <w:p w:rsidR="001573D8" w:rsidRDefault="001573D8" w:rsidP="00D24384">
            <w:pPr>
              <w:snapToGrid w:val="0"/>
            </w:pPr>
            <w:r>
              <w:t>Из них, населению:</w:t>
            </w:r>
          </w:p>
        </w:tc>
      </w:tr>
      <w:tr w:rsidR="001573D8" w:rsidTr="001573D8">
        <w:tc>
          <w:tcPr>
            <w:tcW w:w="5255" w:type="dxa"/>
          </w:tcPr>
          <w:p w:rsidR="001573D8" w:rsidRDefault="001573D8" w:rsidP="00D24384">
            <w:pPr>
              <w:pStyle w:val="af2"/>
              <w:snapToGrid w:val="0"/>
            </w:pPr>
            <w:r>
              <w:t xml:space="preserve">   Елизаветовка</w:t>
            </w:r>
          </w:p>
        </w:tc>
        <w:tc>
          <w:tcPr>
            <w:tcW w:w="4101" w:type="dxa"/>
          </w:tcPr>
          <w:p w:rsidR="001573D8" w:rsidRDefault="001573D8" w:rsidP="00D24384">
            <w:pPr>
              <w:pStyle w:val="af2"/>
              <w:snapToGrid w:val="0"/>
              <w:jc w:val="center"/>
            </w:pPr>
            <w:r>
              <w:t>1,47</w:t>
            </w:r>
          </w:p>
        </w:tc>
      </w:tr>
      <w:tr w:rsidR="001573D8" w:rsidTr="001573D8">
        <w:tc>
          <w:tcPr>
            <w:tcW w:w="5255" w:type="dxa"/>
          </w:tcPr>
          <w:p w:rsidR="001573D8" w:rsidRDefault="001573D8" w:rsidP="00D24384">
            <w:pPr>
              <w:pStyle w:val="af2"/>
              <w:snapToGrid w:val="0"/>
            </w:pPr>
            <w:r>
              <w:t xml:space="preserve">   </w:t>
            </w:r>
            <w:proofErr w:type="spellStart"/>
            <w:r>
              <w:t>Гаврильские</w:t>
            </w:r>
            <w:proofErr w:type="spellEnd"/>
            <w:r>
              <w:t xml:space="preserve"> Сады</w:t>
            </w:r>
          </w:p>
        </w:tc>
        <w:tc>
          <w:tcPr>
            <w:tcW w:w="4101" w:type="dxa"/>
          </w:tcPr>
          <w:p w:rsidR="001573D8" w:rsidRDefault="001573D8" w:rsidP="00D24384">
            <w:pPr>
              <w:pStyle w:val="af2"/>
              <w:snapToGrid w:val="0"/>
              <w:jc w:val="center"/>
            </w:pPr>
            <w:r>
              <w:t>0,03</w:t>
            </w:r>
          </w:p>
        </w:tc>
      </w:tr>
      <w:tr w:rsidR="001573D8" w:rsidTr="001573D8">
        <w:tc>
          <w:tcPr>
            <w:tcW w:w="5255" w:type="dxa"/>
          </w:tcPr>
          <w:p w:rsidR="001573D8" w:rsidRDefault="001573D8" w:rsidP="00D24384">
            <w:pPr>
              <w:pStyle w:val="af2"/>
              <w:snapToGrid w:val="0"/>
            </w:pPr>
            <w:r>
              <w:t xml:space="preserve">   Преображенка</w:t>
            </w:r>
          </w:p>
        </w:tc>
        <w:tc>
          <w:tcPr>
            <w:tcW w:w="4101" w:type="dxa"/>
          </w:tcPr>
          <w:p w:rsidR="001573D8" w:rsidRDefault="001573D8" w:rsidP="00D24384">
            <w:pPr>
              <w:pStyle w:val="af2"/>
              <w:snapToGrid w:val="0"/>
              <w:jc w:val="center"/>
            </w:pPr>
            <w:r>
              <w:t>0,004</w:t>
            </w:r>
          </w:p>
        </w:tc>
      </w:tr>
      <w:tr w:rsidR="001573D8" w:rsidTr="001573D8">
        <w:tc>
          <w:tcPr>
            <w:tcW w:w="5255" w:type="dxa"/>
          </w:tcPr>
          <w:p w:rsidR="001573D8" w:rsidRDefault="001573D8" w:rsidP="00D24384">
            <w:pPr>
              <w:pStyle w:val="af2"/>
              <w:snapToGrid w:val="0"/>
            </w:pPr>
            <w:r>
              <w:t>Прочие потребители</w:t>
            </w:r>
          </w:p>
        </w:tc>
        <w:tc>
          <w:tcPr>
            <w:tcW w:w="4101" w:type="dxa"/>
          </w:tcPr>
          <w:p w:rsidR="001573D8" w:rsidRDefault="001573D8" w:rsidP="00D24384">
            <w:pPr>
              <w:pStyle w:val="af2"/>
              <w:snapToGrid w:val="0"/>
              <w:jc w:val="center"/>
            </w:pPr>
            <w:r>
              <w:t>0,02</w:t>
            </w:r>
          </w:p>
        </w:tc>
      </w:tr>
    </w:tbl>
    <w:p w:rsidR="0096409A" w:rsidRPr="001573D8" w:rsidRDefault="0096409A" w:rsidP="00D73C30">
      <w:pPr>
        <w:shd w:val="clear" w:color="auto" w:fill="FFFFFF"/>
        <w:autoSpaceDE w:val="0"/>
        <w:rPr>
          <w:rFonts w:eastAsia="Arial" w:cs="Arial"/>
          <w:b/>
          <w:bCs/>
          <w:color w:val="000000"/>
          <w:u w:val="single"/>
          <w:shd w:val="clear" w:color="auto" w:fill="FFFFFF"/>
        </w:rPr>
      </w:pPr>
    </w:p>
    <w:p w:rsidR="00A22B77" w:rsidRDefault="00A22B77" w:rsidP="00A22B77">
      <w:pPr>
        <w:shd w:val="clear" w:color="auto" w:fill="FFFFFF"/>
        <w:autoSpaceDE w:val="0"/>
        <w:jc w:val="center"/>
        <w:rPr>
          <w:rFonts w:eastAsia="Arial" w:cs="Arial"/>
          <w:b/>
          <w:bCs/>
          <w:color w:val="000000"/>
          <w:u w:val="single"/>
          <w:shd w:val="clear" w:color="auto" w:fill="FFFFFF"/>
        </w:rPr>
      </w:pPr>
      <w:r w:rsidRPr="001573D8">
        <w:rPr>
          <w:rFonts w:eastAsia="Arial" w:cs="Arial"/>
          <w:b/>
          <w:bCs/>
          <w:color w:val="000000"/>
          <w:u w:val="single"/>
          <w:shd w:val="clear" w:color="auto" w:fill="FFFFFF"/>
        </w:rPr>
        <w:t>Направления использования газа:</w:t>
      </w:r>
    </w:p>
    <w:p w:rsidR="001573D8" w:rsidRDefault="001573D8" w:rsidP="002B0370">
      <w:pPr>
        <w:widowControl/>
        <w:numPr>
          <w:ilvl w:val="0"/>
          <w:numId w:val="25"/>
        </w:numPr>
        <w:shd w:val="clear" w:color="auto" w:fill="FFFFFF"/>
        <w:tabs>
          <w:tab w:val="clear" w:pos="432"/>
          <w:tab w:val="num" w:pos="720"/>
        </w:tabs>
        <w:ind w:left="720" w:hanging="360"/>
        <w:jc w:val="both"/>
        <w:rPr>
          <w:rFonts w:eastAsia="Arial" w:cs="Arial"/>
          <w:color w:val="000000"/>
        </w:rPr>
      </w:pPr>
      <w:r>
        <w:rPr>
          <w:rFonts w:eastAsia="Arial" w:cs="Arial"/>
          <w:color w:val="000000"/>
        </w:rPr>
        <w:t>На хозяйственно-бытовые нужды населения;</w:t>
      </w:r>
    </w:p>
    <w:p w:rsidR="001573D8" w:rsidRDefault="001573D8" w:rsidP="002B0370">
      <w:pPr>
        <w:widowControl/>
        <w:numPr>
          <w:ilvl w:val="0"/>
          <w:numId w:val="25"/>
        </w:numPr>
        <w:shd w:val="clear" w:color="auto" w:fill="FFFFFF"/>
        <w:tabs>
          <w:tab w:val="clear" w:pos="432"/>
          <w:tab w:val="num" w:pos="720"/>
        </w:tabs>
        <w:ind w:left="720" w:hanging="360"/>
        <w:jc w:val="both"/>
        <w:rPr>
          <w:rFonts w:eastAsia="Arial" w:cs="Arial"/>
          <w:color w:val="000000"/>
        </w:rPr>
      </w:pPr>
      <w:r>
        <w:rPr>
          <w:rFonts w:eastAsia="Arial" w:cs="Arial"/>
          <w:color w:val="000000"/>
        </w:rPr>
        <w:lastRenderedPageBreak/>
        <w:t xml:space="preserve">В качестве  энергоносителя для </w:t>
      </w:r>
      <w:proofErr w:type="spellStart"/>
      <w:r>
        <w:rPr>
          <w:rFonts w:eastAsia="Arial" w:cs="Arial"/>
          <w:color w:val="000000"/>
        </w:rPr>
        <w:t>теплоисточников</w:t>
      </w:r>
      <w:proofErr w:type="spellEnd"/>
      <w:r>
        <w:rPr>
          <w:rFonts w:eastAsia="Arial" w:cs="Arial"/>
          <w:color w:val="000000"/>
        </w:rPr>
        <w:t>.</w:t>
      </w:r>
    </w:p>
    <w:p w:rsidR="001573D8" w:rsidRDefault="001573D8" w:rsidP="00CA69B0">
      <w:pPr>
        <w:shd w:val="clear" w:color="auto" w:fill="FFFFFF"/>
        <w:jc w:val="both"/>
        <w:rPr>
          <w:rFonts w:eastAsia="Arial" w:cs="Arial"/>
          <w:color w:val="000000"/>
        </w:rPr>
      </w:pPr>
      <w:r>
        <w:rPr>
          <w:rFonts w:eastAsia="Arial" w:cs="Arial"/>
          <w:color w:val="000000"/>
        </w:rPr>
        <w:tab/>
        <w:t xml:space="preserve">Существующая жилая застройка  сельского поселения состоит </w:t>
      </w:r>
      <w:proofErr w:type="gramStart"/>
      <w:r>
        <w:rPr>
          <w:rFonts w:eastAsia="Arial" w:cs="Arial"/>
          <w:color w:val="000000"/>
        </w:rPr>
        <w:t>из</w:t>
      </w:r>
      <w:proofErr w:type="gramEnd"/>
      <w:r>
        <w:rPr>
          <w:rFonts w:eastAsia="Arial" w:cs="Arial"/>
          <w:color w:val="000000"/>
        </w:rPr>
        <w:t>:</w:t>
      </w:r>
    </w:p>
    <w:p w:rsidR="001573D8" w:rsidRDefault="001573D8" w:rsidP="00CA69B0">
      <w:pPr>
        <w:widowControl/>
        <w:numPr>
          <w:ilvl w:val="1"/>
          <w:numId w:val="1"/>
        </w:numPr>
        <w:shd w:val="clear" w:color="auto" w:fill="FFFFFF"/>
        <w:ind w:left="1080" w:hanging="360"/>
        <w:jc w:val="both"/>
        <w:rPr>
          <w:rFonts w:eastAsia="Arial" w:cs="Arial"/>
        </w:rPr>
      </w:pPr>
      <w:r>
        <w:rPr>
          <w:rFonts w:eastAsia="Arial" w:cs="Arial"/>
        </w:rPr>
        <w:t xml:space="preserve">индивидуальных </w:t>
      </w:r>
      <w:r w:rsidR="00D73C30">
        <w:rPr>
          <w:rFonts w:eastAsia="Arial" w:cs="Arial"/>
        </w:rPr>
        <w:t>жилых домов усадебного типа (</w:t>
      </w:r>
      <w:r>
        <w:rPr>
          <w:rFonts w:eastAsia="Arial" w:cs="Arial"/>
        </w:rPr>
        <w:t>1-2 этажных);</w:t>
      </w:r>
    </w:p>
    <w:p w:rsidR="001573D8" w:rsidRDefault="00D73C30" w:rsidP="002B0370">
      <w:pPr>
        <w:widowControl/>
        <w:numPr>
          <w:ilvl w:val="1"/>
          <w:numId w:val="26"/>
        </w:numPr>
        <w:shd w:val="clear" w:color="auto" w:fill="FFFFFF"/>
        <w:ind w:left="1080" w:hanging="360"/>
        <w:jc w:val="both"/>
        <w:rPr>
          <w:rFonts w:eastAsia="Arial" w:cs="Arial"/>
        </w:rPr>
      </w:pPr>
      <w:proofErr w:type="spellStart"/>
      <w:r>
        <w:rPr>
          <w:rFonts w:eastAsia="Arial" w:cs="Arial"/>
        </w:rPr>
        <w:t>среднеэтажных</w:t>
      </w:r>
      <w:proofErr w:type="spellEnd"/>
      <w:r>
        <w:rPr>
          <w:rFonts w:eastAsia="Arial" w:cs="Arial"/>
        </w:rPr>
        <w:t xml:space="preserve"> жилых домов.</w:t>
      </w:r>
    </w:p>
    <w:p w:rsidR="00995DC3" w:rsidRDefault="001573D8" w:rsidP="00CA69B0">
      <w:pPr>
        <w:shd w:val="clear" w:color="auto" w:fill="FFFFFF"/>
        <w:jc w:val="both"/>
        <w:rPr>
          <w:rFonts w:eastAsia="Arial" w:cs="Arial"/>
        </w:rPr>
      </w:pPr>
      <w:r>
        <w:rPr>
          <w:rFonts w:eastAsia="Arial" w:cs="Arial"/>
        </w:rPr>
        <w:tab/>
        <w:t xml:space="preserve"> В </w:t>
      </w:r>
      <w:proofErr w:type="spellStart"/>
      <w:r>
        <w:rPr>
          <w:rFonts w:eastAsia="Arial" w:cs="Arial"/>
        </w:rPr>
        <w:t>среднеэтажную</w:t>
      </w:r>
      <w:proofErr w:type="spellEnd"/>
      <w:r>
        <w:rPr>
          <w:rFonts w:eastAsia="Arial" w:cs="Arial"/>
        </w:rPr>
        <w:t xml:space="preserve"> застройку и индивидуальную застройку усадебного типа газ по газопроводам низкого давления подается для </w:t>
      </w:r>
      <w:proofErr w:type="spellStart"/>
      <w:r>
        <w:rPr>
          <w:rFonts w:eastAsia="Arial" w:cs="Arial"/>
        </w:rPr>
        <w:t>пищеприготовления</w:t>
      </w:r>
      <w:proofErr w:type="spellEnd"/>
      <w:r>
        <w:rPr>
          <w:rFonts w:eastAsia="Arial" w:cs="Arial"/>
        </w:rPr>
        <w:t>, горячего водоснабжения и отопления. В домах усадебной застройки установлены газовые плиты и 2-х контурные отопительные котлы.</w:t>
      </w:r>
    </w:p>
    <w:p w:rsidR="00CA69B0" w:rsidRPr="00CA69B0" w:rsidRDefault="00CA69B0" w:rsidP="00CA69B0">
      <w:pPr>
        <w:shd w:val="clear" w:color="auto" w:fill="FFFFFF"/>
        <w:jc w:val="both"/>
        <w:rPr>
          <w:rFonts w:eastAsia="Arial" w:cs="Arial"/>
        </w:rPr>
      </w:pPr>
    </w:p>
    <w:p w:rsidR="004812D8" w:rsidRPr="00CA69B0" w:rsidRDefault="004812D8" w:rsidP="00F525C1">
      <w:pPr>
        <w:widowControl/>
        <w:suppressAutoHyphens w:val="0"/>
        <w:ind w:firstLine="567"/>
        <w:jc w:val="both"/>
        <w:rPr>
          <w:rFonts w:eastAsia="Times New Roman"/>
          <w:b/>
          <w:kern w:val="0"/>
          <w:lang w:eastAsia="ru-RU"/>
        </w:rPr>
      </w:pPr>
      <w:r w:rsidRPr="00CA69B0">
        <w:rPr>
          <w:rFonts w:eastAsia="Times New Roman"/>
          <w:b/>
          <w:kern w:val="0"/>
          <w:lang w:eastAsia="ru-RU"/>
        </w:rPr>
        <w:t>Теплоснабжение</w:t>
      </w:r>
    </w:p>
    <w:p w:rsidR="00CA69B0" w:rsidRDefault="00CA69B0" w:rsidP="00CA69B0">
      <w:pPr>
        <w:ind w:firstLine="567"/>
        <w:jc w:val="both"/>
        <w:rPr>
          <w:shd w:val="clear" w:color="auto" w:fill="FFFFFF"/>
        </w:rPr>
      </w:pPr>
      <w:r>
        <w:rPr>
          <w:shd w:val="clear" w:color="auto" w:fill="FFFFFF"/>
        </w:rPr>
        <w:t xml:space="preserve">В  </w:t>
      </w:r>
      <w:proofErr w:type="spellStart"/>
      <w:r>
        <w:rPr>
          <w:shd w:val="clear" w:color="auto" w:fill="FFFFFF"/>
        </w:rPr>
        <w:t>Елизаветовском</w:t>
      </w:r>
      <w:proofErr w:type="spellEnd"/>
      <w:r>
        <w:rPr>
          <w:shd w:val="clear" w:color="auto" w:fill="FFFFFF"/>
        </w:rPr>
        <w:t xml:space="preserve"> сельском поселении  Павловского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Часть общественных зданий  имеет печное отопление.</w:t>
      </w:r>
    </w:p>
    <w:p w:rsidR="00CA69B0" w:rsidRDefault="00CA69B0" w:rsidP="00CA69B0">
      <w:pPr>
        <w:shd w:val="clear" w:color="auto" w:fill="FFFFFF"/>
        <w:ind w:firstLine="567"/>
        <w:jc w:val="both"/>
        <w:rPr>
          <w:rFonts w:eastAsia="Times New Roman"/>
          <w:color w:val="000000"/>
          <w:shd w:val="clear" w:color="auto" w:fill="FFFFFF"/>
        </w:rPr>
      </w:pPr>
      <w:r>
        <w:rPr>
          <w:shd w:val="clear" w:color="auto" w:fill="FFFFFF"/>
        </w:rPr>
        <w:t>По данным паспорта поселения за 2008 год, общая мощность источников теплоснабжения составила -  1,24  Гкал/час.</w:t>
      </w:r>
      <w:r>
        <w:rPr>
          <w:rFonts w:eastAsia="Times New Roman"/>
          <w:color w:val="000000"/>
          <w:shd w:val="clear" w:color="auto" w:fill="FFFFFF"/>
        </w:rPr>
        <w:t xml:space="preserve"> В качестве топлива используется в основном газ и уголь.</w:t>
      </w:r>
    </w:p>
    <w:p w:rsidR="00CA69B0" w:rsidRDefault="00CA69B0" w:rsidP="00CA69B0">
      <w:pPr>
        <w:shd w:val="clear" w:color="auto" w:fill="FFFFFF"/>
        <w:ind w:firstLine="567"/>
        <w:jc w:val="both"/>
        <w:rPr>
          <w:rFonts w:eastAsia="Times New Roman"/>
          <w:color w:val="000000"/>
          <w:shd w:val="clear" w:color="auto" w:fill="FFFFFF"/>
        </w:rPr>
      </w:pPr>
    </w:p>
    <w:p w:rsidR="00CA69B0" w:rsidRDefault="00CA69B0" w:rsidP="00CA69B0">
      <w:pPr>
        <w:ind w:left="11" w:firstLine="556"/>
        <w:jc w:val="center"/>
        <w:rPr>
          <w:rFonts w:eastAsia="Times New Roman"/>
          <w:color w:val="000000"/>
          <w:shd w:val="clear" w:color="auto" w:fill="FFFFFF"/>
        </w:rPr>
      </w:pPr>
      <w:r>
        <w:rPr>
          <w:rFonts w:eastAsia="Times New Roman"/>
          <w:color w:val="000000"/>
          <w:shd w:val="clear" w:color="auto" w:fill="FFFFFF"/>
        </w:rPr>
        <w:t>Основные технические характеристики  оборудования  сведены в таблицу:</w:t>
      </w:r>
    </w:p>
    <w:tbl>
      <w:tblPr>
        <w:tblpPr w:leftFromText="180" w:rightFromText="180" w:vertAnchor="text" w:horzAnchor="margin" w:tblpXSpec="center" w:tblpY="184"/>
        <w:tblW w:w="9553" w:type="dxa"/>
        <w:tblLayout w:type="fixed"/>
        <w:tblCellMar>
          <w:top w:w="55" w:type="dxa"/>
          <w:left w:w="55" w:type="dxa"/>
          <w:bottom w:w="55" w:type="dxa"/>
          <w:right w:w="55" w:type="dxa"/>
        </w:tblCellMar>
        <w:tblLook w:val="0000"/>
      </w:tblPr>
      <w:tblGrid>
        <w:gridCol w:w="2323"/>
        <w:gridCol w:w="1560"/>
        <w:gridCol w:w="1417"/>
        <w:gridCol w:w="851"/>
        <w:gridCol w:w="1701"/>
        <w:gridCol w:w="1701"/>
      </w:tblGrid>
      <w:tr w:rsidR="00DD695C" w:rsidTr="00DD695C">
        <w:tc>
          <w:tcPr>
            <w:tcW w:w="232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Местоположение котельной</w:t>
            </w:r>
          </w:p>
        </w:tc>
        <w:tc>
          <w:tcPr>
            <w:tcW w:w="156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Количество и тип  котлов</w:t>
            </w:r>
          </w:p>
        </w:tc>
        <w:tc>
          <w:tcPr>
            <w:tcW w:w="141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Проектная мощность в Гкал/час</w:t>
            </w:r>
          </w:p>
        </w:tc>
        <w:tc>
          <w:tcPr>
            <w:tcW w:w="85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Год ввода</w:t>
            </w:r>
          </w:p>
        </w:tc>
        <w:tc>
          <w:tcPr>
            <w:tcW w:w="170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Вид топлива и годовой расход</w:t>
            </w:r>
          </w:p>
        </w:tc>
        <w:tc>
          <w:tcPr>
            <w:tcW w:w="170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vAlign w:val="center"/>
          </w:tcPr>
          <w:p w:rsidR="00CA69B0" w:rsidRPr="0096409A" w:rsidRDefault="00CA69B0" w:rsidP="00CA69B0">
            <w:pPr>
              <w:jc w:val="center"/>
              <w:rPr>
                <w:b/>
                <w:sz w:val="22"/>
                <w:szCs w:val="22"/>
              </w:rPr>
            </w:pPr>
            <w:r w:rsidRPr="0096409A">
              <w:rPr>
                <w:b/>
                <w:sz w:val="22"/>
                <w:szCs w:val="22"/>
              </w:rPr>
              <w:t xml:space="preserve">Протяженность тепловых сетей, </w:t>
            </w:r>
            <w:proofErr w:type="gramStart"/>
            <w:r w:rsidRPr="0096409A">
              <w:rPr>
                <w:b/>
                <w:sz w:val="22"/>
                <w:szCs w:val="22"/>
              </w:rPr>
              <w:t>км</w:t>
            </w:r>
            <w:proofErr w:type="gramEnd"/>
          </w:p>
        </w:tc>
      </w:tr>
      <w:tr w:rsidR="00CA69B0" w:rsidTr="00DD695C">
        <w:tc>
          <w:tcPr>
            <w:tcW w:w="2323" w:type="dxa"/>
            <w:tcBorders>
              <w:top w:val="single" w:sz="2" w:space="0" w:color="000000"/>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ул. Проспект Революции, 2а</w:t>
            </w:r>
          </w:p>
        </w:tc>
        <w:tc>
          <w:tcPr>
            <w:tcW w:w="1560" w:type="dxa"/>
            <w:tcBorders>
              <w:top w:val="single" w:sz="2" w:space="0" w:color="000000"/>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 xml:space="preserve">Водогрейный - 1 </w:t>
            </w:r>
            <w:proofErr w:type="spellStart"/>
            <w:proofErr w:type="gramStart"/>
            <w:r>
              <w:rPr>
                <w:sz w:val="21"/>
                <w:szCs w:val="21"/>
                <w:shd w:val="clear" w:color="auto" w:fill="FFFFFF"/>
              </w:rPr>
              <w:t>шт</w:t>
            </w:r>
            <w:proofErr w:type="spellEnd"/>
            <w:proofErr w:type="gramEnd"/>
            <w:r>
              <w:rPr>
                <w:sz w:val="21"/>
                <w:szCs w:val="21"/>
                <w:shd w:val="clear" w:color="auto" w:fill="FFFFFF"/>
              </w:rPr>
              <w:t xml:space="preserve"> </w:t>
            </w:r>
          </w:p>
        </w:tc>
        <w:tc>
          <w:tcPr>
            <w:tcW w:w="1417" w:type="dxa"/>
            <w:tcBorders>
              <w:top w:val="single" w:sz="2" w:space="0" w:color="000000"/>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0,22</w:t>
            </w:r>
          </w:p>
        </w:tc>
        <w:tc>
          <w:tcPr>
            <w:tcW w:w="851" w:type="dxa"/>
            <w:tcBorders>
              <w:top w:val="single" w:sz="2" w:space="0" w:color="000000"/>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1967</w:t>
            </w:r>
          </w:p>
        </w:tc>
        <w:tc>
          <w:tcPr>
            <w:tcW w:w="1701" w:type="dxa"/>
            <w:tcBorders>
              <w:top w:val="single" w:sz="2" w:space="0" w:color="000000"/>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уголь</w:t>
            </w:r>
          </w:p>
        </w:tc>
        <w:tc>
          <w:tcPr>
            <w:tcW w:w="1701" w:type="dxa"/>
            <w:tcBorders>
              <w:top w:val="single" w:sz="2" w:space="0" w:color="000000"/>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сельской администрации</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КСТГ-12,5 — 1 шт.</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0,01</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2005</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 xml:space="preserve">Газ / 0,002 т у </w:t>
            </w:r>
            <w:proofErr w:type="gramStart"/>
            <w:r>
              <w:rPr>
                <w:sz w:val="21"/>
                <w:szCs w:val="21"/>
                <w:shd w:val="clear" w:color="auto" w:fill="FFFFFF"/>
              </w:rPr>
              <w:t>т</w:t>
            </w:r>
            <w:proofErr w:type="gramEnd"/>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СДК</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КУМ-5 — 2 шт.</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0,07</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2006</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 xml:space="preserve">Газ / 0,02 т у </w:t>
            </w:r>
            <w:proofErr w:type="gramStart"/>
            <w:r>
              <w:rPr>
                <w:sz w:val="21"/>
                <w:szCs w:val="21"/>
                <w:shd w:val="clear" w:color="auto" w:fill="FFFFFF"/>
              </w:rPr>
              <w:t>т</w:t>
            </w:r>
            <w:proofErr w:type="gramEnd"/>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ФАП</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КСТГ-12,5 — 1 шт.</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0,01</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Нет данных</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 xml:space="preserve">Газ / 0,002 т у </w:t>
            </w:r>
            <w:proofErr w:type="gramStart"/>
            <w:r>
              <w:rPr>
                <w:sz w:val="21"/>
                <w:szCs w:val="21"/>
                <w:shd w:val="clear" w:color="auto" w:fill="FFFFFF"/>
              </w:rPr>
              <w:t>т</w:t>
            </w:r>
            <w:proofErr w:type="gramEnd"/>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СОШ</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У-5</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Нет данных</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Нет данных</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Нет данных</w:t>
            </w:r>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 xml:space="preserve">котельная ОАО </w:t>
            </w:r>
            <w:proofErr w:type="spellStart"/>
            <w:r>
              <w:rPr>
                <w:sz w:val="21"/>
                <w:szCs w:val="21"/>
                <w:shd w:val="clear" w:color="auto" w:fill="FFFFFF"/>
              </w:rPr>
              <w:t>Павловкгранит</w:t>
            </w:r>
            <w:proofErr w:type="spellEnd"/>
            <w:r>
              <w:rPr>
                <w:sz w:val="21"/>
                <w:szCs w:val="21"/>
                <w:shd w:val="clear" w:color="auto" w:fill="FFFFFF"/>
              </w:rPr>
              <w:t xml:space="preserve"> - </w:t>
            </w:r>
            <w:proofErr w:type="spellStart"/>
            <w:r>
              <w:rPr>
                <w:sz w:val="21"/>
                <w:szCs w:val="21"/>
                <w:shd w:val="clear" w:color="auto" w:fill="FFFFFF"/>
              </w:rPr>
              <w:t>промзона</w:t>
            </w:r>
            <w:proofErr w:type="spellEnd"/>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ДКВР 20-13</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28,5</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1976</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 xml:space="preserve">Газ/ 6,6 </w:t>
            </w:r>
            <w:proofErr w:type="spellStart"/>
            <w:proofErr w:type="gramStart"/>
            <w:r>
              <w:rPr>
                <w:sz w:val="21"/>
                <w:szCs w:val="21"/>
                <w:shd w:val="clear" w:color="auto" w:fill="FFFFFF"/>
              </w:rPr>
              <w:t>млн</w:t>
            </w:r>
            <w:proofErr w:type="spellEnd"/>
            <w:proofErr w:type="gramEnd"/>
            <w:r>
              <w:rPr>
                <w:sz w:val="21"/>
                <w:szCs w:val="21"/>
                <w:shd w:val="clear" w:color="auto" w:fill="FFFFFF"/>
              </w:rPr>
              <w:t xml:space="preserve"> м3.</w:t>
            </w:r>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3,25</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 xml:space="preserve">котельная ОАО </w:t>
            </w:r>
            <w:proofErr w:type="spellStart"/>
            <w:r>
              <w:rPr>
                <w:sz w:val="21"/>
                <w:szCs w:val="21"/>
                <w:shd w:val="clear" w:color="auto" w:fill="FFFFFF"/>
              </w:rPr>
              <w:t>Павловкгранит</w:t>
            </w:r>
            <w:proofErr w:type="spellEnd"/>
            <w:r>
              <w:rPr>
                <w:sz w:val="21"/>
                <w:szCs w:val="21"/>
                <w:shd w:val="clear" w:color="auto" w:fill="FFFFFF"/>
              </w:rPr>
              <w:t xml:space="preserve"> — склад ВМ</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ДЕ4-14</w:t>
            </w:r>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2,5</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2004</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 xml:space="preserve">Мазут/ 1,8 </w:t>
            </w:r>
            <w:proofErr w:type="spellStart"/>
            <w:proofErr w:type="gramStart"/>
            <w:r>
              <w:rPr>
                <w:sz w:val="21"/>
                <w:szCs w:val="21"/>
                <w:shd w:val="clear" w:color="auto" w:fill="FFFFFF"/>
              </w:rPr>
              <w:t>тыс</w:t>
            </w:r>
            <w:proofErr w:type="spellEnd"/>
            <w:proofErr w:type="gramEnd"/>
            <w:r>
              <w:rPr>
                <w:sz w:val="21"/>
                <w:szCs w:val="21"/>
                <w:shd w:val="clear" w:color="auto" w:fill="FFFFFF"/>
              </w:rPr>
              <w:t xml:space="preserve"> т</w:t>
            </w:r>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0,9</w:t>
            </w:r>
          </w:p>
        </w:tc>
      </w:tr>
      <w:tr w:rsidR="00CA69B0" w:rsidTr="00DD695C">
        <w:tc>
          <w:tcPr>
            <w:tcW w:w="2323" w:type="dxa"/>
            <w:tcBorders>
              <w:left w:val="single" w:sz="1" w:space="0" w:color="000000"/>
              <w:bottom w:val="single" w:sz="1" w:space="0" w:color="000000"/>
            </w:tcBorders>
          </w:tcPr>
          <w:p w:rsidR="00CA69B0" w:rsidRDefault="00CA69B0" w:rsidP="00CA69B0">
            <w:pPr>
              <w:suppressAutoHyphens w:val="0"/>
              <w:snapToGrid w:val="0"/>
              <w:rPr>
                <w:sz w:val="21"/>
                <w:szCs w:val="21"/>
                <w:shd w:val="clear" w:color="auto" w:fill="FFFFFF"/>
              </w:rPr>
            </w:pPr>
            <w:r>
              <w:rPr>
                <w:sz w:val="21"/>
                <w:szCs w:val="21"/>
                <w:shd w:val="clear" w:color="auto" w:fill="FFFFFF"/>
              </w:rPr>
              <w:t>Котельная ЗАО «</w:t>
            </w:r>
            <w:proofErr w:type="spellStart"/>
            <w:r>
              <w:rPr>
                <w:sz w:val="21"/>
                <w:szCs w:val="21"/>
                <w:shd w:val="clear" w:color="auto" w:fill="FFFFFF"/>
              </w:rPr>
              <w:t>Павловскагропродукт</w:t>
            </w:r>
            <w:proofErr w:type="spellEnd"/>
            <w:r>
              <w:rPr>
                <w:sz w:val="21"/>
                <w:szCs w:val="21"/>
                <w:shd w:val="clear" w:color="auto" w:fill="FFFFFF"/>
              </w:rPr>
              <w:t>»</w:t>
            </w:r>
          </w:p>
        </w:tc>
        <w:tc>
          <w:tcPr>
            <w:tcW w:w="1560"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 xml:space="preserve">Е 1/9 — 3 </w:t>
            </w:r>
            <w:proofErr w:type="spellStart"/>
            <w:proofErr w:type="gramStart"/>
            <w:r>
              <w:rPr>
                <w:sz w:val="21"/>
                <w:szCs w:val="21"/>
                <w:shd w:val="clear" w:color="auto" w:fill="FFFFFF"/>
              </w:rPr>
              <w:t>шт</w:t>
            </w:r>
            <w:proofErr w:type="spellEnd"/>
            <w:proofErr w:type="gramEnd"/>
          </w:p>
        </w:tc>
        <w:tc>
          <w:tcPr>
            <w:tcW w:w="1417"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0,64</w:t>
            </w:r>
          </w:p>
        </w:tc>
        <w:tc>
          <w:tcPr>
            <w:tcW w:w="85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2001</w:t>
            </w:r>
          </w:p>
        </w:tc>
        <w:tc>
          <w:tcPr>
            <w:tcW w:w="1701" w:type="dxa"/>
            <w:tcBorders>
              <w:left w:val="single" w:sz="1" w:space="0" w:color="000000"/>
              <w:bottom w:val="single" w:sz="1" w:space="0" w:color="000000"/>
            </w:tcBorders>
            <w:vAlign w:val="center"/>
          </w:tcPr>
          <w:p w:rsidR="00CA69B0" w:rsidRDefault="00CA69B0" w:rsidP="00CA69B0">
            <w:pPr>
              <w:snapToGrid w:val="0"/>
              <w:jc w:val="center"/>
              <w:rPr>
                <w:sz w:val="21"/>
                <w:szCs w:val="21"/>
                <w:shd w:val="clear" w:color="auto" w:fill="FFFFFF"/>
              </w:rPr>
            </w:pPr>
            <w:proofErr w:type="spellStart"/>
            <w:r>
              <w:rPr>
                <w:sz w:val="21"/>
                <w:szCs w:val="21"/>
                <w:shd w:val="clear" w:color="auto" w:fill="FFFFFF"/>
              </w:rPr>
              <w:t>Тв</w:t>
            </w:r>
            <w:proofErr w:type="spellEnd"/>
            <w:r>
              <w:rPr>
                <w:sz w:val="21"/>
                <w:szCs w:val="21"/>
                <w:shd w:val="clear" w:color="auto" w:fill="FFFFFF"/>
              </w:rPr>
              <w:t xml:space="preserve">. </w:t>
            </w:r>
            <w:proofErr w:type="spellStart"/>
            <w:r>
              <w:rPr>
                <w:sz w:val="21"/>
                <w:szCs w:val="21"/>
                <w:shd w:val="clear" w:color="auto" w:fill="FFFFFF"/>
              </w:rPr>
              <w:t>топл</w:t>
            </w:r>
            <w:proofErr w:type="spellEnd"/>
            <w:r>
              <w:rPr>
                <w:sz w:val="21"/>
                <w:szCs w:val="21"/>
                <w:shd w:val="clear" w:color="auto" w:fill="FFFFFF"/>
              </w:rPr>
              <w:t>/ 3,3 т</w:t>
            </w:r>
          </w:p>
        </w:tc>
        <w:tc>
          <w:tcPr>
            <w:tcW w:w="1701" w:type="dxa"/>
            <w:tcBorders>
              <w:left w:val="single" w:sz="1" w:space="0" w:color="000000"/>
              <w:bottom w:val="single" w:sz="1" w:space="0" w:color="000000"/>
              <w:right w:val="single" w:sz="1" w:space="0" w:color="000000"/>
            </w:tcBorders>
            <w:vAlign w:val="center"/>
          </w:tcPr>
          <w:p w:rsidR="00CA69B0" w:rsidRDefault="00CA69B0" w:rsidP="00CA69B0">
            <w:pPr>
              <w:snapToGrid w:val="0"/>
              <w:jc w:val="center"/>
              <w:rPr>
                <w:sz w:val="21"/>
                <w:szCs w:val="21"/>
                <w:shd w:val="clear" w:color="auto" w:fill="FFFFFF"/>
              </w:rPr>
            </w:pPr>
            <w:r>
              <w:rPr>
                <w:sz w:val="21"/>
                <w:szCs w:val="21"/>
                <w:shd w:val="clear" w:color="auto" w:fill="FFFFFF"/>
              </w:rPr>
              <w:t>0,9</w:t>
            </w:r>
          </w:p>
        </w:tc>
      </w:tr>
    </w:tbl>
    <w:p w:rsidR="00CA69B0" w:rsidRDefault="00CA69B0" w:rsidP="00CA69B0">
      <w:pPr>
        <w:jc w:val="both"/>
      </w:pPr>
    </w:p>
    <w:p w:rsidR="00CA69B0" w:rsidRDefault="00CA69B0" w:rsidP="00CA69B0">
      <w:pPr>
        <w:jc w:val="both"/>
        <w:rPr>
          <w:rFonts w:eastAsia="Times New Roman"/>
          <w:color w:val="000000"/>
          <w:shd w:val="clear" w:color="auto" w:fill="FFFFFF"/>
        </w:rPr>
      </w:pPr>
      <w:r>
        <w:rPr>
          <w:rFonts w:eastAsia="Times New Roman"/>
          <w:color w:val="000000"/>
          <w:shd w:val="clear" w:color="auto" w:fill="FFFFFF"/>
        </w:rPr>
        <w:t xml:space="preserve">      Годовой  расход топлива на отопление социально значимых объектов (по данным администрации поселения):</w:t>
      </w:r>
    </w:p>
    <w:p w:rsidR="00CA69B0" w:rsidRDefault="00CA69B0" w:rsidP="002B0370">
      <w:pPr>
        <w:numPr>
          <w:ilvl w:val="0"/>
          <w:numId w:val="25"/>
        </w:numPr>
        <w:tabs>
          <w:tab w:val="clear" w:pos="432"/>
          <w:tab w:val="num" w:pos="720"/>
        </w:tabs>
        <w:ind w:left="0" w:firstLine="0"/>
        <w:jc w:val="both"/>
        <w:rPr>
          <w:rFonts w:eastAsia="Times New Roman"/>
          <w:color w:val="000000"/>
          <w:shd w:val="clear" w:color="auto" w:fill="FFFFFF"/>
        </w:rPr>
      </w:pPr>
      <w:r>
        <w:rPr>
          <w:rFonts w:eastAsia="Times New Roman"/>
          <w:color w:val="000000"/>
          <w:shd w:val="clear" w:color="auto" w:fill="FFFFFF"/>
        </w:rPr>
        <w:t>уголь — 427 т;</w:t>
      </w:r>
    </w:p>
    <w:p w:rsidR="00CA69B0" w:rsidRDefault="00CA69B0" w:rsidP="002B0370">
      <w:pPr>
        <w:numPr>
          <w:ilvl w:val="0"/>
          <w:numId w:val="25"/>
        </w:numPr>
        <w:tabs>
          <w:tab w:val="clear" w:pos="432"/>
          <w:tab w:val="num" w:pos="720"/>
        </w:tabs>
        <w:ind w:left="0" w:firstLine="0"/>
        <w:jc w:val="both"/>
        <w:rPr>
          <w:rFonts w:eastAsia="Times New Roman"/>
          <w:color w:val="000000"/>
          <w:shd w:val="clear" w:color="auto" w:fill="FFFFFF"/>
        </w:rPr>
      </w:pPr>
      <w:r>
        <w:rPr>
          <w:rFonts w:eastAsia="Times New Roman"/>
          <w:color w:val="000000"/>
          <w:shd w:val="clear" w:color="auto" w:fill="FFFFFF"/>
        </w:rPr>
        <w:t>природный газ — нет данных</w:t>
      </w:r>
      <w:r w:rsidR="00D73C30">
        <w:rPr>
          <w:rFonts w:eastAsia="Times New Roman"/>
          <w:color w:val="000000"/>
          <w:shd w:val="clear" w:color="auto" w:fill="FFFFFF"/>
        </w:rPr>
        <w:t>.</w:t>
      </w:r>
      <w:r>
        <w:rPr>
          <w:rFonts w:eastAsia="Times New Roman"/>
          <w:color w:val="000000"/>
          <w:shd w:val="clear" w:color="auto" w:fill="FFFFFF"/>
        </w:rPr>
        <w:t xml:space="preserve"> </w:t>
      </w:r>
    </w:p>
    <w:p w:rsidR="00CA69B0" w:rsidRDefault="00CA69B0" w:rsidP="00CA69B0">
      <w:pPr>
        <w:jc w:val="both"/>
        <w:rPr>
          <w:rFonts w:eastAsia="Times New Roman"/>
          <w:color w:val="000000"/>
          <w:shd w:val="clear" w:color="auto" w:fill="FFFFFF"/>
        </w:rPr>
      </w:pPr>
      <w:r>
        <w:rPr>
          <w:rFonts w:eastAsia="Times New Roman"/>
          <w:color w:val="000000"/>
          <w:shd w:val="clear" w:color="auto" w:fill="FFFFFF"/>
        </w:rPr>
        <w:t xml:space="preserve">      Теплоносителем для систем отопления и горячего водоснабжения является сетевая вода с расчетными температурами</w:t>
      </w:r>
      <w:proofErr w:type="gramStart"/>
      <w:r>
        <w:rPr>
          <w:rFonts w:eastAsia="Times New Roman"/>
          <w:color w:val="000000"/>
          <w:shd w:val="clear" w:color="auto" w:fill="FFFFFF"/>
        </w:rPr>
        <w:t xml:space="preserve"> Т</w:t>
      </w:r>
      <w:proofErr w:type="gramEnd"/>
      <w:r>
        <w:rPr>
          <w:rFonts w:eastAsia="Times New Roman"/>
          <w:color w:val="000000"/>
          <w:shd w:val="clear" w:color="auto" w:fill="FFFFFF"/>
        </w:rPr>
        <w:t xml:space="preserve"> = 150-70</w:t>
      </w:r>
      <w:r>
        <w:rPr>
          <w:rFonts w:eastAsia="Times New Roman"/>
          <w:color w:val="000000"/>
          <w:shd w:val="clear" w:color="auto" w:fill="FFFFFF"/>
          <w:vertAlign w:val="superscript"/>
        </w:rPr>
        <w:t>0</w:t>
      </w:r>
      <w:r>
        <w:rPr>
          <w:rFonts w:eastAsia="Times New Roman"/>
          <w:color w:val="000000"/>
          <w:shd w:val="clear" w:color="auto" w:fill="FFFFFF"/>
        </w:rPr>
        <w:t>С, Т = 95-70</w:t>
      </w:r>
      <w:r>
        <w:rPr>
          <w:rFonts w:eastAsia="Times New Roman"/>
          <w:color w:val="000000"/>
          <w:shd w:val="clear" w:color="auto" w:fill="FFFFFF"/>
          <w:vertAlign w:val="superscript"/>
        </w:rPr>
        <w:t>0</w:t>
      </w:r>
      <w:r>
        <w:rPr>
          <w:rFonts w:eastAsia="Times New Roman"/>
          <w:color w:val="000000"/>
          <w:shd w:val="clear" w:color="auto" w:fill="FFFFFF"/>
        </w:rPr>
        <w:t>С.</w:t>
      </w:r>
    </w:p>
    <w:p w:rsidR="00CA69B0" w:rsidRDefault="00CA69B0" w:rsidP="00CA69B0">
      <w:pPr>
        <w:jc w:val="both"/>
        <w:rPr>
          <w:rFonts w:eastAsia="Times New Roman"/>
          <w:color w:val="000000"/>
          <w:shd w:val="clear" w:color="auto" w:fill="FFFFFF"/>
        </w:rPr>
      </w:pPr>
      <w:r>
        <w:rPr>
          <w:rFonts w:eastAsia="Times New Roman"/>
          <w:color w:val="000000"/>
          <w:shd w:val="clear" w:color="auto" w:fill="FFFFFF"/>
        </w:rPr>
        <w:t xml:space="preserve">       Система теплоснабжения от вышеперечисленных котельных — закрытая.</w:t>
      </w:r>
    </w:p>
    <w:p w:rsidR="00CA69B0" w:rsidRDefault="00CA69B0" w:rsidP="00CA69B0">
      <w:pPr>
        <w:jc w:val="both"/>
        <w:rPr>
          <w:rFonts w:eastAsia="Times New Roman"/>
          <w:color w:val="000000"/>
          <w:shd w:val="clear" w:color="auto" w:fill="FFFFFF"/>
        </w:rPr>
      </w:pPr>
      <w:r>
        <w:rPr>
          <w:rFonts w:eastAsia="Times New Roman"/>
          <w:color w:val="000000"/>
          <w:shd w:val="clear" w:color="auto" w:fill="FFFFFF"/>
        </w:rPr>
        <w:t xml:space="preserve">       Схема теплоснабжения тупиковая, двухтрубная, с насосным оборудованием.</w:t>
      </w:r>
    </w:p>
    <w:p w:rsidR="00DD695C" w:rsidRDefault="00CA69B0" w:rsidP="00DD695C">
      <w:pPr>
        <w:ind w:firstLine="567"/>
        <w:jc w:val="both"/>
        <w:rPr>
          <w:rFonts w:eastAsia="Times New Roman"/>
          <w:color w:val="000000"/>
          <w:shd w:val="clear" w:color="auto" w:fill="FFFFFF"/>
        </w:rPr>
      </w:pPr>
      <w:r>
        <w:rPr>
          <w:rFonts w:eastAsia="Times New Roman"/>
          <w:color w:val="000000"/>
          <w:shd w:val="clear" w:color="auto" w:fill="FFFFFF"/>
        </w:rPr>
        <w:t>Трубопроводы смонтированы из стальных электросварных труб по ГОСТ 10704-91 для систем отопления и вентиляции и оцинкованных — для</w:t>
      </w:r>
      <w:r w:rsidR="00DD695C">
        <w:rPr>
          <w:rFonts w:eastAsia="Times New Roman"/>
          <w:color w:val="000000"/>
          <w:shd w:val="clear" w:color="auto" w:fill="FFFFFF"/>
        </w:rPr>
        <w:t xml:space="preserve"> систем горячего </w:t>
      </w:r>
      <w:r w:rsidR="00DD695C">
        <w:rPr>
          <w:rFonts w:eastAsia="Times New Roman"/>
          <w:color w:val="000000"/>
          <w:shd w:val="clear" w:color="auto" w:fill="FFFFFF"/>
        </w:rPr>
        <w:lastRenderedPageBreak/>
        <w:t>водоснабжения.</w:t>
      </w:r>
    </w:p>
    <w:p w:rsidR="0099270B" w:rsidRPr="00CA69B0" w:rsidRDefault="00CA69B0" w:rsidP="00DD695C">
      <w:pPr>
        <w:ind w:firstLine="567"/>
        <w:jc w:val="both"/>
        <w:rPr>
          <w:rFonts w:eastAsia="Times New Roman"/>
          <w:color w:val="000000"/>
          <w:shd w:val="clear" w:color="auto" w:fill="FFFFFF"/>
        </w:rPr>
      </w:pPr>
      <w:r>
        <w:rPr>
          <w:rFonts w:eastAsia="Times New Roman"/>
          <w:color w:val="000000"/>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w:t>
      </w:r>
      <w:r w:rsidR="007B0D3D">
        <w:rPr>
          <w:rFonts w:eastAsia="Times New Roman"/>
          <w:color w:val="000000"/>
          <w:shd w:val="clear" w:color="auto" w:fill="FFFFFF"/>
        </w:rPr>
        <w:t xml:space="preserve"> и водонагревательных систем  (</w:t>
      </w:r>
      <w:r>
        <w:rPr>
          <w:rFonts w:eastAsia="Times New Roman"/>
          <w:color w:val="000000"/>
          <w:shd w:val="clear" w:color="auto" w:fill="FFFFFF"/>
        </w:rPr>
        <w:t>работающих на природном газе),   часть имеет печное отопление.</w:t>
      </w:r>
    </w:p>
    <w:p w:rsidR="0095613E" w:rsidRPr="00CA69B0" w:rsidRDefault="0095613E" w:rsidP="0095613E">
      <w:pPr>
        <w:jc w:val="both"/>
        <w:rPr>
          <w:rFonts w:eastAsia="Times New Roman"/>
          <w:color w:val="000000"/>
          <w:shd w:val="clear" w:color="auto" w:fill="FFFFFF"/>
        </w:rPr>
      </w:pPr>
    </w:p>
    <w:p w:rsidR="0095613E" w:rsidRPr="00CA69B0" w:rsidRDefault="0095613E" w:rsidP="00995DC3">
      <w:pPr>
        <w:shd w:val="clear" w:color="auto" w:fill="FFFFFF"/>
        <w:autoSpaceDE w:val="0"/>
        <w:jc w:val="center"/>
        <w:rPr>
          <w:rFonts w:eastAsia="Times New Roman"/>
          <w:b/>
          <w:bCs/>
          <w:color w:val="000000"/>
          <w:u w:val="single"/>
          <w:shd w:val="clear" w:color="auto" w:fill="FFFFFF"/>
        </w:rPr>
      </w:pPr>
      <w:r w:rsidRPr="00CA69B0">
        <w:rPr>
          <w:rFonts w:eastAsia="Times New Roman"/>
          <w:b/>
          <w:bCs/>
          <w:color w:val="000000"/>
          <w:u w:val="single"/>
          <w:shd w:val="clear" w:color="auto" w:fill="FFFFFF"/>
        </w:rPr>
        <w:t>Топливо</w:t>
      </w:r>
      <w:r w:rsidR="0083329E" w:rsidRPr="00CA69B0">
        <w:rPr>
          <w:rFonts w:eastAsia="Times New Roman"/>
          <w:b/>
          <w:bCs/>
          <w:color w:val="000000"/>
          <w:u w:val="single"/>
          <w:shd w:val="clear" w:color="auto" w:fill="FFFFFF"/>
        </w:rPr>
        <w:t xml:space="preserve"> </w:t>
      </w:r>
      <w:r w:rsidRPr="00CA69B0">
        <w:rPr>
          <w:rFonts w:eastAsia="Times New Roman"/>
          <w:b/>
          <w:bCs/>
          <w:color w:val="000000"/>
          <w:u w:val="single"/>
          <w:shd w:val="clear" w:color="auto" w:fill="FFFFFF"/>
        </w:rPr>
        <w:t>-</w:t>
      </w:r>
      <w:r w:rsidR="0083329E" w:rsidRPr="00CA69B0">
        <w:rPr>
          <w:rFonts w:eastAsia="Times New Roman"/>
          <w:b/>
          <w:bCs/>
          <w:color w:val="000000"/>
          <w:u w:val="single"/>
          <w:shd w:val="clear" w:color="auto" w:fill="FFFFFF"/>
        </w:rPr>
        <w:t xml:space="preserve"> </w:t>
      </w:r>
      <w:r w:rsidRPr="00CA69B0">
        <w:rPr>
          <w:rFonts w:eastAsia="Times New Roman"/>
          <w:b/>
          <w:bCs/>
          <w:color w:val="000000"/>
          <w:u w:val="single"/>
          <w:shd w:val="clear" w:color="auto" w:fill="FFFFFF"/>
        </w:rPr>
        <w:t xml:space="preserve">энергетический баланс </w:t>
      </w:r>
      <w:proofErr w:type="spellStart"/>
      <w:r w:rsidR="00DD695C">
        <w:rPr>
          <w:rFonts w:eastAsia="Times New Roman"/>
          <w:b/>
          <w:bCs/>
          <w:color w:val="000000"/>
          <w:u w:val="single"/>
          <w:shd w:val="clear" w:color="auto" w:fill="FFFFFF"/>
        </w:rPr>
        <w:t>Елизаветовского</w:t>
      </w:r>
      <w:proofErr w:type="spellEnd"/>
      <w:r w:rsidRPr="00CA69B0">
        <w:rPr>
          <w:rFonts w:eastAsia="Times New Roman"/>
          <w:b/>
          <w:bCs/>
          <w:color w:val="000000"/>
          <w:u w:val="single"/>
          <w:shd w:val="clear" w:color="auto" w:fill="FFFFFF"/>
        </w:rPr>
        <w:t xml:space="preserve"> сельского  поселения на 2009 год.</w:t>
      </w:r>
    </w:p>
    <w:p w:rsidR="00DD695C" w:rsidRDefault="00DD695C" w:rsidP="00DD695C">
      <w:pPr>
        <w:shd w:val="clear" w:color="auto" w:fill="FFFFFF"/>
        <w:autoSpaceDE w:val="0"/>
        <w:jc w:val="right"/>
        <w:rPr>
          <w:rFonts w:eastAsia="Times New Roman"/>
          <w:color w:val="000000"/>
          <w:shd w:val="clear" w:color="auto" w:fill="FFFFFF"/>
        </w:rPr>
      </w:pPr>
    </w:p>
    <w:tbl>
      <w:tblPr>
        <w:tblW w:w="0" w:type="auto"/>
        <w:tblInd w:w="40" w:type="dxa"/>
        <w:tblLayout w:type="fixed"/>
        <w:tblCellMar>
          <w:left w:w="40" w:type="dxa"/>
          <w:right w:w="40" w:type="dxa"/>
        </w:tblCellMar>
        <w:tblLook w:val="0000"/>
      </w:tblPr>
      <w:tblGrid>
        <w:gridCol w:w="3087"/>
        <w:gridCol w:w="2843"/>
        <w:gridCol w:w="3426"/>
      </w:tblGrid>
      <w:tr w:rsidR="00DD695C" w:rsidTr="00DD695C">
        <w:trPr>
          <w:trHeight w:val="1186"/>
        </w:trPr>
        <w:tc>
          <w:tcPr>
            <w:tcW w:w="308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Муниципальное образование</w:t>
            </w:r>
          </w:p>
        </w:tc>
        <w:tc>
          <w:tcPr>
            <w:tcW w:w="2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Потребность</w:t>
            </w:r>
          </w:p>
          <w:p w:rsidR="00DD695C" w:rsidRPr="0096409A" w:rsidRDefault="00DD695C" w:rsidP="00DD695C">
            <w:pPr>
              <w:jc w:val="center"/>
              <w:rPr>
                <w:b/>
                <w:sz w:val="22"/>
                <w:szCs w:val="22"/>
              </w:rPr>
            </w:pPr>
            <w:r w:rsidRPr="0096409A">
              <w:rPr>
                <w:b/>
                <w:sz w:val="22"/>
                <w:szCs w:val="22"/>
              </w:rPr>
              <w:t>в тепле</w:t>
            </w:r>
          </w:p>
          <w:p w:rsidR="00DD695C" w:rsidRPr="0096409A" w:rsidRDefault="00DD695C" w:rsidP="00DD695C">
            <w:pPr>
              <w:jc w:val="center"/>
              <w:rPr>
                <w:b/>
                <w:sz w:val="22"/>
                <w:szCs w:val="22"/>
              </w:rPr>
            </w:pPr>
            <w:r w:rsidRPr="0096409A">
              <w:rPr>
                <w:b/>
                <w:sz w:val="22"/>
                <w:szCs w:val="22"/>
              </w:rPr>
              <w:t>в МВт/Гкал/</w:t>
            </w:r>
            <w:proofErr w:type="gramStart"/>
            <w:r w:rsidRPr="0096409A">
              <w:rPr>
                <w:b/>
                <w:sz w:val="22"/>
                <w:szCs w:val="22"/>
              </w:rPr>
              <w:t>ч</w:t>
            </w:r>
            <w:proofErr w:type="gramEnd"/>
          </w:p>
        </w:tc>
        <w:tc>
          <w:tcPr>
            <w:tcW w:w="3426"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Обеспечение теплом</w:t>
            </w:r>
          </w:p>
        </w:tc>
      </w:tr>
      <w:tr w:rsidR="00DD695C" w:rsidTr="00DD695C">
        <w:trPr>
          <w:trHeight w:val="240"/>
        </w:trPr>
        <w:tc>
          <w:tcPr>
            <w:tcW w:w="308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1</w:t>
            </w:r>
          </w:p>
        </w:tc>
        <w:tc>
          <w:tcPr>
            <w:tcW w:w="2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2</w:t>
            </w:r>
          </w:p>
        </w:tc>
        <w:tc>
          <w:tcPr>
            <w:tcW w:w="3426"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DD695C" w:rsidRPr="0096409A" w:rsidRDefault="00DD695C" w:rsidP="00DD695C">
            <w:pPr>
              <w:jc w:val="center"/>
              <w:rPr>
                <w:b/>
                <w:sz w:val="22"/>
                <w:szCs w:val="22"/>
              </w:rPr>
            </w:pPr>
            <w:r w:rsidRPr="0096409A">
              <w:rPr>
                <w:b/>
                <w:sz w:val="22"/>
                <w:szCs w:val="22"/>
              </w:rPr>
              <w:t>4</w:t>
            </w:r>
          </w:p>
        </w:tc>
      </w:tr>
      <w:tr w:rsidR="00DD695C" w:rsidTr="00DD695C">
        <w:trPr>
          <w:trHeight w:hRule="exact" w:val="1320"/>
        </w:trPr>
        <w:tc>
          <w:tcPr>
            <w:tcW w:w="3087" w:type="dxa"/>
            <w:tcBorders>
              <w:top w:val="single" w:sz="2"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lang w:val="en-US"/>
              </w:rPr>
              <w:t>I</w:t>
            </w:r>
            <w:r w:rsidRPr="00DD695C">
              <w:rPr>
                <w:rFonts w:eastAsia="Times New Roman"/>
                <w:color w:val="000000"/>
                <w:sz w:val="20"/>
                <w:szCs w:val="20"/>
                <w:shd w:val="clear" w:color="auto" w:fill="FFFFFF"/>
              </w:rPr>
              <w:t xml:space="preserve"> </w:t>
            </w:r>
            <w:r>
              <w:rPr>
                <w:rFonts w:eastAsia="Times New Roman"/>
                <w:color w:val="000000"/>
                <w:sz w:val="20"/>
                <w:szCs w:val="20"/>
                <w:shd w:val="clear" w:color="auto" w:fill="FFFFFF"/>
              </w:rPr>
              <w:t>Существующий:</w:t>
            </w:r>
          </w:p>
          <w:p w:rsidR="00DD695C" w:rsidRDefault="00DD695C" w:rsidP="00D24384">
            <w:pPr>
              <w:shd w:val="clear" w:color="auto" w:fill="FFFFFF"/>
              <w:autoSpaceDE w:val="0"/>
              <w:rPr>
                <w:rFonts w:eastAsia="Times New Roman"/>
                <w:color w:val="000000"/>
                <w:sz w:val="20"/>
                <w:szCs w:val="20"/>
                <w:shd w:val="clear" w:color="auto" w:fill="FFFFFF"/>
              </w:rPr>
            </w:pPr>
            <w:r>
              <w:rPr>
                <w:rFonts w:eastAsia="Times New Roman"/>
                <w:color w:val="000000"/>
                <w:sz w:val="20"/>
                <w:szCs w:val="20"/>
                <w:shd w:val="clear" w:color="auto" w:fill="FFFFFF"/>
              </w:rPr>
              <w:t>а) жилой фонд</w:t>
            </w:r>
          </w:p>
        </w:tc>
        <w:tc>
          <w:tcPr>
            <w:tcW w:w="2843" w:type="dxa"/>
            <w:tcBorders>
              <w:top w:val="single" w:sz="2"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12,32</w:t>
            </w:r>
          </w:p>
          <w:p w:rsidR="00DD695C" w:rsidRDefault="00DD695C" w:rsidP="00D24384">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10,62</w:t>
            </w:r>
          </w:p>
        </w:tc>
        <w:tc>
          <w:tcPr>
            <w:tcW w:w="3426" w:type="dxa"/>
            <w:vMerge w:val="restart"/>
            <w:tcBorders>
              <w:top w:val="single" w:sz="2" w:space="0" w:color="000000"/>
              <w:left w:val="single" w:sz="1" w:space="0" w:color="000000"/>
              <w:bottom w:val="single" w:sz="1" w:space="0" w:color="000000"/>
              <w:right w:val="single" w:sz="1" w:space="0" w:color="000000"/>
            </w:tcBorders>
            <w:vAlign w:val="center"/>
          </w:tcPr>
          <w:p w:rsidR="00DD695C" w:rsidRDefault="00DD695C" w:rsidP="00DD695C">
            <w:pPr>
              <w:shd w:val="clear" w:color="auto" w:fill="FFFFFF"/>
              <w:autoSpaceDE w:val="0"/>
              <w:snapToGrid w:val="0"/>
              <w:rPr>
                <w:sz w:val="21"/>
                <w:szCs w:val="21"/>
                <w:shd w:val="clear" w:color="auto" w:fill="FFFFFF"/>
              </w:rPr>
            </w:pPr>
            <w:r>
              <w:rPr>
                <w:sz w:val="21"/>
                <w:szCs w:val="21"/>
                <w:shd w:val="clear" w:color="auto" w:fill="FFFFFF"/>
              </w:rPr>
              <w:t>От индивидуальных источников</w:t>
            </w:r>
          </w:p>
        </w:tc>
      </w:tr>
      <w:tr w:rsidR="00DD695C" w:rsidTr="00DD695C">
        <w:trPr>
          <w:trHeight w:hRule="exact" w:val="23"/>
        </w:trPr>
        <w:tc>
          <w:tcPr>
            <w:tcW w:w="3087" w:type="dxa"/>
            <w:vMerge w:val="restart"/>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б) соцкультбыт</w:t>
            </w:r>
          </w:p>
        </w:tc>
        <w:tc>
          <w:tcPr>
            <w:tcW w:w="2843" w:type="dxa"/>
            <w:vMerge w:val="restart"/>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37,06</w:t>
            </w:r>
          </w:p>
          <w:p w:rsidR="00DD695C" w:rsidRDefault="00DD695C" w:rsidP="00D24384">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31,95</w:t>
            </w:r>
          </w:p>
        </w:tc>
        <w:tc>
          <w:tcPr>
            <w:tcW w:w="3426" w:type="dxa"/>
            <w:vMerge/>
            <w:tcBorders>
              <w:top w:val="single" w:sz="1" w:space="0" w:color="000000"/>
              <w:left w:val="single" w:sz="1" w:space="0" w:color="000000"/>
              <w:bottom w:val="single" w:sz="1" w:space="0" w:color="000000"/>
              <w:right w:val="single" w:sz="1" w:space="0" w:color="000000"/>
            </w:tcBorders>
            <w:vAlign w:val="center"/>
          </w:tcPr>
          <w:p w:rsidR="00DD695C" w:rsidRDefault="00DD695C" w:rsidP="00DD695C">
            <w:pPr>
              <w:snapToGrid w:val="0"/>
              <w:rPr>
                <w:sz w:val="21"/>
                <w:szCs w:val="21"/>
                <w:shd w:val="clear" w:color="auto" w:fill="FFFFFF"/>
              </w:rPr>
            </w:pPr>
          </w:p>
        </w:tc>
      </w:tr>
      <w:tr w:rsidR="00DD695C" w:rsidTr="00DD695C">
        <w:trPr>
          <w:trHeight w:val="862"/>
        </w:trPr>
        <w:tc>
          <w:tcPr>
            <w:tcW w:w="3087" w:type="dxa"/>
            <w:vMerge/>
            <w:tcBorders>
              <w:top w:val="single" w:sz="1" w:space="0" w:color="000000"/>
              <w:left w:val="single" w:sz="1" w:space="0" w:color="000000"/>
              <w:bottom w:val="single" w:sz="1" w:space="0" w:color="000000"/>
            </w:tcBorders>
            <w:vAlign w:val="center"/>
          </w:tcPr>
          <w:p w:rsidR="00DD695C" w:rsidRDefault="00DD695C" w:rsidP="00D24384">
            <w:pPr>
              <w:snapToGrid w:val="0"/>
              <w:rPr>
                <w:shd w:val="clear" w:color="auto" w:fill="FFFFFF"/>
              </w:rPr>
            </w:pPr>
          </w:p>
        </w:tc>
        <w:tc>
          <w:tcPr>
            <w:tcW w:w="2843" w:type="dxa"/>
            <w:vMerge/>
            <w:tcBorders>
              <w:top w:val="single" w:sz="1" w:space="0" w:color="000000"/>
              <w:left w:val="single" w:sz="1" w:space="0" w:color="000000"/>
              <w:bottom w:val="single" w:sz="1" w:space="0" w:color="000000"/>
            </w:tcBorders>
            <w:vAlign w:val="center"/>
          </w:tcPr>
          <w:p w:rsidR="00DD695C" w:rsidRDefault="00DD695C" w:rsidP="00D24384">
            <w:pPr>
              <w:snapToGrid w:val="0"/>
              <w:rPr>
                <w:shd w:val="clear" w:color="auto" w:fill="FFFFFF"/>
              </w:rPr>
            </w:pPr>
          </w:p>
        </w:tc>
        <w:tc>
          <w:tcPr>
            <w:tcW w:w="3426" w:type="dxa"/>
            <w:tcBorders>
              <w:left w:val="single" w:sz="1" w:space="0" w:color="000000"/>
              <w:bottom w:val="single" w:sz="1" w:space="0" w:color="000000"/>
              <w:right w:val="single" w:sz="1" w:space="0" w:color="000000"/>
            </w:tcBorders>
            <w:vAlign w:val="center"/>
          </w:tcPr>
          <w:p w:rsidR="00DD695C" w:rsidRDefault="00DD695C" w:rsidP="00DD695C">
            <w:pPr>
              <w:shd w:val="clear" w:color="auto" w:fill="FFFFFF"/>
              <w:autoSpaceDE w:val="0"/>
              <w:snapToGrid w:val="0"/>
              <w:rPr>
                <w:sz w:val="21"/>
                <w:szCs w:val="21"/>
                <w:shd w:val="clear" w:color="auto" w:fill="FFFFFF"/>
              </w:rPr>
            </w:pPr>
            <w:r>
              <w:rPr>
                <w:sz w:val="21"/>
                <w:szCs w:val="21"/>
                <w:shd w:val="clear" w:color="auto" w:fill="FFFFFF"/>
              </w:rPr>
              <w:t>От  отдельно стоящих и встроенно-пристроенных котельных</w:t>
            </w:r>
          </w:p>
        </w:tc>
      </w:tr>
      <w:tr w:rsidR="00DD695C" w:rsidTr="00DD695C">
        <w:trPr>
          <w:trHeight w:val="705"/>
        </w:trPr>
        <w:tc>
          <w:tcPr>
            <w:tcW w:w="3087"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Всего:</w:t>
            </w:r>
          </w:p>
        </w:tc>
        <w:tc>
          <w:tcPr>
            <w:tcW w:w="2843"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49,38</w:t>
            </w:r>
          </w:p>
          <w:p w:rsidR="00DD695C" w:rsidRDefault="00DD695C" w:rsidP="00D24384">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42,57</w:t>
            </w:r>
          </w:p>
        </w:tc>
        <w:tc>
          <w:tcPr>
            <w:tcW w:w="3426" w:type="dxa"/>
            <w:tcBorders>
              <w:top w:val="single" w:sz="1" w:space="0" w:color="000000"/>
              <w:left w:val="single" w:sz="1" w:space="0" w:color="000000"/>
              <w:bottom w:val="single" w:sz="1" w:space="0" w:color="000000"/>
              <w:right w:val="single" w:sz="1" w:space="0" w:color="000000"/>
            </w:tcBorders>
            <w:vAlign w:val="center"/>
          </w:tcPr>
          <w:p w:rsidR="00DD695C" w:rsidRDefault="00DD695C" w:rsidP="00DD695C">
            <w:pPr>
              <w:shd w:val="clear" w:color="auto" w:fill="FFFFFF"/>
              <w:autoSpaceDE w:val="0"/>
              <w:snapToGrid w:val="0"/>
              <w:rPr>
                <w:sz w:val="21"/>
                <w:szCs w:val="21"/>
                <w:shd w:val="clear" w:color="auto" w:fill="FFFF00"/>
              </w:rPr>
            </w:pPr>
          </w:p>
        </w:tc>
      </w:tr>
      <w:tr w:rsidR="00DD695C" w:rsidTr="00DD695C">
        <w:trPr>
          <w:trHeight w:val="840"/>
        </w:trPr>
        <w:tc>
          <w:tcPr>
            <w:tcW w:w="3087"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lang w:val="en-US"/>
              </w:rPr>
              <w:t>II</w:t>
            </w:r>
            <w:r w:rsidRPr="00DD695C">
              <w:rPr>
                <w:rFonts w:eastAsia="Times New Roman"/>
                <w:color w:val="000000"/>
                <w:sz w:val="20"/>
                <w:szCs w:val="20"/>
                <w:shd w:val="clear" w:color="auto" w:fill="FFFFFF"/>
              </w:rPr>
              <w:t xml:space="preserve"> </w:t>
            </w:r>
            <w:r>
              <w:rPr>
                <w:rFonts w:eastAsia="Times New Roman"/>
                <w:color w:val="000000"/>
                <w:sz w:val="20"/>
                <w:szCs w:val="20"/>
                <w:shd w:val="clear" w:color="auto" w:fill="FFFFFF"/>
              </w:rPr>
              <w:t>Новое строительство:</w:t>
            </w:r>
          </w:p>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а) жилой фонд</w:t>
            </w:r>
          </w:p>
        </w:tc>
        <w:tc>
          <w:tcPr>
            <w:tcW w:w="2843"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suppressAutoHyphens w:val="0"/>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0,899</w:t>
            </w:r>
          </w:p>
          <w:p w:rsidR="00DD695C" w:rsidRDefault="00DD695C" w:rsidP="00D24384">
            <w:pPr>
              <w:shd w:val="clear" w:color="auto" w:fill="FFFFFF"/>
              <w:suppressAutoHyphens w:val="0"/>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0,775</w:t>
            </w:r>
          </w:p>
        </w:tc>
        <w:tc>
          <w:tcPr>
            <w:tcW w:w="3426" w:type="dxa"/>
            <w:tcBorders>
              <w:top w:val="single" w:sz="1" w:space="0" w:color="000000"/>
              <w:left w:val="single" w:sz="1" w:space="0" w:color="000000"/>
              <w:bottom w:val="single" w:sz="1" w:space="0" w:color="000000"/>
              <w:right w:val="single" w:sz="1" w:space="0" w:color="000000"/>
            </w:tcBorders>
            <w:vAlign w:val="center"/>
          </w:tcPr>
          <w:p w:rsidR="00DD695C" w:rsidRDefault="00DD695C" w:rsidP="00DD695C">
            <w:pPr>
              <w:shd w:val="clear" w:color="auto" w:fill="FFFFFF"/>
              <w:suppressAutoHyphens w:val="0"/>
              <w:autoSpaceDE w:val="0"/>
              <w:snapToGrid w:val="0"/>
              <w:rPr>
                <w:rFonts w:eastAsia="Times New Roman"/>
                <w:color w:val="000000"/>
                <w:sz w:val="21"/>
                <w:szCs w:val="21"/>
                <w:shd w:val="clear" w:color="auto" w:fill="FFFFFF"/>
              </w:rPr>
            </w:pPr>
            <w:r>
              <w:rPr>
                <w:rFonts w:eastAsia="Times New Roman"/>
                <w:color w:val="000000"/>
                <w:sz w:val="21"/>
                <w:szCs w:val="21"/>
                <w:shd w:val="clear" w:color="auto" w:fill="FFFFFF"/>
              </w:rPr>
              <w:t xml:space="preserve">От </w:t>
            </w:r>
            <w:proofErr w:type="gramStart"/>
            <w:r>
              <w:rPr>
                <w:rFonts w:eastAsia="Times New Roman"/>
                <w:color w:val="000000"/>
                <w:sz w:val="21"/>
                <w:szCs w:val="21"/>
                <w:shd w:val="clear" w:color="auto" w:fill="FFFFFF"/>
              </w:rPr>
              <w:t>автономных</w:t>
            </w:r>
            <w:proofErr w:type="gramEnd"/>
            <w:r>
              <w:rPr>
                <w:rFonts w:eastAsia="Times New Roman"/>
                <w:color w:val="000000"/>
                <w:sz w:val="21"/>
                <w:szCs w:val="21"/>
                <w:shd w:val="clear" w:color="auto" w:fill="FFFFFF"/>
              </w:rPr>
              <w:t xml:space="preserve"> </w:t>
            </w:r>
            <w:proofErr w:type="spellStart"/>
            <w:r>
              <w:rPr>
                <w:rFonts w:eastAsia="Times New Roman"/>
                <w:color w:val="000000"/>
                <w:sz w:val="21"/>
                <w:szCs w:val="21"/>
                <w:shd w:val="clear" w:color="auto" w:fill="FFFFFF"/>
              </w:rPr>
              <w:t>газоводонагревателей</w:t>
            </w:r>
            <w:proofErr w:type="spellEnd"/>
            <w:r>
              <w:rPr>
                <w:rFonts w:eastAsia="Times New Roman"/>
                <w:color w:val="000000"/>
                <w:sz w:val="21"/>
                <w:szCs w:val="21"/>
                <w:shd w:val="clear" w:color="auto" w:fill="FFFFFF"/>
              </w:rPr>
              <w:t xml:space="preserve"> с водяным контуром </w:t>
            </w:r>
          </w:p>
        </w:tc>
      </w:tr>
      <w:tr w:rsidR="00DD695C" w:rsidTr="00DD695C">
        <w:trPr>
          <w:trHeight w:val="840"/>
        </w:trPr>
        <w:tc>
          <w:tcPr>
            <w:tcW w:w="3087" w:type="dxa"/>
            <w:tcBorders>
              <w:left w:val="single" w:sz="1" w:space="0" w:color="000000"/>
              <w:bottom w:val="single" w:sz="1" w:space="0" w:color="000000"/>
            </w:tcBorders>
            <w:vAlign w:val="center"/>
          </w:tcPr>
          <w:p w:rsidR="00DD695C" w:rsidRDefault="00DD695C" w:rsidP="00D24384">
            <w:pPr>
              <w:shd w:val="clear" w:color="auto" w:fill="FFFFFF"/>
              <w:autoSpaceDE w:val="0"/>
              <w:snapToGrid w:val="0"/>
              <w:rPr>
                <w:sz w:val="20"/>
                <w:szCs w:val="20"/>
                <w:shd w:val="clear" w:color="auto" w:fill="FFFFFF"/>
              </w:rPr>
            </w:pPr>
            <w:r>
              <w:rPr>
                <w:sz w:val="20"/>
                <w:szCs w:val="20"/>
                <w:shd w:val="clear" w:color="auto" w:fill="FFFFFF"/>
              </w:rPr>
              <w:t>б) соцкультбыт</w:t>
            </w:r>
          </w:p>
        </w:tc>
        <w:tc>
          <w:tcPr>
            <w:tcW w:w="6269" w:type="dxa"/>
            <w:gridSpan w:val="2"/>
            <w:tcBorders>
              <w:left w:val="single" w:sz="1" w:space="0" w:color="000000"/>
              <w:bottom w:val="single" w:sz="1" w:space="0" w:color="000000"/>
              <w:right w:val="single" w:sz="1" w:space="0" w:color="000000"/>
            </w:tcBorders>
            <w:vAlign w:val="center"/>
          </w:tcPr>
          <w:p w:rsidR="00DD695C" w:rsidRDefault="00DD695C" w:rsidP="00D24384">
            <w:pPr>
              <w:shd w:val="clear" w:color="auto" w:fill="FFFFFF"/>
              <w:suppressAutoHyphens w:val="0"/>
              <w:autoSpaceDE w:val="0"/>
              <w:snapToGrid w:val="0"/>
              <w:jc w:val="center"/>
              <w:rPr>
                <w:rFonts w:eastAsia="Arial" w:cs="Arial"/>
                <w:color w:val="000000"/>
                <w:sz w:val="21"/>
                <w:szCs w:val="21"/>
                <w:shd w:val="clear" w:color="auto" w:fill="FFFFFF"/>
              </w:rPr>
            </w:pPr>
            <w:r>
              <w:rPr>
                <w:rFonts w:eastAsia="Arial" w:cs="Arial"/>
                <w:color w:val="000000"/>
                <w:sz w:val="21"/>
                <w:szCs w:val="21"/>
                <w:shd w:val="clear" w:color="auto" w:fill="FFFFFF"/>
              </w:rPr>
              <w:t>расходы определяются в течени</w:t>
            </w:r>
            <w:proofErr w:type="gramStart"/>
            <w:r>
              <w:rPr>
                <w:rFonts w:eastAsia="Arial" w:cs="Arial"/>
                <w:color w:val="000000"/>
                <w:sz w:val="21"/>
                <w:szCs w:val="21"/>
                <w:shd w:val="clear" w:color="auto" w:fill="FFFFFF"/>
              </w:rPr>
              <w:t>и</w:t>
            </w:r>
            <w:proofErr w:type="gramEnd"/>
            <w:r>
              <w:rPr>
                <w:rFonts w:eastAsia="Arial" w:cs="Arial"/>
                <w:color w:val="000000"/>
                <w:sz w:val="21"/>
                <w:szCs w:val="21"/>
                <w:shd w:val="clear" w:color="auto" w:fill="FFFFFF"/>
              </w:rPr>
              <w:t xml:space="preserve"> разработки проектной документации по объектам, с уточнениями производственных мощностей</w:t>
            </w:r>
          </w:p>
        </w:tc>
      </w:tr>
      <w:tr w:rsidR="00DD695C" w:rsidTr="00DD695C">
        <w:trPr>
          <w:trHeight w:val="485"/>
        </w:trPr>
        <w:tc>
          <w:tcPr>
            <w:tcW w:w="3087"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Всего:</w:t>
            </w:r>
          </w:p>
        </w:tc>
        <w:tc>
          <w:tcPr>
            <w:tcW w:w="2843" w:type="dxa"/>
            <w:tcBorders>
              <w:top w:val="single" w:sz="1" w:space="0" w:color="000000"/>
              <w:left w:val="single" w:sz="1" w:space="0" w:color="000000"/>
              <w:bottom w:val="single" w:sz="1" w:space="0" w:color="000000"/>
            </w:tcBorders>
            <w:vAlign w:val="center"/>
          </w:tcPr>
          <w:p w:rsidR="00DD695C" w:rsidRDefault="00DD695C" w:rsidP="00D24384">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50,28</w:t>
            </w:r>
          </w:p>
          <w:p w:rsidR="00DD695C" w:rsidRDefault="00DD695C" w:rsidP="00D24384">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43,34</w:t>
            </w:r>
          </w:p>
        </w:tc>
        <w:tc>
          <w:tcPr>
            <w:tcW w:w="3426" w:type="dxa"/>
            <w:tcBorders>
              <w:top w:val="single" w:sz="1" w:space="0" w:color="000000"/>
              <w:left w:val="single" w:sz="1" w:space="0" w:color="000000"/>
              <w:bottom w:val="single" w:sz="1" w:space="0" w:color="000000"/>
              <w:right w:val="single" w:sz="1" w:space="0" w:color="000000"/>
            </w:tcBorders>
            <w:vAlign w:val="center"/>
          </w:tcPr>
          <w:p w:rsidR="00DD695C" w:rsidRDefault="00DD695C" w:rsidP="00D24384">
            <w:pPr>
              <w:shd w:val="clear" w:color="auto" w:fill="FFFFFF"/>
              <w:autoSpaceDE w:val="0"/>
              <w:snapToGrid w:val="0"/>
              <w:jc w:val="center"/>
              <w:rPr>
                <w:shd w:val="clear" w:color="auto" w:fill="FFFF00"/>
              </w:rPr>
            </w:pPr>
          </w:p>
        </w:tc>
      </w:tr>
    </w:tbl>
    <w:p w:rsidR="00DD695C" w:rsidRDefault="00DD695C" w:rsidP="00DD695C">
      <w:pPr>
        <w:shd w:val="clear" w:color="auto" w:fill="FFFFFF"/>
        <w:autoSpaceDE w:val="0"/>
        <w:jc w:val="both"/>
        <w:rPr>
          <w:rFonts w:eastAsia="Times New Roman"/>
          <w:color w:val="000000"/>
          <w:shd w:val="clear" w:color="auto" w:fill="FFFF00"/>
        </w:rPr>
      </w:pPr>
    </w:p>
    <w:p w:rsidR="004812D8" w:rsidRPr="00DD695C" w:rsidRDefault="004812D8" w:rsidP="00852878">
      <w:pPr>
        <w:widowControl/>
        <w:suppressAutoHyphens w:val="0"/>
        <w:ind w:firstLine="567"/>
        <w:jc w:val="both"/>
        <w:rPr>
          <w:rFonts w:eastAsia="Times New Roman"/>
          <w:b/>
          <w:kern w:val="0"/>
          <w:lang w:eastAsia="ru-RU"/>
        </w:rPr>
      </w:pPr>
      <w:r w:rsidRPr="00DD695C">
        <w:rPr>
          <w:rFonts w:eastAsia="Times New Roman"/>
          <w:b/>
          <w:kern w:val="0"/>
          <w:lang w:eastAsia="ru-RU"/>
        </w:rPr>
        <w:t>Электроснабжение</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Основная цель разработки настоящего раздела ГП - обеспечение оптимального раз</w:t>
      </w:r>
      <w:r w:rsidRPr="00DD695C">
        <w:rPr>
          <w:rFonts w:eastAsia="Arial" w:cs="Arial"/>
          <w:color w:val="000000"/>
          <w:shd w:val="clear" w:color="auto" w:fill="FFFFFF"/>
        </w:rPr>
        <w:t>в</w:t>
      </w:r>
      <w:r>
        <w:rPr>
          <w:rFonts w:eastAsia="Arial" w:cs="Arial"/>
          <w:color w:val="000000"/>
          <w:shd w:val="clear" w:color="auto" w:fill="FFFFFF"/>
        </w:rPr>
        <w:t xml:space="preserve">ития энергосистемы </w:t>
      </w:r>
      <w:proofErr w:type="spellStart"/>
      <w:r>
        <w:rPr>
          <w:rFonts w:eastAsia="Arial" w:cs="Arial"/>
          <w:color w:val="000000"/>
          <w:shd w:val="clear" w:color="auto" w:fill="FFFFFF"/>
        </w:rPr>
        <w:t>Елизаветовского</w:t>
      </w:r>
      <w:proofErr w:type="spellEnd"/>
      <w:r>
        <w:rPr>
          <w:rFonts w:eastAsia="Arial" w:cs="Arial"/>
          <w:color w:val="000000"/>
          <w:shd w:val="clear" w:color="auto" w:fill="FFFFFF"/>
        </w:rPr>
        <w:t xml:space="preserve"> сельского поселения,  взаимоувязанного с его территориально-планировочным развитием.</w:t>
      </w:r>
    </w:p>
    <w:p w:rsidR="00DD695C" w:rsidRDefault="00DD695C" w:rsidP="00DD695C">
      <w:pPr>
        <w:shd w:val="clear" w:color="auto" w:fill="FFFFFF"/>
        <w:autoSpaceDE w:val="0"/>
        <w:ind w:firstLine="567"/>
        <w:jc w:val="both"/>
        <w:rPr>
          <w:rFonts w:eastAsia="Times New Roman"/>
          <w:shd w:val="clear" w:color="auto" w:fill="FFFFFF"/>
        </w:rPr>
      </w:pPr>
      <w:r>
        <w:rPr>
          <w:rFonts w:eastAsia="Arial" w:cs="Arial"/>
          <w:color w:val="000000"/>
          <w:shd w:val="clear" w:color="auto" w:fill="FFFFFF"/>
        </w:rPr>
        <w:t xml:space="preserve">В настоящее время электроснабжение: </w:t>
      </w:r>
      <w:proofErr w:type="spellStart"/>
      <w:r>
        <w:rPr>
          <w:rFonts w:eastAsia="Arial" w:cs="Arial"/>
          <w:color w:val="000000"/>
          <w:shd w:val="clear" w:color="auto" w:fill="FFFFFF"/>
        </w:rPr>
        <w:t>Елизаветовского</w:t>
      </w:r>
      <w:proofErr w:type="spellEnd"/>
      <w:r>
        <w:rPr>
          <w:rFonts w:eastAsia="Arial" w:cs="Arial"/>
          <w:color w:val="000000"/>
          <w:shd w:val="clear" w:color="auto" w:fill="FFFFFF"/>
        </w:rPr>
        <w:t xml:space="preserve"> сельского поселения в основном осуществляется  по распределительным линиям </w:t>
      </w:r>
      <w:proofErr w:type="gramStart"/>
      <w:r>
        <w:rPr>
          <w:rFonts w:eastAsia="Arial" w:cs="Arial"/>
          <w:color w:val="000000"/>
          <w:shd w:val="clear" w:color="auto" w:fill="FFFFFF"/>
        </w:rPr>
        <w:t>ВЛ</w:t>
      </w:r>
      <w:proofErr w:type="gramEnd"/>
      <w:r>
        <w:rPr>
          <w:rFonts w:eastAsia="Arial" w:cs="Arial"/>
          <w:color w:val="000000"/>
          <w:shd w:val="clear" w:color="auto" w:fill="FFFFFF"/>
        </w:rPr>
        <w:t xml:space="preserve"> 10 кВ от подстанции ПС 35/10 кВ «Павловск-1» </w:t>
      </w:r>
      <w:r w:rsidRPr="00DD695C">
        <w:rPr>
          <w:rFonts w:eastAsia="Arial" w:cs="Arial"/>
          <w:color w:val="000000"/>
          <w:shd w:val="clear" w:color="auto" w:fill="FFFFFF"/>
        </w:rPr>
        <w:t xml:space="preserve">(с. </w:t>
      </w:r>
      <w:proofErr w:type="spellStart"/>
      <w:r w:rsidRPr="00DD695C">
        <w:rPr>
          <w:rFonts w:eastAsia="Arial" w:cs="Arial"/>
          <w:color w:val="000000"/>
          <w:shd w:val="clear" w:color="auto" w:fill="FFFFFF"/>
        </w:rPr>
        <w:t>З</w:t>
      </w:r>
      <w:r>
        <w:rPr>
          <w:rFonts w:eastAsia="Arial" w:cs="Arial"/>
          <w:color w:val="000000"/>
          <w:shd w:val="clear" w:color="auto" w:fill="FFFFFF"/>
        </w:rPr>
        <w:t>аосередные</w:t>
      </w:r>
      <w:proofErr w:type="spellEnd"/>
      <w:r>
        <w:rPr>
          <w:rFonts w:eastAsia="Arial" w:cs="Arial"/>
          <w:color w:val="000000"/>
          <w:shd w:val="clear" w:color="auto" w:fill="FFFFFF"/>
        </w:rPr>
        <w:t xml:space="preserve"> Сады). П</w:t>
      </w:r>
      <w:r>
        <w:rPr>
          <w:rFonts w:eastAsia="Times New Roman"/>
          <w:shd w:val="clear" w:color="auto" w:fill="FFFFFF"/>
        </w:rPr>
        <w:t xml:space="preserve">о балансовой принадлежности </w:t>
      </w:r>
      <w:proofErr w:type="spellStart"/>
      <w:r>
        <w:rPr>
          <w:rFonts w:eastAsia="Times New Roman"/>
          <w:shd w:val="clear" w:color="auto" w:fill="FFFFFF"/>
        </w:rPr>
        <w:t>электросетевые</w:t>
      </w:r>
      <w:proofErr w:type="spellEnd"/>
      <w:r>
        <w:rPr>
          <w:rFonts w:eastAsia="Times New Roman"/>
          <w:shd w:val="clear" w:color="auto" w:fill="FFFFFF"/>
        </w:rPr>
        <w:t xml:space="preserve"> объекты </w:t>
      </w:r>
      <w:proofErr w:type="spellStart"/>
      <w:r>
        <w:rPr>
          <w:rFonts w:eastAsia="Times New Roman"/>
          <w:shd w:val="clear" w:color="auto" w:fill="FFFFFF"/>
        </w:rPr>
        <w:t>Елизаветовского</w:t>
      </w:r>
      <w:proofErr w:type="spellEnd"/>
      <w:r>
        <w:rPr>
          <w:rFonts w:eastAsia="Arial" w:cs="Arial"/>
          <w:color w:val="000000"/>
          <w:shd w:val="clear" w:color="auto" w:fill="FFFFFF"/>
        </w:rPr>
        <w:t xml:space="preserve"> сельского поселения</w:t>
      </w:r>
      <w:r>
        <w:rPr>
          <w:rFonts w:eastAsia="Times New Roman"/>
          <w:shd w:val="clear" w:color="auto" w:fill="FFFFFF"/>
        </w:rPr>
        <w:t xml:space="preserve"> относятся к </w:t>
      </w:r>
      <w:r>
        <w:rPr>
          <w:rFonts w:eastAsia="Times New Roman"/>
          <w:color w:val="000000"/>
          <w:shd w:val="clear" w:color="auto" w:fill="FFFFFF"/>
        </w:rPr>
        <w:t>производственному отделению «</w:t>
      </w:r>
      <w:proofErr w:type="spellStart"/>
      <w:r>
        <w:rPr>
          <w:rFonts w:eastAsia="Times New Roman"/>
          <w:color w:val="000000"/>
          <w:shd w:val="clear" w:color="auto" w:fill="FFFFFF"/>
        </w:rPr>
        <w:t>Калачеевские</w:t>
      </w:r>
      <w:proofErr w:type="spellEnd"/>
      <w:r>
        <w:rPr>
          <w:rFonts w:eastAsia="Times New Roman"/>
          <w:color w:val="000000"/>
          <w:shd w:val="clear" w:color="auto" w:fill="FFFFFF"/>
        </w:rPr>
        <w:t xml:space="preserve"> электрические сети», которое входит в состав филиала</w:t>
      </w:r>
      <w:r>
        <w:rPr>
          <w:rFonts w:eastAsia="Times New Roman"/>
          <w:shd w:val="clear" w:color="auto" w:fill="FFFFFF"/>
        </w:rPr>
        <w:t xml:space="preserve"> ОАО «МРСК Центра» - «</w:t>
      </w:r>
      <w:proofErr w:type="spellStart"/>
      <w:r>
        <w:rPr>
          <w:rFonts w:eastAsia="Times New Roman"/>
          <w:shd w:val="clear" w:color="auto" w:fill="FFFFFF"/>
        </w:rPr>
        <w:t>Воронежэнерго</w:t>
      </w:r>
      <w:proofErr w:type="spellEnd"/>
      <w:r>
        <w:rPr>
          <w:rFonts w:eastAsia="Times New Roman"/>
          <w:shd w:val="clear" w:color="auto" w:fill="FFFFFF"/>
        </w:rPr>
        <w:t>».</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22 </w:t>
      </w:r>
      <w:r w:rsidR="00D73C30">
        <w:rPr>
          <w:rFonts w:eastAsia="Arial" w:cs="Arial"/>
          <w:color w:val="000000"/>
          <w:shd w:val="clear" w:color="auto" w:fill="FFFFFF"/>
        </w:rPr>
        <w:t>шт.</w:t>
      </w:r>
      <w:r>
        <w:rPr>
          <w:rFonts w:eastAsia="Arial" w:cs="Arial"/>
          <w:color w:val="000000"/>
          <w:shd w:val="clear" w:color="auto" w:fill="FFFFFF"/>
        </w:rPr>
        <w:t>).</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Электрические сети напряжением 10кВ - 3-х проводные. Схема электроснабжения открытая, выполненная проводом АС по опорам ВЛ. </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Электрические сети напряжением 0,4 кВ — четырех проводные. Схема электроснабжения в основном открытого типа, выполненная проводом</w:t>
      </w:r>
      <w:proofErr w:type="gramStart"/>
      <w:r>
        <w:rPr>
          <w:rFonts w:eastAsia="Arial" w:cs="Arial"/>
          <w:color w:val="000000"/>
          <w:shd w:val="clear" w:color="auto" w:fill="FFFFFF"/>
        </w:rPr>
        <w:t xml:space="preserve"> А</w:t>
      </w:r>
      <w:proofErr w:type="gramEnd"/>
      <w:r>
        <w:rPr>
          <w:rFonts w:eastAsia="Arial" w:cs="Arial"/>
          <w:color w:val="000000"/>
          <w:shd w:val="clear" w:color="auto" w:fill="FFFFFF"/>
        </w:rPr>
        <w:t xml:space="preserve"> по опорам ВЛ. </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Общая протяженность линий электропередач по поселению составляет 50,1 км.</w:t>
      </w:r>
    </w:p>
    <w:p w:rsidR="00DD695C" w:rsidRP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Оборудование  на подстанциях находится в удовлетворительном состоянии.</w:t>
      </w:r>
    </w:p>
    <w:p w:rsidR="000501AF" w:rsidRPr="00DD695C" w:rsidRDefault="000501AF" w:rsidP="000501AF">
      <w:pPr>
        <w:shd w:val="clear" w:color="auto" w:fill="FFFFFF"/>
        <w:autoSpaceDE w:val="0"/>
        <w:jc w:val="both"/>
      </w:pPr>
    </w:p>
    <w:p w:rsidR="001F089D" w:rsidRPr="00C42DAE" w:rsidRDefault="00AA54CF" w:rsidP="006E1055">
      <w:pPr>
        <w:widowControl/>
        <w:suppressAutoHyphens w:val="0"/>
        <w:ind w:firstLine="567"/>
        <w:jc w:val="both"/>
        <w:rPr>
          <w:rFonts w:eastAsia="Times New Roman"/>
          <w:b/>
          <w:kern w:val="0"/>
          <w:lang w:eastAsia="ru-RU"/>
        </w:rPr>
      </w:pPr>
      <w:r w:rsidRPr="00DD695C">
        <w:rPr>
          <w:rFonts w:eastAsia="Times New Roman"/>
          <w:b/>
          <w:kern w:val="0"/>
          <w:lang w:eastAsia="ru-RU"/>
        </w:rPr>
        <w:t>Связ</w:t>
      </w:r>
      <w:r w:rsidR="007561E6" w:rsidRPr="00DD695C">
        <w:rPr>
          <w:rFonts w:eastAsia="Times New Roman"/>
          <w:b/>
          <w:kern w:val="0"/>
          <w:lang w:eastAsia="ru-RU"/>
        </w:rPr>
        <w:t>ь</w:t>
      </w:r>
    </w:p>
    <w:p w:rsidR="00C42DAE" w:rsidRDefault="00C42DAE" w:rsidP="00C42DAE">
      <w:pPr>
        <w:ind w:firstLine="567"/>
        <w:jc w:val="both"/>
        <w:rPr>
          <w:shd w:val="clear" w:color="auto" w:fill="FFFFFF"/>
        </w:rPr>
      </w:pPr>
      <w:r>
        <w:rPr>
          <w:shd w:val="clear" w:color="auto" w:fill="FFFFFF"/>
        </w:rPr>
        <w:t xml:space="preserve">В настоящее время организациям и населению </w:t>
      </w:r>
      <w:proofErr w:type="spellStart"/>
      <w:r>
        <w:rPr>
          <w:shd w:val="clear" w:color="auto" w:fill="FFFFFF"/>
        </w:rPr>
        <w:t>Елизаветовского</w:t>
      </w:r>
      <w:proofErr w:type="spellEnd"/>
      <w:r>
        <w:rPr>
          <w:shd w:val="clear" w:color="auto" w:fill="FFFFFF"/>
        </w:rPr>
        <w:t xml:space="preserve"> сельского поселения Павловского муниципального района Воронежской области предоставляются следующие основные виды телекоммуникационных услуг:</w:t>
      </w:r>
    </w:p>
    <w:p w:rsidR="00C42DAE" w:rsidRDefault="00C42DAE" w:rsidP="002B0370">
      <w:pPr>
        <w:numPr>
          <w:ilvl w:val="1"/>
          <w:numId w:val="22"/>
        </w:numPr>
        <w:jc w:val="both"/>
        <w:rPr>
          <w:shd w:val="clear" w:color="auto" w:fill="FFFFFF"/>
        </w:rPr>
      </w:pPr>
      <w:r>
        <w:rPr>
          <w:shd w:val="clear" w:color="auto" w:fill="FFFFFF"/>
        </w:rPr>
        <w:t>местная телефонная связь;</w:t>
      </w:r>
    </w:p>
    <w:p w:rsidR="00C42DAE" w:rsidRDefault="00C42DAE" w:rsidP="002B0370">
      <w:pPr>
        <w:numPr>
          <w:ilvl w:val="1"/>
          <w:numId w:val="22"/>
        </w:numPr>
        <w:jc w:val="both"/>
        <w:rPr>
          <w:shd w:val="clear" w:color="auto" w:fill="FFFFFF"/>
        </w:rPr>
      </w:pPr>
      <w:r>
        <w:rPr>
          <w:shd w:val="clear" w:color="auto" w:fill="FFFFFF"/>
        </w:rPr>
        <w:t>универсальная телефонная связь с использованием таксофонов;</w:t>
      </w:r>
    </w:p>
    <w:p w:rsidR="00C42DAE" w:rsidRDefault="00C42DAE" w:rsidP="002B0370">
      <w:pPr>
        <w:numPr>
          <w:ilvl w:val="1"/>
          <w:numId w:val="22"/>
        </w:numPr>
        <w:jc w:val="both"/>
        <w:rPr>
          <w:shd w:val="clear" w:color="auto" w:fill="FFFFFF"/>
        </w:rPr>
      </w:pPr>
      <w:r>
        <w:rPr>
          <w:shd w:val="clear" w:color="auto" w:fill="FFFFFF"/>
        </w:rPr>
        <w:t>телеграфная связь;</w:t>
      </w:r>
    </w:p>
    <w:p w:rsidR="00C42DAE" w:rsidRDefault="00C42DAE" w:rsidP="002B0370">
      <w:pPr>
        <w:numPr>
          <w:ilvl w:val="1"/>
          <w:numId w:val="22"/>
        </w:numPr>
        <w:jc w:val="both"/>
        <w:rPr>
          <w:shd w:val="clear" w:color="auto" w:fill="FFFFFF"/>
        </w:rPr>
      </w:pPr>
      <w:r>
        <w:rPr>
          <w:shd w:val="clear" w:color="auto" w:fill="FFFFFF"/>
        </w:rPr>
        <w:t>услуги подвижной радиотелефонной связи;</w:t>
      </w:r>
    </w:p>
    <w:p w:rsidR="00C42DAE" w:rsidRDefault="00C42DAE" w:rsidP="002B0370">
      <w:pPr>
        <w:numPr>
          <w:ilvl w:val="1"/>
          <w:numId w:val="22"/>
        </w:numPr>
        <w:jc w:val="both"/>
        <w:rPr>
          <w:shd w:val="clear" w:color="auto" w:fill="FFFFFF"/>
        </w:rPr>
      </w:pPr>
      <w:r>
        <w:rPr>
          <w:shd w:val="clear" w:color="auto" w:fill="FFFFFF"/>
        </w:rPr>
        <w:t>услуги связи для цели эфирного вещания;</w:t>
      </w:r>
    </w:p>
    <w:p w:rsidR="00C42DAE" w:rsidRDefault="00C42DAE" w:rsidP="002B0370">
      <w:pPr>
        <w:numPr>
          <w:ilvl w:val="1"/>
          <w:numId w:val="22"/>
        </w:numPr>
        <w:jc w:val="both"/>
        <w:rPr>
          <w:shd w:val="clear" w:color="auto" w:fill="FFFFFF"/>
        </w:rPr>
      </w:pPr>
      <w:r>
        <w:rPr>
          <w:shd w:val="clear" w:color="auto" w:fill="FFFFFF"/>
        </w:rPr>
        <w:t>почтовая связь;</w:t>
      </w:r>
    </w:p>
    <w:p w:rsidR="00C42DAE" w:rsidRDefault="00C42DAE" w:rsidP="002B0370">
      <w:pPr>
        <w:numPr>
          <w:ilvl w:val="1"/>
          <w:numId w:val="22"/>
        </w:numPr>
        <w:jc w:val="both"/>
        <w:rPr>
          <w:shd w:val="clear" w:color="auto" w:fill="FFFFFF"/>
        </w:rPr>
      </w:pPr>
      <w:r>
        <w:rPr>
          <w:shd w:val="clear" w:color="auto" w:fill="FFFFFF"/>
        </w:rPr>
        <w:t>междугородная и международная связь;</w:t>
      </w:r>
    </w:p>
    <w:p w:rsidR="00C42DAE" w:rsidRDefault="00C42DAE" w:rsidP="002B0370">
      <w:pPr>
        <w:numPr>
          <w:ilvl w:val="1"/>
          <w:numId w:val="22"/>
        </w:numPr>
        <w:jc w:val="both"/>
        <w:rPr>
          <w:shd w:val="clear" w:color="auto" w:fill="FFFFFF"/>
        </w:rPr>
      </w:pPr>
      <w:r>
        <w:rPr>
          <w:shd w:val="clear" w:color="auto" w:fill="FFFFFF"/>
        </w:rPr>
        <w:t>связь по передаче данных.</w:t>
      </w:r>
    </w:p>
    <w:p w:rsidR="00C42DAE" w:rsidRDefault="00C42DAE" w:rsidP="00C42DAE">
      <w:pPr>
        <w:suppressAutoHyphens w:val="0"/>
        <w:jc w:val="both"/>
        <w:rPr>
          <w:shd w:val="clear" w:color="auto" w:fill="FFFFFF"/>
        </w:rPr>
      </w:pPr>
      <w:r>
        <w:rPr>
          <w:shd w:val="clear" w:color="auto" w:fill="FFFFFF"/>
        </w:rPr>
        <w:tab/>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C42DAE" w:rsidRDefault="00C42DAE" w:rsidP="00C42DAE">
      <w:pPr>
        <w:jc w:val="both"/>
        <w:rPr>
          <w:shd w:val="clear" w:color="auto" w:fill="FFFFFF"/>
        </w:rPr>
      </w:pPr>
      <w:r>
        <w:rPr>
          <w:shd w:val="clear" w:color="auto" w:fill="FFFFFF"/>
        </w:rPr>
        <w:tab/>
        <w:t>Основными направлениями развития отрасли являются:</w:t>
      </w:r>
    </w:p>
    <w:p w:rsidR="00C42DAE" w:rsidRDefault="00C42DAE" w:rsidP="002B0370">
      <w:pPr>
        <w:numPr>
          <w:ilvl w:val="1"/>
          <w:numId w:val="23"/>
        </w:numPr>
        <w:tabs>
          <w:tab w:val="clear" w:pos="0"/>
          <w:tab w:val="num" w:pos="576"/>
        </w:tabs>
        <w:ind w:left="576" w:hanging="576"/>
        <w:jc w:val="both"/>
        <w:rPr>
          <w:shd w:val="clear" w:color="auto" w:fill="FFFFFF"/>
        </w:rPr>
      </w:pPr>
      <w:r>
        <w:rPr>
          <w:shd w:val="clear" w:color="auto" w:fill="FFFFFF"/>
        </w:rPr>
        <w:t xml:space="preserve">формирование </w:t>
      </w:r>
      <w:proofErr w:type="spellStart"/>
      <w:r>
        <w:rPr>
          <w:shd w:val="clear" w:color="auto" w:fill="FFFFFF"/>
        </w:rPr>
        <w:t>мультисервисной</w:t>
      </w:r>
      <w:proofErr w:type="spellEnd"/>
      <w:r>
        <w:rPr>
          <w:shd w:val="clear" w:color="auto" w:fill="FFFFFF"/>
        </w:rPr>
        <w:t xml:space="preserve"> сети (региональной) на основе интеграции сетей фиксированной и подвижной связи;</w:t>
      </w:r>
    </w:p>
    <w:p w:rsidR="00C42DAE" w:rsidRDefault="00C42DAE" w:rsidP="002B0370">
      <w:pPr>
        <w:numPr>
          <w:ilvl w:val="1"/>
          <w:numId w:val="23"/>
        </w:numPr>
        <w:tabs>
          <w:tab w:val="clear" w:pos="0"/>
          <w:tab w:val="num" w:pos="576"/>
        </w:tabs>
        <w:ind w:left="576" w:hanging="576"/>
        <w:jc w:val="both"/>
        <w:rPr>
          <w:shd w:val="clear" w:color="auto" w:fill="FFFFFF"/>
        </w:rPr>
      </w:pPr>
      <w:r>
        <w:rPr>
          <w:shd w:val="clear" w:color="auto" w:fill="FFFFFF"/>
        </w:rPr>
        <w:t xml:space="preserve">повышение уровня </w:t>
      </w:r>
      <w:proofErr w:type="spellStart"/>
      <w:r>
        <w:rPr>
          <w:shd w:val="clear" w:color="auto" w:fill="FFFFFF"/>
        </w:rPr>
        <w:t>цифровизации</w:t>
      </w:r>
      <w:proofErr w:type="spellEnd"/>
      <w:r>
        <w:rPr>
          <w:shd w:val="clear" w:color="auto" w:fill="FFFFFF"/>
        </w:rPr>
        <w:t xml:space="preserve"> телефонной сети общего пользования;</w:t>
      </w:r>
    </w:p>
    <w:p w:rsidR="00C42DAE" w:rsidRDefault="00C42DAE" w:rsidP="002B0370">
      <w:pPr>
        <w:numPr>
          <w:ilvl w:val="1"/>
          <w:numId w:val="23"/>
        </w:numPr>
        <w:tabs>
          <w:tab w:val="clear" w:pos="0"/>
          <w:tab w:val="num" w:pos="576"/>
        </w:tabs>
        <w:ind w:left="576" w:hanging="576"/>
        <w:jc w:val="both"/>
        <w:rPr>
          <w:shd w:val="clear" w:color="auto" w:fill="FFFFFF"/>
        </w:rPr>
      </w:pPr>
      <w:r>
        <w:rPr>
          <w:shd w:val="clear" w:color="auto" w:fill="FFFFFF"/>
        </w:rPr>
        <w:t>расширение видов услуг на основе внедрения новых технологий на стационарных телефонных сетях;</w:t>
      </w:r>
    </w:p>
    <w:p w:rsidR="00C42DAE" w:rsidRDefault="00C42DAE" w:rsidP="002B0370">
      <w:pPr>
        <w:numPr>
          <w:ilvl w:val="1"/>
          <w:numId w:val="23"/>
        </w:numPr>
        <w:tabs>
          <w:tab w:val="clear" w:pos="0"/>
          <w:tab w:val="num" w:pos="576"/>
        </w:tabs>
        <w:suppressAutoHyphens w:val="0"/>
        <w:ind w:left="576" w:hanging="576"/>
        <w:jc w:val="both"/>
        <w:rPr>
          <w:shd w:val="clear" w:color="auto" w:fill="FFFFFF"/>
        </w:rPr>
      </w:pPr>
      <w:r>
        <w:rPr>
          <w:shd w:val="clear" w:color="auto" w:fill="FFFFFF"/>
        </w:rPr>
        <w:t>переход на технологии 3</w:t>
      </w:r>
      <w:r>
        <w:rPr>
          <w:shd w:val="clear" w:color="auto" w:fill="FFFFFF"/>
          <w:lang w:val="en-US"/>
        </w:rPr>
        <w:t>G</w:t>
      </w:r>
      <w:r w:rsidRPr="00C42DAE">
        <w:rPr>
          <w:shd w:val="clear" w:color="auto" w:fill="FFFFFF"/>
        </w:rPr>
        <w:t xml:space="preserve"> </w:t>
      </w:r>
      <w:r>
        <w:rPr>
          <w:shd w:val="clear" w:color="auto" w:fill="FFFFFF"/>
        </w:rPr>
        <w:t>на сетях подвижной связи.</w:t>
      </w:r>
    </w:p>
    <w:p w:rsidR="00E8197B" w:rsidRPr="00C42DAE" w:rsidRDefault="00E8197B" w:rsidP="00E8197B">
      <w:pPr>
        <w:suppressAutoHyphens w:val="0"/>
        <w:ind w:left="1134"/>
        <w:jc w:val="both"/>
        <w:rPr>
          <w:shd w:val="clear" w:color="auto" w:fill="FFFFFF"/>
        </w:rPr>
      </w:pPr>
    </w:p>
    <w:p w:rsidR="00E8197B" w:rsidRPr="00C42DAE" w:rsidRDefault="00E8197B" w:rsidP="00995DC3">
      <w:pPr>
        <w:suppressAutoHyphens w:val="0"/>
        <w:jc w:val="center"/>
        <w:rPr>
          <w:b/>
          <w:bCs/>
          <w:u w:val="single"/>
          <w:shd w:val="clear" w:color="auto" w:fill="FFFFFF"/>
        </w:rPr>
      </w:pPr>
      <w:r w:rsidRPr="00C42DAE">
        <w:rPr>
          <w:shd w:val="clear" w:color="auto" w:fill="FFFFFF"/>
        </w:rPr>
        <w:tab/>
      </w:r>
      <w:r w:rsidR="00572853">
        <w:rPr>
          <w:b/>
          <w:bCs/>
          <w:u w:val="single"/>
          <w:shd w:val="clear" w:color="auto" w:fill="FFFFFF"/>
        </w:rPr>
        <w:t>Система фиксированной связи</w:t>
      </w:r>
    </w:p>
    <w:p w:rsidR="00C42DAE" w:rsidRDefault="00C42DAE" w:rsidP="00C42DAE">
      <w:pPr>
        <w:suppressAutoHyphens w:val="0"/>
        <w:ind w:firstLine="567"/>
        <w:jc w:val="both"/>
        <w:rPr>
          <w:shd w:val="clear" w:color="auto" w:fill="FFFFFF"/>
        </w:rPr>
      </w:pPr>
      <w:proofErr w:type="spellStart"/>
      <w:r>
        <w:rPr>
          <w:shd w:val="clear" w:color="auto" w:fill="FFFFFF"/>
        </w:rPr>
        <w:t>Елизаветовское</w:t>
      </w:r>
      <w:proofErr w:type="spellEnd"/>
      <w:r>
        <w:rPr>
          <w:shd w:val="clear" w:color="auto" w:fill="FFFFFF"/>
        </w:rPr>
        <w:t xml:space="preserve"> сельское поселение радиофицировано и телефонизировано. Радиовещание осуществляется по проводной сети. </w:t>
      </w:r>
    </w:p>
    <w:p w:rsidR="00C42DAE" w:rsidRDefault="00C42DAE" w:rsidP="00C42DAE">
      <w:pPr>
        <w:suppressAutoHyphens w:val="0"/>
        <w:ind w:firstLine="567"/>
        <w:jc w:val="both"/>
        <w:rPr>
          <w:shd w:val="clear" w:color="auto" w:fill="FFFFFF"/>
        </w:rPr>
      </w:pPr>
      <w:r>
        <w:rPr>
          <w:shd w:val="clear" w:color="auto" w:fill="FFFFFF"/>
        </w:rPr>
        <w:t>По данным паспорта 2008 года, на территории поселения расположена одна телефонная станция, емкостью — 430 номеров. В населённых пунктах, входящих в поселение, размещено 4  таксофона.</w:t>
      </w:r>
    </w:p>
    <w:p w:rsidR="00C42DAE" w:rsidRDefault="00C42DAE" w:rsidP="00C42DAE">
      <w:pPr>
        <w:suppressAutoHyphens w:val="0"/>
        <w:ind w:firstLine="567"/>
        <w:jc w:val="both"/>
        <w:rPr>
          <w:shd w:val="clear" w:color="auto" w:fill="FFFFFF"/>
        </w:rPr>
      </w:pPr>
      <w:r>
        <w:rPr>
          <w:shd w:val="clear" w:color="auto" w:fill="FFFFFF"/>
        </w:rPr>
        <w:t xml:space="preserve">Количество основных телефонных аппаратов сети общего пользования, всего  — 395 единиц (стат. ф. №1 — </w:t>
      </w:r>
      <w:proofErr w:type="spellStart"/>
      <w:proofErr w:type="gramStart"/>
      <w:r>
        <w:rPr>
          <w:shd w:val="clear" w:color="auto" w:fill="FFFFFF"/>
        </w:rPr>
        <w:t>св</w:t>
      </w:r>
      <w:proofErr w:type="spellEnd"/>
      <w:proofErr w:type="gramEnd"/>
      <w:r>
        <w:rPr>
          <w:shd w:val="clear" w:color="auto" w:fill="FFFFFF"/>
        </w:rPr>
        <w:t>).</w:t>
      </w:r>
    </w:p>
    <w:p w:rsidR="00E8197B" w:rsidRPr="00C42DAE" w:rsidRDefault="00E8197B" w:rsidP="00C42DAE">
      <w:pPr>
        <w:suppressAutoHyphens w:val="0"/>
        <w:jc w:val="both"/>
        <w:rPr>
          <w:shd w:val="clear" w:color="auto" w:fill="FFFF00"/>
        </w:rPr>
      </w:pPr>
    </w:p>
    <w:p w:rsidR="00E8197B" w:rsidRPr="00C42DAE" w:rsidRDefault="00572853" w:rsidP="00995DC3">
      <w:pPr>
        <w:jc w:val="center"/>
        <w:rPr>
          <w:b/>
          <w:bCs/>
          <w:u w:val="single"/>
          <w:shd w:val="clear" w:color="auto" w:fill="FFFFFF"/>
        </w:rPr>
      </w:pPr>
      <w:r>
        <w:rPr>
          <w:b/>
          <w:bCs/>
          <w:u w:val="single"/>
          <w:shd w:val="clear" w:color="auto" w:fill="FFFFFF"/>
        </w:rPr>
        <w:t>Почтовая связь</w:t>
      </w:r>
    </w:p>
    <w:p w:rsidR="00C42DAE" w:rsidRDefault="00E8197B" w:rsidP="00C42DAE">
      <w:pPr>
        <w:jc w:val="both"/>
        <w:rPr>
          <w:shd w:val="clear" w:color="auto" w:fill="FFFFFF"/>
        </w:rPr>
      </w:pPr>
      <w:r w:rsidRPr="00C42DAE">
        <w:rPr>
          <w:shd w:val="clear" w:color="auto" w:fill="FFFFFF"/>
        </w:rPr>
        <w:tab/>
      </w:r>
      <w:r w:rsidR="00C42DAE">
        <w:rPr>
          <w:shd w:val="clear" w:color="auto" w:fill="FFFFFF"/>
        </w:rPr>
        <w:t>В настоящее время в сельском поселении имеется одно почтовое отделение связи, расположенное в административном здании с. Елизаветовки.  Почтовые отделения связи предоставляют следующие виды услуг:</w:t>
      </w:r>
    </w:p>
    <w:p w:rsidR="00C42DAE" w:rsidRDefault="00C42DAE" w:rsidP="00C42DAE">
      <w:pPr>
        <w:numPr>
          <w:ilvl w:val="1"/>
          <w:numId w:val="1"/>
        </w:numPr>
        <w:ind w:left="1080" w:hanging="360"/>
        <w:jc w:val="both"/>
        <w:rPr>
          <w:shd w:val="clear" w:color="auto" w:fill="FFFFFF"/>
        </w:rPr>
      </w:pPr>
      <w:r>
        <w:rPr>
          <w:shd w:val="clear" w:color="auto" w:fill="FFFFFF"/>
        </w:rPr>
        <w:t>прием и доставка письменной корреспонденции;</w:t>
      </w:r>
    </w:p>
    <w:p w:rsidR="00C42DAE" w:rsidRDefault="00C42DAE" w:rsidP="00C42DAE">
      <w:pPr>
        <w:numPr>
          <w:ilvl w:val="1"/>
          <w:numId w:val="1"/>
        </w:numPr>
        <w:ind w:left="1080" w:hanging="360"/>
        <w:jc w:val="both"/>
        <w:rPr>
          <w:shd w:val="clear" w:color="auto" w:fill="FFFFFF"/>
        </w:rPr>
      </w:pPr>
      <w:r>
        <w:rPr>
          <w:shd w:val="clear" w:color="auto" w:fill="FFFFFF"/>
        </w:rPr>
        <w:t>прием и выдача бандеролей, посылок;</w:t>
      </w:r>
    </w:p>
    <w:p w:rsidR="00C42DAE" w:rsidRDefault="00C42DAE" w:rsidP="00C42DAE">
      <w:pPr>
        <w:numPr>
          <w:ilvl w:val="1"/>
          <w:numId w:val="1"/>
        </w:numPr>
        <w:ind w:left="1080" w:hanging="360"/>
        <w:jc w:val="both"/>
        <w:rPr>
          <w:shd w:val="clear" w:color="auto" w:fill="FFFFFF"/>
        </w:rPr>
      </w:pPr>
      <w:r>
        <w:rPr>
          <w:shd w:val="clear" w:color="auto" w:fill="FFFFFF"/>
        </w:rPr>
        <w:t>доставка счетов, извещений, уведомлений;</w:t>
      </w:r>
    </w:p>
    <w:p w:rsidR="00C42DAE" w:rsidRDefault="00C42DAE" w:rsidP="00C42DAE">
      <w:pPr>
        <w:numPr>
          <w:ilvl w:val="1"/>
          <w:numId w:val="1"/>
        </w:numPr>
        <w:ind w:left="1080" w:hanging="360"/>
        <w:jc w:val="both"/>
        <w:rPr>
          <w:shd w:val="clear" w:color="auto" w:fill="FFFFFF"/>
        </w:rPr>
      </w:pPr>
      <w:r>
        <w:rPr>
          <w:shd w:val="clear" w:color="auto" w:fill="FFFFFF"/>
        </w:rPr>
        <w:t>прием и оплата денежных переводов;</w:t>
      </w:r>
    </w:p>
    <w:p w:rsidR="00C42DAE" w:rsidRDefault="00C42DAE" w:rsidP="00C42DAE">
      <w:pPr>
        <w:numPr>
          <w:ilvl w:val="1"/>
          <w:numId w:val="1"/>
        </w:numPr>
        <w:ind w:left="1080" w:hanging="360"/>
        <w:jc w:val="both"/>
        <w:rPr>
          <w:shd w:val="clear" w:color="auto" w:fill="FFFFFF"/>
        </w:rPr>
      </w:pPr>
      <w:r>
        <w:rPr>
          <w:shd w:val="clear" w:color="auto" w:fill="FFFFFF"/>
        </w:rPr>
        <w:t>доставка пенсий и пособий;</w:t>
      </w:r>
    </w:p>
    <w:p w:rsidR="00C42DAE" w:rsidRDefault="00C42DAE" w:rsidP="00C42DAE">
      <w:pPr>
        <w:numPr>
          <w:ilvl w:val="1"/>
          <w:numId w:val="1"/>
        </w:numPr>
        <w:ind w:left="1080" w:hanging="360"/>
        <w:jc w:val="both"/>
        <w:rPr>
          <w:shd w:val="clear" w:color="auto" w:fill="FFFFFF"/>
        </w:rPr>
      </w:pPr>
      <w:r>
        <w:rPr>
          <w:shd w:val="clear" w:color="auto" w:fill="FFFFFF"/>
        </w:rPr>
        <w:t>прием коммунальных, муниципальных и других платежей;</w:t>
      </w:r>
    </w:p>
    <w:p w:rsidR="00C42DAE" w:rsidRDefault="00C42DAE" w:rsidP="00C42DAE">
      <w:pPr>
        <w:numPr>
          <w:ilvl w:val="1"/>
          <w:numId w:val="1"/>
        </w:numPr>
        <w:ind w:left="1080" w:hanging="360"/>
        <w:jc w:val="both"/>
        <w:rPr>
          <w:shd w:val="clear" w:color="auto" w:fill="FFFFFF"/>
        </w:rPr>
      </w:pPr>
      <w:r>
        <w:rPr>
          <w:shd w:val="clear" w:color="auto" w:fill="FFFFFF"/>
        </w:rPr>
        <w:t>прием платежей за услуги электросвязи и сотовой связи;</w:t>
      </w:r>
    </w:p>
    <w:p w:rsidR="00C42DAE" w:rsidRDefault="00C42DAE" w:rsidP="00C42DAE">
      <w:pPr>
        <w:numPr>
          <w:ilvl w:val="1"/>
          <w:numId w:val="1"/>
        </w:numPr>
        <w:ind w:left="1080" w:hanging="360"/>
        <w:jc w:val="both"/>
        <w:rPr>
          <w:shd w:val="clear" w:color="auto" w:fill="FFFFFF"/>
        </w:rPr>
      </w:pPr>
      <w:r>
        <w:rPr>
          <w:shd w:val="clear" w:color="auto" w:fill="FFFFFF"/>
        </w:rPr>
        <w:t>проведение подписной компании, доставка периодических изданий;</w:t>
      </w:r>
    </w:p>
    <w:p w:rsidR="00C42DAE" w:rsidRDefault="00C42DAE" w:rsidP="00C42DAE">
      <w:pPr>
        <w:numPr>
          <w:ilvl w:val="1"/>
          <w:numId w:val="1"/>
        </w:numPr>
        <w:ind w:left="1080" w:hanging="360"/>
        <w:jc w:val="both"/>
        <w:rPr>
          <w:shd w:val="clear" w:color="auto" w:fill="FFFFFF"/>
        </w:rPr>
      </w:pPr>
      <w:r>
        <w:rPr>
          <w:shd w:val="clear" w:color="auto" w:fill="FFFFFF"/>
        </w:rPr>
        <w:t>реализация товаров розничной торговли, лотерей;</w:t>
      </w:r>
    </w:p>
    <w:p w:rsidR="00C42DAE" w:rsidRDefault="00C42DAE" w:rsidP="00C42DAE">
      <w:pPr>
        <w:numPr>
          <w:ilvl w:val="1"/>
          <w:numId w:val="1"/>
        </w:numPr>
        <w:ind w:left="1080" w:hanging="360"/>
        <w:jc w:val="both"/>
        <w:rPr>
          <w:shd w:val="clear" w:color="auto" w:fill="FFFFFF"/>
          <w:lang w:val="en-US"/>
        </w:rPr>
      </w:pPr>
      <w:r>
        <w:rPr>
          <w:shd w:val="clear" w:color="auto" w:fill="FFFFFF"/>
        </w:rPr>
        <w:t>телекоммуникационные и телеграфные услуги</w:t>
      </w:r>
      <w:r>
        <w:rPr>
          <w:shd w:val="clear" w:color="auto" w:fill="FFFFFF"/>
          <w:lang w:val="en-US"/>
        </w:rPr>
        <w:t>;</w:t>
      </w:r>
    </w:p>
    <w:p w:rsidR="00C42DAE" w:rsidRDefault="00C42DAE" w:rsidP="00C42DAE">
      <w:pPr>
        <w:numPr>
          <w:ilvl w:val="1"/>
          <w:numId w:val="1"/>
        </w:numPr>
        <w:ind w:left="1080" w:hanging="360"/>
        <w:jc w:val="both"/>
        <w:rPr>
          <w:shd w:val="clear" w:color="auto" w:fill="FFFFFF"/>
          <w:lang w:val="en-US"/>
        </w:rPr>
      </w:pPr>
      <w:r>
        <w:rPr>
          <w:shd w:val="clear" w:color="auto" w:fill="FFFFFF"/>
        </w:rPr>
        <w:t>продажа знаков ГЗПО</w:t>
      </w:r>
      <w:r>
        <w:rPr>
          <w:shd w:val="clear" w:color="auto" w:fill="FFFFFF"/>
          <w:lang w:val="en-US"/>
        </w:rPr>
        <w:t>.</w:t>
      </w:r>
    </w:p>
    <w:p w:rsidR="00C42DAE" w:rsidRDefault="00C42DAE" w:rsidP="00C42DAE">
      <w:pPr>
        <w:jc w:val="both"/>
        <w:rPr>
          <w:shd w:val="clear" w:color="auto" w:fill="FFFFFF"/>
        </w:rPr>
      </w:pPr>
    </w:p>
    <w:tbl>
      <w:tblPr>
        <w:tblW w:w="0" w:type="auto"/>
        <w:tblInd w:w="-318" w:type="dxa"/>
        <w:tblLayout w:type="fixed"/>
        <w:tblLook w:val="0000"/>
      </w:tblPr>
      <w:tblGrid>
        <w:gridCol w:w="1844"/>
        <w:gridCol w:w="1276"/>
        <w:gridCol w:w="1417"/>
        <w:gridCol w:w="709"/>
        <w:gridCol w:w="992"/>
        <w:gridCol w:w="709"/>
        <w:gridCol w:w="850"/>
        <w:gridCol w:w="620"/>
        <w:gridCol w:w="1430"/>
      </w:tblGrid>
      <w:tr w:rsidR="00C42DAE" w:rsidTr="007B0D3D">
        <w:tc>
          <w:tcPr>
            <w:tcW w:w="1844" w:type="dxa"/>
            <w:vMerge w:val="restart"/>
            <w:tcBorders>
              <w:top w:val="single" w:sz="4" w:space="0" w:color="000000"/>
              <w:left w:val="single" w:sz="4" w:space="0" w:color="000000"/>
              <w:bottom w:val="single" w:sz="4" w:space="0" w:color="000000"/>
            </w:tcBorders>
            <w:shd w:val="clear" w:color="auto" w:fill="DAEEF3" w:themeFill="accent5" w:themeFillTint="33"/>
          </w:tcPr>
          <w:p w:rsidR="00C42DAE" w:rsidRPr="00C42DAE" w:rsidRDefault="00C42DAE" w:rsidP="00C42DAE">
            <w:pPr>
              <w:jc w:val="center"/>
            </w:pPr>
            <w:r w:rsidRPr="00C42DAE">
              <w:t>Населен</w:t>
            </w:r>
            <w:proofErr w:type="gramStart"/>
            <w:r w:rsidRPr="00C42DAE">
              <w:t>.</w:t>
            </w:r>
            <w:proofErr w:type="gramEnd"/>
            <w:r w:rsidRPr="00C42DAE">
              <w:t xml:space="preserve"> </w:t>
            </w:r>
            <w:proofErr w:type="gramStart"/>
            <w:r w:rsidRPr="00C42DAE">
              <w:t>п</w:t>
            </w:r>
            <w:proofErr w:type="gramEnd"/>
            <w:r w:rsidRPr="00C42DAE">
              <w:t xml:space="preserve">ункты, где </w:t>
            </w:r>
            <w:r w:rsidRPr="00C42DAE">
              <w:lastRenderedPageBreak/>
              <w:t>размещены операторы по оказанию услуг почтовой связи</w:t>
            </w:r>
          </w:p>
        </w:tc>
        <w:tc>
          <w:tcPr>
            <w:tcW w:w="1276" w:type="dxa"/>
            <w:vMerge w:val="restart"/>
            <w:tcBorders>
              <w:top w:val="single" w:sz="4" w:space="0" w:color="000000"/>
              <w:left w:val="single" w:sz="4" w:space="0" w:color="000000"/>
              <w:bottom w:val="single" w:sz="4" w:space="0" w:color="000000"/>
            </w:tcBorders>
            <w:shd w:val="clear" w:color="auto" w:fill="DAEEF3" w:themeFill="accent5" w:themeFillTint="33"/>
          </w:tcPr>
          <w:p w:rsidR="00C42DAE" w:rsidRPr="00C42DAE" w:rsidRDefault="00C42DAE" w:rsidP="00C42DAE">
            <w:pPr>
              <w:jc w:val="center"/>
            </w:pPr>
            <w:r w:rsidRPr="00C42DAE">
              <w:lastRenderedPageBreak/>
              <w:t>Почтамты  (кол</w:t>
            </w:r>
            <w:r>
              <w:t>-</w:t>
            </w:r>
            <w:r w:rsidRPr="00C42DAE">
              <w:t xml:space="preserve">во </w:t>
            </w:r>
            <w:r w:rsidRPr="00C42DAE">
              <w:lastRenderedPageBreak/>
              <w:t>единиц)</w:t>
            </w:r>
          </w:p>
        </w:tc>
        <w:tc>
          <w:tcPr>
            <w:tcW w:w="1417" w:type="dxa"/>
            <w:vMerge w:val="restart"/>
            <w:tcBorders>
              <w:top w:val="single" w:sz="4" w:space="0" w:color="000000"/>
              <w:left w:val="single" w:sz="4" w:space="0" w:color="000000"/>
              <w:bottom w:val="single" w:sz="4" w:space="0" w:color="000000"/>
            </w:tcBorders>
            <w:shd w:val="clear" w:color="auto" w:fill="DAEEF3" w:themeFill="accent5" w:themeFillTint="33"/>
          </w:tcPr>
          <w:p w:rsidR="00C42DAE" w:rsidRPr="00C42DAE" w:rsidRDefault="00C42DAE" w:rsidP="00C42DAE">
            <w:pPr>
              <w:jc w:val="center"/>
            </w:pPr>
            <w:r w:rsidRPr="00C42DAE">
              <w:lastRenderedPageBreak/>
              <w:t>Отделения связи (кол</w:t>
            </w:r>
            <w:r>
              <w:t>-</w:t>
            </w:r>
            <w:r w:rsidRPr="00C42DAE">
              <w:lastRenderedPageBreak/>
              <w:t>во единиц)</w:t>
            </w:r>
          </w:p>
        </w:tc>
        <w:tc>
          <w:tcPr>
            <w:tcW w:w="3880" w:type="dxa"/>
            <w:gridSpan w:val="5"/>
            <w:tcBorders>
              <w:top w:val="single" w:sz="4" w:space="0" w:color="000000"/>
              <w:left w:val="single" w:sz="4" w:space="0" w:color="000000"/>
              <w:bottom w:val="single" w:sz="4" w:space="0" w:color="000000"/>
            </w:tcBorders>
            <w:shd w:val="clear" w:color="auto" w:fill="DAEEF3" w:themeFill="accent5" w:themeFillTint="33"/>
          </w:tcPr>
          <w:p w:rsidR="00C42DAE" w:rsidRPr="00C42DAE" w:rsidRDefault="00C42DAE" w:rsidP="00C42DAE">
            <w:pPr>
              <w:jc w:val="center"/>
            </w:pPr>
            <w:r w:rsidRPr="00C42DAE">
              <w:lastRenderedPageBreak/>
              <w:t xml:space="preserve">Количество обрабатываемых ежедневно почтовых отправлений </w:t>
            </w:r>
            <w:r w:rsidRPr="00C42DAE">
              <w:lastRenderedPageBreak/>
              <w:t>(</w:t>
            </w:r>
            <w:proofErr w:type="spellStart"/>
            <w:proofErr w:type="gramStart"/>
            <w:r w:rsidRPr="00C42DAE">
              <w:t>ед</w:t>
            </w:r>
            <w:proofErr w:type="spellEnd"/>
            <w:proofErr w:type="gramEnd"/>
            <w:r w:rsidRPr="00C42DAE">
              <w:t>)</w:t>
            </w:r>
          </w:p>
        </w:tc>
        <w:tc>
          <w:tcPr>
            <w:tcW w:w="1430"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C42DAE" w:rsidRPr="00C42DAE" w:rsidRDefault="00C42DAE" w:rsidP="00C42DAE">
            <w:pPr>
              <w:jc w:val="center"/>
            </w:pPr>
            <w:r w:rsidRPr="00C42DAE">
              <w:lastRenderedPageBreak/>
              <w:t xml:space="preserve">Наличие услуг </w:t>
            </w:r>
            <w:r w:rsidRPr="00C42DAE">
              <w:lastRenderedPageBreak/>
              <w:t xml:space="preserve">передачи данных и </w:t>
            </w:r>
            <w:proofErr w:type="spellStart"/>
            <w:r w:rsidRPr="00C42DAE">
              <w:t>телемати</w:t>
            </w:r>
            <w:r>
              <w:t>че</w:t>
            </w:r>
            <w:r w:rsidRPr="00C42DAE">
              <w:t>ских</w:t>
            </w:r>
            <w:proofErr w:type="spellEnd"/>
            <w:r w:rsidRPr="00C42DAE">
              <w:t xml:space="preserve"> услуг</w:t>
            </w:r>
          </w:p>
        </w:tc>
      </w:tr>
      <w:tr w:rsidR="00C42DAE" w:rsidTr="007B0D3D">
        <w:trPr>
          <w:cantSplit/>
          <w:trHeight w:val="1449"/>
        </w:trPr>
        <w:tc>
          <w:tcPr>
            <w:tcW w:w="1844" w:type="dxa"/>
            <w:vMerge/>
            <w:tcBorders>
              <w:top w:val="single" w:sz="4" w:space="0" w:color="000000"/>
              <w:left w:val="single" w:sz="4" w:space="0" w:color="000000"/>
              <w:bottom w:val="single" w:sz="4" w:space="0" w:color="000000"/>
            </w:tcBorders>
          </w:tcPr>
          <w:p w:rsidR="00C42DAE" w:rsidRDefault="00C42DAE" w:rsidP="0098117F">
            <w:pPr>
              <w:snapToGrid w:val="0"/>
              <w:rPr>
                <w:shd w:val="clear" w:color="auto" w:fill="FFFFFF"/>
              </w:rPr>
            </w:pPr>
          </w:p>
        </w:tc>
        <w:tc>
          <w:tcPr>
            <w:tcW w:w="1276" w:type="dxa"/>
            <w:vMerge/>
            <w:tcBorders>
              <w:top w:val="single" w:sz="4" w:space="0" w:color="000000"/>
              <w:left w:val="single" w:sz="4" w:space="0" w:color="000000"/>
              <w:bottom w:val="single" w:sz="4" w:space="0" w:color="000000"/>
            </w:tcBorders>
          </w:tcPr>
          <w:p w:rsidR="00C42DAE" w:rsidRDefault="00C42DAE" w:rsidP="0098117F">
            <w:pPr>
              <w:snapToGrid w:val="0"/>
              <w:rPr>
                <w:shd w:val="clear" w:color="auto" w:fill="FFFFFF"/>
              </w:rPr>
            </w:pPr>
          </w:p>
        </w:tc>
        <w:tc>
          <w:tcPr>
            <w:tcW w:w="1417" w:type="dxa"/>
            <w:vMerge/>
            <w:tcBorders>
              <w:top w:val="single" w:sz="4" w:space="0" w:color="000000"/>
              <w:left w:val="single" w:sz="4" w:space="0" w:color="000000"/>
              <w:bottom w:val="single" w:sz="4" w:space="0" w:color="000000"/>
            </w:tcBorders>
          </w:tcPr>
          <w:p w:rsidR="00C42DAE" w:rsidRDefault="00C42DAE" w:rsidP="0098117F">
            <w:pPr>
              <w:snapToGrid w:val="0"/>
              <w:rPr>
                <w:shd w:val="clear" w:color="auto" w:fill="FFFFFF"/>
              </w:rPr>
            </w:pPr>
          </w:p>
        </w:tc>
        <w:tc>
          <w:tcPr>
            <w:tcW w:w="709"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C42DAE" w:rsidRDefault="00C42DAE" w:rsidP="00C42DAE">
            <w:pPr>
              <w:ind w:left="113" w:right="113"/>
              <w:jc w:val="center"/>
            </w:pPr>
            <w:r>
              <w:t>П</w:t>
            </w:r>
            <w:r w:rsidRPr="00C42DAE">
              <w:t>исем</w:t>
            </w:r>
          </w:p>
        </w:tc>
        <w:tc>
          <w:tcPr>
            <w:tcW w:w="992"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C42DAE" w:rsidRDefault="00C42DAE" w:rsidP="00C42DAE">
            <w:pPr>
              <w:ind w:left="113" w:right="113"/>
              <w:jc w:val="center"/>
            </w:pPr>
            <w:r>
              <w:t>Периодичес</w:t>
            </w:r>
            <w:r w:rsidRPr="00C42DAE">
              <w:t>ких изданий</w:t>
            </w:r>
          </w:p>
        </w:tc>
        <w:tc>
          <w:tcPr>
            <w:tcW w:w="709"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C42DAE" w:rsidRDefault="00C42DAE" w:rsidP="00C42DAE">
            <w:pPr>
              <w:ind w:left="113" w:right="113"/>
              <w:jc w:val="center"/>
            </w:pPr>
            <w:r w:rsidRPr="00C42DAE">
              <w:t>Посылок</w:t>
            </w:r>
          </w:p>
        </w:tc>
        <w:tc>
          <w:tcPr>
            <w:tcW w:w="850"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C42DAE" w:rsidRDefault="00C42DAE" w:rsidP="00C42DAE">
            <w:pPr>
              <w:ind w:left="113" w:right="113"/>
              <w:jc w:val="center"/>
            </w:pPr>
            <w:r>
              <w:t>Пере</w:t>
            </w:r>
            <w:r w:rsidRPr="00C42DAE">
              <w:t>водов</w:t>
            </w:r>
          </w:p>
        </w:tc>
        <w:tc>
          <w:tcPr>
            <w:tcW w:w="620" w:type="dxa"/>
            <w:tcBorders>
              <w:top w:val="single" w:sz="4" w:space="0" w:color="000000"/>
              <w:left w:val="single" w:sz="4" w:space="0" w:color="000000"/>
              <w:bottom w:val="single" w:sz="4" w:space="0" w:color="000000"/>
            </w:tcBorders>
            <w:shd w:val="clear" w:color="auto" w:fill="DAEEF3" w:themeFill="accent5" w:themeFillTint="33"/>
            <w:textDirection w:val="btLr"/>
          </w:tcPr>
          <w:p w:rsidR="00C42DAE" w:rsidRPr="00C42DAE" w:rsidRDefault="00C42DAE" w:rsidP="00C42DAE">
            <w:pPr>
              <w:ind w:left="113" w:right="113"/>
              <w:jc w:val="center"/>
            </w:pPr>
            <w:r w:rsidRPr="00C42DAE">
              <w:t>Телеграмм</w:t>
            </w:r>
          </w:p>
        </w:tc>
        <w:tc>
          <w:tcPr>
            <w:tcW w:w="1430" w:type="dxa"/>
            <w:vMerge/>
            <w:tcBorders>
              <w:top w:val="single" w:sz="4" w:space="0" w:color="000000"/>
              <w:left w:val="single" w:sz="4" w:space="0" w:color="000000"/>
              <w:bottom w:val="single" w:sz="4" w:space="0" w:color="000000"/>
              <w:right w:val="single" w:sz="4" w:space="0" w:color="000000"/>
            </w:tcBorders>
          </w:tcPr>
          <w:p w:rsidR="00C42DAE" w:rsidRDefault="00C42DAE" w:rsidP="0098117F">
            <w:pPr>
              <w:snapToGrid w:val="0"/>
              <w:rPr>
                <w:shd w:val="clear" w:color="auto" w:fill="FFFFFF"/>
              </w:rPr>
            </w:pPr>
          </w:p>
        </w:tc>
      </w:tr>
      <w:tr w:rsidR="00C42DAE" w:rsidTr="007B0D3D">
        <w:trPr>
          <w:trHeight w:val="407"/>
        </w:trPr>
        <w:tc>
          <w:tcPr>
            <w:tcW w:w="1844" w:type="dxa"/>
            <w:tcBorders>
              <w:top w:val="single" w:sz="4" w:space="0" w:color="000000"/>
              <w:left w:val="single" w:sz="4" w:space="0" w:color="000000"/>
              <w:bottom w:val="single" w:sz="4" w:space="0" w:color="000000"/>
            </w:tcBorders>
          </w:tcPr>
          <w:p w:rsidR="00C42DAE" w:rsidRDefault="00C42DAE" w:rsidP="0098117F">
            <w:pPr>
              <w:snapToGrid w:val="0"/>
              <w:rPr>
                <w:shd w:val="clear" w:color="auto" w:fill="FFFFFF"/>
              </w:rPr>
            </w:pPr>
            <w:proofErr w:type="gramStart"/>
            <w:r>
              <w:rPr>
                <w:shd w:val="clear" w:color="auto" w:fill="FFFFFF"/>
              </w:rPr>
              <w:t>с</w:t>
            </w:r>
            <w:proofErr w:type="gramEnd"/>
            <w:r>
              <w:rPr>
                <w:shd w:val="clear" w:color="auto" w:fill="FFFFFF"/>
              </w:rPr>
              <w:t>. Елизаветовка</w:t>
            </w:r>
          </w:p>
        </w:tc>
        <w:tc>
          <w:tcPr>
            <w:tcW w:w="1276"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w:t>
            </w:r>
          </w:p>
        </w:tc>
        <w:tc>
          <w:tcPr>
            <w:tcW w:w="1417"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1</w:t>
            </w:r>
          </w:p>
        </w:tc>
        <w:tc>
          <w:tcPr>
            <w:tcW w:w="709"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25</w:t>
            </w:r>
          </w:p>
        </w:tc>
        <w:tc>
          <w:tcPr>
            <w:tcW w:w="992"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209</w:t>
            </w:r>
          </w:p>
        </w:tc>
        <w:tc>
          <w:tcPr>
            <w:tcW w:w="709"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4</w:t>
            </w:r>
          </w:p>
        </w:tc>
        <w:tc>
          <w:tcPr>
            <w:tcW w:w="850"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15</w:t>
            </w:r>
          </w:p>
        </w:tc>
        <w:tc>
          <w:tcPr>
            <w:tcW w:w="620" w:type="dxa"/>
            <w:tcBorders>
              <w:top w:val="single" w:sz="4" w:space="0" w:color="000000"/>
              <w:left w:val="single" w:sz="4" w:space="0" w:color="000000"/>
              <w:bottom w:val="single" w:sz="4" w:space="0" w:color="000000"/>
            </w:tcBorders>
          </w:tcPr>
          <w:p w:rsidR="00C42DAE" w:rsidRDefault="00C42DAE" w:rsidP="0098117F">
            <w:pPr>
              <w:snapToGrid w:val="0"/>
              <w:jc w:val="center"/>
              <w:rPr>
                <w:shd w:val="clear" w:color="auto" w:fill="FFFFFF"/>
              </w:rPr>
            </w:pPr>
            <w:r>
              <w:rPr>
                <w:shd w:val="clear" w:color="auto" w:fill="FFFFFF"/>
              </w:rPr>
              <w:t>2</w:t>
            </w:r>
          </w:p>
        </w:tc>
        <w:tc>
          <w:tcPr>
            <w:tcW w:w="1430" w:type="dxa"/>
            <w:tcBorders>
              <w:top w:val="single" w:sz="4" w:space="0" w:color="000000"/>
              <w:left w:val="single" w:sz="4" w:space="0" w:color="000000"/>
              <w:bottom w:val="single" w:sz="4" w:space="0" w:color="000000"/>
              <w:right w:val="single" w:sz="4" w:space="0" w:color="000000"/>
            </w:tcBorders>
          </w:tcPr>
          <w:p w:rsidR="00C42DAE" w:rsidRDefault="00C42DAE" w:rsidP="0098117F">
            <w:pPr>
              <w:snapToGrid w:val="0"/>
              <w:jc w:val="center"/>
              <w:rPr>
                <w:shd w:val="clear" w:color="auto" w:fill="FFFFFF"/>
              </w:rPr>
            </w:pPr>
            <w:r>
              <w:rPr>
                <w:shd w:val="clear" w:color="auto" w:fill="FFFFFF"/>
              </w:rPr>
              <w:t>+</w:t>
            </w:r>
          </w:p>
        </w:tc>
      </w:tr>
    </w:tbl>
    <w:p w:rsidR="00F35A17" w:rsidRDefault="00F35A17" w:rsidP="00C42DAE">
      <w:pPr>
        <w:suppressAutoHyphens w:val="0"/>
        <w:ind w:firstLine="567"/>
        <w:jc w:val="both"/>
        <w:rPr>
          <w:shd w:val="clear" w:color="auto" w:fill="FFFFFF"/>
        </w:rPr>
      </w:pPr>
    </w:p>
    <w:p w:rsidR="00C42DAE" w:rsidRDefault="00C42DAE" w:rsidP="00C42DAE">
      <w:pPr>
        <w:suppressAutoHyphens w:val="0"/>
        <w:ind w:firstLine="567"/>
        <w:jc w:val="both"/>
        <w:rPr>
          <w:shd w:val="clear" w:color="auto" w:fill="FFFFFF"/>
        </w:rPr>
      </w:pPr>
      <w:r>
        <w:rPr>
          <w:shd w:val="clear" w:color="auto" w:fill="FFFFFF"/>
        </w:rPr>
        <w:t xml:space="preserve">Кроме традиционных услуг связи развитие получают услуги по передаче данных, </w:t>
      </w:r>
      <w:proofErr w:type="spellStart"/>
      <w:r>
        <w:rPr>
          <w:shd w:val="clear" w:color="auto" w:fill="FFFFFF"/>
        </w:rPr>
        <w:t>телематические</w:t>
      </w:r>
      <w:proofErr w:type="spellEnd"/>
      <w:r>
        <w:rPr>
          <w:shd w:val="clear" w:color="auto" w:fill="FFFFFF"/>
        </w:rPr>
        <w:t xml:space="preserve"> услуги. Число пунктов коллективного пользования сетью передачи данн</w:t>
      </w:r>
      <w:r w:rsidR="00F35A17">
        <w:rPr>
          <w:shd w:val="clear" w:color="auto" w:fill="FFFFFF"/>
        </w:rPr>
        <w:t xml:space="preserve">ых и </w:t>
      </w:r>
      <w:proofErr w:type="spellStart"/>
      <w:r w:rsidR="00F35A17">
        <w:rPr>
          <w:shd w:val="clear" w:color="auto" w:fill="FFFFFF"/>
        </w:rPr>
        <w:t>телематических</w:t>
      </w:r>
      <w:proofErr w:type="spellEnd"/>
      <w:r w:rsidR="00F35A17">
        <w:rPr>
          <w:shd w:val="clear" w:color="auto" w:fill="FFFFFF"/>
        </w:rPr>
        <w:t xml:space="preserve"> услуг — один</w:t>
      </w:r>
      <w:r>
        <w:rPr>
          <w:shd w:val="clear" w:color="auto" w:fill="FFFFFF"/>
        </w:rPr>
        <w:t xml:space="preserve">. Развивается пользование сетью «Интернет». Доля пользователей сети Интернет —  16 %. Количество образовательных учреждений подключенных к сети Интернет в </w:t>
      </w:r>
      <w:proofErr w:type="spellStart"/>
      <w:r>
        <w:rPr>
          <w:shd w:val="clear" w:color="auto" w:fill="FFFFFF"/>
        </w:rPr>
        <w:t>Елизаветовском</w:t>
      </w:r>
      <w:proofErr w:type="spellEnd"/>
      <w:r>
        <w:rPr>
          <w:shd w:val="clear" w:color="auto" w:fill="FFFFFF"/>
        </w:rPr>
        <w:t xml:space="preserve"> сельском поселении — 100%.</w:t>
      </w:r>
    </w:p>
    <w:p w:rsidR="00C42DAE" w:rsidRDefault="00572853" w:rsidP="00C42DAE">
      <w:pPr>
        <w:jc w:val="center"/>
        <w:rPr>
          <w:b/>
          <w:bCs/>
          <w:u w:val="single"/>
          <w:shd w:val="clear" w:color="auto" w:fill="FFFFFF"/>
        </w:rPr>
      </w:pPr>
      <w:r>
        <w:rPr>
          <w:b/>
          <w:bCs/>
          <w:u w:val="single"/>
          <w:shd w:val="clear" w:color="auto" w:fill="FFFFFF"/>
        </w:rPr>
        <w:t>Услуги сотовой подвижной связи</w:t>
      </w:r>
    </w:p>
    <w:p w:rsidR="00E8197B" w:rsidRDefault="00F35A17" w:rsidP="00F35A17">
      <w:pPr>
        <w:ind w:firstLine="567"/>
        <w:jc w:val="both"/>
        <w:rPr>
          <w:rStyle w:val="a8"/>
          <w:b w:val="0"/>
          <w:shd w:val="clear" w:color="auto" w:fill="FFFFFF"/>
        </w:rPr>
      </w:pPr>
      <w:r>
        <w:rPr>
          <w:shd w:val="clear" w:color="auto" w:fill="FFFFFF"/>
        </w:rPr>
        <w:t xml:space="preserve">Услуги подвижной сотовой связи в </w:t>
      </w:r>
      <w:proofErr w:type="spellStart"/>
      <w:r>
        <w:rPr>
          <w:shd w:val="clear" w:color="auto" w:fill="FFFFFF"/>
        </w:rPr>
        <w:t>Елизаветовского</w:t>
      </w:r>
      <w:proofErr w:type="spellEnd"/>
      <w:r>
        <w:rPr>
          <w:shd w:val="clear" w:color="auto" w:fill="FFFFFF"/>
        </w:rPr>
        <w:t xml:space="preserve"> сельском поселении оказывают следующие операторы: ОАО «МТС»,</w:t>
      </w:r>
      <w:r>
        <w:rPr>
          <w:rStyle w:val="a8"/>
          <w:shd w:val="clear" w:color="auto" w:fill="FFFFFF"/>
        </w:rPr>
        <w:t xml:space="preserve"> </w:t>
      </w:r>
      <w:r w:rsidRPr="00F35A17">
        <w:rPr>
          <w:rStyle w:val="a8"/>
          <w:b w:val="0"/>
          <w:shd w:val="clear" w:color="auto" w:fill="FFFFFF"/>
        </w:rPr>
        <w:t>ОАО «</w:t>
      </w:r>
      <w:proofErr w:type="spellStart"/>
      <w:r w:rsidRPr="00F35A17">
        <w:rPr>
          <w:rStyle w:val="a8"/>
          <w:b w:val="0"/>
          <w:shd w:val="clear" w:color="auto" w:fill="FFFFFF"/>
        </w:rPr>
        <w:t>МегаФон</w:t>
      </w:r>
      <w:proofErr w:type="spellEnd"/>
      <w:r w:rsidRPr="00F35A17">
        <w:rPr>
          <w:rStyle w:val="a8"/>
          <w:b w:val="0"/>
          <w:shd w:val="clear" w:color="auto" w:fill="FFFFFF"/>
        </w:rPr>
        <w:t>»,  ОАО «</w:t>
      </w:r>
      <w:proofErr w:type="spellStart"/>
      <w:r w:rsidRPr="00F35A17">
        <w:rPr>
          <w:rStyle w:val="a8"/>
          <w:b w:val="0"/>
          <w:shd w:val="clear" w:color="auto" w:fill="FFFFFF"/>
        </w:rPr>
        <w:t>ВымпелКом</w:t>
      </w:r>
      <w:proofErr w:type="spellEnd"/>
      <w:r w:rsidRPr="00F35A17">
        <w:rPr>
          <w:rStyle w:val="a8"/>
          <w:b w:val="0"/>
          <w:shd w:val="clear" w:color="auto" w:fill="FFFFFF"/>
        </w:rPr>
        <w:t>» и другие.</w:t>
      </w:r>
      <w:r>
        <w:rPr>
          <w:rStyle w:val="a8"/>
          <w:shd w:val="clear" w:color="auto" w:fill="FFFFFF"/>
        </w:rPr>
        <w:t xml:space="preserve"> </w:t>
      </w:r>
      <w:r w:rsidRPr="00F35A17">
        <w:rPr>
          <w:rStyle w:val="a8"/>
          <w:b w:val="0"/>
          <w:shd w:val="clear" w:color="auto" w:fill="FFFFFF"/>
        </w:rPr>
        <w:t>Уровень покрытия территории поселения сетями сотовой связи 90%.</w:t>
      </w:r>
    </w:p>
    <w:p w:rsidR="00F35A17" w:rsidRPr="00F35A17" w:rsidRDefault="00F35A17" w:rsidP="00E8197B">
      <w:pPr>
        <w:jc w:val="both"/>
        <w:rPr>
          <w:b/>
          <w:shd w:val="clear" w:color="auto" w:fill="FFFF00"/>
        </w:rPr>
      </w:pPr>
    </w:p>
    <w:p w:rsidR="00C42DAE" w:rsidRDefault="00995DC3" w:rsidP="00C42DAE">
      <w:pPr>
        <w:jc w:val="center"/>
        <w:rPr>
          <w:b/>
          <w:u w:val="single"/>
          <w:shd w:val="clear" w:color="auto" w:fill="FFFFFF"/>
        </w:rPr>
      </w:pPr>
      <w:r w:rsidRPr="00C42DAE">
        <w:rPr>
          <w:rStyle w:val="a8"/>
          <w:bCs w:val="0"/>
          <w:u w:val="single"/>
          <w:shd w:val="clear" w:color="auto" w:fill="FFFFFF"/>
        </w:rPr>
        <w:t>Система телевидения и радиовеща</w:t>
      </w:r>
      <w:r w:rsidR="00E8197B" w:rsidRPr="00C42DAE">
        <w:rPr>
          <w:rStyle w:val="a8"/>
          <w:bCs w:val="0"/>
          <w:u w:val="single"/>
          <w:shd w:val="clear" w:color="auto" w:fill="FFFFFF"/>
        </w:rPr>
        <w:t>ния</w:t>
      </w:r>
    </w:p>
    <w:p w:rsidR="00F35A17" w:rsidRPr="00F35A17" w:rsidRDefault="00F35A17" w:rsidP="00F35A17">
      <w:pPr>
        <w:ind w:firstLine="567"/>
        <w:jc w:val="both"/>
        <w:rPr>
          <w:rStyle w:val="a8"/>
          <w:b w:val="0"/>
          <w:shd w:val="clear" w:color="auto" w:fill="FFFFFF"/>
        </w:rPr>
      </w:pPr>
      <w:r w:rsidRPr="00F35A17">
        <w:rPr>
          <w:rStyle w:val="a8"/>
          <w:b w:val="0"/>
          <w:shd w:val="clear" w:color="auto" w:fill="FFFFFF"/>
        </w:rPr>
        <w:t>Радио- и телевещание на территории поселения осуществляется Филиалом ФГУП РТРС «</w:t>
      </w:r>
      <w:proofErr w:type="gramStart"/>
      <w:r w:rsidRPr="00F35A17">
        <w:rPr>
          <w:rStyle w:val="a8"/>
          <w:b w:val="0"/>
          <w:shd w:val="clear" w:color="auto" w:fill="FFFFFF"/>
        </w:rPr>
        <w:t>Воронежский</w:t>
      </w:r>
      <w:proofErr w:type="gramEnd"/>
      <w:r w:rsidRPr="00F35A17">
        <w:rPr>
          <w:rStyle w:val="a8"/>
          <w:b w:val="0"/>
          <w:shd w:val="clear" w:color="auto" w:fill="FFFFFF"/>
        </w:rPr>
        <w:t xml:space="preserve"> ОРТПЦ». На территории сельского поселения осуществляется устойчивый прием 4-х телепрограмм: 1-ый канал, канал «Россия», ТНТ, ТВЦ. Охват населения </w:t>
      </w:r>
      <w:r>
        <w:rPr>
          <w:rStyle w:val="a8"/>
          <w:b w:val="0"/>
          <w:shd w:val="clear" w:color="auto" w:fill="FFFFFF"/>
        </w:rPr>
        <w:t>телевизионным вещанием — 100 %.</w:t>
      </w:r>
    </w:p>
    <w:p w:rsidR="00F35A17" w:rsidRPr="00F35A17" w:rsidRDefault="00F35A17" w:rsidP="00F35A17">
      <w:pPr>
        <w:ind w:firstLine="567"/>
        <w:jc w:val="both"/>
        <w:rPr>
          <w:rStyle w:val="a8"/>
          <w:b w:val="0"/>
          <w:shd w:val="clear" w:color="auto" w:fill="FFFFFF"/>
        </w:rPr>
      </w:pPr>
      <w:r w:rsidRPr="00F35A17">
        <w:rPr>
          <w:rStyle w:val="a8"/>
          <w:b w:val="0"/>
          <w:shd w:val="clear" w:color="auto" w:fill="FFFFFF"/>
        </w:rPr>
        <w:t xml:space="preserve">Операторы, осуществляющие трансляцию программ радиовещания — радио «Россия» и местное радио. Охват населения радиовещанием — от 40%. </w:t>
      </w:r>
    </w:p>
    <w:p w:rsidR="00F35A17" w:rsidRPr="00F35A17" w:rsidRDefault="00F35A17" w:rsidP="00F35A17">
      <w:pPr>
        <w:ind w:firstLine="567"/>
        <w:jc w:val="both"/>
        <w:rPr>
          <w:rStyle w:val="a8"/>
          <w:b w:val="0"/>
          <w:shd w:val="clear" w:color="auto" w:fill="FFFFFF"/>
        </w:rPr>
      </w:pPr>
      <w:r w:rsidRPr="00F35A17">
        <w:rPr>
          <w:rStyle w:val="a8"/>
          <w:b w:val="0"/>
          <w:shd w:val="clear" w:color="auto" w:fill="FFFFFF"/>
        </w:rPr>
        <w:t xml:space="preserve">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w:t>
      </w:r>
      <w:proofErr w:type="gramStart"/>
      <w:r w:rsidRPr="00F35A17">
        <w:rPr>
          <w:rStyle w:val="a8"/>
          <w:b w:val="0"/>
          <w:shd w:val="clear" w:color="auto" w:fill="FFFFFF"/>
        </w:rPr>
        <w:t>целью</w:t>
      </w:r>
      <w:proofErr w:type="gramEnd"/>
      <w:r w:rsidRPr="00F35A17">
        <w:rPr>
          <w:rStyle w:val="a8"/>
          <w:b w:val="0"/>
          <w:shd w:val="clear" w:color="auto" w:fill="FFFFFF"/>
        </w:rPr>
        <w:t xml:space="preserve"> которой является:</w:t>
      </w:r>
    </w:p>
    <w:p w:rsidR="00F35A17" w:rsidRPr="00F35A17" w:rsidRDefault="00F35A17" w:rsidP="00F35A17">
      <w:pPr>
        <w:ind w:firstLine="567"/>
        <w:jc w:val="both"/>
        <w:rPr>
          <w:rStyle w:val="a8"/>
          <w:rFonts w:eastAsia="Arial" w:cs="Arial"/>
          <w:b w:val="0"/>
          <w:shd w:val="clear" w:color="auto" w:fill="FFFFFF"/>
        </w:rPr>
      </w:pPr>
      <w:r w:rsidRPr="00F35A17">
        <w:rPr>
          <w:rStyle w:val="a8"/>
          <w:rFonts w:eastAsia="Arial" w:cs="Arial"/>
          <w:b w:val="0"/>
          <w:shd w:val="clear" w:color="auto" w:fill="FFFFFF"/>
        </w:rPr>
        <w:t>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w:t>
      </w:r>
    </w:p>
    <w:p w:rsidR="00F35A17" w:rsidRPr="00F35A17" w:rsidRDefault="00F35A17" w:rsidP="00F35A17">
      <w:pPr>
        <w:pStyle w:val="ConsPlusNormal"/>
        <w:jc w:val="both"/>
        <w:rPr>
          <w:rStyle w:val="a8"/>
          <w:rFonts w:ascii="Times New Roman" w:hAnsi="Times New Roman"/>
          <w:b w:val="0"/>
          <w:sz w:val="24"/>
          <w:szCs w:val="24"/>
          <w:shd w:val="clear" w:color="auto" w:fill="FFFFFF"/>
        </w:rPr>
      </w:pPr>
      <w:r w:rsidRPr="00F35A17">
        <w:rPr>
          <w:rStyle w:val="a8"/>
          <w:rFonts w:ascii="Times New Roman" w:hAnsi="Times New Roman"/>
          <w:b w:val="0"/>
          <w:sz w:val="24"/>
          <w:szCs w:val="24"/>
          <w:shd w:val="clear" w:color="auto" w:fill="FFFFFF"/>
        </w:rPr>
        <w:t>Основные задачи программы:</w:t>
      </w:r>
    </w:p>
    <w:p w:rsidR="00F35A17" w:rsidRPr="00F35A17" w:rsidRDefault="00F35A17" w:rsidP="002B0370">
      <w:pPr>
        <w:numPr>
          <w:ilvl w:val="1"/>
          <w:numId w:val="26"/>
        </w:numPr>
        <w:autoSpaceDE w:val="0"/>
        <w:ind w:left="1080" w:hanging="360"/>
        <w:jc w:val="both"/>
        <w:rPr>
          <w:rStyle w:val="a8"/>
          <w:rFonts w:eastAsia="Arial" w:cs="Arial"/>
          <w:b w:val="0"/>
          <w:shd w:val="clear" w:color="auto" w:fill="FFFFFF"/>
        </w:rPr>
      </w:pPr>
      <w:r w:rsidRPr="00F35A17">
        <w:rPr>
          <w:rStyle w:val="a8"/>
          <w:rFonts w:eastAsia="Arial" w:cs="Arial"/>
          <w:b w:val="0"/>
          <w:shd w:val="clear" w:color="auto" w:fill="FFFFFF"/>
        </w:rPr>
        <w:t>обеспечение суточного объема вещания собственных программ областного государственного телевидения в 2008 году - 3 ч. 30 мин., в 2008 году - 3 ч. 30 мин., в 2010 году -3 ч. 40 мин.;</w:t>
      </w:r>
    </w:p>
    <w:p w:rsidR="00F35A17" w:rsidRPr="00F35A17" w:rsidRDefault="00F35A17" w:rsidP="002B0370">
      <w:pPr>
        <w:pStyle w:val="ConsPlusNormal"/>
        <w:numPr>
          <w:ilvl w:val="1"/>
          <w:numId w:val="26"/>
        </w:numPr>
        <w:ind w:left="1080" w:hanging="360"/>
        <w:jc w:val="both"/>
        <w:rPr>
          <w:rStyle w:val="a8"/>
          <w:rFonts w:ascii="Times New Roman" w:hAnsi="Times New Roman"/>
          <w:b w:val="0"/>
          <w:sz w:val="24"/>
          <w:szCs w:val="24"/>
          <w:shd w:val="clear" w:color="auto" w:fill="FFFFFF"/>
        </w:rPr>
      </w:pPr>
      <w:r w:rsidRPr="00F35A17">
        <w:rPr>
          <w:rStyle w:val="a8"/>
          <w:rFonts w:ascii="Times New Roman" w:hAnsi="Times New Roman"/>
          <w:b w:val="0"/>
          <w:sz w:val="24"/>
          <w:szCs w:val="24"/>
          <w:shd w:val="clear" w:color="auto" w:fill="FFFFFF"/>
        </w:rPr>
        <w:t>обеспечение распространения сигнала программ ГУП "Студия "Губерния" в соответствии с расширением зоны вещания;</w:t>
      </w:r>
    </w:p>
    <w:p w:rsidR="00F35A17" w:rsidRPr="00F35A17" w:rsidRDefault="00F35A17" w:rsidP="002B0370">
      <w:pPr>
        <w:pStyle w:val="ConsPlusNormal"/>
        <w:numPr>
          <w:ilvl w:val="1"/>
          <w:numId w:val="26"/>
        </w:numPr>
        <w:ind w:left="1080" w:hanging="360"/>
        <w:jc w:val="both"/>
        <w:rPr>
          <w:rStyle w:val="a8"/>
          <w:rFonts w:ascii="Times New Roman" w:hAnsi="Times New Roman"/>
          <w:b w:val="0"/>
          <w:sz w:val="24"/>
          <w:szCs w:val="24"/>
          <w:shd w:val="clear" w:color="auto" w:fill="FFFFFF"/>
        </w:rPr>
      </w:pPr>
      <w:r w:rsidRPr="00F35A17">
        <w:rPr>
          <w:rStyle w:val="a8"/>
          <w:rFonts w:ascii="Times New Roman" w:hAnsi="Times New Roman"/>
          <w:b w:val="0"/>
          <w:sz w:val="24"/>
          <w:szCs w:val="24"/>
          <w:shd w:val="clear" w:color="auto" w:fill="FFFFFF"/>
        </w:rPr>
        <w:t>компенсация затрат на подготовку и выпуск программ ГУП "Студия "Губерния"</w:t>
      </w:r>
      <w:r>
        <w:rPr>
          <w:rStyle w:val="a8"/>
          <w:rFonts w:ascii="Times New Roman" w:hAnsi="Times New Roman"/>
          <w:b w:val="0"/>
          <w:sz w:val="24"/>
          <w:szCs w:val="24"/>
          <w:shd w:val="clear" w:color="auto" w:fill="FFFFFF"/>
        </w:rPr>
        <w:t>.</w:t>
      </w:r>
    </w:p>
    <w:p w:rsidR="00D73C30" w:rsidRPr="00F35A17" w:rsidRDefault="00E8197B" w:rsidP="00E8197B">
      <w:pPr>
        <w:suppressAutoHyphens w:val="0"/>
        <w:rPr>
          <w:shd w:val="clear" w:color="auto" w:fill="FFFFFF"/>
        </w:rPr>
      </w:pPr>
      <w:r w:rsidRPr="00F35A17">
        <w:rPr>
          <w:shd w:val="clear" w:color="auto" w:fill="FFFFFF"/>
        </w:rPr>
        <w:t xml:space="preserve">   </w:t>
      </w:r>
    </w:p>
    <w:p w:rsidR="00D10B14" w:rsidRDefault="0074485A" w:rsidP="0096409A">
      <w:pPr>
        <w:widowControl/>
        <w:suppressAutoHyphens w:val="0"/>
        <w:ind w:firstLine="567"/>
        <w:jc w:val="center"/>
        <w:rPr>
          <w:rFonts w:eastAsia="Times New Roman"/>
          <w:b/>
          <w:kern w:val="0"/>
          <w:lang w:eastAsia="ru-RU"/>
        </w:rPr>
      </w:pPr>
      <w:r>
        <w:rPr>
          <w:rFonts w:eastAsia="Times New Roman"/>
          <w:b/>
          <w:kern w:val="0"/>
          <w:lang w:eastAsia="ru-RU"/>
        </w:rPr>
        <w:t>2.6.2</w:t>
      </w:r>
      <w:r w:rsidR="004812D8" w:rsidRPr="001F089D">
        <w:rPr>
          <w:rFonts w:eastAsia="Times New Roman"/>
          <w:b/>
          <w:kern w:val="0"/>
          <w:lang w:eastAsia="ru-RU"/>
        </w:rPr>
        <w:t>. Транспортная инфраструктура</w:t>
      </w:r>
    </w:p>
    <w:p w:rsidR="00572853" w:rsidRDefault="00572853" w:rsidP="00E04BEC">
      <w:pPr>
        <w:pStyle w:val="ConsPlusNormal"/>
        <w:widowControl/>
        <w:ind w:firstLine="567"/>
        <w:jc w:val="both"/>
        <w:rPr>
          <w:rFonts w:ascii="Times New Roman" w:hAnsi="Times New Roman" w:cs="Times New Roman"/>
          <w:sz w:val="24"/>
          <w:szCs w:val="24"/>
        </w:rPr>
      </w:pPr>
    </w:p>
    <w:p w:rsidR="00AA16DA" w:rsidRPr="007C4E23" w:rsidRDefault="007C4E23" w:rsidP="007C4E23">
      <w:pPr>
        <w:widowControl/>
        <w:suppressAutoHyphens w:val="0"/>
        <w:autoSpaceDE w:val="0"/>
        <w:autoSpaceDN w:val="0"/>
        <w:adjustRightInd w:val="0"/>
        <w:ind w:firstLine="540"/>
        <w:jc w:val="both"/>
        <w:outlineLvl w:val="1"/>
        <w:rPr>
          <w:rFonts w:eastAsia="Times New Roman"/>
          <w:kern w:val="0"/>
          <w:lang w:eastAsia="ru-RU"/>
        </w:rPr>
      </w:pPr>
      <w:proofErr w:type="gramStart"/>
      <w:r w:rsidRPr="00232B7A">
        <w:rPr>
          <w:rFonts w:eastAsia="Times New Roman"/>
          <w:kern w:val="0"/>
          <w:lang w:eastAsia="ru-RU"/>
        </w:rPr>
        <w:t xml:space="preserve">Согласно статье 14 </w:t>
      </w:r>
      <w:r w:rsidRPr="00232B7A">
        <w:rPr>
          <w:rFonts w:eastAsia="Times New Roman"/>
          <w:color w:val="000000"/>
          <w:kern w:val="0"/>
          <w:lang w:eastAsia="ru-RU"/>
        </w:rPr>
        <w:t>Федерального закона №</w:t>
      </w:r>
      <w:r>
        <w:rPr>
          <w:rFonts w:eastAsia="Times New Roman"/>
          <w:color w:val="000000"/>
          <w:kern w:val="0"/>
          <w:lang w:eastAsia="ru-RU"/>
        </w:rPr>
        <w:t xml:space="preserve"> </w:t>
      </w:r>
      <w:r w:rsidRPr="00232B7A">
        <w:rPr>
          <w:rFonts w:eastAsia="Times New Roman"/>
          <w:color w:val="000000"/>
          <w:kern w:val="0"/>
          <w:lang w:eastAsia="ru-RU"/>
        </w:rPr>
        <w:t>131-ФЗ от 06.10.2003г.</w:t>
      </w:r>
      <w:r>
        <w:rPr>
          <w:rFonts w:eastAsia="Times New Roman"/>
          <w:color w:val="000000"/>
          <w:kern w:val="0"/>
          <w:lang w:eastAsia="ru-RU"/>
        </w:rPr>
        <w:t>, к</w:t>
      </w:r>
      <w:r w:rsidRPr="00457300">
        <w:rPr>
          <w:rFonts w:eastAsia="Times New Roman"/>
          <w:kern w:val="0"/>
          <w:lang w:eastAsia="ru-RU"/>
        </w:rPr>
        <w:t xml:space="preserve"> вопросам местного значения поселения относятся:</w:t>
      </w:r>
      <w:r>
        <w:rPr>
          <w:rFonts w:eastAsia="Times New Roman"/>
          <w:kern w:val="0"/>
          <w:lang w:eastAsia="ru-RU"/>
        </w:rPr>
        <w:t xml:space="preserve">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1D0F15">
        <w:t xml:space="preserve">, а также </w:t>
      </w:r>
      <w:r>
        <w:t xml:space="preserve">создание условий для </w:t>
      </w:r>
      <w:r w:rsidRPr="001D0F15">
        <w:t>предоставления транспортных услуг населению и организ</w:t>
      </w:r>
      <w:r>
        <w:t>ация транспортного обслуживания населения</w:t>
      </w:r>
      <w:proofErr w:type="gramEnd"/>
      <w:r>
        <w:t xml:space="preserve"> в границах поселения.</w:t>
      </w:r>
    </w:p>
    <w:p w:rsidR="007B0D3D" w:rsidRDefault="007B0D3D" w:rsidP="007B0D3D">
      <w:pPr>
        <w:jc w:val="center"/>
        <w:rPr>
          <w:b/>
          <w:lang w:eastAsia="en-US" w:bidi="en-US"/>
        </w:rPr>
      </w:pPr>
    </w:p>
    <w:p w:rsidR="007B0D3D" w:rsidRDefault="007B0D3D" w:rsidP="007B0D3D">
      <w:pPr>
        <w:jc w:val="center"/>
        <w:rPr>
          <w:b/>
          <w:lang w:eastAsia="en-US" w:bidi="en-US"/>
        </w:rPr>
      </w:pPr>
      <w:r>
        <w:rPr>
          <w:b/>
          <w:lang w:eastAsia="en-US" w:bidi="en-US"/>
        </w:rPr>
        <w:lastRenderedPageBreak/>
        <w:t>Внешний транспорт</w:t>
      </w:r>
    </w:p>
    <w:p w:rsidR="007B0D3D" w:rsidRDefault="007B0D3D" w:rsidP="007B0D3D">
      <w:pPr>
        <w:ind w:firstLine="567"/>
        <w:jc w:val="both"/>
        <w:rPr>
          <w:rFonts w:cs="Arial"/>
        </w:rPr>
      </w:pPr>
      <w:r w:rsidRPr="00FF4D81">
        <w:rPr>
          <w:rFonts w:cs="Arial"/>
        </w:rPr>
        <w:t xml:space="preserve">Основной транспортной осью </w:t>
      </w:r>
      <w:proofErr w:type="spellStart"/>
      <w:r w:rsidRPr="00FF4D81">
        <w:rPr>
          <w:rFonts w:cs="Arial"/>
        </w:rPr>
        <w:t>Елизаветовского</w:t>
      </w:r>
      <w:proofErr w:type="spellEnd"/>
      <w:r w:rsidRPr="00FF4D81">
        <w:rPr>
          <w:rFonts w:cs="Arial"/>
        </w:rPr>
        <w:t xml:space="preserve"> сельского поселения является  автодорога </w:t>
      </w:r>
      <w:r w:rsidRPr="00FF4D81">
        <w:rPr>
          <w:rFonts w:eastAsia="Times New Roman"/>
          <w:bCs/>
        </w:rPr>
        <w:t>общего пользования регионального значения Павловск – Калач – Петропавловка (В24-0)</w:t>
      </w:r>
      <w:r w:rsidRPr="00FF4D81">
        <w:rPr>
          <w:rFonts w:cs="Arial"/>
        </w:rPr>
        <w:t xml:space="preserve">, проходящая по территории поселения </w:t>
      </w:r>
      <w:r w:rsidRPr="00FF4D81">
        <w:rPr>
          <w:rFonts w:eastAsia="Times New Roman"/>
          <w:bCs/>
        </w:rPr>
        <w:t xml:space="preserve">с запада на восток через </w:t>
      </w:r>
      <w:r w:rsidRPr="00D73C30">
        <w:rPr>
          <w:rFonts w:eastAsia="Times New Roman"/>
          <w:bCs/>
        </w:rPr>
        <w:t>село Елизаветовка</w:t>
      </w:r>
      <w:r w:rsidRPr="00FF4D81">
        <w:rPr>
          <w:rFonts w:cs="Arial"/>
        </w:rPr>
        <w:t>.</w:t>
      </w:r>
    </w:p>
    <w:p w:rsidR="007B0D3D" w:rsidRDefault="007B0D3D" w:rsidP="007B0D3D">
      <w:pPr>
        <w:ind w:firstLine="567"/>
        <w:jc w:val="both"/>
        <w:rPr>
          <w:rFonts w:eastAsia="Times New Roman" w:cs="Arial"/>
        </w:rPr>
      </w:pPr>
      <w:r w:rsidRPr="00396C03">
        <w:rPr>
          <w:rFonts w:eastAsia="Times New Roman" w:cs="Arial"/>
        </w:rPr>
        <w:t xml:space="preserve">Улицы и дороги на территории </w:t>
      </w:r>
      <w:r>
        <w:rPr>
          <w:rFonts w:eastAsia="Times New Roman" w:cs="Arial"/>
        </w:rPr>
        <w:t>поселения</w:t>
      </w:r>
      <w:r w:rsidRPr="00396C03">
        <w:rPr>
          <w:rFonts w:eastAsia="Times New Roman" w:cs="Arial"/>
        </w:rPr>
        <w:t xml:space="preserve"> запроектированы с учетом внешних и внутренних грузопотоков и противопожарного обслуживания населенн</w:t>
      </w:r>
      <w:r>
        <w:rPr>
          <w:rFonts w:eastAsia="Times New Roman" w:cs="Arial"/>
        </w:rPr>
        <w:t>ых</w:t>
      </w:r>
      <w:r w:rsidRPr="00396C03">
        <w:rPr>
          <w:rFonts w:eastAsia="Times New Roman" w:cs="Arial"/>
        </w:rPr>
        <w:t xml:space="preserve"> пункт</w:t>
      </w:r>
      <w:r>
        <w:rPr>
          <w:rFonts w:eastAsia="Times New Roman" w:cs="Arial"/>
        </w:rPr>
        <w:t>ов.</w:t>
      </w:r>
    </w:p>
    <w:p w:rsidR="007B0D3D" w:rsidRPr="007B0D3D" w:rsidRDefault="007B0D3D" w:rsidP="007B0D3D">
      <w:pPr>
        <w:jc w:val="both"/>
        <w:rPr>
          <w:lang w:eastAsia="en-US" w:bidi="en-US"/>
        </w:rPr>
      </w:pPr>
    </w:p>
    <w:p w:rsidR="002529B3" w:rsidRDefault="00AA16DA" w:rsidP="003B50A8">
      <w:pPr>
        <w:pStyle w:val="ConsPlusNormal"/>
        <w:widowControl/>
        <w:ind w:firstLine="567"/>
        <w:jc w:val="both"/>
        <w:rPr>
          <w:rFonts w:ascii="Times New Roman" w:hAnsi="Times New Roman" w:cs="Times New Roman"/>
          <w:sz w:val="24"/>
          <w:szCs w:val="24"/>
        </w:rPr>
      </w:pPr>
      <w:r w:rsidRPr="001D0F15">
        <w:rPr>
          <w:rFonts w:ascii="Times New Roman" w:hAnsi="Times New Roman" w:cs="Times New Roman"/>
          <w:sz w:val="24"/>
          <w:szCs w:val="24"/>
        </w:rPr>
        <w:t xml:space="preserve">По территории сельского  поселения проходят </w:t>
      </w:r>
      <w:r w:rsidR="002529B3">
        <w:rPr>
          <w:rFonts w:ascii="Times New Roman" w:hAnsi="Times New Roman" w:cs="Times New Roman"/>
          <w:sz w:val="24"/>
          <w:szCs w:val="24"/>
        </w:rPr>
        <w:t>4</w:t>
      </w:r>
      <w:r w:rsidRPr="001D0F15">
        <w:rPr>
          <w:rFonts w:ascii="Times New Roman" w:hAnsi="Times New Roman" w:cs="Times New Roman"/>
          <w:sz w:val="24"/>
          <w:szCs w:val="24"/>
        </w:rPr>
        <w:t xml:space="preserve"> автодороги общего пользования</w:t>
      </w:r>
      <w:r w:rsidR="00C13D44" w:rsidRPr="001D0F15">
        <w:rPr>
          <w:rFonts w:ascii="Times New Roman" w:hAnsi="Times New Roman" w:cs="Times New Roman"/>
          <w:sz w:val="24"/>
          <w:szCs w:val="24"/>
        </w:rPr>
        <w:t xml:space="preserve"> регионального значения</w:t>
      </w:r>
      <w:r w:rsidR="003B50A8">
        <w:rPr>
          <w:rFonts w:ascii="Times New Roman" w:hAnsi="Times New Roman" w:cs="Times New Roman"/>
          <w:sz w:val="24"/>
          <w:szCs w:val="24"/>
        </w:rPr>
        <w:t>:</w:t>
      </w:r>
    </w:p>
    <w:p w:rsidR="003B50A8" w:rsidRDefault="003B50A8" w:rsidP="003B50A8">
      <w:pPr>
        <w:tabs>
          <w:tab w:val="left" w:pos="0"/>
        </w:tabs>
        <w:ind w:firstLine="567"/>
        <w:jc w:val="both"/>
        <w:rPr>
          <w:rFonts w:eastAsia="Times New Roman"/>
        </w:rPr>
      </w:pPr>
      <w:r>
        <w:rPr>
          <w:rFonts w:eastAsia="Arial Unicode MS" w:cs="Arial"/>
          <w:bCs/>
          <w:color w:val="000000"/>
        </w:rPr>
        <w:t xml:space="preserve">- автомобильная </w:t>
      </w:r>
      <w:r>
        <w:rPr>
          <w:rFonts w:eastAsia="Times New Roman"/>
          <w:bCs/>
        </w:rPr>
        <w:t>дорога «Павловск – Калач – Петропавловка» (В24-0)</w:t>
      </w:r>
      <w:r>
        <w:rPr>
          <w:rFonts w:eastAsia="Arial Unicode MS" w:cs="Arial"/>
          <w:bCs/>
          <w:color w:val="000000"/>
        </w:rPr>
        <w:t>;</w:t>
      </w:r>
    </w:p>
    <w:p w:rsidR="003B50A8" w:rsidRDefault="003B50A8" w:rsidP="003B50A8">
      <w:pPr>
        <w:tabs>
          <w:tab w:val="left" w:pos="0"/>
        </w:tabs>
        <w:ind w:firstLine="567"/>
        <w:jc w:val="both"/>
        <w:rPr>
          <w:rFonts w:eastAsia="Times New Roman"/>
        </w:rPr>
      </w:pPr>
      <w:r>
        <w:rPr>
          <w:rFonts w:eastAsia="Arial Unicode MS" w:cs="Arial"/>
          <w:bCs/>
          <w:color w:val="000000"/>
        </w:rPr>
        <w:t xml:space="preserve">- </w:t>
      </w:r>
      <w:r>
        <w:rPr>
          <w:rFonts w:eastAsia="Times New Roman"/>
          <w:bCs/>
        </w:rPr>
        <w:t>автомобильная дорога «Павловск – Калач – Петропавловка» - Бутурлиновка» (В16 -0)</w:t>
      </w:r>
      <w:r>
        <w:rPr>
          <w:rFonts w:eastAsia="Arial Unicode MS" w:cs="Arial"/>
          <w:bCs/>
          <w:color w:val="000000"/>
        </w:rPr>
        <w:t>;</w:t>
      </w:r>
    </w:p>
    <w:p w:rsidR="003B50A8" w:rsidRDefault="003B50A8" w:rsidP="003B50A8">
      <w:pPr>
        <w:tabs>
          <w:tab w:val="left" w:pos="0"/>
        </w:tabs>
        <w:ind w:firstLine="567"/>
        <w:jc w:val="both"/>
        <w:rPr>
          <w:rFonts w:eastAsia="Arial Unicode MS" w:cs="Arial"/>
          <w:bCs/>
          <w:color w:val="000000"/>
        </w:rPr>
      </w:pPr>
      <w:r>
        <w:rPr>
          <w:rFonts w:eastAsia="Arial Unicode MS" w:cs="Arial"/>
          <w:bCs/>
          <w:color w:val="000000"/>
        </w:rPr>
        <w:t xml:space="preserve">- автомобильная </w:t>
      </w:r>
      <w:r>
        <w:rPr>
          <w:rFonts w:eastAsia="Times New Roman"/>
          <w:bCs/>
        </w:rPr>
        <w:t xml:space="preserve">дорога «Павловск – Калач – Петропавловка» - с. </w:t>
      </w:r>
      <w:proofErr w:type="spellStart"/>
      <w:r>
        <w:rPr>
          <w:rFonts w:eastAsia="Times New Roman"/>
          <w:bCs/>
        </w:rPr>
        <w:t>Гаврильские</w:t>
      </w:r>
      <w:proofErr w:type="spellEnd"/>
      <w:r>
        <w:rPr>
          <w:rFonts w:eastAsia="Times New Roman"/>
          <w:bCs/>
        </w:rPr>
        <w:t xml:space="preserve"> Сады» (21-20);</w:t>
      </w:r>
    </w:p>
    <w:p w:rsidR="003B50A8" w:rsidRDefault="003B50A8" w:rsidP="003B50A8">
      <w:pPr>
        <w:tabs>
          <w:tab w:val="left" w:pos="0"/>
        </w:tabs>
        <w:ind w:firstLine="567"/>
        <w:jc w:val="both"/>
        <w:rPr>
          <w:rFonts w:eastAsia="Times New Roman"/>
        </w:rPr>
      </w:pPr>
      <w:r>
        <w:rPr>
          <w:rFonts w:eastAsia="Arial Unicode MS" w:cs="Arial"/>
          <w:bCs/>
          <w:color w:val="000000"/>
        </w:rPr>
        <w:t xml:space="preserve">- автомобильная </w:t>
      </w:r>
      <w:r>
        <w:rPr>
          <w:rFonts w:eastAsia="Times New Roman"/>
          <w:bCs/>
        </w:rPr>
        <w:t>дорога «</w:t>
      </w:r>
      <w:proofErr w:type="spellStart"/>
      <w:r>
        <w:rPr>
          <w:rFonts w:eastAsia="Times New Roman"/>
          <w:bCs/>
        </w:rPr>
        <w:t>Гаврильские</w:t>
      </w:r>
      <w:proofErr w:type="spellEnd"/>
      <w:r>
        <w:rPr>
          <w:rFonts w:eastAsia="Times New Roman"/>
          <w:bCs/>
        </w:rPr>
        <w:t xml:space="preserve"> Сады – Преображенка» (23-20)</w:t>
      </w:r>
      <w:r>
        <w:rPr>
          <w:rFonts w:eastAsia="Arial Unicode MS" w:cs="Arial"/>
          <w:bCs/>
          <w:color w:val="000000"/>
        </w:rPr>
        <w:t>.</w:t>
      </w:r>
    </w:p>
    <w:p w:rsidR="003B50A8" w:rsidRPr="003B50A8" w:rsidRDefault="003B50A8" w:rsidP="003B50A8">
      <w:pPr>
        <w:tabs>
          <w:tab w:val="left" w:pos="0"/>
        </w:tabs>
        <w:ind w:firstLine="567"/>
        <w:jc w:val="both"/>
        <w:rPr>
          <w:rFonts w:eastAsia="Times New Roman"/>
        </w:rPr>
      </w:pPr>
    </w:p>
    <w:p w:rsidR="002529B3" w:rsidRDefault="00306604" w:rsidP="002529B3">
      <w:pPr>
        <w:widowControl/>
        <w:snapToGrid w:val="0"/>
        <w:spacing w:line="100" w:lineRule="atLeast"/>
        <w:ind w:firstLine="567"/>
        <w:jc w:val="both"/>
        <w:rPr>
          <w:rFonts w:eastAsia="Times New Roman"/>
          <w:bCs/>
        </w:rPr>
      </w:pPr>
      <w:r>
        <w:rPr>
          <w:rFonts w:eastAsia="Times New Roman"/>
          <w:bCs/>
        </w:rPr>
        <w:t xml:space="preserve">По территории </w:t>
      </w:r>
      <w:proofErr w:type="spellStart"/>
      <w:r>
        <w:t>Елизаветовского</w:t>
      </w:r>
      <w:proofErr w:type="spellEnd"/>
      <w:r w:rsidRPr="000F1016">
        <w:t xml:space="preserve"> </w:t>
      </w:r>
      <w:r>
        <w:rPr>
          <w:rFonts w:eastAsia="Times New Roman"/>
          <w:bCs/>
        </w:rPr>
        <w:t>сельского поселения с севера на юг вдоль западной границы поселения проходит автомобильная дорога общего пользования федерального значения М-4 Дон «Москва – Ростов-на-Дону - Новороссийск» (Е 115)</w:t>
      </w:r>
      <w:r w:rsidR="002529B3">
        <w:rPr>
          <w:rFonts w:eastAsia="Times New Roman"/>
          <w:bCs/>
        </w:rPr>
        <w:t>.</w:t>
      </w:r>
    </w:p>
    <w:p w:rsidR="003B50A8" w:rsidRDefault="003B50A8" w:rsidP="002529B3">
      <w:pPr>
        <w:widowControl/>
        <w:snapToGrid w:val="0"/>
        <w:spacing w:line="100" w:lineRule="atLeast"/>
        <w:ind w:firstLine="567"/>
        <w:jc w:val="both"/>
      </w:pPr>
      <w:r w:rsidRPr="001D0F15">
        <w:t xml:space="preserve">Реконструкция автомобильной дороги общего пользования </w:t>
      </w:r>
      <w:r>
        <w:t xml:space="preserve">федерального и </w:t>
      </w:r>
      <w:r w:rsidRPr="001D0F15">
        <w:t>регионального значения не входит в полномочия местного самоу</w:t>
      </w:r>
      <w:r>
        <w:t>правления и не рассматривае</w:t>
      </w:r>
      <w:r w:rsidRPr="001D0F15">
        <w:t>тся данным генеральным планом.</w:t>
      </w:r>
    </w:p>
    <w:p w:rsidR="00AA16DA" w:rsidRDefault="003B50A8" w:rsidP="0096409A">
      <w:pPr>
        <w:widowControl/>
        <w:snapToGrid w:val="0"/>
        <w:spacing w:line="100" w:lineRule="atLeast"/>
        <w:ind w:firstLine="567"/>
        <w:jc w:val="both"/>
        <w:rPr>
          <w:rFonts w:eastAsia="TimesNewRoman"/>
          <w:kern w:val="0"/>
          <w:lang w:eastAsia="ru-RU"/>
        </w:rPr>
      </w:pPr>
      <w:r>
        <w:rPr>
          <w:rFonts w:eastAsia="TimesNewRoman"/>
          <w:kern w:val="0"/>
          <w:lang w:eastAsia="ru-RU"/>
        </w:rPr>
        <w:t>По территории</w:t>
      </w:r>
      <w:r w:rsidRPr="00BE0135">
        <w:rPr>
          <w:rFonts w:eastAsia="TimesNewRoman"/>
          <w:kern w:val="0"/>
          <w:lang w:eastAsia="ru-RU"/>
        </w:rPr>
        <w:t xml:space="preserve"> </w:t>
      </w:r>
      <w:proofErr w:type="spellStart"/>
      <w:r>
        <w:rPr>
          <w:rFonts w:eastAsia="TimesNewRoman"/>
          <w:kern w:val="0"/>
          <w:lang w:eastAsia="ru-RU"/>
        </w:rPr>
        <w:t>Елизаветовского</w:t>
      </w:r>
      <w:proofErr w:type="spellEnd"/>
      <w:r w:rsidRPr="00BE0135">
        <w:rPr>
          <w:rFonts w:eastAsia="TimesNewRoman"/>
          <w:kern w:val="0"/>
          <w:lang w:eastAsia="ru-RU"/>
        </w:rPr>
        <w:t xml:space="preserve"> сельско</w:t>
      </w:r>
      <w:r>
        <w:rPr>
          <w:rFonts w:eastAsia="TimesNewRoman"/>
          <w:kern w:val="0"/>
          <w:lang w:eastAsia="ru-RU"/>
        </w:rPr>
        <w:t>го</w:t>
      </w:r>
      <w:r w:rsidRPr="00BE0135">
        <w:rPr>
          <w:rFonts w:eastAsia="TimesNewRoman"/>
          <w:kern w:val="0"/>
          <w:lang w:eastAsia="ru-RU"/>
        </w:rPr>
        <w:t xml:space="preserve"> поселени</w:t>
      </w:r>
      <w:r>
        <w:rPr>
          <w:rFonts w:eastAsia="TimesNewRoman"/>
          <w:kern w:val="0"/>
          <w:lang w:eastAsia="ru-RU"/>
        </w:rPr>
        <w:t>я</w:t>
      </w:r>
      <w:r w:rsidR="00C9222E">
        <w:rPr>
          <w:rFonts w:eastAsia="TimesNewRoman"/>
          <w:kern w:val="0"/>
          <w:lang w:eastAsia="ru-RU"/>
        </w:rPr>
        <w:t xml:space="preserve"> вдоль южной границы села Елизаветовка</w:t>
      </w:r>
      <w:r w:rsidRPr="00BE0135">
        <w:rPr>
          <w:rFonts w:eastAsia="TimesNewRoman"/>
          <w:kern w:val="0"/>
          <w:lang w:eastAsia="ru-RU"/>
        </w:rPr>
        <w:t xml:space="preserve"> проходит железная</w:t>
      </w:r>
      <w:r>
        <w:rPr>
          <w:rFonts w:eastAsia="TimesNewRoman"/>
          <w:kern w:val="0"/>
          <w:lang w:eastAsia="ru-RU"/>
        </w:rPr>
        <w:t xml:space="preserve"> </w:t>
      </w:r>
      <w:r w:rsidRPr="00BE0135">
        <w:rPr>
          <w:rFonts w:eastAsia="TimesNewRoman"/>
          <w:kern w:val="0"/>
          <w:lang w:eastAsia="ru-RU"/>
        </w:rPr>
        <w:t>дорога «</w:t>
      </w:r>
      <w:r>
        <w:rPr>
          <w:rFonts w:eastAsia="TimesNewRoman"/>
          <w:kern w:val="0"/>
          <w:lang w:eastAsia="ru-RU"/>
        </w:rPr>
        <w:t>Бутурлиновка – Шкурлат-3</w:t>
      </w:r>
      <w:r w:rsidRPr="00BE0135">
        <w:rPr>
          <w:rFonts w:eastAsia="TimesNewRoman"/>
          <w:kern w:val="0"/>
          <w:lang w:eastAsia="ru-RU"/>
        </w:rPr>
        <w:t>»</w:t>
      </w:r>
      <w:r>
        <w:rPr>
          <w:rFonts w:eastAsia="TimesNewRoman"/>
          <w:kern w:val="0"/>
          <w:lang w:eastAsia="ru-RU"/>
        </w:rPr>
        <w:t>.</w:t>
      </w:r>
      <w:r w:rsidR="00C9222E">
        <w:rPr>
          <w:rFonts w:eastAsia="TimesNewRoman"/>
          <w:kern w:val="0"/>
          <w:lang w:eastAsia="ru-RU"/>
        </w:rPr>
        <w:t xml:space="preserve"> </w:t>
      </w:r>
      <w:proofErr w:type="gramStart"/>
      <w:r w:rsidR="00C9222E">
        <w:rPr>
          <w:rFonts w:eastAsia="TimesNewRoman"/>
          <w:kern w:val="0"/>
          <w:lang w:eastAsia="ru-RU"/>
        </w:rPr>
        <w:t>Ж</w:t>
      </w:r>
      <w:proofErr w:type="gramEnd"/>
      <w:r w:rsidR="00C9222E">
        <w:rPr>
          <w:rFonts w:eastAsia="TimesNewRoman"/>
          <w:kern w:val="0"/>
          <w:lang w:eastAsia="ru-RU"/>
        </w:rPr>
        <w:t>/</w:t>
      </w:r>
      <w:proofErr w:type="spellStart"/>
      <w:r w:rsidR="00C9222E">
        <w:rPr>
          <w:rFonts w:eastAsia="TimesNewRoman"/>
          <w:kern w:val="0"/>
          <w:lang w:eastAsia="ru-RU"/>
        </w:rPr>
        <w:t>д</w:t>
      </w:r>
      <w:proofErr w:type="spellEnd"/>
      <w:r w:rsidR="00C9222E">
        <w:rPr>
          <w:rFonts w:eastAsia="TimesNewRoman"/>
          <w:kern w:val="0"/>
          <w:lang w:eastAsia="ru-RU"/>
        </w:rPr>
        <w:t xml:space="preserve"> станций на территории поселения нет.</w:t>
      </w:r>
    </w:p>
    <w:p w:rsidR="007B0D3D" w:rsidRPr="0096409A" w:rsidRDefault="007B0D3D" w:rsidP="0096409A">
      <w:pPr>
        <w:widowControl/>
        <w:snapToGrid w:val="0"/>
        <w:spacing w:line="100" w:lineRule="atLeast"/>
        <w:ind w:firstLine="567"/>
        <w:jc w:val="both"/>
        <w:rPr>
          <w:rFonts w:eastAsia="Times New Roman"/>
          <w:bCs/>
        </w:rPr>
      </w:pPr>
    </w:p>
    <w:p w:rsidR="00AA16DA" w:rsidRPr="00BE19B8" w:rsidRDefault="00AA16DA" w:rsidP="007B0D3D">
      <w:pPr>
        <w:tabs>
          <w:tab w:val="left" w:pos="15840"/>
        </w:tabs>
        <w:ind w:firstLine="567"/>
        <w:jc w:val="center"/>
        <w:rPr>
          <w:rFonts w:eastAsia="Times New Roman" w:cs="Arial"/>
          <w:b/>
          <w:bCs/>
          <w:spacing w:val="-10"/>
        </w:rPr>
      </w:pPr>
      <w:r w:rsidRPr="00BE19B8">
        <w:rPr>
          <w:rFonts w:eastAsia="Times New Roman" w:cs="Arial"/>
          <w:b/>
          <w:bCs/>
          <w:spacing w:val="-10"/>
        </w:rPr>
        <w:t>Улично-дорожная сеть и</w:t>
      </w:r>
      <w:r w:rsidRPr="00BE19B8">
        <w:rPr>
          <w:rFonts w:eastAsia="Times New Roman" w:cs="Arial"/>
          <w:b/>
          <w:bCs/>
          <w:i/>
          <w:iCs/>
          <w:spacing w:val="-10"/>
        </w:rPr>
        <w:t xml:space="preserve"> </w:t>
      </w:r>
      <w:r w:rsidRPr="00BE19B8">
        <w:rPr>
          <w:rFonts w:eastAsia="Times New Roman" w:cs="Arial"/>
          <w:b/>
          <w:bCs/>
          <w:spacing w:val="-10"/>
        </w:rPr>
        <w:t>пассажирский транспорт.</w:t>
      </w:r>
    </w:p>
    <w:p w:rsidR="0003010A" w:rsidRDefault="0003010A" w:rsidP="0003010A">
      <w:pPr>
        <w:ind w:firstLine="567"/>
        <w:jc w:val="both"/>
        <w:rPr>
          <w:rFonts w:cs="Arial"/>
        </w:rPr>
      </w:pPr>
    </w:p>
    <w:p w:rsidR="0003010A" w:rsidRPr="00E5726F" w:rsidRDefault="0003010A" w:rsidP="0003010A">
      <w:pPr>
        <w:ind w:firstLine="567"/>
        <w:jc w:val="center"/>
        <w:rPr>
          <w:rFonts w:cs="Arial"/>
          <w:b/>
        </w:rPr>
      </w:pPr>
      <w:r w:rsidRPr="00E5726F">
        <w:rPr>
          <w:rFonts w:cs="Arial"/>
          <w:b/>
        </w:rPr>
        <w:t xml:space="preserve">Перечень улиц, расположенных на территории сельского поселения </w:t>
      </w:r>
    </w:p>
    <w:p w:rsidR="003B50A8" w:rsidRPr="00E5726F" w:rsidRDefault="0003010A" w:rsidP="0096409A">
      <w:pPr>
        <w:ind w:firstLine="567"/>
        <w:jc w:val="center"/>
        <w:rPr>
          <w:rFonts w:cs="Arial"/>
          <w:b/>
        </w:rPr>
      </w:pPr>
      <w:r w:rsidRPr="00E5726F">
        <w:rPr>
          <w:rFonts w:cs="Arial"/>
          <w:b/>
        </w:rPr>
        <w:t>(по данным предоставленным администрацией сельского поселения)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57"/>
        <w:gridCol w:w="2050"/>
        <w:gridCol w:w="1966"/>
        <w:gridCol w:w="2090"/>
        <w:gridCol w:w="2693"/>
      </w:tblGrid>
      <w:tr w:rsidR="005665E8" w:rsidRPr="003D6167" w:rsidTr="005665E8">
        <w:tc>
          <w:tcPr>
            <w:tcW w:w="557" w:type="dxa"/>
            <w:tcBorders>
              <w:bottom w:val="single" w:sz="4" w:space="0" w:color="000000"/>
            </w:tcBorders>
            <w:shd w:val="clear" w:color="auto" w:fill="DAEEF3"/>
          </w:tcPr>
          <w:p w:rsidR="005665E8" w:rsidRPr="003D6167" w:rsidRDefault="005665E8" w:rsidP="005B5BE9">
            <w:pPr>
              <w:jc w:val="center"/>
              <w:rPr>
                <w:rFonts w:cs="Arial"/>
                <w:b/>
                <w:sz w:val="22"/>
                <w:szCs w:val="22"/>
              </w:rPr>
            </w:pPr>
            <w:r w:rsidRPr="003D6167">
              <w:rPr>
                <w:rFonts w:cs="Arial"/>
                <w:b/>
                <w:sz w:val="22"/>
                <w:szCs w:val="22"/>
              </w:rPr>
              <w:t xml:space="preserve">№ </w:t>
            </w:r>
            <w:proofErr w:type="spellStart"/>
            <w:proofErr w:type="gramStart"/>
            <w:r w:rsidRPr="003D6167">
              <w:rPr>
                <w:rFonts w:cs="Arial"/>
                <w:b/>
                <w:sz w:val="22"/>
                <w:szCs w:val="22"/>
              </w:rPr>
              <w:t>п</w:t>
            </w:r>
            <w:proofErr w:type="spellEnd"/>
            <w:proofErr w:type="gramEnd"/>
            <w:r w:rsidRPr="003D6167">
              <w:rPr>
                <w:rFonts w:cs="Arial"/>
                <w:b/>
                <w:sz w:val="22"/>
                <w:szCs w:val="22"/>
              </w:rPr>
              <w:t>/</w:t>
            </w:r>
            <w:proofErr w:type="spellStart"/>
            <w:r w:rsidRPr="003D6167">
              <w:rPr>
                <w:rFonts w:cs="Arial"/>
                <w:b/>
                <w:sz w:val="22"/>
                <w:szCs w:val="22"/>
              </w:rPr>
              <w:t>п</w:t>
            </w:r>
            <w:proofErr w:type="spellEnd"/>
          </w:p>
        </w:tc>
        <w:tc>
          <w:tcPr>
            <w:tcW w:w="2050" w:type="dxa"/>
            <w:tcBorders>
              <w:bottom w:val="single" w:sz="4" w:space="0" w:color="000000"/>
            </w:tcBorders>
            <w:shd w:val="clear" w:color="auto" w:fill="DAEEF3"/>
          </w:tcPr>
          <w:p w:rsidR="005665E8" w:rsidRPr="003D6167" w:rsidRDefault="005665E8" w:rsidP="005B5BE9">
            <w:pPr>
              <w:jc w:val="center"/>
              <w:rPr>
                <w:rFonts w:cs="Arial"/>
                <w:b/>
                <w:sz w:val="22"/>
                <w:szCs w:val="22"/>
              </w:rPr>
            </w:pPr>
            <w:r w:rsidRPr="003D6167">
              <w:rPr>
                <w:rFonts w:cs="Arial"/>
                <w:b/>
                <w:sz w:val="22"/>
                <w:szCs w:val="22"/>
              </w:rPr>
              <w:t>Название улиц</w:t>
            </w:r>
          </w:p>
        </w:tc>
        <w:tc>
          <w:tcPr>
            <w:tcW w:w="1966" w:type="dxa"/>
            <w:tcBorders>
              <w:bottom w:val="single" w:sz="4" w:space="0" w:color="000000"/>
            </w:tcBorders>
            <w:shd w:val="clear" w:color="auto" w:fill="DAEEF3"/>
          </w:tcPr>
          <w:p w:rsidR="005665E8" w:rsidRPr="003D6167" w:rsidRDefault="005665E8" w:rsidP="005B5BE9">
            <w:pPr>
              <w:jc w:val="center"/>
              <w:rPr>
                <w:rFonts w:cs="Arial"/>
                <w:b/>
                <w:sz w:val="22"/>
                <w:szCs w:val="22"/>
              </w:rPr>
            </w:pPr>
            <w:r w:rsidRPr="003D6167">
              <w:rPr>
                <w:rFonts w:cs="Arial"/>
                <w:b/>
                <w:sz w:val="22"/>
                <w:szCs w:val="22"/>
              </w:rPr>
              <w:t xml:space="preserve">Протяженность улиц, </w:t>
            </w:r>
            <w:proofErr w:type="gramStart"/>
            <w:r w:rsidRPr="003D6167">
              <w:rPr>
                <w:rFonts w:cs="Arial"/>
                <w:b/>
                <w:sz w:val="22"/>
                <w:szCs w:val="22"/>
              </w:rPr>
              <w:t>м</w:t>
            </w:r>
            <w:proofErr w:type="gramEnd"/>
          </w:p>
        </w:tc>
        <w:tc>
          <w:tcPr>
            <w:tcW w:w="2090" w:type="dxa"/>
            <w:tcBorders>
              <w:bottom w:val="single" w:sz="4" w:space="0" w:color="000000"/>
            </w:tcBorders>
            <w:shd w:val="clear" w:color="auto" w:fill="DAEEF3"/>
          </w:tcPr>
          <w:p w:rsidR="005665E8" w:rsidRPr="003D6167" w:rsidRDefault="005665E8" w:rsidP="005B5BE9">
            <w:pPr>
              <w:jc w:val="center"/>
              <w:rPr>
                <w:rFonts w:cs="Arial"/>
                <w:b/>
                <w:sz w:val="22"/>
                <w:szCs w:val="22"/>
              </w:rPr>
            </w:pPr>
            <w:r w:rsidRPr="003D6167">
              <w:rPr>
                <w:rFonts w:cs="Arial"/>
                <w:b/>
                <w:sz w:val="22"/>
                <w:szCs w:val="22"/>
              </w:rPr>
              <w:t>Покрытие</w:t>
            </w:r>
          </w:p>
        </w:tc>
        <w:tc>
          <w:tcPr>
            <w:tcW w:w="2693" w:type="dxa"/>
            <w:tcBorders>
              <w:bottom w:val="single" w:sz="4" w:space="0" w:color="000000"/>
            </w:tcBorders>
            <w:shd w:val="clear" w:color="auto" w:fill="DAEEF3"/>
          </w:tcPr>
          <w:p w:rsidR="005665E8" w:rsidRPr="003D6167" w:rsidRDefault="005665E8" w:rsidP="005B5BE9">
            <w:pPr>
              <w:jc w:val="center"/>
              <w:rPr>
                <w:rFonts w:cs="Arial"/>
                <w:b/>
                <w:sz w:val="22"/>
                <w:szCs w:val="22"/>
              </w:rPr>
            </w:pPr>
            <w:r w:rsidRPr="003D6167">
              <w:rPr>
                <w:rFonts w:cs="Arial"/>
                <w:b/>
                <w:sz w:val="22"/>
                <w:szCs w:val="22"/>
              </w:rPr>
              <w:t>Значение</w:t>
            </w:r>
          </w:p>
        </w:tc>
      </w:tr>
      <w:tr w:rsidR="00E5726F" w:rsidRPr="003D6167" w:rsidTr="002E03F6">
        <w:tc>
          <w:tcPr>
            <w:tcW w:w="9356" w:type="dxa"/>
            <w:gridSpan w:val="5"/>
            <w:shd w:val="clear" w:color="auto" w:fill="DAEEF3"/>
          </w:tcPr>
          <w:p w:rsidR="00E5726F" w:rsidRPr="003D6167" w:rsidRDefault="00E5726F" w:rsidP="002465F5">
            <w:pPr>
              <w:jc w:val="center"/>
              <w:rPr>
                <w:rFonts w:cs="Arial"/>
                <w:sz w:val="20"/>
                <w:szCs w:val="20"/>
              </w:rPr>
            </w:pPr>
            <w:r w:rsidRPr="003D6167">
              <w:rPr>
                <w:rFonts w:cs="Arial"/>
                <w:b/>
                <w:sz w:val="20"/>
                <w:szCs w:val="20"/>
              </w:rPr>
              <w:t xml:space="preserve">село </w:t>
            </w:r>
            <w:r w:rsidR="002465F5" w:rsidRPr="003D6167">
              <w:rPr>
                <w:rFonts w:cs="Arial"/>
                <w:b/>
                <w:sz w:val="20"/>
                <w:szCs w:val="20"/>
              </w:rPr>
              <w:t>Елизаветовка</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8 Марта</w:t>
            </w:r>
          </w:p>
        </w:tc>
        <w:tc>
          <w:tcPr>
            <w:tcW w:w="1966" w:type="dxa"/>
          </w:tcPr>
          <w:p w:rsidR="005665E8" w:rsidRPr="003D6167" w:rsidRDefault="005665E8" w:rsidP="005B5BE9">
            <w:pPr>
              <w:jc w:val="center"/>
              <w:rPr>
                <w:rFonts w:cs="Arial"/>
                <w:sz w:val="20"/>
                <w:szCs w:val="20"/>
              </w:rPr>
            </w:pPr>
            <w:r>
              <w:rPr>
                <w:rFonts w:cs="Arial"/>
                <w:sz w:val="20"/>
                <w:szCs w:val="20"/>
              </w:rPr>
              <w:t>700</w:t>
            </w:r>
          </w:p>
        </w:tc>
        <w:tc>
          <w:tcPr>
            <w:tcW w:w="2090" w:type="dxa"/>
          </w:tcPr>
          <w:p w:rsidR="005665E8" w:rsidRPr="003D6167" w:rsidRDefault="005665E8" w:rsidP="00515CBC">
            <w:pPr>
              <w:jc w:val="both"/>
              <w:rPr>
                <w:rFonts w:cs="Arial"/>
                <w:sz w:val="20"/>
                <w:szCs w:val="20"/>
              </w:rPr>
            </w:pPr>
            <w:r>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2</w:t>
            </w:r>
          </w:p>
        </w:tc>
        <w:tc>
          <w:tcPr>
            <w:tcW w:w="2050" w:type="dxa"/>
          </w:tcPr>
          <w:p w:rsidR="005665E8" w:rsidRPr="003D6167" w:rsidRDefault="005665E8" w:rsidP="00100C83">
            <w:pPr>
              <w:jc w:val="both"/>
              <w:rPr>
                <w:rFonts w:cs="Arial"/>
                <w:sz w:val="20"/>
                <w:szCs w:val="20"/>
              </w:rPr>
            </w:pPr>
            <w:r w:rsidRPr="003D6167">
              <w:rPr>
                <w:rFonts w:cs="Arial"/>
                <w:sz w:val="20"/>
                <w:szCs w:val="20"/>
              </w:rPr>
              <w:t xml:space="preserve">ул. </w:t>
            </w:r>
            <w:proofErr w:type="spellStart"/>
            <w:r>
              <w:rPr>
                <w:rFonts w:cs="Arial"/>
                <w:sz w:val="20"/>
                <w:szCs w:val="20"/>
              </w:rPr>
              <w:t>Шишкарева</w:t>
            </w:r>
            <w:proofErr w:type="spellEnd"/>
          </w:p>
        </w:tc>
        <w:tc>
          <w:tcPr>
            <w:tcW w:w="1966" w:type="dxa"/>
          </w:tcPr>
          <w:p w:rsidR="005665E8" w:rsidRPr="003D6167" w:rsidRDefault="005665E8" w:rsidP="005B5BE9">
            <w:pPr>
              <w:jc w:val="center"/>
              <w:rPr>
                <w:rFonts w:cs="Arial"/>
                <w:sz w:val="20"/>
                <w:szCs w:val="20"/>
              </w:rPr>
            </w:pPr>
            <w:r>
              <w:rPr>
                <w:rFonts w:cs="Arial"/>
                <w:sz w:val="20"/>
                <w:szCs w:val="20"/>
              </w:rPr>
              <w:t>800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3</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30 лет Победы</w:t>
            </w:r>
          </w:p>
        </w:tc>
        <w:tc>
          <w:tcPr>
            <w:tcW w:w="1966" w:type="dxa"/>
          </w:tcPr>
          <w:p w:rsidR="005665E8" w:rsidRPr="003D6167" w:rsidRDefault="005665E8" w:rsidP="005B5BE9">
            <w:pPr>
              <w:jc w:val="center"/>
              <w:rPr>
                <w:rFonts w:cs="Arial"/>
                <w:sz w:val="20"/>
                <w:szCs w:val="20"/>
              </w:rPr>
            </w:pPr>
            <w:r>
              <w:rPr>
                <w:rFonts w:cs="Arial"/>
                <w:sz w:val="20"/>
                <w:szCs w:val="20"/>
              </w:rPr>
              <w:t>1400</w:t>
            </w:r>
          </w:p>
        </w:tc>
        <w:tc>
          <w:tcPr>
            <w:tcW w:w="2090" w:type="dxa"/>
          </w:tcPr>
          <w:p w:rsidR="005665E8" w:rsidRPr="003D6167" w:rsidRDefault="005665E8" w:rsidP="00515CBC">
            <w:pPr>
              <w:jc w:val="both"/>
              <w:rPr>
                <w:rFonts w:cs="Arial"/>
                <w:sz w:val="20"/>
                <w:szCs w:val="20"/>
              </w:rPr>
            </w:pPr>
            <w:r>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4</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Советская</w:t>
            </w:r>
            <w:r w:rsidRPr="003D6167">
              <w:rPr>
                <w:rFonts w:cs="Arial"/>
                <w:sz w:val="20"/>
                <w:szCs w:val="20"/>
              </w:rPr>
              <w:t xml:space="preserve"> </w:t>
            </w:r>
          </w:p>
        </w:tc>
        <w:tc>
          <w:tcPr>
            <w:tcW w:w="1966" w:type="dxa"/>
          </w:tcPr>
          <w:p w:rsidR="005665E8" w:rsidRPr="003D6167" w:rsidRDefault="005665E8" w:rsidP="005B5BE9">
            <w:pPr>
              <w:jc w:val="center"/>
              <w:rPr>
                <w:rFonts w:cs="Arial"/>
                <w:sz w:val="20"/>
                <w:szCs w:val="20"/>
              </w:rPr>
            </w:pPr>
            <w:r>
              <w:rPr>
                <w:rFonts w:cs="Arial"/>
                <w:sz w:val="20"/>
                <w:szCs w:val="20"/>
              </w:rPr>
              <w:t>1300</w:t>
            </w:r>
          </w:p>
        </w:tc>
        <w:tc>
          <w:tcPr>
            <w:tcW w:w="2090" w:type="dxa"/>
          </w:tcPr>
          <w:p w:rsidR="005665E8" w:rsidRPr="003D6167" w:rsidRDefault="005665E8" w:rsidP="00515CBC">
            <w:pPr>
              <w:jc w:val="both"/>
              <w:rPr>
                <w:rFonts w:cs="Arial"/>
                <w:sz w:val="20"/>
                <w:szCs w:val="20"/>
              </w:rPr>
            </w:pPr>
            <w:r>
              <w:rPr>
                <w:rFonts w:cs="Arial"/>
                <w:sz w:val="20"/>
                <w:szCs w:val="20"/>
              </w:rPr>
              <w:t xml:space="preserve">грунт, </w:t>
            </w:r>
            <w:r w:rsidRPr="003D6167">
              <w:rPr>
                <w:rFonts w:cs="Arial"/>
                <w:sz w:val="20"/>
                <w:szCs w:val="20"/>
              </w:rPr>
              <w:t>асфальт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5</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Ленина</w:t>
            </w:r>
          </w:p>
        </w:tc>
        <w:tc>
          <w:tcPr>
            <w:tcW w:w="1966" w:type="dxa"/>
          </w:tcPr>
          <w:p w:rsidR="005665E8" w:rsidRPr="003D6167" w:rsidRDefault="005665E8" w:rsidP="00F53CF5">
            <w:pPr>
              <w:jc w:val="center"/>
              <w:rPr>
                <w:rFonts w:cs="Arial"/>
                <w:sz w:val="20"/>
                <w:szCs w:val="20"/>
              </w:rPr>
            </w:pPr>
            <w:r w:rsidRPr="003D6167">
              <w:rPr>
                <w:rFonts w:cs="Arial"/>
                <w:sz w:val="20"/>
                <w:szCs w:val="20"/>
              </w:rPr>
              <w:t>1</w:t>
            </w:r>
            <w:r>
              <w:rPr>
                <w:rFonts w:cs="Arial"/>
                <w:sz w:val="20"/>
                <w:szCs w:val="20"/>
              </w:rPr>
              <w:t>4</w:t>
            </w:r>
            <w:r w:rsidRPr="003D6167">
              <w:rPr>
                <w:rFonts w:cs="Arial"/>
                <w:sz w:val="20"/>
                <w:szCs w:val="20"/>
              </w:rPr>
              <w:t>00</w:t>
            </w:r>
          </w:p>
        </w:tc>
        <w:tc>
          <w:tcPr>
            <w:tcW w:w="2090" w:type="dxa"/>
          </w:tcPr>
          <w:p w:rsidR="005665E8" w:rsidRPr="003D6167" w:rsidRDefault="005665E8" w:rsidP="00827F9F">
            <w:pPr>
              <w:jc w:val="both"/>
              <w:rPr>
                <w:rFonts w:cs="Arial"/>
                <w:sz w:val="20"/>
                <w:szCs w:val="20"/>
              </w:rPr>
            </w:pPr>
            <w:r>
              <w:rPr>
                <w:rFonts w:cs="Arial"/>
                <w:sz w:val="20"/>
                <w:szCs w:val="20"/>
              </w:rPr>
              <w:t>асфальт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6</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Ворошилова</w:t>
            </w:r>
          </w:p>
        </w:tc>
        <w:tc>
          <w:tcPr>
            <w:tcW w:w="1966" w:type="dxa"/>
          </w:tcPr>
          <w:p w:rsidR="005665E8" w:rsidRPr="003D6167" w:rsidRDefault="005665E8" w:rsidP="005B5BE9">
            <w:pPr>
              <w:jc w:val="center"/>
              <w:rPr>
                <w:rFonts w:cs="Arial"/>
                <w:sz w:val="20"/>
                <w:szCs w:val="20"/>
              </w:rPr>
            </w:pPr>
            <w:r>
              <w:rPr>
                <w:rFonts w:cs="Arial"/>
                <w:sz w:val="20"/>
                <w:szCs w:val="20"/>
              </w:rPr>
              <w:t>9</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Pr>
                <w:rFonts w:cs="Arial"/>
                <w:sz w:val="20"/>
                <w:szCs w:val="20"/>
              </w:rPr>
              <w:t>асфальт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7</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Новая</w:t>
            </w:r>
          </w:p>
        </w:tc>
        <w:tc>
          <w:tcPr>
            <w:tcW w:w="1966" w:type="dxa"/>
          </w:tcPr>
          <w:p w:rsidR="005665E8" w:rsidRPr="003D6167" w:rsidRDefault="005665E8" w:rsidP="005B5BE9">
            <w:pPr>
              <w:jc w:val="center"/>
              <w:rPr>
                <w:rFonts w:cs="Arial"/>
                <w:sz w:val="20"/>
                <w:szCs w:val="20"/>
              </w:rPr>
            </w:pPr>
            <w:r>
              <w:rPr>
                <w:rFonts w:cs="Arial"/>
                <w:sz w:val="20"/>
                <w:szCs w:val="20"/>
              </w:rPr>
              <w:t>4</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Pr>
                <w:rFonts w:cs="Arial"/>
                <w:sz w:val="20"/>
                <w:szCs w:val="20"/>
              </w:rPr>
              <w:t>асфальт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8</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Молодежная</w:t>
            </w:r>
          </w:p>
        </w:tc>
        <w:tc>
          <w:tcPr>
            <w:tcW w:w="1966" w:type="dxa"/>
          </w:tcPr>
          <w:p w:rsidR="005665E8" w:rsidRPr="003D6167" w:rsidRDefault="005665E8" w:rsidP="005B5BE9">
            <w:pPr>
              <w:jc w:val="center"/>
              <w:rPr>
                <w:rFonts w:cs="Arial"/>
                <w:sz w:val="20"/>
                <w:szCs w:val="20"/>
              </w:rPr>
            </w:pPr>
            <w:r>
              <w:rPr>
                <w:rFonts w:cs="Arial"/>
                <w:sz w:val="20"/>
                <w:szCs w:val="20"/>
              </w:rPr>
              <w:t>5</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9</w:t>
            </w:r>
          </w:p>
        </w:tc>
        <w:tc>
          <w:tcPr>
            <w:tcW w:w="2050" w:type="dxa"/>
          </w:tcPr>
          <w:p w:rsidR="005665E8" w:rsidRPr="003D6167" w:rsidRDefault="005665E8" w:rsidP="003D6167">
            <w:pPr>
              <w:jc w:val="both"/>
              <w:rPr>
                <w:rFonts w:cs="Arial"/>
                <w:sz w:val="20"/>
                <w:szCs w:val="20"/>
              </w:rPr>
            </w:pPr>
            <w:r>
              <w:rPr>
                <w:rFonts w:cs="Arial"/>
                <w:sz w:val="20"/>
                <w:szCs w:val="20"/>
              </w:rPr>
              <w:t>пр</w:t>
            </w:r>
            <w:r w:rsidRPr="003D6167">
              <w:rPr>
                <w:rFonts w:cs="Arial"/>
                <w:sz w:val="20"/>
                <w:szCs w:val="20"/>
              </w:rPr>
              <w:t xml:space="preserve">. </w:t>
            </w:r>
            <w:r>
              <w:rPr>
                <w:rFonts w:cs="Arial"/>
                <w:sz w:val="20"/>
                <w:szCs w:val="20"/>
              </w:rPr>
              <w:t>Революции</w:t>
            </w:r>
          </w:p>
        </w:tc>
        <w:tc>
          <w:tcPr>
            <w:tcW w:w="1966" w:type="dxa"/>
          </w:tcPr>
          <w:p w:rsidR="005665E8" w:rsidRPr="003D6167" w:rsidRDefault="005665E8" w:rsidP="005B5BE9">
            <w:pPr>
              <w:jc w:val="center"/>
              <w:rPr>
                <w:rFonts w:cs="Arial"/>
                <w:sz w:val="20"/>
                <w:szCs w:val="20"/>
              </w:rPr>
            </w:pPr>
            <w:r w:rsidRPr="003D6167">
              <w:rPr>
                <w:rFonts w:cs="Arial"/>
                <w:sz w:val="20"/>
                <w:szCs w:val="20"/>
              </w:rPr>
              <w:t>2000</w:t>
            </w:r>
          </w:p>
        </w:tc>
        <w:tc>
          <w:tcPr>
            <w:tcW w:w="2090" w:type="dxa"/>
          </w:tcPr>
          <w:p w:rsidR="005665E8" w:rsidRPr="003D6167" w:rsidRDefault="005665E8" w:rsidP="005B5BE9">
            <w:pPr>
              <w:jc w:val="both"/>
              <w:rPr>
                <w:rFonts w:cs="Arial"/>
                <w:sz w:val="20"/>
                <w:szCs w:val="20"/>
              </w:rPr>
            </w:pPr>
            <w:r>
              <w:rPr>
                <w:rFonts w:cs="Arial"/>
                <w:sz w:val="20"/>
                <w:szCs w:val="20"/>
              </w:rPr>
              <w:t>асфальт</w:t>
            </w:r>
          </w:p>
        </w:tc>
        <w:tc>
          <w:tcPr>
            <w:tcW w:w="2693" w:type="dxa"/>
          </w:tcPr>
          <w:p w:rsidR="005665E8" w:rsidRPr="003D6167" w:rsidRDefault="005665E8" w:rsidP="005B5BE9">
            <w:pPr>
              <w:jc w:val="both"/>
              <w:rPr>
                <w:rFonts w:cs="Arial"/>
                <w:sz w:val="20"/>
                <w:szCs w:val="20"/>
              </w:rPr>
            </w:pPr>
            <w:r>
              <w:rPr>
                <w:rFonts w:cs="Arial"/>
                <w:sz w:val="20"/>
                <w:szCs w:val="20"/>
              </w:rPr>
              <w:t>регионального</w:t>
            </w:r>
            <w:r w:rsidRPr="003D6167">
              <w:rPr>
                <w:rFonts w:cs="Arial"/>
                <w:sz w:val="20"/>
                <w:szCs w:val="20"/>
              </w:rPr>
              <w:t xml:space="preserve">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10</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50 лет Победы</w:t>
            </w:r>
          </w:p>
        </w:tc>
        <w:tc>
          <w:tcPr>
            <w:tcW w:w="1966" w:type="dxa"/>
          </w:tcPr>
          <w:p w:rsidR="005665E8" w:rsidRPr="003D6167" w:rsidRDefault="005665E8" w:rsidP="005B5BE9">
            <w:pPr>
              <w:jc w:val="center"/>
              <w:rPr>
                <w:rFonts w:cs="Arial"/>
                <w:sz w:val="20"/>
                <w:szCs w:val="20"/>
              </w:rPr>
            </w:pPr>
            <w:r>
              <w:rPr>
                <w:rFonts w:cs="Arial"/>
                <w:sz w:val="20"/>
                <w:szCs w:val="20"/>
              </w:rPr>
              <w:t>8</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11</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Маршала Жукова</w:t>
            </w:r>
          </w:p>
        </w:tc>
        <w:tc>
          <w:tcPr>
            <w:tcW w:w="1966" w:type="dxa"/>
          </w:tcPr>
          <w:p w:rsidR="005665E8" w:rsidRPr="003D6167" w:rsidRDefault="005665E8" w:rsidP="005B5BE9">
            <w:pPr>
              <w:jc w:val="center"/>
              <w:rPr>
                <w:rFonts w:cs="Arial"/>
                <w:sz w:val="20"/>
                <w:szCs w:val="20"/>
              </w:rPr>
            </w:pPr>
            <w:r>
              <w:rPr>
                <w:rFonts w:cs="Arial"/>
                <w:sz w:val="20"/>
                <w:szCs w:val="20"/>
              </w:rPr>
              <w:t>8</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12</w:t>
            </w:r>
          </w:p>
        </w:tc>
        <w:tc>
          <w:tcPr>
            <w:tcW w:w="2050" w:type="dxa"/>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Солнечная</w:t>
            </w:r>
          </w:p>
        </w:tc>
        <w:tc>
          <w:tcPr>
            <w:tcW w:w="1966" w:type="dxa"/>
          </w:tcPr>
          <w:p w:rsidR="005665E8" w:rsidRPr="003D6167" w:rsidRDefault="005665E8" w:rsidP="005B5BE9">
            <w:pPr>
              <w:jc w:val="center"/>
              <w:rPr>
                <w:rFonts w:cs="Arial"/>
                <w:sz w:val="20"/>
                <w:szCs w:val="20"/>
              </w:rPr>
            </w:pPr>
            <w:r>
              <w:rPr>
                <w:rFonts w:cs="Arial"/>
                <w:sz w:val="20"/>
                <w:szCs w:val="20"/>
              </w:rPr>
              <w:t>6</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13</w:t>
            </w:r>
          </w:p>
        </w:tc>
        <w:tc>
          <w:tcPr>
            <w:tcW w:w="2050" w:type="dxa"/>
          </w:tcPr>
          <w:p w:rsidR="005665E8" w:rsidRPr="003D6167" w:rsidRDefault="005665E8" w:rsidP="003D6167">
            <w:pPr>
              <w:jc w:val="both"/>
              <w:rPr>
                <w:rFonts w:cs="Arial"/>
                <w:sz w:val="20"/>
                <w:szCs w:val="20"/>
              </w:rPr>
            </w:pPr>
            <w:r>
              <w:rPr>
                <w:rFonts w:cs="Arial"/>
                <w:sz w:val="20"/>
                <w:szCs w:val="20"/>
              </w:rPr>
              <w:t>ул</w:t>
            </w:r>
            <w:r w:rsidRPr="003D6167">
              <w:rPr>
                <w:rFonts w:cs="Arial"/>
                <w:sz w:val="20"/>
                <w:szCs w:val="20"/>
              </w:rPr>
              <w:t xml:space="preserve">. </w:t>
            </w:r>
            <w:r>
              <w:rPr>
                <w:rFonts w:cs="Arial"/>
                <w:sz w:val="20"/>
                <w:szCs w:val="20"/>
              </w:rPr>
              <w:t>Степная</w:t>
            </w:r>
          </w:p>
        </w:tc>
        <w:tc>
          <w:tcPr>
            <w:tcW w:w="1966" w:type="dxa"/>
          </w:tcPr>
          <w:p w:rsidR="005665E8" w:rsidRPr="003D6167" w:rsidRDefault="005665E8" w:rsidP="005B5BE9">
            <w:pPr>
              <w:jc w:val="center"/>
              <w:rPr>
                <w:rFonts w:cs="Arial"/>
                <w:sz w:val="20"/>
                <w:szCs w:val="20"/>
              </w:rPr>
            </w:pPr>
            <w:r>
              <w:rPr>
                <w:rFonts w:cs="Arial"/>
                <w:sz w:val="20"/>
                <w:szCs w:val="20"/>
              </w:rPr>
              <w:t>8</w:t>
            </w:r>
            <w:r w:rsidRPr="003D6167">
              <w:rPr>
                <w:rFonts w:cs="Arial"/>
                <w:sz w:val="20"/>
                <w:szCs w:val="20"/>
              </w:rPr>
              <w:t>00</w:t>
            </w:r>
          </w:p>
        </w:tc>
        <w:tc>
          <w:tcPr>
            <w:tcW w:w="2090" w:type="dxa"/>
          </w:tcPr>
          <w:p w:rsidR="005665E8" w:rsidRPr="003D6167" w:rsidRDefault="005665E8" w:rsidP="005B5BE9">
            <w:pPr>
              <w:jc w:val="both"/>
              <w:rPr>
                <w:rFonts w:cs="Arial"/>
                <w:sz w:val="20"/>
                <w:szCs w:val="20"/>
              </w:rPr>
            </w:pPr>
            <w:r w:rsidRPr="003D6167">
              <w:rPr>
                <w:rFonts w:cs="Arial"/>
                <w:sz w:val="20"/>
                <w:szCs w:val="20"/>
              </w:rPr>
              <w:t>грунт</w:t>
            </w:r>
          </w:p>
        </w:tc>
        <w:tc>
          <w:tcPr>
            <w:tcW w:w="2693" w:type="dxa"/>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Borders>
              <w:bottom w:val="single" w:sz="4" w:space="0" w:color="000000"/>
            </w:tcBorders>
          </w:tcPr>
          <w:p w:rsidR="005665E8" w:rsidRPr="003D6167" w:rsidRDefault="005665E8" w:rsidP="005B5BE9">
            <w:pPr>
              <w:jc w:val="center"/>
              <w:rPr>
                <w:rFonts w:cs="Arial"/>
                <w:sz w:val="20"/>
                <w:szCs w:val="20"/>
              </w:rPr>
            </w:pPr>
            <w:r w:rsidRPr="003D6167">
              <w:rPr>
                <w:rFonts w:cs="Arial"/>
                <w:sz w:val="20"/>
                <w:szCs w:val="20"/>
              </w:rPr>
              <w:t>14</w:t>
            </w:r>
          </w:p>
        </w:tc>
        <w:tc>
          <w:tcPr>
            <w:tcW w:w="2050" w:type="dxa"/>
            <w:tcBorders>
              <w:bottom w:val="single" w:sz="4" w:space="0" w:color="000000"/>
            </w:tcBorders>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Северная</w:t>
            </w:r>
          </w:p>
        </w:tc>
        <w:tc>
          <w:tcPr>
            <w:tcW w:w="1966"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8</w:t>
            </w:r>
            <w:r w:rsidRPr="003D6167">
              <w:rPr>
                <w:rFonts w:cs="Arial"/>
                <w:sz w:val="20"/>
                <w:szCs w:val="20"/>
              </w:rPr>
              <w:t>00</w:t>
            </w:r>
          </w:p>
        </w:tc>
        <w:tc>
          <w:tcPr>
            <w:tcW w:w="2090" w:type="dxa"/>
            <w:tcBorders>
              <w:bottom w:val="single" w:sz="4" w:space="0" w:color="000000"/>
            </w:tcBorders>
          </w:tcPr>
          <w:p w:rsidR="005665E8" w:rsidRPr="003D6167" w:rsidRDefault="005665E8" w:rsidP="00515CBC">
            <w:pPr>
              <w:jc w:val="both"/>
              <w:rPr>
                <w:rFonts w:cs="Arial"/>
                <w:sz w:val="20"/>
                <w:szCs w:val="20"/>
              </w:rPr>
            </w:pPr>
            <w:r w:rsidRPr="003D6167">
              <w:rPr>
                <w:rFonts w:cs="Arial"/>
                <w:sz w:val="20"/>
                <w:szCs w:val="20"/>
              </w:rPr>
              <w:t>грунт</w:t>
            </w:r>
          </w:p>
        </w:tc>
        <w:tc>
          <w:tcPr>
            <w:tcW w:w="2693" w:type="dxa"/>
            <w:tcBorders>
              <w:bottom w:val="single" w:sz="4" w:space="0" w:color="000000"/>
            </w:tcBorders>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15</w:t>
            </w:r>
          </w:p>
        </w:tc>
        <w:tc>
          <w:tcPr>
            <w:tcW w:w="2050" w:type="dxa"/>
            <w:tcBorders>
              <w:bottom w:val="single" w:sz="4" w:space="0" w:color="000000"/>
            </w:tcBorders>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Мира</w:t>
            </w:r>
          </w:p>
        </w:tc>
        <w:tc>
          <w:tcPr>
            <w:tcW w:w="1966"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500</w:t>
            </w:r>
          </w:p>
        </w:tc>
        <w:tc>
          <w:tcPr>
            <w:tcW w:w="2090" w:type="dxa"/>
            <w:tcBorders>
              <w:bottom w:val="single" w:sz="4" w:space="0" w:color="000000"/>
            </w:tcBorders>
          </w:tcPr>
          <w:p w:rsidR="005665E8" w:rsidRPr="003D6167" w:rsidRDefault="005665E8"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3D6167" w:rsidTr="005665E8">
        <w:tc>
          <w:tcPr>
            <w:tcW w:w="557"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16</w:t>
            </w:r>
          </w:p>
        </w:tc>
        <w:tc>
          <w:tcPr>
            <w:tcW w:w="2050" w:type="dxa"/>
            <w:tcBorders>
              <w:bottom w:val="single" w:sz="4" w:space="0" w:color="000000"/>
            </w:tcBorders>
          </w:tcPr>
          <w:p w:rsidR="005665E8" w:rsidRPr="003D6167" w:rsidRDefault="005665E8" w:rsidP="003D6167">
            <w:pPr>
              <w:jc w:val="both"/>
              <w:rPr>
                <w:rFonts w:cs="Arial"/>
                <w:sz w:val="20"/>
                <w:szCs w:val="20"/>
              </w:rPr>
            </w:pPr>
            <w:r w:rsidRPr="003D6167">
              <w:rPr>
                <w:rFonts w:cs="Arial"/>
                <w:sz w:val="20"/>
                <w:szCs w:val="20"/>
              </w:rPr>
              <w:t xml:space="preserve">ул. </w:t>
            </w:r>
            <w:r>
              <w:rPr>
                <w:rFonts w:cs="Arial"/>
                <w:sz w:val="20"/>
                <w:szCs w:val="20"/>
              </w:rPr>
              <w:t>Космонавтов</w:t>
            </w:r>
          </w:p>
        </w:tc>
        <w:tc>
          <w:tcPr>
            <w:tcW w:w="1966"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500</w:t>
            </w:r>
          </w:p>
        </w:tc>
        <w:tc>
          <w:tcPr>
            <w:tcW w:w="2090" w:type="dxa"/>
            <w:tcBorders>
              <w:bottom w:val="single" w:sz="4" w:space="0" w:color="000000"/>
            </w:tcBorders>
          </w:tcPr>
          <w:p w:rsidR="005665E8" w:rsidRPr="003D6167" w:rsidRDefault="005665E8"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5665E8" w:rsidRPr="007A3531" w:rsidTr="005665E8">
        <w:tc>
          <w:tcPr>
            <w:tcW w:w="557" w:type="dxa"/>
            <w:tcBorders>
              <w:bottom w:val="single" w:sz="4" w:space="0" w:color="000000"/>
            </w:tcBorders>
          </w:tcPr>
          <w:p w:rsidR="005665E8" w:rsidRDefault="005665E8" w:rsidP="005B5BE9">
            <w:pPr>
              <w:jc w:val="center"/>
              <w:rPr>
                <w:rFonts w:cs="Arial"/>
                <w:sz w:val="20"/>
                <w:szCs w:val="20"/>
              </w:rPr>
            </w:pPr>
            <w:r>
              <w:rPr>
                <w:rFonts w:cs="Arial"/>
                <w:sz w:val="20"/>
                <w:szCs w:val="20"/>
              </w:rPr>
              <w:t>17</w:t>
            </w:r>
          </w:p>
        </w:tc>
        <w:tc>
          <w:tcPr>
            <w:tcW w:w="2050" w:type="dxa"/>
            <w:tcBorders>
              <w:bottom w:val="single" w:sz="4" w:space="0" w:color="000000"/>
            </w:tcBorders>
          </w:tcPr>
          <w:p w:rsidR="005665E8" w:rsidRPr="005E62AC" w:rsidRDefault="005665E8" w:rsidP="007A3531">
            <w:pPr>
              <w:jc w:val="both"/>
              <w:rPr>
                <w:rFonts w:cs="Arial"/>
                <w:sz w:val="20"/>
                <w:szCs w:val="20"/>
              </w:rPr>
            </w:pPr>
            <w:r w:rsidRPr="005E62AC">
              <w:rPr>
                <w:rFonts w:cs="Arial"/>
                <w:sz w:val="20"/>
                <w:szCs w:val="20"/>
              </w:rPr>
              <w:t>ул. Свободы</w:t>
            </w:r>
          </w:p>
        </w:tc>
        <w:tc>
          <w:tcPr>
            <w:tcW w:w="1966" w:type="dxa"/>
            <w:tcBorders>
              <w:bottom w:val="single" w:sz="4" w:space="0" w:color="000000"/>
            </w:tcBorders>
          </w:tcPr>
          <w:p w:rsidR="005665E8" w:rsidRPr="007A3531" w:rsidRDefault="005E62AC" w:rsidP="005B5BE9">
            <w:pPr>
              <w:jc w:val="center"/>
              <w:rPr>
                <w:rFonts w:cs="Arial"/>
                <w:sz w:val="20"/>
                <w:szCs w:val="20"/>
              </w:rPr>
            </w:pPr>
            <w:r>
              <w:rPr>
                <w:rFonts w:cs="Arial"/>
                <w:sz w:val="20"/>
                <w:szCs w:val="20"/>
              </w:rPr>
              <w:t>350</w:t>
            </w:r>
          </w:p>
        </w:tc>
        <w:tc>
          <w:tcPr>
            <w:tcW w:w="2090" w:type="dxa"/>
            <w:tcBorders>
              <w:bottom w:val="single" w:sz="4" w:space="0" w:color="000000"/>
            </w:tcBorders>
          </w:tcPr>
          <w:p w:rsidR="005665E8" w:rsidRPr="007A3531" w:rsidRDefault="005E62AC"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7A3531" w:rsidRDefault="005665E8" w:rsidP="005B5BE9">
            <w:pPr>
              <w:jc w:val="both"/>
              <w:rPr>
                <w:rFonts w:cs="Arial"/>
                <w:sz w:val="20"/>
                <w:szCs w:val="20"/>
                <w:highlight w:val="yellow"/>
              </w:rPr>
            </w:pPr>
            <w:r w:rsidRPr="003D6167">
              <w:rPr>
                <w:rFonts w:cs="Arial"/>
                <w:sz w:val="20"/>
                <w:szCs w:val="20"/>
              </w:rPr>
              <w:t>местного значения</w:t>
            </w:r>
          </w:p>
        </w:tc>
      </w:tr>
      <w:tr w:rsidR="005665E8" w:rsidRPr="007A3531" w:rsidTr="005665E8">
        <w:tc>
          <w:tcPr>
            <w:tcW w:w="557" w:type="dxa"/>
            <w:tcBorders>
              <w:bottom w:val="single" w:sz="4" w:space="0" w:color="000000"/>
            </w:tcBorders>
          </w:tcPr>
          <w:p w:rsidR="005665E8" w:rsidRPr="007A3531" w:rsidRDefault="005665E8" w:rsidP="005B5BE9">
            <w:pPr>
              <w:jc w:val="center"/>
              <w:rPr>
                <w:rFonts w:cs="Arial"/>
                <w:sz w:val="20"/>
                <w:szCs w:val="20"/>
              </w:rPr>
            </w:pPr>
            <w:r w:rsidRPr="007A3531">
              <w:rPr>
                <w:rFonts w:cs="Arial"/>
                <w:sz w:val="20"/>
                <w:szCs w:val="20"/>
              </w:rPr>
              <w:t>18</w:t>
            </w:r>
          </w:p>
        </w:tc>
        <w:tc>
          <w:tcPr>
            <w:tcW w:w="2050" w:type="dxa"/>
            <w:tcBorders>
              <w:bottom w:val="single" w:sz="4" w:space="0" w:color="000000"/>
            </w:tcBorders>
          </w:tcPr>
          <w:p w:rsidR="005665E8" w:rsidRPr="005E62AC" w:rsidRDefault="005665E8" w:rsidP="007A3531">
            <w:pPr>
              <w:jc w:val="both"/>
              <w:rPr>
                <w:rFonts w:cs="Arial"/>
                <w:sz w:val="20"/>
                <w:szCs w:val="20"/>
              </w:rPr>
            </w:pPr>
            <w:r w:rsidRPr="005E62AC">
              <w:rPr>
                <w:rFonts w:cs="Arial"/>
                <w:sz w:val="20"/>
                <w:szCs w:val="20"/>
              </w:rPr>
              <w:t>ул. Тихая</w:t>
            </w:r>
          </w:p>
        </w:tc>
        <w:tc>
          <w:tcPr>
            <w:tcW w:w="1966" w:type="dxa"/>
            <w:tcBorders>
              <w:bottom w:val="single" w:sz="4" w:space="0" w:color="000000"/>
            </w:tcBorders>
          </w:tcPr>
          <w:p w:rsidR="005665E8" w:rsidRPr="007A3531" w:rsidRDefault="005E62AC" w:rsidP="005B5BE9">
            <w:pPr>
              <w:jc w:val="center"/>
              <w:rPr>
                <w:rFonts w:cs="Arial"/>
                <w:sz w:val="20"/>
                <w:szCs w:val="20"/>
              </w:rPr>
            </w:pPr>
            <w:r>
              <w:rPr>
                <w:rFonts w:cs="Arial"/>
                <w:sz w:val="20"/>
                <w:szCs w:val="20"/>
              </w:rPr>
              <w:t>100</w:t>
            </w:r>
          </w:p>
        </w:tc>
        <w:tc>
          <w:tcPr>
            <w:tcW w:w="2090" w:type="dxa"/>
            <w:tcBorders>
              <w:bottom w:val="single" w:sz="4" w:space="0" w:color="000000"/>
            </w:tcBorders>
          </w:tcPr>
          <w:p w:rsidR="005665E8" w:rsidRPr="007A3531" w:rsidRDefault="005E62AC"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7A3531" w:rsidRDefault="005665E8" w:rsidP="005B5BE9">
            <w:pPr>
              <w:jc w:val="both"/>
              <w:rPr>
                <w:rFonts w:cs="Arial"/>
                <w:sz w:val="20"/>
                <w:szCs w:val="20"/>
                <w:highlight w:val="yellow"/>
              </w:rPr>
            </w:pPr>
            <w:r w:rsidRPr="003D6167">
              <w:rPr>
                <w:rFonts w:cs="Arial"/>
                <w:sz w:val="20"/>
                <w:szCs w:val="20"/>
              </w:rPr>
              <w:t>местного значения</w:t>
            </w:r>
          </w:p>
        </w:tc>
      </w:tr>
      <w:tr w:rsidR="005665E8" w:rsidRPr="003D6167" w:rsidTr="005665E8">
        <w:tc>
          <w:tcPr>
            <w:tcW w:w="557" w:type="dxa"/>
            <w:tcBorders>
              <w:bottom w:val="single" w:sz="4" w:space="0" w:color="000000"/>
            </w:tcBorders>
          </w:tcPr>
          <w:p w:rsidR="005665E8" w:rsidRPr="007A3531" w:rsidRDefault="005665E8" w:rsidP="005B5BE9">
            <w:pPr>
              <w:jc w:val="center"/>
              <w:rPr>
                <w:rFonts w:cs="Arial"/>
                <w:sz w:val="20"/>
                <w:szCs w:val="20"/>
              </w:rPr>
            </w:pPr>
            <w:r w:rsidRPr="007A3531">
              <w:rPr>
                <w:rFonts w:cs="Arial"/>
                <w:sz w:val="20"/>
                <w:szCs w:val="20"/>
              </w:rPr>
              <w:t>19</w:t>
            </w:r>
          </w:p>
        </w:tc>
        <w:tc>
          <w:tcPr>
            <w:tcW w:w="2050" w:type="dxa"/>
            <w:tcBorders>
              <w:bottom w:val="single" w:sz="4" w:space="0" w:color="000000"/>
            </w:tcBorders>
          </w:tcPr>
          <w:p w:rsidR="005665E8" w:rsidRPr="005E62AC" w:rsidRDefault="005665E8" w:rsidP="007A3531">
            <w:pPr>
              <w:jc w:val="both"/>
              <w:rPr>
                <w:rFonts w:cs="Arial"/>
                <w:sz w:val="20"/>
                <w:szCs w:val="20"/>
              </w:rPr>
            </w:pPr>
            <w:r w:rsidRPr="005E62AC">
              <w:rPr>
                <w:rFonts w:cs="Arial"/>
                <w:sz w:val="20"/>
                <w:szCs w:val="20"/>
              </w:rPr>
              <w:t>ул. Полевая</w:t>
            </w:r>
          </w:p>
        </w:tc>
        <w:tc>
          <w:tcPr>
            <w:tcW w:w="1966" w:type="dxa"/>
            <w:tcBorders>
              <w:bottom w:val="single" w:sz="4" w:space="0" w:color="000000"/>
            </w:tcBorders>
          </w:tcPr>
          <w:p w:rsidR="005665E8" w:rsidRPr="007A3531" w:rsidRDefault="005E62AC" w:rsidP="005B5BE9">
            <w:pPr>
              <w:jc w:val="center"/>
              <w:rPr>
                <w:rFonts w:cs="Arial"/>
                <w:sz w:val="20"/>
                <w:szCs w:val="20"/>
              </w:rPr>
            </w:pPr>
            <w:r>
              <w:rPr>
                <w:rFonts w:cs="Arial"/>
                <w:sz w:val="20"/>
                <w:szCs w:val="20"/>
              </w:rPr>
              <w:t>350</w:t>
            </w:r>
          </w:p>
        </w:tc>
        <w:tc>
          <w:tcPr>
            <w:tcW w:w="2090" w:type="dxa"/>
            <w:tcBorders>
              <w:bottom w:val="single" w:sz="4" w:space="0" w:color="000000"/>
            </w:tcBorders>
          </w:tcPr>
          <w:p w:rsidR="005665E8" w:rsidRPr="007A3531" w:rsidRDefault="005E62AC"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E5726F" w:rsidRPr="003D6167" w:rsidTr="002E03F6">
        <w:tc>
          <w:tcPr>
            <w:tcW w:w="9356" w:type="dxa"/>
            <w:gridSpan w:val="5"/>
            <w:shd w:val="clear" w:color="auto" w:fill="DAEEF3"/>
          </w:tcPr>
          <w:p w:rsidR="00E5726F" w:rsidRPr="003D6167" w:rsidRDefault="00E5726F" w:rsidP="002465F5">
            <w:pPr>
              <w:jc w:val="center"/>
              <w:rPr>
                <w:rFonts w:cs="Arial"/>
                <w:sz w:val="20"/>
                <w:szCs w:val="20"/>
              </w:rPr>
            </w:pPr>
            <w:r w:rsidRPr="003D6167">
              <w:rPr>
                <w:rFonts w:cs="Arial"/>
                <w:b/>
                <w:sz w:val="20"/>
                <w:szCs w:val="20"/>
              </w:rPr>
              <w:t xml:space="preserve">село </w:t>
            </w:r>
            <w:proofErr w:type="spellStart"/>
            <w:r w:rsidR="002465F5" w:rsidRPr="003D6167">
              <w:rPr>
                <w:rFonts w:cs="Arial"/>
                <w:b/>
                <w:sz w:val="20"/>
                <w:szCs w:val="20"/>
              </w:rPr>
              <w:t>Гаврильские</w:t>
            </w:r>
            <w:proofErr w:type="spellEnd"/>
            <w:r w:rsidR="002465F5" w:rsidRPr="003D6167">
              <w:rPr>
                <w:rFonts w:cs="Arial"/>
                <w:b/>
                <w:sz w:val="20"/>
                <w:szCs w:val="20"/>
              </w:rPr>
              <w:t xml:space="preserve"> Сады</w:t>
            </w:r>
          </w:p>
        </w:tc>
      </w:tr>
      <w:tr w:rsidR="005665E8" w:rsidRPr="003D6167" w:rsidTr="005665E8">
        <w:tc>
          <w:tcPr>
            <w:tcW w:w="557" w:type="dxa"/>
          </w:tcPr>
          <w:p w:rsidR="005665E8" w:rsidRPr="003D6167" w:rsidRDefault="005665E8" w:rsidP="005B5BE9">
            <w:pPr>
              <w:jc w:val="center"/>
              <w:rPr>
                <w:rFonts w:cs="Arial"/>
                <w:sz w:val="20"/>
                <w:szCs w:val="20"/>
              </w:rPr>
            </w:pPr>
            <w:r w:rsidRPr="003D6167">
              <w:rPr>
                <w:rFonts w:cs="Arial"/>
                <w:sz w:val="20"/>
                <w:szCs w:val="20"/>
              </w:rPr>
              <w:t>1</w:t>
            </w:r>
          </w:p>
        </w:tc>
        <w:tc>
          <w:tcPr>
            <w:tcW w:w="2050" w:type="dxa"/>
          </w:tcPr>
          <w:p w:rsidR="005665E8" w:rsidRPr="003D6167" w:rsidRDefault="005665E8" w:rsidP="00B019FC">
            <w:pPr>
              <w:jc w:val="both"/>
              <w:rPr>
                <w:rFonts w:cs="Arial"/>
                <w:sz w:val="20"/>
                <w:szCs w:val="20"/>
              </w:rPr>
            </w:pPr>
          </w:p>
        </w:tc>
        <w:tc>
          <w:tcPr>
            <w:tcW w:w="1966" w:type="dxa"/>
          </w:tcPr>
          <w:p w:rsidR="005665E8" w:rsidRPr="003D6167" w:rsidRDefault="005665E8" w:rsidP="005B5BE9">
            <w:pPr>
              <w:jc w:val="center"/>
              <w:rPr>
                <w:rFonts w:cs="Arial"/>
                <w:sz w:val="20"/>
                <w:szCs w:val="20"/>
              </w:rPr>
            </w:pPr>
            <w:r>
              <w:rPr>
                <w:rFonts w:cs="Arial"/>
                <w:sz w:val="20"/>
                <w:szCs w:val="20"/>
              </w:rPr>
              <w:t>2</w:t>
            </w:r>
            <w:r w:rsidRPr="003D6167">
              <w:rPr>
                <w:rFonts w:cs="Arial"/>
                <w:sz w:val="20"/>
                <w:szCs w:val="20"/>
              </w:rPr>
              <w:t>000</w:t>
            </w:r>
          </w:p>
        </w:tc>
        <w:tc>
          <w:tcPr>
            <w:tcW w:w="2090" w:type="dxa"/>
          </w:tcPr>
          <w:p w:rsidR="005665E8" w:rsidRPr="003D6167" w:rsidRDefault="005665E8" w:rsidP="005B5BE9">
            <w:pPr>
              <w:jc w:val="both"/>
              <w:rPr>
                <w:rFonts w:cs="Arial"/>
                <w:sz w:val="20"/>
                <w:szCs w:val="20"/>
              </w:rPr>
            </w:pPr>
            <w:r>
              <w:rPr>
                <w:rFonts w:cs="Arial"/>
                <w:sz w:val="20"/>
                <w:szCs w:val="20"/>
              </w:rPr>
              <w:t>асфальт</w:t>
            </w:r>
          </w:p>
        </w:tc>
        <w:tc>
          <w:tcPr>
            <w:tcW w:w="2693" w:type="dxa"/>
          </w:tcPr>
          <w:p w:rsidR="005665E8" w:rsidRPr="003D6167" w:rsidRDefault="005665E8" w:rsidP="005B5BE9">
            <w:pPr>
              <w:jc w:val="both"/>
              <w:rPr>
                <w:rFonts w:cs="Arial"/>
                <w:sz w:val="20"/>
                <w:szCs w:val="20"/>
              </w:rPr>
            </w:pPr>
            <w:r>
              <w:rPr>
                <w:rFonts w:cs="Arial"/>
                <w:sz w:val="20"/>
                <w:szCs w:val="20"/>
              </w:rPr>
              <w:t>регионального</w:t>
            </w:r>
            <w:r w:rsidRPr="003D6167">
              <w:rPr>
                <w:rFonts w:cs="Arial"/>
                <w:sz w:val="20"/>
                <w:szCs w:val="20"/>
              </w:rPr>
              <w:t xml:space="preserve"> значения</w:t>
            </w:r>
          </w:p>
        </w:tc>
      </w:tr>
      <w:tr w:rsidR="00E5726F" w:rsidRPr="003D6167" w:rsidTr="002E03F6">
        <w:tc>
          <w:tcPr>
            <w:tcW w:w="9356" w:type="dxa"/>
            <w:gridSpan w:val="5"/>
            <w:shd w:val="clear" w:color="auto" w:fill="DAEEF3"/>
          </w:tcPr>
          <w:p w:rsidR="00E5726F" w:rsidRPr="003D6167" w:rsidRDefault="00E5726F" w:rsidP="002465F5">
            <w:pPr>
              <w:jc w:val="center"/>
              <w:rPr>
                <w:rFonts w:cs="Arial"/>
                <w:sz w:val="20"/>
                <w:szCs w:val="20"/>
              </w:rPr>
            </w:pPr>
            <w:r w:rsidRPr="003D6167">
              <w:rPr>
                <w:rFonts w:cs="Arial"/>
                <w:b/>
                <w:sz w:val="20"/>
                <w:szCs w:val="20"/>
              </w:rPr>
              <w:lastRenderedPageBreak/>
              <w:t xml:space="preserve">село </w:t>
            </w:r>
            <w:proofErr w:type="spellStart"/>
            <w:r w:rsidR="002465F5" w:rsidRPr="003D6167">
              <w:rPr>
                <w:rFonts w:cs="Arial"/>
                <w:b/>
                <w:sz w:val="20"/>
                <w:szCs w:val="20"/>
              </w:rPr>
              <w:t>Княжево</w:t>
            </w:r>
            <w:proofErr w:type="spellEnd"/>
          </w:p>
        </w:tc>
      </w:tr>
      <w:tr w:rsidR="005665E8" w:rsidRPr="003D6167" w:rsidTr="005665E8">
        <w:tc>
          <w:tcPr>
            <w:tcW w:w="557" w:type="dxa"/>
            <w:tcBorders>
              <w:bottom w:val="single" w:sz="4" w:space="0" w:color="000000"/>
            </w:tcBorders>
          </w:tcPr>
          <w:p w:rsidR="005665E8" w:rsidRPr="003D6167" w:rsidRDefault="005665E8" w:rsidP="005B5BE9">
            <w:pPr>
              <w:jc w:val="center"/>
              <w:rPr>
                <w:rFonts w:cs="Arial"/>
                <w:sz w:val="20"/>
                <w:szCs w:val="20"/>
              </w:rPr>
            </w:pPr>
            <w:r w:rsidRPr="003D6167">
              <w:rPr>
                <w:rFonts w:cs="Arial"/>
                <w:sz w:val="20"/>
                <w:szCs w:val="20"/>
              </w:rPr>
              <w:t>1</w:t>
            </w:r>
          </w:p>
        </w:tc>
        <w:tc>
          <w:tcPr>
            <w:tcW w:w="2050" w:type="dxa"/>
            <w:tcBorders>
              <w:bottom w:val="single" w:sz="4" w:space="0" w:color="000000"/>
            </w:tcBorders>
          </w:tcPr>
          <w:p w:rsidR="005665E8" w:rsidRPr="003D6167" w:rsidRDefault="005665E8" w:rsidP="00B20AE8">
            <w:pPr>
              <w:jc w:val="both"/>
              <w:rPr>
                <w:rFonts w:cs="Arial"/>
                <w:b/>
                <w:sz w:val="20"/>
                <w:szCs w:val="20"/>
              </w:rPr>
            </w:pPr>
          </w:p>
        </w:tc>
        <w:tc>
          <w:tcPr>
            <w:tcW w:w="1966" w:type="dxa"/>
            <w:tcBorders>
              <w:bottom w:val="single" w:sz="4" w:space="0" w:color="000000"/>
            </w:tcBorders>
          </w:tcPr>
          <w:p w:rsidR="005665E8" w:rsidRPr="003D6167" w:rsidRDefault="005E62AC" w:rsidP="005B5BE9">
            <w:pPr>
              <w:jc w:val="center"/>
              <w:rPr>
                <w:rFonts w:cs="Arial"/>
                <w:sz w:val="20"/>
                <w:szCs w:val="20"/>
              </w:rPr>
            </w:pPr>
            <w:r>
              <w:rPr>
                <w:rFonts w:cs="Arial"/>
                <w:sz w:val="20"/>
                <w:szCs w:val="20"/>
              </w:rPr>
              <w:t>1000</w:t>
            </w:r>
          </w:p>
        </w:tc>
        <w:tc>
          <w:tcPr>
            <w:tcW w:w="2090" w:type="dxa"/>
            <w:tcBorders>
              <w:bottom w:val="single" w:sz="4" w:space="0" w:color="000000"/>
            </w:tcBorders>
          </w:tcPr>
          <w:p w:rsidR="005665E8" w:rsidRPr="003D6167" w:rsidRDefault="005E62AC" w:rsidP="00515CBC">
            <w:pPr>
              <w:jc w:val="both"/>
              <w:rPr>
                <w:rFonts w:cs="Arial"/>
                <w:sz w:val="20"/>
                <w:szCs w:val="20"/>
              </w:rPr>
            </w:pPr>
            <w:r>
              <w:rPr>
                <w:rFonts w:cs="Arial"/>
                <w:sz w:val="20"/>
                <w:szCs w:val="20"/>
              </w:rPr>
              <w:t>грунт</w:t>
            </w:r>
          </w:p>
        </w:tc>
        <w:tc>
          <w:tcPr>
            <w:tcW w:w="2693" w:type="dxa"/>
            <w:tcBorders>
              <w:bottom w:val="single" w:sz="4" w:space="0" w:color="000000"/>
            </w:tcBorders>
          </w:tcPr>
          <w:p w:rsidR="005665E8" w:rsidRPr="003D6167" w:rsidRDefault="005665E8" w:rsidP="005B5BE9">
            <w:pPr>
              <w:jc w:val="both"/>
              <w:rPr>
                <w:rFonts w:cs="Arial"/>
                <w:sz w:val="20"/>
                <w:szCs w:val="20"/>
              </w:rPr>
            </w:pPr>
            <w:r w:rsidRPr="003D6167">
              <w:rPr>
                <w:rFonts w:cs="Arial"/>
                <w:sz w:val="20"/>
                <w:szCs w:val="20"/>
              </w:rPr>
              <w:t>местного значения</w:t>
            </w:r>
          </w:p>
        </w:tc>
      </w:tr>
      <w:tr w:rsidR="00E5726F" w:rsidRPr="003D6167" w:rsidTr="002E03F6">
        <w:tc>
          <w:tcPr>
            <w:tcW w:w="9356" w:type="dxa"/>
            <w:gridSpan w:val="5"/>
            <w:shd w:val="clear" w:color="auto" w:fill="DAEEF3"/>
          </w:tcPr>
          <w:p w:rsidR="00E5726F" w:rsidRPr="003D6167" w:rsidRDefault="002465F5" w:rsidP="002465F5">
            <w:pPr>
              <w:jc w:val="center"/>
              <w:rPr>
                <w:rFonts w:cs="Arial"/>
                <w:b/>
                <w:sz w:val="20"/>
                <w:szCs w:val="20"/>
              </w:rPr>
            </w:pPr>
            <w:r w:rsidRPr="003D6167">
              <w:rPr>
                <w:rFonts w:cs="Arial"/>
                <w:b/>
                <w:sz w:val="20"/>
                <w:szCs w:val="20"/>
              </w:rPr>
              <w:t>село</w:t>
            </w:r>
            <w:r w:rsidR="00E5726F" w:rsidRPr="003D6167">
              <w:rPr>
                <w:rFonts w:cs="Arial"/>
                <w:b/>
                <w:sz w:val="20"/>
                <w:szCs w:val="20"/>
              </w:rPr>
              <w:t xml:space="preserve"> </w:t>
            </w:r>
            <w:r w:rsidRPr="003D6167">
              <w:rPr>
                <w:rFonts w:cs="Arial"/>
                <w:b/>
                <w:sz w:val="20"/>
                <w:szCs w:val="20"/>
              </w:rPr>
              <w:t>Преображенка</w:t>
            </w:r>
          </w:p>
        </w:tc>
      </w:tr>
      <w:tr w:rsidR="005665E8" w:rsidRPr="003D6167" w:rsidTr="005665E8">
        <w:tc>
          <w:tcPr>
            <w:tcW w:w="557" w:type="dxa"/>
            <w:tcBorders>
              <w:bottom w:val="single" w:sz="4" w:space="0" w:color="000000"/>
            </w:tcBorders>
          </w:tcPr>
          <w:p w:rsidR="005665E8" w:rsidRPr="003D6167" w:rsidRDefault="005665E8" w:rsidP="005B5BE9">
            <w:pPr>
              <w:jc w:val="center"/>
              <w:rPr>
                <w:rFonts w:cs="Arial"/>
                <w:sz w:val="20"/>
                <w:szCs w:val="20"/>
              </w:rPr>
            </w:pPr>
            <w:r w:rsidRPr="003D6167">
              <w:rPr>
                <w:rFonts w:cs="Arial"/>
                <w:sz w:val="20"/>
                <w:szCs w:val="20"/>
              </w:rPr>
              <w:t>1</w:t>
            </w:r>
          </w:p>
        </w:tc>
        <w:tc>
          <w:tcPr>
            <w:tcW w:w="2050" w:type="dxa"/>
            <w:tcBorders>
              <w:bottom w:val="single" w:sz="4" w:space="0" w:color="000000"/>
            </w:tcBorders>
          </w:tcPr>
          <w:p w:rsidR="005665E8" w:rsidRPr="003D6167" w:rsidRDefault="005665E8" w:rsidP="00B20AE8">
            <w:pPr>
              <w:jc w:val="both"/>
              <w:rPr>
                <w:rFonts w:cs="Arial"/>
                <w:b/>
                <w:sz w:val="20"/>
                <w:szCs w:val="20"/>
              </w:rPr>
            </w:pPr>
          </w:p>
        </w:tc>
        <w:tc>
          <w:tcPr>
            <w:tcW w:w="1966" w:type="dxa"/>
            <w:tcBorders>
              <w:bottom w:val="single" w:sz="4" w:space="0" w:color="000000"/>
            </w:tcBorders>
          </w:tcPr>
          <w:p w:rsidR="005665E8" w:rsidRPr="003D6167" w:rsidRDefault="005665E8" w:rsidP="005B5BE9">
            <w:pPr>
              <w:jc w:val="center"/>
              <w:rPr>
                <w:rFonts w:cs="Arial"/>
                <w:sz w:val="20"/>
                <w:szCs w:val="20"/>
              </w:rPr>
            </w:pPr>
            <w:r>
              <w:rPr>
                <w:rFonts w:cs="Arial"/>
                <w:sz w:val="20"/>
                <w:szCs w:val="20"/>
              </w:rPr>
              <w:t>35</w:t>
            </w:r>
            <w:r w:rsidRPr="003D6167">
              <w:rPr>
                <w:rFonts w:cs="Arial"/>
                <w:sz w:val="20"/>
                <w:szCs w:val="20"/>
              </w:rPr>
              <w:t>00</w:t>
            </w:r>
          </w:p>
        </w:tc>
        <w:tc>
          <w:tcPr>
            <w:tcW w:w="2090" w:type="dxa"/>
            <w:tcBorders>
              <w:bottom w:val="single" w:sz="4" w:space="0" w:color="000000"/>
            </w:tcBorders>
          </w:tcPr>
          <w:p w:rsidR="005665E8" w:rsidRPr="003D6167" w:rsidRDefault="005665E8" w:rsidP="005B5BE9">
            <w:pPr>
              <w:jc w:val="both"/>
              <w:rPr>
                <w:rFonts w:cs="Arial"/>
                <w:sz w:val="20"/>
                <w:szCs w:val="20"/>
              </w:rPr>
            </w:pPr>
            <w:r>
              <w:rPr>
                <w:rFonts w:cs="Arial"/>
                <w:sz w:val="20"/>
                <w:szCs w:val="20"/>
              </w:rPr>
              <w:t>г</w:t>
            </w:r>
            <w:r w:rsidRPr="003D6167">
              <w:rPr>
                <w:rFonts w:cs="Arial"/>
                <w:sz w:val="20"/>
                <w:szCs w:val="20"/>
              </w:rPr>
              <w:t>рунт</w:t>
            </w:r>
            <w:r>
              <w:rPr>
                <w:rFonts w:cs="Arial"/>
                <w:sz w:val="20"/>
                <w:szCs w:val="20"/>
              </w:rPr>
              <w:t>, асфальт</w:t>
            </w:r>
          </w:p>
        </w:tc>
        <w:tc>
          <w:tcPr>
            <w:tcW w:w="2693" w:type="dxa"/>
            <w:tcBorders>
              <w:bottom w:val="single" w:sz="4" w:space="0" w:color="000000"/>
            </w:tcBorders>
          </w:tcPr>
          <w:p w:rsidR="005665E8" w:rsidRPr="005665E8" w:rsidRDefault="005665E8" w:rsidP="005665E8">
            <w:pPr>
              <w:rPr>
                <w:rFonts w:cs="Arial"/>
                <w:sz w:val="20"/>
                <w:szCs w:val="20"/>
              </w:rPr>
            </w:pPr>
            <w:r w:rsidRPr="005665E8">
              <w:rPr>
                <w:rFonts w:cs="Arial"/>
                <w:sz w:val="20"/>
                <w:szCs w:val="20"/>
              </w:rPr>
              <w:t>местного значения</w:t>
            </w:r>
            <w:r>
              <w:rPr>
                <w:rFonts w:cs="Arial"/>
                <w:sz w:val="20"/>
                <w:szCs w:val="20"/>
              </w:rPr>
              <w:t>, регионального значения</w:t>
            </w:r>
          </w:p>
        </w:tc>
      </w:tr>
    </w:tbl>
    <w:p w:rsidR="0003010A" w:rsidRPr="00BE19B8" w:rsidRDefault="0003010A" w:rsidP="0003010A">
      <w:pPr>
        <w:ind w:firstLine="567"/>
        <w:jc w:val="both"/>
        <w:rPr>
          <w:rFonts w:cs="Arial"/>
        </w:rPr>
      </w:pPr>
    </w:p>
    <w:p w:rsidR="00E84C5F" w:rsidRPr="007A3531" w:rsidRDefault="00AA16DA" w:rsidP="00E04BEC">
      <w:pPr>
        <w:ind w:firstLine="567"/>
        <w:jc w:val="both"/>
        <w:rPr>
          <w:rFonts w:cs="Arial"/>
        </w:rPr>
      </w:pPr>
      <w:r w:rsidRPr="007A3531">
        <w:rPr>
          <w:rFonts w:cs="Arial"/>
        </w:rPr>
        <w:t>Пос</w:t>
      </w:r>
      <w:r w:rsidR="00185E09" w:rsidRPr="007A3531">
        <w:rPr>
          <w:rFonts w:cs="Arial"/>
        </w:rPr>
        <w:t xml:space="preserve">еление обслуживается автобусами </w:t>
      </w:r>
      <w:r w:rsidR="0072320B" w:rsidRPr="007A3531">
        <w:rPr>
          <w:rFonts w:cs="Arial"/>
        </w:rPr>
        <w:t xml:space="preserve">предприятия-перевозчика </w:t>
      </w:r>
      <w:r w:rsidR="00185E09" w:rsidRPr="007A3531">
        <w:rPr>
          <w:rFonts w:cs="Arial"/>
        </w:rPr>
        <w:t>П</w:t>
      </w:r>
      <w:r w:rsidR="0072320B" w:rsidRPr="007A3531">
        <w:rPr>
          <w:rFonts w:cs="Arial"/>
        </w:rPr>
        <w:t>авловское АТП</w:t>
      </w:r>
      <w:r w:rsidR="00185E09" w:rsidRPr="007A3531">
        <w:rPr>
          <w:rFonts w:cs="Arial"/>
        </w:rPr>
        <w:t>.</w:t>
      </w:r>
      <w:r w:rsidR="0072320B" w:rsidRPr="007A3531">
        <w:rPr>
          <w:rFonts w:cs="Arial"/>
        </w:rPr>
        <w:t xml:space="preserve"> На территории поселения действует </w:t>
      </w:r>
      <w:r w:rsidR="007A3531">
        <w:rPr>
          <w:rFonts w:cs="Arial"/>
        </w:rPr>
        <w:t>3</w:t>
      </w:r>
      <w:r w:rsidR="0072320B" w:rsidRPr="007A3531">
        <w:rPr>
          <w:rFonts w:cs="Arial"/>
        </w:rPr>
        <w:t xml:space="preserve"> маршрута</w:t>
      </w:r>
      <w:r w:rsidR="007004A9" w:rsidRPr="007A3531">
        <w:rPr>
          <w:rFonts w:cs="Arial"/>
        </w:rPr>
        <w:t>:</w:t>
      </w:r>
    </w:p>
    <w:p w:rsidR="007004A9" w:rsidRPr="007A3531" w:rsidRDefault="007004A9" w:rsidP="00E04BEC">
      <w:pPr>
        <w:ind w:firstLine="567"/>
        <w:jc w:val="both"/>
        <w:rPr>
          <w:rFonts w:cs="Arial"/>
        </w:rPr>
      </w:pPr>
      <w:r w:rsidRPr="007A3531">
        <w:rPr>
          <w:rFonts w:cs="Arial"/>
        </w:rPr>
        <w:t xml:space="preserve">- Павловск – </w:t>
      </w:r>
      <w:proofErr w:type="gramStart"/>
      <w:r w:rsidR="007A3531">
        <w:rPr>
          <w:rFonts w:cs="Arial"/>
        </w:rPr>
        <w:t>с</w:t>
      </w:r>
      <w:proofErr w:type="gramEnd"/>
      <w:r w:rsidR="007A3531">
        <w:rPr>
          <w:rFonts w:cs="Arial"/>
        </w:rPr>
        <w:t>. Елизаветовка</w:t>
      </w:r>
      <w:r w:rsidR="00D73C30">
        <w:rPr>
          <w:rFonts w:cs="Arial"/>
        </w:rPr>
        <w:t>;</w:t>
      </w:r>
    </w:p>
    <w:p w:rsidR="007004A9" w:rsidRPr="007A3531" w:rsidRDefault="007004A9" w:rsidP="00E04BEC">
      <w:pPr>
        <w:ind w:firstLine="567"/>
        <w:jc w:val="both"/>
        <w:rPr>
          <w:rFonts w:cs="Arial"/>
        </w:rPr>
      </w:pPr>
      <w:r w:rsidRPr="007A3531">
        <w:rPr>
          <w:rFonts w:cs="Arial"/>
        </w:rPr>
        <w:t xml:space="preserve">- Павловск – с. </w:t>
      </w:r>
      <w:proofErr w:type="spellStart"/>
      <w:r w:rsidR="007A3531">
        <w:rPr>
          <w:rFonts w:cs="Arial"/>
        </w:rPr>
        <w:t>Царёвка</w:t>
      </w:r>
      <w:proofErr w:type="spellEnd"/>
      <w:r w:rsidR="00D73C30">
        <w:rPr>
          <w:rFonts w:cs="Arial"/>
        </w:rPr>
        <w:t>;</w:t>
      </w:r>
    </w:p>
    <w:p w:rsidR="007004A9" w:rsidRPr="007A3531" w:rsidRDefault="007004A9" w:rsidP="00E04BEC">
      <w:pPr>
        <w:ind w:firstLine="567"/>
        <w:jc w:val="both"/>
        <w:rPr>
          <w:rFonts w:cs="Arial"/>
        </w:rPr>
      </w:pPr>
      <w:r w:rsidRPr="007A3531">
        <w:rPr>
          <w:rFonts w:cs="Arial"/>
        </w:rPr>
        <w:t xml:space="preserve">- Павловск – </w:t>
      </w:r>
      <w:r w:rsidR="007A3531">
        <w:rPr>
          <w:rFonts w:cs="Arial"/>
        </w:rPr>
        <w:t xml:space="preserve">«Сирень» с. </w:t>
      </w:r>
      <w:proofErr w:type="spellStart"/>
      <w:r w:rsidR="007A3531">
        <w:rPr>
          <w:rFonts w:cs="Arial"/>
        </w:rPr>
        <w:t>Княжево</w:t>
      </w:r>
      <w:proofErr w:type="spellEnd"/>
      <w:r w:rsidR="00D73C30">
        <w:rPr>
          <w:rFonts w:cs="Arial"/>
        </w:rPr>
        <w:t>.</w:t>
      </w:r>
    </w:p>
    <w:p w:rsidR="0003010A" w:rsidRPr="00306604" w:rsidRDefault="001D0F15" w:rsidP="00E04BEC">
      <w:pPr>
        <w:ind w:firstLine="567"/>
        <w:jc w:val="both"/>
        <w:rPr>
          <w:rFonts w:cs="Arial"/>
          <w:highlight w:val="yellow"/>
        </w:rPr>
      </w:pPr>
      <w:r w:rsidRPr="000C50A1">
        <w:rPr>
          <w:rFonts w:cs="Arial"/>
        </w:rPr>
        <w:t xml:space="preserve">На территории села </w:t>
      </w:r>
      <w:r w:rsidR="000C50A1" w:rsidRPr="000C50A1">
        <w:rPr>
          <w:rFonts w:cs="Arial"/>
        </w:rPr>
        <w:t>Елизаветовка</w:t>
      </w:r>
      <w:r w:rsidR="00F81C94" w:rsidRPr="000C50A1">
        <w:rPr>
          <w:rFonts w:cs="Arial"/>
        </w:rPr>
        <w:t xml:space="preserve"> имеется 3</w:t>
      </w:r>
      <w:r w:rsidRPr="000C50A1">
        <w:rPr>
          <w:rFonts w:cs="Arial"/>
        </w:rPr>
        <w:t xml:space="preserve"> остановки</w:t>
      </w:r>
      <w:r w:rsidR="00AA16DA" w:rsidRPr="000C50A1">
        <w:rPr>
          <w:rFonts w:cs="Arial"/>
        </w:rPr>
        <w:t xml:space="preserve"> пассажи</w:t>
      </w:r>
      <w:r w:rsidR="00913336" w:rsidRPr="000C50A1">
        <w:rPr>
          <w:rFonts w:cs="Arial"/>
        </w:rPr>
        <w:t>рского транспорта, расположенные</w:t>
      </w:r>
      <w:r w:rsidR="00AA16DA" w:rsidRPr="000C50A1">
        <w:rPr>
          <w:rFonts w:cs="Arial"/>
        </w:rPr>
        <w:t xml:space="preserve">  вдоль </w:t>
      </w:r>
      <w:r w:rsidR="005144E0" w:rsidRPr="000C50A1">
        <w:rPr>
          <w:rFonts w:cs="Arial"/>
        </w:rPr>
        <w:t xml:space="preserve">улицы </w:t>
      </w:r>
      <w:r w:rsidR="000C50A1" w:rsidRPr="000C50A1">
        <w:rPr>
          <w:rFonts w:cs="Arial"/>
        </w:rPr>
        <w:t>пр.</w:t>
      </w:r>
      <w:r w:rsidR="00D73C30">
        <w:rPr>
          <w:rFonts w:cs="Arial"/>
        </w:rPr>
        <w:t xml:space="preserve"> </w:t>
      </w:r>
      <w:r w:rsidR="000C50A1" w:rsidRPr="000C50A1">
        <w:rPr>
          <w:rFonts w:cs="Arial"/>
        </w:rPr>
        <w:t>Революции</w:t>
      </w:r>
      <w:r w:rsidR="005144E0" w:rsidRPr="000C50A1">
        <w:rPr>
          <w:rFonts w:cs="Arial"/>
        </w:rPr>
        <w:t>. Е</w:t>
      </w:r>
      <w:r w:rsidRPr="000C50A1">
        <w:rPr>
          <w:rFonts w:cs="Arial"/>
        </w:rPr>
        <w:t xml:space="preserve">ще </w:t>
      </w:r>
      <w:r w:rsidR="005144E0" w:rsidRPr="000C50A1">
        <w:rPr>
          <w:rFonts w:cs="Arial"/>
        </w:rPr>
        <w:t>2 остановки находя</w:t>
      </w:r>
      <w:r w:rsidRPr="000C50A1">
        <w:rPr>
          <w:rFonts w:cs="Arial"/>
        </w:rPr>
        <w:t>тся на</w:t>
      </w:r>
      <w:r w:rsidR="005144E0" w:rsidRPr="000C50A1">
        <w:rPr>
          <w:rFonts w:cs="Arial"/>
        </w:rPr>
        <w:t xml:space="preserve"> автодороге </w:t>
      </w:r>
      <w:r w:rsidR="005144E0" w:rsidRPr="000C50A1">
        <w:rPr>
          <w:rFonts w:eastAsia="Times New Roman"/>
          <w:bCs/>
        </w:rPr>
        <w:t xml:space="preserve">общего пользования </w:t>
      </w:r>
      <w:r w:rsidR="000C50A1" w:rsidRPr="000C50A1">
        <w:rPr>
          <w:rFonts w:eastAsia="Times New Roman"/>
          <w:bCs/>
        </w:rPr>
        <w:t>регионального</w:t>
      </w:r>
      <w:r w:rsidR="005144E0" w:rsidRPr="000C50A1">
        <w:rPr>
          <w:rFonts w:eastAsia="Times New Roman"/>
          <w:bCs/>
        </w:rPr>
        <w:t xml:space="preserve"> значения </w:t>
      </w:r>
      <w:r w:rsidR="000C50A1" w:rsidRPr="000C50A1">
        <w:rPr>
          <w:rFonts w:eastAsia="Times New Roman"/>
          <w:bCs/>
        </w:rPr>
        <w:t>Павловск – Калач</w:t>
      </w:r>
      <w:r w:rsidR="000C50A1" w:rsidRPr="00FF4D81">
        <w:rPr>
          <w:rFonts w:eastAsia="Times New Roman"/>
          <w:bCs/>
        </w:rPr>
        <w:t xml:space="preserve"> – </w:t>
      </w:r>
      <w:r w:rsidR="000C50A1" w:rsidRPr="000C50A1">
        <w:rPr>
          <w:rFonts w:eastAsia="Times New Roman"/>
          <w:bCs/>
        </w:rPr>
        <w:t>Петропавловка</w:t>
      </w:r>
      <w:r w:rsidR="00913336" w:rsidRPr="000C50A1">
        <w:rPr>
          <w:rFonts w:eastAsia="Times New Roman"/>
          <w:bCs/>
        </w:rPr>
        <w:t xml:space="preserve"> рядом с въездом в населенный пункт</w:t>
      </w:r>
      <w:r w:rsidR="00913336" w:rsidRPr="000C50A1">
        <w:rPr>
          <w:rFonts w:cs="Arial"/>
        </w:rPr>
        <w:t>.</w:t>
      </w:r>
      <w:r w:rsidR="00A478C9" w:rsidRPr="000C50A1">
        <w:rPr>
          <w:rFonts w:cs="Arial"/>
        </w:rPr>
        <w:t xml:space="preserve"> </w:t>
      </w:r>
      <w:r w:rsidR="00A478C9" w:rsidRPr="00C07275">
        <w:rPr>
          <w:rFonts w:cs="Arial"/>
        </w:rPr>
        <w:t xml:space="preserve">В селе </w:t>
      </w:r>
      <w:proofErr w:type="spellStart"/>
      <w:r w:rsidR="00C07275" w:rsidRPr="00C07275">
        <w:rPr>
          <w:rFonts w:cs="Arial"/>
        </w:rPr>
        <w:t>Гаврильские</w:t>
      </w:r>
      <w:proofErr w:type="spellEnd"/>
      <w:r w:rsidR="00C07275" w:rsidRPr="00C07275">
        <w:rPr>
          <w:rFonts w:cs="Arial"/>
        </w:rPr>
        <w:t xml:space="preserve"> Сады</w:t>
      </w:r>
      <w:r w:rsidR="00A478C9" w:rsidRPr="00C07275">
        <w:rPr>
          <w:rFonts w:cs="Arial"/>
        </w:rPr>
        <w:t xml:space="preserve"> </w:t>
      </w:r>
      <w:r w:rsidR="00C5473D" w:rsidRPr="00C07275">
        <w:rPr>
          <w:rFonts w:cs="Arial"/>
        </w:rPr>
        <w:t xml:space="preserve">располагается 3 остановки общественного транспорта. На территории села </w:t>
      </w:r>
      <w:proofErr w:type="spellStart"/>
      <w:r w:rsidR="00C07275" w:rsidRPr="00C07275">
        <w:rPr>
          <w:rFonts w:cs="Arial"/>
        </w:rPr>
        <w:t>Княжево</w:t>
      </w:r>
      <w:proofErr w:type="spellEnd"/>
      <w:r w:rsidR="00C5473D" w:rsidRPr="00C07275">
        <w:rPr>
          <w:rFonts w:cs="Arial"/>
        </w:rPr>
        <w:t xml:space="preserve"> находится </w:t>
      </w:r>
      <w:r w:rsidR="00C07275" w:rsidRPr="00C07275">
        <w:rPr>
          <w:rFonts w:cs="Arial"/>
        </w:rPr>
        <w:t>1</w:t>
      </w:r>
      <w:r w:rsidR="00C5473D" w:rsidRPr="00C07275">
        <w:rPr>
          <w:rFonts w:cs="Arial"/>
        </w:rPr>
        <w:t xml:space="preserve"> остановк</w:t>
      </w:r>
      <w:r w:rsidR="00C07275" w:rsidRPr="00C07275">
        <w:rPr>
          <w:rFonts w:cs="Arial"/>
        </w:rPr>
        <w:t>а</w:t>
      </w:r>
      <w:r w:rsidR="00C5473D" w:rsidRPr="00C07275">
        <w:rPr>
          <w:rFonts w:cs="Arial"/>
        </w:rPr>
        <w:t xml:space="preserve"> пассажирского тра</w:t>
      </w:r>
      <w:r w:rsidR="00C07275" w:rsidRPr="00C07275">
        <w:rPr>
          <w:rFonts w:cs="Arial"/>
        </w:rPr>
        <w:t>нспорта</w:t>
      </w:r>
      <w:r w:rsidR="00C5473D" w:rsidRPr="00C07275">
        <w:rPr>
          <w:rFonts w:cs="Arial"/>
        </w:rPr>
        <w:t xml:space="preserve">. В </w:t>
      </w:r>
      <w:r w:rsidR="00C07275" w:rsidRPr="00C07275">
        <w:rPr>
          <w:rFonts w:cs="Arial"/>
        </w:rPr>
        <w:t>селе</w:t>
      </w:r>
      <w:r w:rsidR="00C5473D" w:rsidRPr="00C07275">
        <w:rPr>
          <w:rFonts w:cs="Arial"/>
        </w:rPr>
        <w:t xml:space="preserve"> </w:t>
      </w:r>
      <w:r w:rsidR="00C07275" w:rsidRPr="00C07275">
        <w:rPr>
          <w:rFonts w:cs="Arial"/>
        </w:rPr>
        <w:t>Преображенка – 1 остановка</w:t>
      </w:r>
      <w:r w:rsidR="00164BEF" w:rsidRPr="00C07275">
        <w:rPr>
          <w:rFonts w:cs="Arial"/>
        </w:rPr>
        <w:t xml:space="preserve">. </w:t>
      </w:r>
      <w:r w:rsidR="00C07275">
        <w:rPr>
          <w:rFonts w:cs="Arial"/>
        </w:rPr>
        <w:t xml:space="preserve">Также </w:t>
      </w:r>
      <w:r w:rsidR="00C07275" w:rsidRPr="00C07275">
        <w:rPr>
          <w:rFonts w:cs="Arial"/>
        </w:rPr>
        <w:t>и</w:t>
      </w:r>
      <w:r w:rsidR="00164BEF" w:rsidRPr="00C07275">
        <w:rPr>
          <w:rFonts w:cs="Arial"/>
        </w:rPr>
        <w:t xml:space="preserve">меется </w:t>
      </w:r>
      <w:r w:rsidR="00C07275" w:rsidRPr="00C07275">
        <w:rPr>
          <w:rFonts w:cs="Arial"/>
        </w:rPr>
        <w:t xml:space="preserve">2 </w:t>
      </w:r>
      <w:r w:rsidR="00164BEF" w:rsidRPr="00C07275">
        <w:rPr>
          <w:rFonts w:cs="Arial"/>
        </w:rPr>
        <w:t>остановк</w:t>
      </w:r>
      <w:r w:rsidR="00C07275" w:rsidRPr="00C07275">
        <w:rPr>
          <w:rFonts w:cs="Arial"/>
        </w:rPr>
        <w:t>и</w:t>
      </w:r>
      <w:r w:rsidR="00164BEF" w:rsidRPr="00C07275">
        <w:rPr>
          <w:rFonts w:cs="Arial"/>
        </w:rPr>
        <w:t xml:space="preserve"> на </w:t>
      </w:r>
      <w:r w:rsidR="00C07275" w:rsidRPr="00C07275">
        <w:rPr>
          <w:rFonts w:cs="Arial"/>
        </w:rPr>
        <w:t xml:space="preserve">трассе </w:t>
      </w:r>
      <w:r w:rsidR="00C07275" w:rsidRPr="00C07275">
        <w:rPr>
          <w:rFonts w:eastAsia="Times New Roman"/>
          <w:bCs/>
        </w:rPr>
        <w:t>Павловск – Калач – Петропавловка</w:t>
      </w:r>
      <w:r w:rsidR="00C07275">
        <w:rPr>
          <w:rFonts w:eastAsia="Times New Roman"/>
          <w:bCs/>
        </w:rPr>
        <w:t xml:space="preserve"> у села </w:t>
      </w:r>
      <w:proofErr w:type="spellStart"/>
      <w:r w:rsidR="00C07275" w:rsidRPr="00C07275">
        <w:rPr>
          <w:rFonts w:eastAsia="Times New Roman"/>
          <w:bCs/>
        </w:rPr>
        <w:t>Княжево</w:t>
      </w:r>
      <w:proofErr w:type="spellEnd"/>
      <w:r w:rsidR="005B3148" w:rsidRPr="00C07275">
        <w:rPr>
          <w:rFonts w:cs="Arial"/>
        </w:rPr>
        <w:t>.</w:t>
      </w:r>
    </w:p>
    <w:p w:rsidR="001B7C8E" w:rsidRPr="00C07275" w:rsidRDefault="001B7C8E" w:rsidP="001B7C8E">
      <w:pPr>
        <w:ind w:firstLine="567"/>
        <w:jc w:val="both"/>
        <w:rPr>
          <w:rFonts w:cs="Arial"/>
          <w:shd w:val="clear" w:color="auto" w:fill="FFFFFF"/>
        </w:rPr>
      </w:pPr>
      <w:r w:rsidRPr="00C07275">
        <w:rPr>
          <w:rFonts w:eastAsia="Times New Roman"/>
          <w:color w:val="000000"/>
          <w:kern w:val="0"/>
          <w:sz w:val="23"/>
          <w:szCs w:val="23"/>
          <w:lang w:eastAsia="ru-RU"/>
        </w:rPr>
        <w:t>Существующий пассажирский транспорт удовлетворяет потребности населения. Требуется обустройство остановок общественного транспорта.</w:t>
      </w:r>
    </w:p>
    <w:p w:rsidR="001B7C8E" w:rsidRPr="005665E8" w:rsidRDefault="001B7C8E" w:rsidP="001B7C8E">
      <w:pPr>
        <w:ind w:firstLine="567"/>
        <w:jc w:val="both"/>
        <w:rPr>
          <w:rFonts w:cs="Arial"/>
          <w:shd w:val="clear" w:color="auto" w:fill="FFFFFF"/>
        </w:rPr>
      </w:pPr>
      <w:r w:rsidRPr="005665E8">
        <w:rPr>
          <w:rFonts w:eastAsia="Times New Roman"/>
          <w:color w:val="000000"/>
          <w:kern w:val="0"/>
          <w:sz w:val="23"/>
          <w:szCs w:val="23"/>
          <w:lang w:eastAsia="ru-RU"/>
        </w:rPr>
        <w:t xml:space="preserve">Наряду с пассажирским транспортом общественного пользования продолжается рост количества индивидуального автомобильного транспорта. </w:t>
      </w:r>
    </w:p>
    <w:p w:rsidR="008003B1" w:rsidRPr="005665E8" w:rsidRDefault="00AA16DA" w:rsidP="00F81C94">
      <w:pPr>
        <w:ind w:firstLine="567"/>
        <w:jc w:val="both"/>
        <w:rPr>
          <w:rFonts w:cs="Arial"/>
          <w:shd w:val="clear" w:color="auto" w:fill="FFFFFF"/>
        </w:rPr>
      </w:pPr>
      <w:r w:rsidRPr="005665E8">
        <w:rPr>
          <w:rFonts w:cs="Arial"/>
          <w:shd w:val="clear" w:color="auto" w:fill="FFFFFF"/>
        </w:rPr>
        <w:t>Места для хранения автомобилей на территории сельского поселения  находятся  в индивидуальных гаражах на приусадебных участках.</w:t>
      </w:r>
    </w:p>
    <w:p w:rsidR="001B7C8E" w:rsidRPr="005665E8" w:rsidRDefault="001B7C8E" w:rsidP="001B7C8E">
      <w:pPr>
        <w:ind w:firstLine="567"/>
        <w:jc w:val="both"/>
        <w:rPr>
          <w:rFonts w:cs="Arial"/>
          <w:shd w:val="clear" w:color="auto" w:fill="FFFFFF"/>
        </w:rPr>
      </w:pPr>
      <w:r w:rsidRPr="005665E8">
        <w:rPr>
          <w:rFonts w:eastAsia="Times New Roman"/>
          <w:color w:val="000000"/>
          <w:kern w:val="0"/>
          <w:sz w:val="23"/>
          <w:szCs w:val="23"/>
          <w:lang w:eastAsia="ru-RU"/>
        </w:rPr>
        <w:t>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остановками.</w:t>
      </w:r>
    </w:p>
    <w:p w:rsidR="00A36334" w:rsidRPr="00306604" w:rsidRDefault="00A36334" w:rsidP="001B7C8E">
      <w:pPr>
        <w:ind w:firstLine="567"/>
        <w:jc w:val="both"/>
        <w:rPr>
          <w:rFonts w:cs="Arial"/>
          <w:highlight w:val="yellow"/>
          <w:shd w:val="clear" w:color="auto" w:fill="FFFFFF"/>
        </w:rPr>
      </w:pPr>
    </w:p>
    <w:p w:rsidR="00A36334" w:rsidRPr="005665E8" w:rsidRDefault="00AA16DA" w:rsidP="00F81C94">
      <w:pPr>
        <w:ind w:firstLine="567"/>
        <w:jc w:val="both"/>
        <w:rPr>
          <w:rFonts w:eastAsia="Times New Roman"/>
          <w:b/>
          <w:bCs/>
          <w:i/>
          <w:iCs/>
          <w:shd w:val="clear" w:color="auto" w:fill="FFFFFF"/>
        </w:rPr>
      </w:pPr>
      <w:r w:rsidRPr="005665E8">
        <w:rPr>
          <w:rFonts w:eastAsia="Times New Roman"/>
          <w:b/>
          <w:bCs/>
          <w:i/>
          <w:iCs/>
          <w:shd w:val="clear" w:color="auto" w:fill="FFFFFF"/>
        </w:rPr>
        <w:t>В результате анал</w:t>
      </w:r>
      <w:r w:rsidR="00BE19B8" w:rsidRPr="005665E8">
        <w:rPr>
          <w:rFonts w:eastAsia="Times New Roman"/>
          <w:b/>
          <w:bCs/>
          <w:i/>
          <w:iCs/>
          <w:shd w:val="clear" w:color="auto" w:fill="FFFFFF"/>
        </w:rPr>
        <w:t>иза, проведенного в пункте 2.6.3.,</w:t>
      </w:r>
      <w:r w:rsidRPr="005665E8">
        <w:rPr>
          <w:rFonts w:eastAsia="Times New Roman"/>
          <w:b/>
          <w:bCs/>
          <w:i/>
          <w:iCs/>
          <w:shd w:val="clear" w:color="auto" w:fill="FFFFFF"/>
        </w:rPr>
        <w:t xml:space="preserve"> выявлены следующие проблемы транспортной инфраструктуры сельского поселения:  </w:t>
      </w:r>
    </w:p>
    <w:p w:rsidR="00AA16DA" w:rsidRPr="005665E8" w:rsidRDefault="00AA16DA" w:rsidP="00F41435">
      <w:pPr>
        <w:snapToGrid w:val="0"/>
        <w:ind w:firstLine="567"/>
        <w:jc w:val="both"/>
        <w:rPr>
          <w:rFonts w:cs="Arial"/>
          <w:bCs/>
          <w:i/>
          <w:iCs/>
          <w:spacing w:val="-10"/>
          <w:shd w:val="clear" w:color="auto" w:fill="FFFFFF"/>
        </w:rPr>
      </w:pPr>
      <w:r w:rsidRPr="005665E8">
        <w:rPr>
          <w:rFonts w:cs="Arial"/>
          <w:b/>
          <w:bCs/>
          <w:i/>
          <w:iCs/>
          <w:spacing w:val="-10"/>
          <w:shd w:val="clear" w:color="auto" w:fill="FFFFFF"/>
        </w:rPr>
        <w:t xml:space="preserve">Проблема 1. </w:t>
      </w:r>
      <w:r w:rsidRPr="005665E8">
        <w:rPr>
          <w:rFonts w:cs="Arial"/>
          <w:bCs/>
          <w:i/>
          <w:iCs/>
          <w:spacing w:val="-10"/>
          <w:shd w:val="clear" w:color="auto" w:fill="FFFFFF"/>
        </w:rPr>
        <w:t xml:space="preserve">Требуется устройство автодорог с </w:t>
      </w:r>
      <w:r w:rsidR="002B7B6B" w:rsidRPr="005665E8">
        <w:rPr>
          <w:rFonts w:cs="Arial"/>
          <w:bCs/>
          <w:i/>
          <w:iCs/>
          <w:spacing w:val="-10"/>
          <w:shd w:val="clear" w:color="auto" w:fill="FFFFFF"/>
        </w:rPr>
        <w:t>гравийно-песчаным покрытием</w:t>
      </w:r>
      <w:r w:rsidR="00FF1234" w:rsidRPr="005665E8">
        <w:rPr>
          <w:rFonts w:cs="Arial"/>
          <w:bCs/>
          <w:i/>
          <w:iCs/>
          <w:spacing w:val="-10"/>
          <w:shd w:val="clear" w:color="auto" w:fill="FFFFFF"/>
        </w:rPr>
        <w:t xml:space="preserve"> и ремонт дорог с асфальтированным покрытием</w:t>
      </w:r>
      <w:r w:rsidR="00F41435" w:rsidRPr="005665E8">
        <w:rPr>
          <w:rFonts w:cs="Arial"/>
          <w:bCs/>
          <w:i/>
          <w:iCs/>
          <w:spacing w:val="-10"/>
          <w:shd w:val="clear" w:color="auto" w:fill="FFFFFF"/>
        </w:rPr>
        <w:t>.</w:t>
      </w:r>
      <w:r w:rsidRPr="005665E8">
        <w:rPr>
          <w:rFonts w:cs="Arial"/>
          <w:bCs/>
          <w:i/>
          <w:iCs/>
          <w:spacing w:val="-10"/>
          <w:shd w:val="clear" w:color="auto" w:fill="FFFFFF"/>
        </w:rPr>
        <w:t xml:space="preserve"> </w:t>
      </w:r>
    </w:p>
    <w:p w:rsidR="00BE19B8" w:rsidRPr="005665E8" w:rsidRDefault="00A36334" w:rsidP="00513683">
      <w:pPr>
        <w:widowControl/>
        <w:suppressAutoHyphens w:val="0"/>
        <w:autoSpaceDE w:val="0"/>
        <w:autoSpaceDN w:val="0"/>
        <w:adjustRightInd w:val="0"/>
        <w:ind w:firstLine="567"/>
        <w:jc w:val="both"/>
        <w:rPr>
          <w:rFonts w:eastAsia="Times New Roman"/>
          <w:i/>
          <w:iCs/>
          <w:color w:val="000000"/>
          <w:kern w:val="0"/>
          <w:sz w:val="23"/>
          <w:szCs w:val="23"/>
          <w:lang w:eastAsia="ru-RU"/>
        </w:rPr>
      </w:pPr>
      <w:r w:rsidRPr="005665E8">
        <w:rPr>
          <w:rFonts w:eastAsia="Times New Roman"/>
          <w:b/>
          <w:i/>
          <w:iCs/>
          <w:color w:val="000000"/>
          <w:kern w:val="0"/>
          <w:sz w:val="23"/>
          <w:szCs w:val="23"/>
          <w:lang w:eastAsia="ru-RU"/>
        </w:rPr>
        <w:t>Проблема 2.</w:t>
      </w:r>
      <w:r w:rsidRPr="005665E8">
        <w:rPr>
          <w:rFonts w:eastAsia="Times New Roman"/>
          <w:i/>
          <w:iCs/>
          <w:color w:val="000000"/>
          <w:kern w:val="0"/>
          <w:sz w:val="23"/>
          <w:szCs w:val="23"/>
          <w:lang w:eastAsia="ru-RU"/>
        </w:rPr>
        <w:t xml:space="preserve"> </w:t>
      </w:r>
      <w:r w:rsidR="00BE19B8" w:rsidRPr="005665E8">
        <w:rPr>
          <w:rFonts w:eastAsia="Times New Roman"/>
          <w:i/>
          <w:iCs/>
          <w:color w:val="000000"/>
          <w:kern w:val="0"/>
          <w:sz w:val="23"/>
          <w:szCs w:val="23"/>
          <w:lang w:eastAsia="ru-RU"/>
        </w:rPr>
        <w:t>Требуется оборудовать остановочные площадки общественного транспорта, включая устройство остановочных павильонов</w:t>
      </w:r>
      <w:r w:rsidRPr="005665E8">
        <w:rPr>
          <w:rFonts w:eastAsia="Times New Roman"/>
          <w:i/>
          <w:iCs/>
          <w:color w:val="000000"/>
          <w:kern w:val="0"/>
          <w:sz w:val="23"/>
          <w:szCs w:val="23"/>
          <w:lang w:eastAsia="ru-RU"/>
        </w:rPr>
        <w:t>.</w:t>
      </w:r>
    </w:p>
    <w:p w:rsidR="00852878" w:rsidRPr="00852878" w:rsidRDefault="00710547" w:rsidP="0096409A">
      <w:pPr>
        <w:widowControl/>
        <w:suppressAutoHyphens w:val="0"/>
        <w:autoSpaceDE w:val="0"/>
        <w:autoSpaceDN w:val="0"/>
        <w:adjustRightInd w:val="0"/>
        <w:ind w:firstLine="567"/>
        <w:jc w:val="both"/>
        <w:rPr>
          <w:rFonts w:eastAsia="Times New Roman"/>
          <w:b/>
          <w:i/>
          <w:iCs/>
          <w:color w:val="000000"/>
          <w:kern w:val="0"/>
          <w:sz w:val="23"/>
          <w:szCs w:val="23"/>
          <w:lang w:eastAsia="ru-RU"/>
        </w:rPr>
      </w:pPr>
      <w:r w:rsidRPr="005665E8">
        <w:rPr>
          <w:rFonts w:eastAsia="Times New Roman"/>
          <w:b/>
          <w:i/>
          <w:iCs/>
          <w:color w:val="000000"/>
          <w:kern w:val="0"/>
          <w:sz w:val="23"/>
          <w:szCs w:val="23"/>
          <w:lang w:eastAsia="ru-RU"/>
        </w:rPr>
        <w:t xml:space="preserve">Проблема </w:t>
      </w:r>
      <w:r w:rsidR="00F41435" w:rsidRPr="005665E8">
        <w:rPr>
          <w:rFonts w:eastAsia="Times New Roman"/>
          <w:b/>
          <w:i/>
          <w:iCs/>
          <w:color w:val="000000"/>
          <w:kern w:val="0"/>
          <w:sz w:val="23"/>
          <w:szCs w:val="23"/>
          <w:lang w:eastAsia="ru-RU"/>
        </w:rPr>
        <w:t>3</w:t>
      </w:r>
      <w:r w:rsidR="00BE19B8" w:rsidRPr="005665E8">
        <w:rPr>
          <w:rFonts w:eastAsia="Times New Roman"/>
          <w:b/>
          <w:i/>
          <w:iCs/>
          <w:color w:val="000000"/>
          <w:kern w:val="0"/>
          <w:sz w:val="23"/>
          <w:szCs w:val="23"/>
          <w:lang w:eastAsia="ru-RU"/>
        </w:rPr>
        <w:t>.</w:t>
      </w:r>
      <w:r w:rsidR="00BE19B8" w:rsidRPr="005665E8">
        <w:rPr>
          <w:rFonts w:eastAsia="Times New Roman"/>
          <w:i/>
          <w:iCs/>
          <w:color w:val="000000"/>
          <w:kern w:val="0"/>
          <w:sz w:val="23"/>
          <w:szCs w:val="23"/>
          <w:lang w:eastAsia="ru-RU"/>
        </w:rPr>
        <w:t xml:space="preserve"> Общественные зоны необходимо оборудовать стоянками автотранспорта.</w:t>
      </w:r>
    </w:p>
    <w:p w:rsidR="001F089D" w:rsidRDefault="0074485A" w:rsidP="0096409A">
      <w:pPr>
        <w:widowControl/>
        <w:suppressAutoHyphens w:val="0"/>
        <w:spacing w:before="100" w:beforeAutospacing="1"/>
        <w:ind w:firstLine="567"/>
        <w:jc w:val="center"/>
        <w:rPr>
          <w:rFonts w:eastAsia="Times New Roman"/>
          <w:b/>
          <w:kern w:val="0"/>
          <w:lang w:eastAsia="ru-RU"/>
        </w:rPr>
      </w:pPr>
      <w:r>
        <w:rPr>
          <w:rFonts w:eastAsia="Times New Roman"/>
          <w:b/>
          <w:kern w:val="0"/>
          <w:lang w:eastAsia="ru-RU"/>
        </w:rPr>
        <w:t>2.6.3</w:t>
      </w:r>
      <w:r w:rsidR="004812D8" w:rsidRPr="001F089D">
        <w:rPr>
          <w:rFonts w:eastAsia="Times New Roman"/>
          <w:b/>
          <w:kern w:val="0"/>
          <w:lang w:eastAsia="ru-RU"/>
        </w:rPr>
        <w:t xml:space="preserve">. Организация строительства и содержания </w:t>
      </w:r>
      <w:r w:rsidR="001F089D" w:rsidRPr="001F089D">
        <w:rPr>
          <w:rFonts w:eastAsia="Times New Roman"/>
          <w:b/>
          <w:kern w:val="0"/>
          <w:lang w:eastAsia="ru-RU"/>
        </w:rPr>
        <w:t>муниципального жилищного фонда, создание условий для жилищного строительства</w:t>
      </w:r>
    </w:p>
    <w:p w:rsidR="00572853" w:rsidRDefault="00572853" w:rsidP="00710547">
      <w:pPr>
        <w:pStyle w:val="ConsPlusNormal"/>
        <w:widowControl/>
        <w:tabs>
          <w:tab w:val="left" w:pos="360"/>
          <w:tab w:val="left" w:pos="700"/>
        </w:tabs>
        <w:ind w:firstLine="567"/>
        <w:jc w:val="both"/>
        <w:rPr>
          <w:rFonts w:ascii="Times New Roman" w:eastAsia="Times New Roman" w:hAnsi="Times New Roman" w:cs="Times New Roman"/>
          <w:spacing w:val="-3"/>
          <w:sz w:val="24"/>
          <w:szCs w:val="24"/>
          <w:lang w:eastAsia="ar-SA" w:bidi="ar-SA"/>
        </w:rPr>
      </w:pPr>
    </w:p>
    <w:p w:rsidR="008E3528" w:rsidRDefault="008E3528" w:rsidP="00710547">
      <w:pPr>
        <w:pStyle w:val="ConsPlusNormal"/>
        <w:widowControl/>
        <w:tabs>
          <w:tab w:val="left" w:pos="360"/>
          <w:tab w:val="left" w:pos="700"/>
        </w:tabs>
        <w:ind w:firstLine="567"/>
        <w:jc w:val="both"/>
        <w:rPr>
          <w:rFonts w:ascii="TimesNewRomanPSMT" w:eastAsia="TimesNewRomanPSMT" w:hAnsi="TimesNewRomanPSMT" w:cs="TimesNewRomanPSMT"/>
          <w:spacing w:val="-3"/>
          <w:sz w:val="24"/>
          <w:szCs w:val="24"/>
          <w:lang w:eastAsia="ar-SA" w:bidi="ar-SA"/>
        </w:rPr>
      </w:pPr>
      <w:r>
        <w:rPr>
          <w:rFonts w:ascii="Times New Roman" w:eastAsia="Times New Roman" w:hAnsi="Times New Roman" w:cs="Times New Roman"/>
          <w:spacing w:val="-3"/>
          <w:sz w:val="24"/>
          <w:szCs w:val="24"/>
          <w:lang w:eastAsia="ar-SA" w:bidi="ar-SA"/>
        </w:rPr>
        <w:t xml:space="preserve">Жилая застройка на территории </w:t>
      </w:r>
      <w:r w:rsidR="007801E4">
        <w:rPr>
          <w:rFonts w:ascii="Times New Roman" w:eastAsia="Times New Roman" w:hAnsi="Times New Roman" w:cs="Times New Roman"/>
          <w:spacing w:val="-3"/>
          <w:sz w:val="24"/>
          <w:szCs w:val="24"/>
          <w:lang w:eastAsia="ar-SA" w:bidi="ar-SA"/>
        </w:rPr>
        <w:t xml:space="preserve">населенных пунктов </w:t>
      </w:r>
      <w:proofErr w:type="spellStart"/>
      <w:r w:rsidR="0058363D">
        <w:rPr>
          <w:rFonts w:ascii="Times New Roman" w:eastAsia="Times New Roman" w:hAnsi="Times New Roman" w:cs="Times New Roman"/>
          <w:spacing w:val="-3"/>
          <w:sz w:val="24"/>
          <w:szCs w:val="24"/>
          <w:lang w:eastAsia="ar-SA" w:bidi="ar-SA"/>
        </w:rPr>
        <w:t>Елизаветовского</w:t>
      </w:r>
      <w:proofErr w:type="spellEnd"/>
      <w:r w:rsidR="007801E4">
        <w:rPr>
          <w:rFonts w:ascii="Times New Roman" w:eastAsia="Times New Roman" w:hAnsi="Times New Roman" w:cs="Times New Roman"/>
          <w:spacing w:val="-3"/>
          <w:sz w:val="24"/>
          <w:szCs w:val="24"/>
          <w:lang w:eastAsia="ar-SA" w:bidi="ar-SA"/>
        </w:rPr>
        <w:t xml:space="preserve"> сельского поселения</w:t>
      </w:r>
      <w:r w:rsidR="00710547">
        <w:rPr>
          <w:rFonts w:ascii="Times New Roman" w:eastAsia="Times New Roman" w:hAnsi="Times New Roman" w:cs="Times New Roman"/>
          <w:spacing w:val="-3"/>
          <w:sz w:val="24"/>
          <w:szCs w:val="24"/>
          <w:lang w:eastAsia="ar-SA" w:bidi="ar-SA"/>
        </w:rPr>
        <w:t xml:space="preserve"> представлена в  основном одноэтажными </w:t>
      </w:r>
      <w:r>
        <w:rPr>
          <w:rFonts w:ascii="Times New Roman" w:eastAsia="Times New Roman" w:hAnsi="Times New Roman" w:cs="Times New Roman"/>
          <w:spacing w:val="-3"/>
          <w:sz w:val="24"/>
          <w:szCs w:val="24"/>
          <w:lang w:eastAsia="ar-SA" w:bidi="ar-SA"/>
        </w:rPr>
        <w:t xml:space="preserve">домами усадебного типа с </w:t>
      </w:r>
      <w:r>
        <w:rPr>
          <w:rFonts w:ascii="TimesNewRomanPSMT" w:eastAsia="TimesNewRomanPSMT" w:hAnsi="TimesNewRomanPSMT" w:cs="TimesNewRomanPSMT"/>
          <w:sz w:val="24"/>
          <w:szCs w:val="24"/>
        </w:rPr>
        <w:t>приусадебными участками</w:t>
      </w:r>
      <w:r>
        <w:rPr>
          <w:rFonts w:ascii="TimesNewRomanPSMT" w:eastAsia="TimesNewRomanPSMT" w:hAnsi="TimesNewRomanPSMT" w:cs="TimesNewRomanPSMT"/>
          <w:spacing w:val="-3"/>
          <w:sz w:val="24"/>
          <w:szCs w:val="24"/>
          <w:lang w:eastAsia="ar-SA" w:bidi="ar-SA"/>
        </w:rPr>
        <w:t>. Размер приусадебных участков в сельском поселении составляет от 12 до 50 соток.</w:t>
      </w:r>
    </w:p>
    <w:p w:rsidR="0099270B" w:rsidRDefault="00424E1F" w:rsidP="00BE4084">
      <w:pPr>
        <w:widowControl/>
        <w:tabs>
          <w:tab w:val="left" w:pos="360"/>
          <w:tab w:val="left" w:pos="700"/>
        </w:tabs>
        <w:ind w:firstLine="567"/>
        <w:jc w:val="both"/>
        <w:rPr>
          <w:rFonts w:ascii="TimesNewRomanPSMT" w:eastAsia="TimesNewRomanPSMT" w:hAnsi="TimesNewRomanPSMT" w:cs="TimesNewRomanPSMT"/>
          <w:spacing w:val="-3"/>
        </w:rPr>
      </w:pPr>
      <w:r>
        <w:rPr>
          <w:rFonts w:ascii="TimesNewRomanPSMT" w:eastAsia="TimesNewRomanPSMT" w:hAnsi="TimesNewRomanPSMT" w:cs="TimesNewRomanPSMT"/>
          <w:spacing w:val="-3"/>
        </w:rPr>
        <w:t>По состоянию на 01.01.2008</w:t>
      </w:r>
      <w:r w:rsidR="008E3528">
        <w:rPr>
          <w:rFonts w:ascii="TimesNewRomanPSMT" w:eastAsia="TimesNewRomanPSMT" w:hAnsi="TimesNewRomanPSMT" w:cs="TimesNewRomanPSMT"/>
          <w:spacing w:val="-3"/>
        </w:rPr>
        <w:t xml:space="preserve"> г. в </w:t>
      </w:r>
      <w:proofErr w:type="spellStart"/>
      <w:r w:rsidR="0058363D">
        <w:rPr>
          <w:rFonts w:ascii="TimesNewRomanPSMT" w:eastAsia="TimesNewRomanPSMT" w:hAnsi="TimesNewRomanPSMT" w:cs="TimesNewRomanPSMT"/>
          <w:spacing w:val="-3"/>
        </w:rPr>
        <w:t>Елизаветовском</w:t>
      </w:r>
      <w:proofErr w:type="spellEnd"/>
      <w:r w:rsidR="008E3528">
        <w:rPr>
          <w:rFonts w:ascii="TimesNewRomanPSMT" w:eastAsia="TimesNewRomanPSMT" w:hAnsi="TimesNewRomanPSMT" w:cs="TimesNewRomanPSMT"/>
          <w:spacing w:val="-3"/>
        </w:rPr>
        <w:t xml:space="preserve"> сельском поселении насчитывается </w:t>
      </w:r>
      <w:r w:rsidR="00FF4D81">
        <w:rPr>
          <w:rFonts w:ascii="TimesNewRomanPSMT" w:eastAsia="TimesNewRomanPSMT" w:hAnsi="TimesNewRomanPSMT" w:cs="TimesNewRomanPSMT"/>
          <w:spacing w:val="-3"/>
        </w:rPr>
        <w:t>821</w:t>
      </w:r>
      <w:r w:rsidR="008E3528">
        <w:rPr>
          <w:rFonts w:ascii="TimesNewRomanPSMT" w:eastAsia="TimesNewRomanPSMT" w:hAnsi="TimesNewRomanPSMT" w:cs="TimesNewRomanPSMT"/>
          <w:spacing w:val="-3"/>
        </w:rPr>
        <w:t xml:space="preserve"> домовладени</w:t>
      </w:r>
      <w:r w:rsidR="00F807B2">
        <w:rPr>
          <w:rFonts w:ascii="TimesNewRomanPSMT" w:eastAsia="TimesNewRomanPSMT" w:hAnsi="TimesNewRomanPSMT" w:cs="TimesNewRomanPSMT"/>
          <w:spacing w:val="-3"/>
        </w:rPr>
        <w:t>е, включая квартиры</w:t>
      </w:r>
      <w:r w:rsidR="00554ED1">
        <w:rPr>
          <w:rFonts w:ascii="TimesNewRomanPSMT" w:eastAsia="TimesNewRomanPSMT" w:hAnsi="TimesNewRomanPSMT" w:cs="TimesNewRomanPSMT"/>
          <w:spacing w:val="-3"/>
        </w:rPr>
        <w:t>. О</w:t>
      </w:r>
      <w:r w:rsidR="008E3528">
        <w:rPr>
          <w:rFonts w:ascii="TimesNewRomanPSMT" w:eastAsia="TimesNewRomanPSMT" w:hAnsi="TimesNewRomanPSMT" w:cs="TimesNewRomanPSMT"/>
          <w:spacing w:val="-3"/>
        </w:rPr>
        <w:t>бщ</w:t>
      </w:r>
      <w:r w:rsidR="00554ED1">
        <w:rPr>
          <w:rFonts w:ascii="TimesNewRomanPSMT" w:eastAsia="TimesNewRomanPSMT" w:hAnsi="TimesNewRomanPSMT" w:cs="TimesNewRomanPSMT"/>
          <w:spacing w:val="-3"/>
        </w:rPr>
        <w:t xml:space="preserve">ая площадь жилищного фонда – </w:t>
      </w:r>
      <w:r w:rsidR="00A70519">
        <w:rPr>
          <w:rFonts w:ascii="TimesNewRomanPSMT" w:eastAsia="TimesNewRomanPSMT" w:hAnsi="TimesNewRomanPSMT" w:cs="TimesNewRomanPSMT"/>
          <w:spacing w:val="-3"/>
        </w:rPr>
        <w:t>48,2</w:t>
      </w:r>
      <w:r w:rsidR="00554ED1">
        <w:rPr>
          <w:rFonts w:ascii="TimesNewRomanPSMT" w:eastAsia="TimesNewRomanPSMT" w:hAnsi="TimesNewRomanPSMT" w:cs="TimesNewRomanPSMT"/>
          <w:spacing w:val="-3"/>
        </w:rPr>
        <w:t xml:space="preserve"> </w:t>
      </w:r>
      <w:r w:rsidR="008E3528">
        <w:rPr>
          <w:rFonts w:ascii="TimesNewRomanPSMT" w:eastAsia="TimesNewRomanPSMT" w:hAnsi="TimesNewRomanPSMT" w:cs="TimesNewRomanPSMT"/>
          <w:spacing w:val="-3"/>
        </w:rPr>
        <w:t>тыс.кв.м.</w:t>
      </w:r>
      <w:r w:rsidR="00554ED1">
        <w:rPr>
          <w:rFonts w:ascii="TimesNewRomanPSMT" w:eastAsia="TimesNewRomanPSMT" w:hAnsi="TimesNewRomanPSMT" w:cs="TimesNewRomanPSMT"/>
          <w:spacing w:val="-3"/>
        </w:rPr>
        <w:t>, в том числе жилищный фонд, находящийся в личной собственности</w:t>
      </w:r>
      <w:r w:rsidR="00D16EC9">
        <w:rPr>
          <w:rFonts w:ascii="TimesNewRomanPSMT" w:eastAsia="TimesNewRomanPSMT" w:hAnsi="TimesNewRomanPSMT" w:cs="TimesNewRomanPSMT"/>
          <w:spacing w:val="-3"/>
        </w:rPr>
        <w:t xml:space="preserve"> – </w:t>
      </w:r>
      <w:r w:rsidR="00A70519">
        <w:rPr>
          <w:rFonts w:ascii="TimesNewRomanPSMT" w:eastAsia="TimesNewRomanPSMT" w:hAnsi="TimesNewRomanPSMT" w:cs="TimesNewRomanPSMT"/>
          <w:spacing w:val="-3"/>
        </w:rPr>
        <w:t>48,2</w:t>
      </w:r>
      <w:r w:rsidR="00D16EC9">
        <w:rPr>
          <w:rFonts w:ascii="TimesNewRomanPSMT" w:eastAsia="TimesNewRomanPSMT" w:hAnsi="TimesNewRomanPSMT" w:cs="TimesNewRomanPSMT"/>
          <w:spacing w:val="-3"/>
        </w:rPr>
        <w:t xml:space="preserve"> тыс.кв.м.</w:t>
      </w:r>
    </w:p>
    <w:p w:rsidR="008E3528" w:rsidRDefault="008E3528" w:rsidP="008E3528">
      <w:pPr>
        <w:widowControl/>
        <w:tabs>
          <w:tab w:val="left" w:pos="360"/>
          <w:tab w:val="left" w:pos="700"/>
        </w:tabs>
        <w:ind w:firstLine="720"/>
        <w:jc w:val="both"/>
        <w:rPr>
          <w:rFonts w:ascii="TimesNewRomanPSMT" w:eastAsia="TimesNewRomanPSMT" w:hAnsi="TimesNewRomanPSMT" w:cs="TimesNewRomanPSMT"/>
          <w:spacing w:val="-3"/>
        </w:rPr>
      </w:pPr>
    </w:p>
    <w:p w:rsidR="008E3528" w:rsidRDefault="008E3528" w:rsidP="00BE4084">
      <w:pPr>
        <w:ind w:firstLine="567"/>
        <w:jc w:val="center"/>
        <w:rPr>
          <w:rFonts w:eastAsia="Times New Roman"/>
          <w:b/>
          <w:bCs/>
        </w:rPr>
      </w:pPr>
      <w:r>
        <w:rPr>
          <w:rFonts w:eastAsia="Times New Roman"/>
          <w:b/>
          <w:bCs/>
        </w:rPr>
        <w:t xml:space="preserve">Характеристика жилищного фонда </w:t>
      </w:r>
      <w:proofErr w:type="spellStart"/>
      <w:r w:rsidR="00A70519">
        <w:rPr>
          <w:rFonts w:eastAsia="Times New Roman"/>
          <w:b/>
          <w:bCs/>
        </w:rPr>
        <w:t>Елизаветовского</w:t>
      </w:r>
      <w:proofErr w:type="spellEnd"/>
      <w:r>
        <w:rPr>
          <w:rFonts w:eastAsia="Times New Roman"/>
          <w:b/>
          <w:bCs/>
        </w:rPr>
        <w:t xml:space="preserve"> сельского поселения представлена в таблице (в соответствии с паспортом муниципального образования по состоянию на 01.01.2008 г. и анкетными данными, предоставленными администрацией муниципального образования)</w:t>
      </w:r>
    </w:p>
    <w:p w:rsidR="00F13E36" w:rsidRPr="00BE4084" w:rsidRDefault="00F13E36" w:rsidP="00BE4084">
      <w:pPr>
        <w:ind w:firstLine="567"/>
        <w:jc w:val="center"/>
        <w:rPr>
          <w:rFonts w:eastAsia="Times New Roman"/>
          <w:b/>
          <w:bCs/>
        </w:rPr>
      </w:pPr>
    </w:p>
    <w:tbl>
      <w:tblPr>
        <w:tblW w:w="9393" w:type="dxa"/>
        <w:tblCellSpacing w:w="20" w:type="dxa"/>
        <w:tblInd w:w="71" w:type="dxa"/>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ayout w:type="fixed"/>
        <w:tblCellMar>
          <w:top w:w="108" w:type="dxa"/>
          <w:bottom w:w="108" w:type="dxa"/>
        </w:tblCellMar>
        <w:tblLook w:val="0000"/>
      </w:tblPr>
      <w:tblGrid>
        <w:gridCol w:w="897"/>
        <w:gridCol w:w="3293"/>
        <w:gridCol w:w="1649"/>
        <w:gridCol w:w="1698"/>
        <w:gridCol w:w="1856"/>
      </w:tblGrid>
      <w:tr w:rsidR="008E3528" w:rsidTr="00D473F3">
        <w:trPr>
          <w:trHeight w:hRule="exact" w:val="457"/>
          <w:tblCellSpacing w:w="20" w:type="dxa"/>
        </w:trPr>
        <w:tc>
          <w:tcPr>
            <w:tcW w:w="854" w:type="dxa"/>
            <w:vMerge w:val="restart"/>
            <w:shd w:val="clear" w:color="auto" w:fill="DAEEF3"/>
          </w:tcPr>
          <w:p w:rsidR="008E3528" w:rsidRPr="000B4171" w:rsidRDefault="008E3528" w:rsidP="008D1CFD">
            <w:pPr>
              <w:snapToGrid w:val="0"/>
              <w:jc w:val="center"/>
              <w:rPr>
                <w:b/>
                <w:bCs/>
                <w:sz w:val="22"/>
                <w:szCs w:val="22"/>
              </w:rPr>
            </w:pPr>
            <w:r w:rsidRPr="000B4171">
              <w:rPr>
                <w:b/>
                <w:bCs/>
                <w:sz w:val="22"/>
                <w:szCs w:val="22"/>
              </w:rPr>
              <w:lastRenderedPageBreak/>
              <w:t xml:space="preserve">№ </w:t>
            </w:r>
            <w:proofErr w:type="spellStart"/>
            <w:proofErr w:type="gramStart"/>
            <w:r w:rsidRPr="000B4171">
              <w:rPr>
                <w:b/>
                <w:bCs/>
                <w:sz w:val="22"/>
                <w:szCs w:val="22"/>
              </w:rPr>
              <w:t>п</w:t>
            </w:r>
            <w:proofErr w:type="spellEnd"/>
            <w:proofErr w:type="gramEnd"/>
            <w:r w:rsidRPr="000B4171">
              <w:rPr>
                <w:b/>
                <w:bCs/>
                <w:sz w:val="22"/>
                <w:szCs w:val="22"/>
              </w:rPr>
              <w:t>/</w:t>
            </w:r>
            <w:proofErr w:type="spellStart"/>
            <w:r w:rsidRPr="000B4171">
              <w:rPr>
                <w:b/>
                <w:bCs/>
                <w:sz w:val="22"/>
                <w:szCs w:val="22"/>
              </w:rPr>
              <w:t>п</w:t>
            </w:r>
            <w:proofErr w:type="spellEnd"/>
          </w:p>
        </w:tc>
        <w:tc>
          <w:tcPr>
            <w:tcW w:w="3345" w:type="dxa"/>
            <w:vMerge w:val="restart"/>
            <w:shd w:val="clear" w:color="auto" w:fill="DAEEF3"/>
          </w:tcPr>
          <w:p w:rsidR="008E3528" w:rsidRPr="000B4171" w:rsidRDefault="008E3528" w:rsidP="008D1CFD">
            <w:pPr>
              <w:snapToGrid w:val="0"/>
              <w:jc w:val="center"/>
              <w:rPr>
                <w:b/>
                <w:bCs/>
                <w:sz w:val="22"/>
                <w:szCs w:val="22"/>
              </w:rPr>
            </w:pPr>
            <w:r w:rsidRPr="000B4171">
              <w:rPr>
                <w:b/>
                <w:bCs/>
                <w:sz w:val="22"/>
                <w:szCs w:val="22"/>
              </w:rPr>
              <w:t>Наименование показателя</w:t>
            </w:r>
          </w:p>
        </w:tc>
        <w:tc>
          <w:tcPr>
            <w:tcW w:w="5194" w:type="dxa"/>
            <w:gridSpan w:val="3"/>
            <w:shd w:val="clear" w:color="auto" w:fill="DAEEF3"/>
            <w:vAlign w:val="center"/>
          </w:tcPr>
          <w:p w:rsidR="008E3528" w:rsidRPr="000B4171" w:rsidRDefault="008E3528" w:rsidP="008D1CFD">
            <w:pPr>
              <w:snapToGrid w:val="0"/>
              <w:jc w:val="center"/>
              <w:rPr>
                <w:b/>
                <w:bCs/>
                <w:sz w:val="22"/>
                <w:szCs w:val="22"/>
              </w:rPr>
            </w:pPr>
            <w:r w:rsidRPr="000B4171">
              <w:rPr>
                <w:b/>
                <w:bCs/>
                <w:sz w:val="22"/>
                <w:szCs w:val="22"/>
              </w:rPr>
              <w:t>Современное состояние, тыс. м</w:t>
            </w:r>
            <w:proofErr w:type="gramStart"/>
            <w:r w:rsidRPr="000B4171">
              <w:rPr>
                <w:b/>
                <w:bCs/>
                <w:sz w:val="22"/>
                <w:szCs w:val="22"/>
                <w:vertAlign w:val="superscript"/>
              </w:rPr>
              <w:t>2</w:t>
            </w:r>
            <w:proofErr w:type="gramEnd"/>
            <w:r w:rsidRPr="000B4171">
              <w:rPr>
                <w:b/>
                <w:bCs/>
                <w:sz w:val="22"/>
                <w:szCs w:val="22"/>
              </w:rPr>
              <w:t xml:space="preserve"> общей площади</w:t>
            </w:r>
          </w:p>
        </w:tc>
      </w:tr>
      <w:tr w:rsidR="008E3528" w:rsidTr="00D473F3">
        <w:tblPrEx>
          <w:tblCellMar>
            <w:top w:w="0" w:type="dxa"/>
            <w:bottom w:w="0" w:type="dxa"/>
          </w:tblCellMar>
        </w:tblPrEx>
        <w:trPr>
          <w:trHeight w:val="733"/>
          <w:tblCellSpacing w:w="20" w:type="dxa"/>
        </w:trPr>
        <w:tc>
          <w:tcPr>
            <w:tcW w:w="854" w:type="dxa"/>
            <w:vMerge/>
            <w:shd w:val="clear" w:color="auto" w:fill="DAEEF3"/>
          </w:tcPr>
          <w:p w:rsidR="008E3528" w:rsidRPr="000B4171" w:rsidRDefault="008E3528" w:rsidP="008D1CFD">
            <w:pPr>
              <w:rPr>
                <w:sz w:val="22"/>
                <w:szCs w:val="22"/>
              </w:rPr>
            </w:pPr>
          </w:p>
        </w:tc>
        <w:tc>
          <w:tcPr>
            <w:tcW w:w="3345" w:type="dxa"/>
            <w:vMerge/>
            <w:shd w:val="clear" w:color="auto" w:fill="DAEEF3"/>
          </w:tcPr>
          <w:p w:rsidR="008E3528" w:rsidRPr="000B4171" w:rsidRDefault="008E3528" w:rsidP="008D1CFD">
            <w:pPr>
              <w:rPr>
                <w:sz w:val="22"/>
                <w:szCs w:val="22"/>
              </w:rPr>
            </w:pPr>
          </w:p>
        </w:tc>
        <w:tc>
          <w:tcPr>
            <w:tcW w:w="1650" w:type="dxa"/>
            <w:shd w:val="clear" w:color="auto" w:fill="DAEEF3"/>
            <w:vAlign w:val="center"/>
          </w:tcPr>
          <w:p w:rsidR="008E3528" w:rsidRPr="000B4171" w:rsidRDefault="005F58E8" w:rsidP="008D1CFD">
            <w:pPr>
              <w:snapToGrid w:val="0"/>
              <w:jc w:val="center"/>
              <w:rPr>
                <w:b/>
                <w:bCs/>
                <w:sz w:val="22"/>
                <w:szCs w:val="22"/>
              </w:rPr>
            </w:pPr>
            <w:r>
              <w:rPr>
                <w:b/>
                <w:bCs/>
                <w:sz w:val="22"/>
                <w:szCs w:val="22"/>
              </w:rPr>
              <w:t>2006 г.</w:t>
            </w:r>
          </w:p>
        </w:tc>
        <w:tc>
          <w:tcPr>
            <w:tcW w:w="1701" w:type="dxa"/>
            <w:shd w:val="clear" w:color="auto" w:fill="DAEEF3"/>
            <w:vAlign w:val="center"/>
          </w:tcPr>
          <w:p w:rsidR="008E3528" w:rsidRPr="000B4171" w:rsidRDefault="005F58E8" w:rsidP="008D1CFD">
            <w:pPr>
              <w:snapToGrid w:val="0"/>
              <w:jc w:val="center"/>
              <w:rPr>
                <w:b/>
                <w:bCs/>
                <w:sz w:val="22"/>
                <w:szCs w:val="22"/>
              </w:rPr>
            </w:pPr>
            <w:r>
              <w:rPr>
                <w:b/>
                <w:bCs/>
                <w:sz w:val="22"/>
                <w:szCs w:val="22"/>
              </w:rPr>
              <w:t>2007 г.</w:t>
            </w:r>
          </w:p>
        </w:tc>
        <w:tc>
          <w:tcPr>
            <w:tcW w:w="1843" w:type="dxa"/>
            <w:shd w:val="clear" w:color="auto" w:fill="DAEEF3"/>
            <w:vAlign w:val="center"/>
          </w:tcPr>
          <w:p w:rsidR="008E3528" w:rsidRPr="000B4171" w:rsidRDefault="005F58E8" w:rsidP="008D1CFD">
            <w:pPr>
              <w:snapToGrid w:val="0"/>
              <w:jc w:val="center"/>
              <w:rPr>
                <w:b/>
                <w:bCs/>
                <w:sz w:val="22"/>
                <w:szCs w:val="22"/>
              </w:rPr>
            </w:pPr>
            <w:r>
              <w:rPr>
                <w:b/>
                <w:bCs/>
                <w:sz w:val="22"/>
                <w:szCs w:val="22"/>
              </w:rPr>
              <w:t>2008 г.</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1</w:t>
            </w:r>
          </w:p>
        </w:tc>
        <w:tc>
          <w:tcPr>
            <w:tcW w:w="3345" w:type="dxa"/>
          </w:tcPr>
          <w:p w:rsidR="008E3528" w:rsidRDefault="008E3528" w:rsidP="008D1CFD">
            <w:pPr>
              <w:snapToGrid w:val="0"/>
              <w:rPr>
                <w:sz w:val="20"/>
                <w:szCs w:val="20"/>
              </w:rPr>
            </w:pPr>
            <w:r>
              <w:rPr>
                <w:sz w:val="20"/>
                <w:szCs w:val="20"/>
              </w:rPr>
              <w:t>Общий объем жилищного фонда</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48,2</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2</w:t>
            </w:r>
          </w:p>
        </w:tc>
        <w:tc>
          <w:tcPr>
            <w:tcW w:w="8539" w:type="dxa"/>
            <w:gridSpan w:val="4"/>
          </w:tcPr>
          <w:p w:rsidR="008E3528" w:rsidRDefault="008E3528" w:rsidP="008D1CFD">
            <w:pPr>
              <w:snapToGrid w:val="0"/>
              <w:jc w:val="center"/>
              <w:rPr>
                <w:sz w:val="20"/>
                <w:szCs w:val="20"/>
              </w:rPr>
            </w:pPr>
            <w:r>
              <w:rPr>
                <w:sz w:val="20"/>
                <w:szCs w:val="20"/>
              </w:rPr>
              <w:t>В том числе в общем объеме жилищного фонда:</w:t>
            </w:r>
          </w:p>
        </w:tc>
      </w:tr>
      <w:tr w:rsidR="008E3528" w:rsidTr="00D473F3">
        <w:tblPrEx>
          <w:tblCellMar>
            <w:top w:w="0" w:type="dxa"/>
            <w:bottom w:w="0" w:type="dxa"/>
          </w:tblCellMar>
        </w:tblPrEx>
        <w:trPr>
          <w:trHeight w:val="345"/>
          <w:tblCellSpacing w:w="20" w:type="dxa"/>
        </w:trPr>
        <w:tc>
          <w:tcPr>
            <w:tcW w:w="854" w:type="dxa"/>
          </w:tcPr>
          <w:p w:rsidR="008E3528" w:rsidRDefault="008E3528" w:rsidP="008D1CFD">
            <w:pPr>
              <w:snapToGrid w:val="0"/>
              <w:jc w:val="center"/>
              <w:rPr>
                <w:sz w:val="20"/>
                <w:szCs w:val="20"/>
              </w:rPr>
            </w:pPr>
            <w:r>
              <w:rPr>
                <w:sz w:val="20"/>
                <w:szCs w:val="20"/>
              </w:rPr>
              <w:t>2.1</w:t>
            </w:r>
          </w:p>
        </w:tc>
        <w:tc>
          <w:tcPr>
            <w:tcW w:w="3345" w:type="dxa"/>
          </w:tcPr>
          <w:p w:rsidR="008E3528" w:rsidRDefault="008E3528" w:rsidP="008D1CFD">
            <w:pPr>
              <w:snapToGrid w:val="0"/>
              <w:rPr>
                <w:sz w:val="20"/>
                <w:szCs w:val="20"/>
              </w:rPr>
            </w:pPr>
            <w:r>
              <w:rPr>
                <w:sz w:val="20"/>
                <w:szCs w:val="20"/>
              </w:rPr>
              <w:t>муниципального жилищного фонда</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2.2</w:t>
            </w:r>
          </w:p>
        </w:tc>
        <w:tc>
          <w:tcPr>
            <w:tcW w:w="3345" w:type="dxa"/>
          </w:tcPr>
          <w:p w:rsidR="008E3528" w:rsidRDefault="008E3528" w:rsidP="008D1CFD">
            <w:pPr>
              <w:snapToGrid w:val="0"/>
              <w:rPr>
                <w:sz w:val="20"/>
                <w:szCs w:val="20"/>
              </w:rPr>
            </w:pPr>
            <w:r>
              <w:rPr>
                <w:sz w:val="20"/>
                <w:szCs w:val="20"/>
              </w:rPr>
              <w:t>ведомственного жилищного фонда</w:t>
            </w:r>
          </w:p>
        </w:tc>
        <w:tc>
          <w:tcPr>
            <w:tcW w:w="1650" w:type="dxa"/>
            <w:vAlign w:val="center"/>
          </w:tcPr>
          <w:p w:rsidR="008E3528" w:rsidRDefault="005F58E8" w:rsidP="008D1CFD">
            <w:pPr>
              <w:snapToGrid w:val="0"/>
              <w:jc w:val="center"/>
              <w:rPr>
                <w:sz w:val="20"/>
                <w:szCs w:val="20"/>
              </w:rPr>
            </w:pPr>
            <w:r>
              <w:rPr>
                <w:sz w:val="20"/>
                <w:szCs w:val="20"/>
              </w:rPr>
              <w:t>-</w:t>
            </w:r>
          </w:p>
        </w:tc>
        <w:tc>
          <w:tcPr>
            <w:tcW w:w="1701" w:type="dxa"/>
            <w:vAlign w:val="center"/>
          </w:tcPr>
          <w:p w:rsidR="008E3528" w:rsidRDefault="005F58E8" w:rsidP="008D1CFD">
            <w:pPr>
              <w:snapToGrid w:val="0"/>
              <w:jc w:val="center"/>
              <w:rPr>
                <w:sz w:val="20"/>
                <w:szCs w:val="20"/>
              </w:rPr>
            </w:pPr>
            <w:r>
              <w:rPr>
                <w:sz w:val="20"/>
                <w:szCs w:val="20"/>
              </w:rPr>
              <w:t>-</w:t>
            </w:r>
          </w:p>
        </w:tc>
        <w:tc>
          <w:tcPr>
            <w:tcW w:w="1843" w:type="dxa"/>
            <w:vAlign w:val="center"/>
          </w:tcPr>
          <w:p w:rsidR="008E3528" w:rsidRDefault="005F58E8" w:rsidP="008D1CFD">
            <w:pPr>
              <w:snapToGrid w:val="0"/>
              <w:jc w:val="center"/>
              <w:rPr>
                <w:sz w:val="20"/>
                <w:szCs w:val="20"/>
              </w:rPr>
            </w:pPr>
            <w:r>
              <w:rPr>
                <w:sz w:val="20"/>
                <w:szCs w:val="20"/>
              </w:rPr>
              <w:t>-</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2.3</w:t>
            </w:r>
          </w:p>
        </w:tc>
        <w:tc>
          <w:tcPr>
            <w:tcW w:w="3345" w:type="dxa"/>
          </w:tcPr>
          <w:p w:rsidR="008E3528" w:rsidRDefault="008E3528" w:rsidP="008D1CFD">
            <w:pPr>
              <w:snapToGrid w:val="0"/>
              <w:rPr>
                <w:sz w:val="20"/>
                <w:szCs w:val="20"/>
              </w:rPr>
            </w:pPr>
            <w:r>
              <w:rPr>
                <w:sz w:val="20"/>
                <w:szCs w:val="20"/>
              </w:rPr>
              <w:t>жилищного фонда, находящегося в личной собственности</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48,2</w:t>
            </w:r>
          </w:p>
        </w:tc>
      </w:tr>
      <w:tr w:rsidR="008E3528" w:rsidTr="00D473F3">
        <w:tblPrEx>
          <w:tblCellMar>
            <w:top w:w="0" w:type="dxa"/>
            <w:bottom w:w="0" w:type="dxa"/>
          </w:tblCellMar>
        </w:tblPrEx>
        <w:trPr>
          <w:trHeight w:val="518"/>
          <w:tblCellSpacing w:w="20" w:type="dxa"/>
        </w:trPr>
        <w:tc>
          <w:tcPr>
            <w:tcW w:w="854" w:type="dxa"/>
          </w:tcPr>
          <w:p w:rsidR="008E3528" w:rsidRDefault="008E3528" w:rsidP="008D1CFD">
            <w:pPr>
              <w:snapToGrid w:val="0"/>
              <w:jc w:val="center"/>
              <w:rPr>
                <w:sz w:val="20"/>
                <w:szCs w:val="20"/>
              </w:rPr>
            </w:pPr>
            <w:r>
              <w:rPr>
                <w:sz w:val="20"/>
                <w:szCs w:val="20"/>
              </w:rPr>
              <w:t>3</w:t>
            </w:r>
          </w:p>
        </w:tc>
        <w:tc>
          <w:tcPr>
            <w:tcW w:w="3345" w:type="dxa"/>
          </w:tcPr>
          <w:p w:rsidR="008E3528" w:rsidRDefault="008E3528" w:rsidP="008D1CFD">
            <w:pPr>
              <w:snapToGrid w:val="0"/>
              <w:rPr>
                <w:sz w:val="20"/>
                <w:szCs w:val="20"/>
              </w:rPr>
            </w:pPr>
            <w:r>
              <w:rPr>
                <w:sz w:val="20"/>
                <w:szCs w:val="20"/>
              </w:rPr>
              <w:t>Обеспеченность общей площадью одного жителя (кв.м.)</w:t>
            </w:r>
          </w:p>
        </w:tc>
        <w:tc>
          <w:tcPr>
            <w:tcW w:w="1650" w:type="dxa"/>
            <w:vAlign w:val="center"/>
          </w:tcPr>
          <w:p w:rsidR="008E3528" w:rsidRDefault="00A70519" w:rsidP="008D1CFD">
            <w:pPr>
              <w:jc w:val="center"/>
              <w:rPr>
                <w:sz w:val="20"/>
                <w:szCs w:val="20"/>
              </w:rPr>
            </w:pPr>
            <w:r>
              <w:rPr>
                <w:sz w:val="20"/>
                <w:szCs w:val="20"/>
              </w:rPr>
              <w:t>-</w:t>
            </w:r>
          </w:p>
        </w:tc>
        <w:tc>
          <w:tcPr>
            <w:tcW w:w="1701" w:type="dxa"/>
            <w:vAlign w:val="center"/>
          </w:tcPr>
          <w:p w:rsidR="008E3528" w:rsidRDefault="00A70519" w:rsidP="008D1CFD">
            <w:pPr>
              <w:jc w:val="center"/>
              <w:rPr>
                <w:sz w:val="20"/>
                <w:szCs w:val="20"/>
              </w:rPr>
            </w:pPr>
            <w:r>
              <w:rPr>
                <w:sz w:val="20"/>
                <w:szCs w:val="20"/>
              </w:rPr>
              <w:t>-</w:t>
            </w:r>
          </w:p>
        </w:tc>
        <w:tc>
          <w:tcPr>
            <w:tcW w:w="1843" w:type="dxa"/>
            <w:vAlign w:val="center"/>
          </w:tcPr>
          <w:p w:rsidR="008E3528" w:rsidRDefault="00A70519" w:rsidP="008D1CFD">
            <w:pPr>
              <w:jc w:val="center"/>
              <w:rPr>
                <w:sz w:val="20"/>
                <w:szCs w:val="20"/>
              </w:rPr>
            </w:pPr>
            <w:r>
              <w:rPr>
                <w:sz w:val="20"/>
                <w:szCs w:val="20"/>
              </w:rPr>
              <w:t>25,8</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4</w:t>
            </w:r>
          </w:p>
        </w:tc>
        <w:tc>
          <w:tcPr>
            <w:tcW w:w="8539" w:type="dxa"/>
            <w:gridSpan w:val="4"/>
          </w:tcPr>
          <w:p w:rsidR="008E3528" w:rsidRDefault="008E3528" w:rsidP="008D1CFD">
            <w:pPr>
              <w:snapToGrid w:val="0"/>
              <w:jc w:val="center"/>
              <w:rPr>
                <w:sz w:val="20"/>
                <w:szCs w:val="20"/>
              </w:rPr>
            </w:pPr>
            <w:r>
              <w:rPr>
                <w:sz w:val="20"/>
                <w:szCs w:val="20"/>
              </w:rPr>
              <w:t>В том числе в общем объеме жил</w:t>
            </w:r>
            <w:proofErr w:type="gramStart"/>
            <w:r>
              <w:rPr>
                <w:sz w:val="20"/>
                <w:szCs w:val="20"/>
              </w:rPr>
              <w:t>.</w:t>
            </w:r>
            <w:proofErr w:type="gramEnd"/>
            <w:r>
              <w:rPr>
                <w:sz w:val="20"/>
                <w:szCs w:val="20"/>
              </w:rPr>
              <w:t xml:space="preserve"> </w:t>
            </w:r>
            <w:proofErr w:type="gramStart"/>
            <w:r>
              <w:rPr>
                <w:sz w:val="20"/>
                <w:szCs w:val="20"/>
              </w:rPr>
              <w:t>ф</w:t>
            </w:r>
            <w:proofErr w:type="gramEnd"/>
            <w:r>
              <w:rPr>
                <w:sz w:val="20"/>
                <w:szCs w:val="20"/>
              </w:rPr>
              <w:t>онда:</w:t>
            </w:r>
          </w:p>
        </w:tc>
      </w:tr>
      <w:tr w:rsidR="008E3528" w:rsidTr="00D473F3">
        <w:tblPrEx>
          <w:tblCellMar>
            <w:top w:w="0" w:type="dxa"/>
            <w:bottom w:w="0" w:type="dxa"/>
          </w:tblCellMar>
        </w:tblPrEx>
        <w:trPr>
          <w:trHeight w:val="287"/>
          <w:tblCellSpacing w:w="20" w:type="dxa"/>
        </w:trPr>
        <w:tc>
          <w:tcPr>
            <w:tcW w:w="854" w:type="dxa"/>
          </w:tcPr>
          <w:p w:rsidR="008E3528" w:rsidRDefault="008E3528" w:rsidP="008D1CFD">
            <w:pPr>
              <w:snapToGrid w:val="0"/>
              <w:jc w:val="center"/>
              <w:rPr>
                <w:sz w:val="20"/>
                <w:szCs w:val="20"/>
              </w:rPr>
            </w:pPr>
            <w:r>
              <w:rPr>
                <w:sz w:val="20"/>
                <w:szCs w:val="20"/>
              </w:rPr>
              <w:t>4.1</w:t>
            </w:r>
          </w:p>
        </w:tc>
        <w:tc>
          <w:tcPr>
            <w:tcW w:w="3345" w:type="dxa"/>
          </w:tcPr>
          <w:p w:rsidR="008E3528" w:rsidRDefault="008E3528" w:rsidP="008D1CFD">
            <w:pPr>
              <w:snapToGrid w:val="0"/>
              <w:rPr>
                <w:sz w:val="20"/>
                <w:szCs w:val="20"/>
              </w:rPr>
            </w:pPr>
            <w:r>
              <w:rPr>
                <w:sz w:val="20"/>
                <w:szCs w:val="20"/>
              </w:rPr>
              <w:t>Общая площадь жилищного фонда, находящегося в ветхом  и аварийном состоянии или требующего капитального ремонта, всего</w:t>
            </w:r>
          </w:p>
        </w:tc>
        <w:tc>
          <w:tcPr>
            <w:tcW w:w="1650" w:type="dxa"/>
            <w:vAlign w:val="center"/>
          </w:tcPr>
          <w:p w:rsidR="008E3528" w:rsidRDefault="005F58E8" w:rsidP="008D1CFD">
            <w:pPr>
              <w:snapToGrid w:val="0"/>
              <w:jc w:val="center"/>
              <w:rPr>
                <w:sz w:val="20"/>
                <w:szCs w:val="20"/>
              </w:rPr>
            </w:pPr>
            <w:r>
              <w:rPr>
                <w:sz w:val="20"/>
                <w:szCs w:val="20"/>
              </w:rPr>
              <w:t>-</w:t>
            </w:r>
          </w:p>
        </w:tc>
        <w:tc>
          <w:tcPr>
            <w:tcW w:w="1701" w:type="dxa"/>
            <w:vAlign w:val="center"/>
          </w:tcPr>
          <w:p w:rsidR="008E3528" w:rsidRDefault="008E3528" w:rsidP="008D1CFD">
            <w:pPr>
              <w:snapToGrid w:val="0"/>
              <w:jc w:val="center"/>
              <w:rPr>
                <w:sz w:val="20"/>
                <w:szCs w:val="20"/>
              </w:rPr>
            </w:pPr>
            <w:r>
              <w:rPr>
                <w:sz w:val="20"/>
                <w:szCs w:val="20"/>
              </w:rPr>
              <w:t>-</w:t>
            </w:r>
          </w:p>
        </w:tc>
        <w:tc>
          <w:tcPr>
            <w:tcW w:w="1843" w:type="dxa"/>
            <w:vAlign w:val="center"/>
          </w:tcPr>
          <w:p w:rsidR="008E3528" w:rsidRDefault="008E3528" w:rsidP="008D1CFD">
            <w:pPr>
              <w:snapToGrid w:val="0"/>
              <w:jc w:val="center"/>
              <w:rPr>
                <w:sz w:val="20"/>
                <w:szCs w:val="20"/>
              </w:rPr>
            </w:pPr>
            <w:r>
              <w:rPr>
                <w:sz w:val="20"/>
                <w:szCs w:val="20"/>
              </w:rPr>
              <w:t>-</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5.</w:t>
            </w:r>
          </w:p>
        </w:tc>
        <w:tc>
          <w:tcPr>
            <w:tcW w:w="8539" w:type="dxa"/>
            <w:gridSpan w:val="4"/>
          </w:tcPr>
          <w:p w:rsidR="008E3528" w:rsidRDefault="008E3528" w:rsidP="008D1CFD">
            <w:pPr>
              <w:snapToGrid w:val="0"/>
              <w:jc w:val="center"/>
              <w:rPr>
                <w:sz w:val="20"/>
                <w:szCs w:val="20"/>
              </w:rPr>
            </w:pPr>
            <w:r>
              <w:rPr>
                <w:sz w:val="20"/>
                <w:szCs w:val="20"/>
              </w:rPr>
              <w:t>Оборудование жилищного фонда (</w:t>
            </w:r>
            <w:proofErr w:type="gramStart"/>
            <w:r>
              <w:rPr>
                <w:sz w:val="20"/>
                <w:szCs w:val="20"/>
              </w:rPr>
              <w:t>в</w:t>
            </w:r>
            <w:proofErr w:type="gramEnd"/>
            <w:r>
              <w:rPr>
                <w:sz w:val="20"/>
                <w:szCs w:val="20"/>
              </w:rPr>
              <w:t xml:space="preserve"> % </w:t>
            </w:r>
            <w:proofErr w:type="gramStart"/>
            <w:r>
              <w:rPr>
                <w:sz w:val="20"/>
                <w:szCs w:val="20"/>
              </w:rPr>
              <w:t>к</w:t>
            </w:r>
            <w:proofErr w:type="gramEnd"/>
            <w:r>
              <w:rPr>
                <w:sz w:val="20"/>
                <w:szCs w:val="20"/>
              </w:rPr>
              <w:t xml:space="preserve"> размеру общей площади):</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5.1.</w:t>
            </w:r>
          </w:p>
        </w:tc>
        <w:tc>
          <w:tcPr>
            <w:tcW w:w="3345" w:type="dxa"/>
          </w:tcPr>
          <w:p w:rsidR="008E3528" w:rsidRDefault="008E3528" w:rsidP="008D1CFD">
            <w:pPr>
              <w:snapToGrid w:val="0"/>
              <w:rPr>
                <w:sz w:val="20"/>
                <w:szCs w:val="20"/>
              </w:rPr>
            </w:pPr>
            <w:r>
              <w:rPr>
                <w:sz w:val="20"/>
                <w:szCs w:val="20"/>
              </w:rPr>
              <w:t>водопроводом</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34</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r>
              <w:rPr>
                <w:sz w:val="20"/>
                <w:szCs w:val="20"/>
              </w:rPr>
              <w:t>5.2.</w:t>
            </w:r>
          </w:p>
        </w:tc>
        <w:tc>
          <w:tcPr>
            <w:tcW w:w="3345" w:type="dxa"/>
          </w:tcPr>
          <w:p w:rsidR="008E3528" w:rsidRDefault="008E3528" w:rsidP="008D1CFD">
            <w:pPr>
              <w:snapToGrid w:val="0"/>
              <w:rPr>
                <w:sz w:val="20"/>
                <w:szCs w:val="20"/>
              </w:rPr>
            </w:pPr>
            <w:r>
              <w:rPr>
                <w:sz w:val="20"/>
                <w:szCs w:val="20"/>
              </w:rPr>
              <w:t>канализацией</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34</w:t>
            </w:r>
          </w:p>
        </w:tc>
      </w:tr>
      <w:tr w:rsidR="00A70519" w:rsidTr="00D473F3">
        <w:tblPrEx>
          <w:tblCellMar>
            <w:top w:w="0" w:type="dxa"/>
            <w:bottom w:w="0" w:type="dxa"/>
          </w:tblCellMar>
        </w:tblPrEx>
        <w:trPr>
          <w:trHeight w:val="230"/>
          <w:tblCellSpacing w:w="20" w:type="dxa"/>
        </w:trPr>
        <w:tc>
          <w:tcPr>
            <w:tcW w:w="854" w:type="dxa"/>
          </w:tcPr>
          <w:p w:rsidR="00A70519" w:rsidRDefault="00A70519" w:rsidP="008D1CFD">
            <w:pPr>
              <w:snapToGrid w:val="0"/>
              <w:jc w:val="center"/>
              <w:rPr>
                <w:sz w:val="20"/>
                <w:szCs w:val="20"/>
              </w:rPr>
            </w:pPr>
            <w:r>
              <w:rPr>
                <w:sz w:val="20"/>
                <w:szCs w:val="20"/>
              </w:rPr>
              <w:t>5.3.</w:t>
            </w:r>
          </w:p>
        </w:tc>
        <w:tc>
          <w:tcPr>
            <w:tcW w:w="3345" w:type="dxa"/>
          </w:tcPr>
          <w:p w:rsidR="00A70519" w:rsidRDefault="00A70519" w:rsidP="008D1CFD">
            <w:pPr>
              <w:snapToGrid w:val="0"/>
              <w:rPr>
                <w:sz w:val="20"/>
                <w:szCs w:val="20"/>
              </w:rPr>
            </w:pPr>
            <w:r>
              <w:rPr>
                <w:sz w:val="20"/>
                <w:szCs w:val="20"/>
              </w:rPr>
              <w:t>горячим водоснабжением</w:t>
            </w:r>
          </w:p>
        </w:tc>
        <w:tc>
          <w:tcPr>
            <w:tcW w:w="1650" w:type="dxa"/>
            <w:vAlign w:val="center"/>
          </w:tcPr>
          <w:p w:rsidR="00A70519" w:rsidRDefault="00A70519" w:rsidP="008D1CFD">
            <w:pPr>
              <w:snapToGrid w:val="0"/>
              <w:jc w:val="center"/>
              <w:rPr>
                <w:sz w:val="20"/>
                <w:szCs w:val="20"/>
              </w:rPr>
            </w:pPr>
            <w:r>
              <w:rPr>
                <w:sz w:val="20"/>
                <w:szCs w:val="20"/>
              </w:rPr>
              <w:t>-</w:t>
            </w:r>
          </w:p>
        </w:tc>
        <w:tc>
          <w:tcPr>
            <w:tcW w:w="1701" w:type="dxa"/>
            <w:vAlign w:val="center"/>
          </w:tcPr>
          <w:p w:rsidR="00A70519" w:rsidRDefault="00A70519" w:rsidP="008D1CFD">
            <w:pPr>
              <w:snapToGrid w:val="0"/>
              <w:jc w:val="center"/>
              <w:rPr>
                <w:sz w:val="20"/>
                <w:szCs w:val="20"/>
              </w:rPr>
            </w:pPr>
            <w:r>
              <w:rPr>
                <w:sz w:val="20"/>
                <w:szCs w:val="20"/>
              </w:rPr>
              <w:t>-</w:t>
            </w:r>
          </w:p>
        </w:tc>
        <w:tc>
          <w:tcPr>
            <w:tcW w:w="1843" w:type="dxa"/>
            <w:vAlign w:val="center"/>
          </w:tcPr>
          <w:p w:rsidR="00A70519" w:rsidRDefault="00A70519" w:rsidP="008D1CFD">
            <w:pPr>
              <w:snapToGrid w:val="0"/>
              <w:jc w:val="center"/>
              <w:rPr>
                <w:sz w:val="20"/>
                <w:szCs w:val="20"/>
              </w:rPr>
            </w:pPr>
            <w:r>
              <w:rPr>
                <w:sz w:val="20"/>
                <w:szCs w:val="20"/>
              </w:rPr>
              <w:t>34</w:t>
            </w:r>
          </w:p>
        </w:tc>
      </w:tr>
      <w:tr w:rsidR="008E3528" w:rsidTr="00D473F3">
        <w:tblPrEx>
          <w:tblCellMar>
            <w:top w:w="0" w:type="dxa"/>
            <w:bottom w:w="0" w:type="dxa"/>
          </w:tblCellMar>
        </w:tblPrEx>
        <w:trPr>
          <w:trHeight w:val="333"/>
          <w:tblCellSpacing w:w="20" w:type="dxa"/>
        </w:trPr>
        <w:tc>
          <w:tcPr>
            <w:tcW w:w="854" w:type="dxa"/>
          </w:tcPr>
          <w:p w:rsidR="008E3528" w:rsidRDefault="00A70519" w:rsidP="008D1CFD">
            <w:pPr>
              <w:snapToGrid w:val="0"/>
              <w:jc w:val="center"/>
              <w:rPr>
                <w:sz w:val="20"/>
                <w:szCs w:val="20"/>
              </w:rPr>
            </w:pPr>
            <w:r>
              <w:rPr>
                <w:sz w:val="20"/>
                <w:szCs w:val="20"/>
              </w:rPr>
              <w:t>5.4</w:t>
            </w:r>
            <w:r w:rsidR="008E3528">
              <w:rPr>
                <w:sz w:val="20"/>
                <w:szCs w:val="20"/>
              </w:rPr>
              <w:t>.</w:t>
            </w:r>
          </w:p>
        </w:tc>
        <w:tc>
          <w:tcPr>
            <w:tcW w:w="3345" w:type="dxa"/>
          </w:tcPr>
          <w:p w:rsidR="008E3528" w:rsidRDefault="008E3528" w:rsidP="008D1CFD">
            <w:pPr>
              <w:snapToGrid w:val="0"/>
              <w:rPr>
                <w:sz w:val="20"/>
                <w:szCs w:val="20"/>
              </w:rPr>
            </w:pPr>
            <w:r>
              <w:rPr>
                <w:sz w:val="20"/>
                <w:szCs w:val="20"/>
              </w:rPr>
              <w:t>газоснабжением, в том числе:</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8E3528" w:rsidP="008D1CFD">
            <w:pPr>
              <w:snapToGrid w:val="0"/>
              <w:jc w:val="center"/>
              <w:rPr>
                <w:sz w:val="20"/>
                <w:szCs w:val="20"/>
              </w:rPr>
            </w:pPr>
            <w:r>
              <w:rPr>
                <w:sz w:val="20"/>
                <w:szCs w:val="20"/>
              </w:rPr>
              <w:t>100</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p>
        </w:tc>
        <w:tc>
          <w:tcPr>
            <w:tcW w:w="3345" w:type="dxa"/>
          </w:tcPr>
          <w:p w:rsidR="008E3528" w:rsidRDefault="008E3528" w:rsidP="008D1CFD">
            <w:pPr>
              <w:snapToGrid w:val="0"/>
              <w:rPr>
                <w:sz w:val="20"/>
                <w:szCs w:val="20"/>
              </w:rPr>
            </w:pPr>
            <w:r>
              <w:rPr>
                <w:sz w:val="20"/>
                <w:szCs w:val="20"/>
              </w:rPr>
              <w:t>-природным газом</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59</w:t>
            </w:r>
          </w:p>
        </w:tc>
      </w:tr>
      <w:tr w:rsidR="008E3528" w:rsidTr="00D473F3">
        <w:tblPrEx>
          <w:tblCellMar>
            <w:top w:w="0" w:type="dxa"/>
            <w:bottom w:w="0" w:type="dxa"/>
          </w:tblCellMar>
        </w:tblPrEx>
        <w:trPr>
          <w:trHeight w:val="230"/>
          <w:tblCellSpacing w:w="20" w:type="dxa"/>
        </w:trPr>
        <w:tc>
          <w:tcPr>
            <w:tcW w:w="854" w:type="dxa"/>
          </w:tcPr>
          <w:p w:rsidR="008E3528" w:rsidRDefault="008E3528" w:rsidP="008D1CFD">
            <w:pPr>
              <w:snapToGrid w:val="0"/>
              <w:jc w:val="center"/>
              <w:rPr>
                <w:sz w:val="20"/>
                <w:szCs w:val="20"/>
              </w:rPr>
            </w:pPr>
          </w:p>
        </w:tc>
        <w:tc>
          <w:tcPr>
            <w:tcW w:w="3345" w:type="dxa"/>
          </w:tcPr>
          <w:p w:rsidR="008E3528" w:rsidRDefault="008E3528" w:rsidP="008D1CFD">
            <w:pPr>
              <w:snapToGrid w:val="0"/>
              <w:rPr>
                <w:sz w:val="20"/>
                <w:szCs w:val="20"/>
              </w:rPr>
            </w:pPr>
            <w:r>
              <w:rPr>
                <w:sz w:val="20"/>
                <w:szCs w:val="20"/>
              </w:rPr>
              <w:t>-сжиженным газом</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41</w:t>
            </w:r>
          </w:p>
        </w:tc>
      </w:tr>
      <w:tr w:rsidR="008E3528" w:rsidTr="00D473F3">
        <w:tblPrEx>
          <w:tblCellMar>
            <w:top w:w="0" w:type="dxa"/>
            <w:bottom w:w="0" w:type="dxa"/>
          </w:tblCellMar>
        </w:tblPrEx>
        <w:trPr>
          <w:trHeight w:val="230"/>
          <w:tblCellSpacing w:w="20" w:type="dxa"/>
        </w:trPr>
        <w:tc>
          <w:tcPr>
            <w:tcW w:w="854" w:type="dxa"/>
          </w:tcPr>
          <w:p w:rsidR="008E3528" w:rsidRDefault="001A53ED" w:rsidP="008D1CFD">
            <w:pPr>
              <w:snapToGrid w:val="0"/>
              <w:jc w:val="center"/>
              <w:rPr>
                <w:sz w:val="20"/>
                <w:szCs w:val="20"/>
              </w:rPr>
            </w:pPr>
            <w:r>
              <w:rPr>
                <w:sz w:val="20"/>
                <w:szCs w:val="20"/>
              </w:rPr>
              <w:t>5.</w:t>
            </w:r>
            <w:r w:rsidR="00A70519">
              <w:rPr>
                <w:sz w:val="20"/>
                <w:szCs w:val="20"/>
              </w:rPr>
              <w:t>5.</w:t>
            </w:r>
          </w:p>
        </w:tc>
        <w:tc>
          <w:tcPr>
            <w:tcW w:w="3345" w:type="dxa"/>
          </w:tcPr>
          <w:p w:rsidR="008E3528" w:rsidRDefault="008E3528" w:rsidP="008D1CFD">
            <w:pPr>
              <w:snapToGrid w:val="0"/>
              <w:rPr>
                <w:sz w:val="20"/>
                <w:szCs w:val="20"/>
              </w:rPr>
            </w:pPr>
            <w:r>
              <w:rPr>
                <w:sz w:val="20"/>
                <w:szCs w:val="20"/>
              </w:rPr>
              <w:t>ваннами и душем</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34</w:t>
            </w:r>
          </w:p>
        </w:tc>
      </w:tr>
      <w:tr w:rsidR="008E3528" w:rsidTr="00D473F3">
        <w:tblPrEx>
          <w:tblCellMar>
            <w:top w:w="0" w:type="dxa"/>
            <w:bottom w:w="0" w:type="dxa"/>
          </w:tblCellMar>
        </w:tblPrEx>
        <w:trPr>
          <w:trHeight w:val="230"/>
          <w:tblCellSpacing w:w="20" w:type="dxa"/>
        </w:trPr>
        <w:tc>
          <w:tcPr>
            <w:tcW w:w="854" w:type="dxa"/>
          </w:tcPr>
          <w:p w:rsidR="008E3528" w:rsidRDefault="001A53ED" w:rsidP="008D1CFD">
            <w:pPr>
              <w:snapToGrid w:val="0"/>
              <w:jc w:val="center"/>
              <w:rPr>
                <w:sz w:val="20"/>
                <w:szCs w:val="20"/>
              </w:rPr>
            </w:pPr>
            <w:r>
              <w:rPr>
                <w:sz w:val="20"/>
                <w:szCs w:val="20"/>
              </w:rPr>
              <w:t>5.</w:t>
            </w:r>
            <w:r w:rsidR="00A70519">
              <w:rPr>
                <w:sz w:val="20"/>
                <w:szCs w:val="20"/>
              </w:rPr>
              <w:t>6.</w:t>
            </w:r>
          </w:p>
        </w:tc>
        <w:tc>
          <w:tcPr>
            <w:tcW w:w="3345" w:type="dxa"/>
          </w:tcPr>
          <w:p w:rsidR="008E3528" w:rsidRDefault="008E3528" w:rsidP="008D1CFD">
            <w:pPr>
              <w:snapToGrid w:val="0"/>
              <w:rPr>
                <w:sz w:val="20"/>
                <w:szCs w:val="20"/>
              </w:rPr>
            </w:pPr>
            <w:r>
              <w:rPr>
                <w:sz w:val="20"/>
                <w:szCs w:val="20"/>
              </w:rPr>
              <w:t>центральным отоплением</w:t>
            </w:r>
          </w:p>
        </w:tc>
        <w:tc>
          <w:tcPr>
            <w:tcW w:w="1650" w:type="dxa"/>
            <w:vAlign w:val="center"/>
          </w:tcPr>
          <w:p w:rsidR="008E3528" w:rsidRDefault="00A70519" w:rsidP="008D1CFD">
            <w:pPr>
              <w:snapToGrid w:val="0"/>
              <w:jc w:val="center"/>
              <w:rPr>
                <w:sz w:val="20"/>
                <w:szCs w:val="20"/>
              </w:rPr>
            </w:pPr>
            <w:r>
              <w:rPr>
                <w:sz w:val="20"/>
                <w:szCs w:val="20"/>
              </w:rPr>
              <w:t>-</w:t>
            </w:r>
          </w:p>
        </w:tc>
        <w:tc>
          <w:tcPr>
            <w:tcW w:w="1701" w:type="dxa"/>
            <w:vAlign w:val="center"/>
          </w:tcPr>
          <w:p w:rsidR="008E3528" w:rsidRDefault="00A70519" w:rsidP="008D1CFD">
            <w:pPr>
              <w:snapToGrid w:val="0"/>
              <w:jc w:val="center"/>
              <w:rPr>
                <w:sz w:val="20"/>
                <w:szCs w:val="20"/>
              </w:rPr>
            </w:pPr>
            <w:r>
              <w:rPr>
                <w:sz w:val="20"/>
                <w:szCs w:val="20"/>
              </w:rPr>
              <w:t>-</w:t>
            </w:r>
          </w:p>
        </w:tc>
        <w:tc>
          <w:tcPr>
            <w:tcW w:w="1843" w:type="dxa"/>
            <w:vAlign w:val="center"/>
          </w:tcPr>
          <w:p w:rsidR="008E3528" w:rsidRDefault="00A70519" w:rsidP="008D1CFD">
            <w:pPr>
              <w:snapToGrid w:val="0"/>
              <w:jc w:val="center"/>
              <w:rPr>
                <w:sz w:val="20"/>
                <w:szCs w:val="20"/>
              </w:rPr>
            </w:pPr>
            <w:r>
              <w:rPr>
                <w:sz w:val="20"/>
                <w:szCs w:val="20"/>
              </w:rPr>
              <w:t>40</w:t>
            </w:r>
          </w:p>
        </w:tc>
      </w:tr>
    </w:tbl>
    <w:p w:rsidR="008E3528" w:rsidRDefault="008E3528" w:rsidP="008E3528">
      <w:pPr>
        <w:widowControl/>
        <w:tabs>
          <w:tab w:val="left" w:pos="360"/>
          <w:tab w:val="left" w:pos="700"/>
        </w:tabs>
        <w:ind w:firstLine="720"/>
        <w:jc w:val="both"/>
        <w:rPr>
          <w:rFonts w:ascii="TimesNewRomanPSMT" w:eastAsia="Times New Roman" w:hAnsi="TimesNewRomanPSMT" w:cs="TimesNewRomanPSMT"/>
          <w:spacing w:val="-3"/>
        </w:rPr>
      </w:pPr>
    </w:p>
    <w:p w:rsidR="008E3528" w:rsidRDefault="008E3528" w:rsidP="00C21216">
      <w:pPr>
        <w:widowControl/>
        <w:tabs>
          <w:tab w:val="left" w:pos="360"/>
          <w:tab w:val="left" w:pos="700"/>
        </w:tabs>
        <w:ind w:firstLine="567"/>
        <w:jc w:val="both"/>
        <w:rPr>
          <w:rFonts w:ascii="TimesNewRomanPSMT" w:eastAsia="Times New Roman" w:hAnsi="TimesNewRomanPSMT" w:cs="TimesNewRomanPSMT"/>
          <w:spacing w:val="-3"/>
        </w:rPr>
      </w:pPr>
      <w:r>
        <w:rPr>
          <w:rFonts w:ascii="TimesNewRomanPSMT" w:eastAsia="Times New Roman" w:hAnsi="TimesNewRomanPSMT" w:cs="TimesNewRomanPSMT"/>
          <w:spacing w:val="-3"/>
        </w:rPr>
        <w:t xml:space="preserve">Из данных, представленных в таблице видно, что обеспеченность жильем одного жителя достаточно высокая – </w:t>
      </w:r>
      <w:r w:rsidR="00153FBE">
        <w:rPr>
          <w:rFonts w:ascii="TimesNewRomanPSMT" w:eastAsia="Times New Roman" w:hAnsi="TimesNewRomanPSMT" w:cs="TimesNewRomanPSMT"/>
          <w:spacing w:val="-3"/>
        </w:rPr>
        <w:t>2</w:t>
      </w:r>
      <w:r w:rsidR="00A70519">
        <w:rPr>
          <w:rFonts w:ascii="TimesNewRomanPSMT" w:eastAsia="Times New Roman" w:hAnsi="TimesNewRomanPSMT" w:cs="TimesNewRomanPSMT"/>
          <w:spacing w:val="-3"/>
        </w:rPr>
        <w:t>5,8</w:t>
      </w:r>
      <w:r>
        <w:rPr>
          <w:rFonts w:ascii="TimesNewRomanPSMT" w:eastAsia="Times New Roman" w:hAnsi="TimesNewRomanPSMT" w:cs="TimesNewRomanPSMT"/>
          <w:spacing w:val="-3"/>
        </w:rPr>
        <w:t xml:space="preserve"> м.кв. Техническое состояние жилых домов можно оценить как удовлетворительное.</w:t>
      </w:r>
    </w:p>
    <w:p w:rsidR="00C21216" w:rsidRPr="008E3528" w:rsidRDefault="00C21216" w:rsidP="00C21216">
      <w:pPr>
        <w:widowControl/>
        <w:suppressAutoHyphens w:val="0"/>
        <w:ind w:firstLine="567"/>
        <w:jc w:val="both"/>
        <w:rPr>
          <w:rFonts w:eastAsia="Times New Roman"/>
          <w:kern w:val="0"/>
          <w:lang w:eastAsia="ru-RU"/>
        </w:rPr>
      </w:pPr>
      <w:r w:rsidRPr="008E3528">
        <w:rPr>
          <w:rFonts w:eastAsia="Times New Roman"/>
          <w:kern w:val="0"/>
          <w:lang w:eastAsia="ru-RU"/>
        </w:rPr>
        <w:t xml:space="preserve">Согласно статье 14 </w:t>
      </w:r>
      <w:r w:rsidRPr="008E3528">
        <w:rPr>
          <w:rFonts w:eastAsia="Times New Roman"/>
          <w:color w:val="000000"/>
          <w:kern w:val="0"/>
          <w:lang w:eastAsia="ru-RU"/>
        </w:rPr>
        <w:t>Федерального закона №131-ФЗ от 06.10.2003</w:t>
      </w:r>
      <w:r>
        <w:rPr>
          <w:rFonts w:eastAsia="Times New Roman"/>
          <w:color w:val="000000"/>
          <w:kern w:val="0"/>
          <w:lang w:eastAsia="ru-RU"/>
        </w:rPr>
        <w:t xml:space="preserve"> </w:t>
      </w:r>
      <w:r w:rsidRPr="008E3528">
        <w:rPr>
          <w:rFonts w:eastAsia="Times New Roman"/>
          <w:color w:val="000000"/>
          <w:kern w:val="0"/>
          <w:lang w:eastAsia="ru-RU"/>
        </w:rPr>
        <w:t>г.</w:t>
      </w:r>
      <w:r w:rsidRPr="008E3528">
        <w:rPr>
          <w:rFonts w:eastAsia="Times New Roman"/>
          <w:kern w:val="0"/>
          <w:lang w:eastAsia="ru-RU"/>
        </w:rPr>
        <w:t xml:space="preserve">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21216" w:rsidRDefault="00C21216" w:rsidP="006E1055">
      <w:pPr>
        <w:widowControl/>
        <w:tabs>
          <w:tab w:val="left" w:pos="360"/>
          <w:tab w:val="left" w:pos="700"/>
        </w:tabs>
        <w:jc w:val="both"/>
        <w:rPr>
          <w:rFonts w:ascii="TimesNewRomanPSMT" w:eastAsia="Times New Roman" w:hAnsi="TimesNewRomanPSMT" w:cs="TimesNewRomanPSMT"/>
          <w:spacing w:val="-3"/>
        </w:rPr>
      </w:pPr>
    </w:p>
    <w:p w:rsidR="00C21216" w:rsidRDefault="008E3528" w:rsidP="00C21216">
      <w:pPr>
        <w:ind w:firstLine="567"/>
        <w:jc w:val="both"/>
        <w:rPr>
          <w:b/>
          <w:bCs/>
          <w:i/>
          <w:iCs/>
        </w:rPr>
      </w:pPr>
      <w:r>
        <w:rPr>
          <w:b/>
          <w:bCs/>
          <w:i/>
          <w:iCs/>
        </w:rPr>
        <w:t>В результате анализа состояния жилищного фонда сельского поселения выявлены следующие проблемы:</w:t>
      </w:r>
    </w:p>
    <w:p w:rsidR="00C21216" w:rsidRDefault="008E3528" w:rsidP="00C21216">
      <w:pPr>
        <w:ind w:firstLine="567"/>
        <w:jc w:val="both"/>
        <w:rPr>
          <w:b/>
          <w:bCs/>
          <w:i/>
          <w:iCs/>
        </w:rPr>
      </w:pPr>
      <w:r>
        <w:rPr>
          <w:i/>
          <w:iCs/>
        </w:rPr>
        <w:t>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w:t>
      </w:r>
    </w:p>
    <w:p w:rsidR="002F446A" w:rsidRDefault="002F446A" w:rsidP="00180701">
      <w:pPr>
        <w:ind w:firstLine="567"/>
        <w:jc w:val="center"/>
        <w:rPr>
          <w:rFonts w:eastAsia="Times New Roman"/>
          <w:b/>
          <w:bCs/>
        </w:rPr>
      </w:pPr>
    </w:p>
    <w:p w:rsidR="0074485A" w:rsidRDefault="0074485A" w:rsidP="00180701">
      <w:pPr>
        <w:ind w:firstLine="567"/>
        <w:jc w:val="center"/>
        <w:rPr>
          <w:rFonts w:eastAsia="Times New Roman"/>
          <w:b/>
          <w:bCs/>
        </w:rPr>
      </w:pPr>
      <w:r w:rsidRPr="003D2F6F">
        <w:rPr>
          <w:rFonts w:eastAsia="Times New Roman"/>
          <w:b/>
          <w:bCs/>
        </w:rPr>
        <w:t>2</w:t>
      </w:r>
      <w:r w:rsidR="006E1055">
        <w:rPr>
          <w:rFonts w:eastAsia="Times New Roman"/>
          <w:b/>
          <w:bCs/>
        </w:rPr>
        <w:t>.6.4</w:t>
      </w:r>
      <w:r w:rsidRPr="003D2F6F">
        <w:rPr>
          <w:rFonts w:eastAsia="Times New Roman"/>
          <w:b/>
          <w:bCs/>
        </w:rPr>
        <w:t xml:space="preserve">. Объекты </w:t>
      </w:r>
      <w:r w:rsidR="00506B1A">
        <w:rPr>
          <w:rFonts w:eastAsia="Times New Roman"/>
          <w:b/>
          <w:bCs/>
        </w:rPr>
        <w:t>социальной инфраструктуры</w:t>
      </w:r>
      <w:r w:rsidR="00180701">
        <w:rPr>
          <w:rFonts w:eastAsia="Times New Roman"/>
          <w:b/>
          <w:bCs/>
        </w:rPr>
        <w:t xml:space="preserve"> </w:t>
      </w:r>
      <w:r w:rsidRPr="003D2F6F">
        <w:rPr>
          <w:rFonts w:eastAsia="Times New Roman"/>
          <w:b/>
          <w:bCs/>
        </w:rPr>
        <w:t>сельского поселения</w:t>
      </w:r>
    </w:p>
    <w:p w:rsidR="0074485A" w:rsidRPr="00622D73" w:rsidRDefault="00B3666E" w:rsidP="00B3666E">
      <w:pPr>
        <w:ind w:firstLine="720"/>
        <w:jc w:val="center"/>
        <w:rPr>
          <w:rFonts w:eastAsia="Times New Roman"/>
          <w:b/>
          <w:i/>
          <w:color w:val="0070C0"/>
          <w:spacing w:val="-5"/>
          <w:shd w:val="clear" w:color="auto" w:fill="FFFFFF"/>
        </w:rPr>
      </w:pPr>
      <w:r w:rsidRPr="00622D73">
        <w:rPr>
          <w:rFonts w:eastAsia="Times New Roman"/>
          <w:b/>
          <w:i/>
          <w:color w:val="0070C0"/>
          <w:spacing w:val="-5"/>
          <w:shd w:val="clear" w:color="auto" w:fill="FFFFFF"/>
        </w:rPr>
        <w:t>(с изменениями)</w:t>
      </w:r>
    </w:p>
    <w:p w:rsidR="0074485A" w:rsidRDefault="0074485A" w:rsidP="0074485A">
      <w:pPr>
        <w:ind w:firstLine="567"/>
        <w:jc w:val="both"/>
      </w:pPr>
      <w: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proofErr w:type="spellStart"/>
      <w:r w:rsidR="006F17CF">
        <w:t>Елизаветовского</w:t>
      </w:r>
      <w:proofErr w:type="spellEnd"/>
      <w:r>
        <w:t xml:space="preserve"> сельского поселения.</w:t>
      </w:r>
    </w:p>
    <w:p w:rsidR="0074485A" w:rsidRDefault="0074485A" w:rsidP="0074485A">
      <w:pPr>
        <w:ind w:firstLine="567"/>
        <w:jc w:val="both"/>
      </w:pPr>
      <w:r>
        <w:t xml:space="preserve">К учреждениям и предприятиям социальной инфраструктуры относятся учреждения </w:t>
      </w:r>
      <w:r>
        <w:lastRenderedPageBreak/>
        <w:t xml:space="preserve">образования, здравоохранения, социального обеспечения, спортивные и </w:t>
      </w:r>
      <w:proofErr w:type="spellStart"/>
      <w:r>
        <w:t>физкультурн</w:t>
      </w:r>
      <w:proofErr w:type="gramStart"/>
      <w:r>
        <w:t>о</w:t>
      </w:r>
      <w:proofErr w:type="spellEnd"/>
      <w:r>
        <w:t>-</w:t>
      </w:r>
      <w:proofErr w:type="gramEnd"/>
      <w:r>
        <w:t xml:space="preserve">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74485A" w:rsidRDefault="0074485A" w:rsidP="0074485A">
      <w:pPr>
        <w:ind w:firstLine="567"/>
        <w:jc w:val="both"/>
      </w:pPr>
      <w:r>
        <w:t>Все объекты обслуживания социальной инфраструктуры можно разделить на группы по следующим признакам:</w:t>
      </w:r>
    </w:p>
    <w:p w:rsidR="0074485A" w:rsidRDefault="0074485A" w:rsidP="0074485A">
      <w:pPr>
        <w:ind w:firstLine="567"/>
        <w:jc w:val="both"/>
      </w:pPr>
      <w:proofErr w:type="gramStart"/>
      <w: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74485A" w:rsidRDefault="0074485A" w:rsidP="0074485A">
      <w:pPr>
        <w:ind w:firstLine="567"/>
        <w:jc w:val="both"/>
      </w:pPr>
      <w: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74485A" w:rsidRDefault="0074485A" w:rsidP="0074485A">
      <w:pPr>
        <w:ind w:firstLine="567"/>
        <w:jc w:val="both"/>
      </w:pPr>
      <w:r>
        <w:t>- по интенсивности использования (объекты повседневного спроса, периодического спроса и эпизодического спроса).</w:t>
      </w:r>
    </w:p>
    <w:p w:rsidR="0074485A" w:rsidRDefault="0074485A" w:rsidP="0074485A">
      <w:pPr>
        <w:ind w:firstLine="567"/>
        <w:jc w:val="both"/>
      </w:pPr>
      <w:r>
        <w:rPr>
          <w:rFonts w:ascii="Arial CYR" w:eastAsia="Times New Roman" w:hAnsi="Arial CYR"/>
        </w:rPr>
        <w:t>«</w:t>
      </w:r>
      <w:r>
        <w:rPr>
          <w:rFonts w:eastAsia="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74485A" w:rsidRDefault="0074485A" w:rsidP="0074485A">
      <w:pPr>
        <w:ind w:firstLine="567"/>
        <w:jc w:val="both"/>
      </w:pPr>
      <w:r>
        <w:rPr>
          <w:rFonts w:eastAsia="Times New Roman"/>
        </w:rPr>
        <w:t>1) образование (образовательные учреждения, включая дошкольные);</w:t>
      </w:r>
    </w:p>
    <w:p w:rsidR="0074485A" w:rsidRDefault="0074485A" w:rsidP="0074485A">
      <w:pPr>
        <w:ind w:firstLine="567"/>
        <w:jc w:val="both"/>
      </w:pPr>
      <w:r>
        <w:rPr>
          <w:rFonts w:eastAsia="Times New Roman"/>
        </w:rPr>
        <w:t>2) здравоохранение;</w:t>
      </w:r>
    </w:p>
    <w:p w:rsidR="0074485A" w:rsidRDefault="0074485A" w:rsidP="0074485A">
      <w:pPr>
        <w:ind w:firstLine="567"/>
        <w:jc w:val="both"/>
      </w:pPr>
      <w:r>
        <w:t>3) культуру и искусство;</w:t>
      </w:r>
    </w:p>
    <w:p w:rsidR="0074485A" w:rsidRDefault="0074485A" w:rsidP="0074485A">
      <w:pPr>
        <w:ind w:firstLine="567"/>
        <w:jc w:val="both"/>
      </w:pPr>
      <w:r>
        <w:t xml:space="preserve">4) </w:t>
      </w:r>
      <w:r w:rsidRPr="004B260C">
        <w:t>физическую культуру и спорт.</w:t>
      </w:r>
    </w:p>
    <w:p w:rsidR="0074485A" w:rsidRPr="001143C1" w:rsidRDefault="0074485A" w:rsidP="001143C1">
      <w:pPr>
        <w:widowControl/>
        <w:suppressAutoHyphens w:val="0"/>
        <w:autoSpaceDE w:val="0"/>
        <w:autoSpaceDN w:val="0"/>
        <w:adjustRightInd w:val="0"/>
        <w:ind w:firstLine="567"/>
        <w:jc w:val="both"/>
        <w:rPr>
          <w:rFonts w:eastAsia="Times New Roman"/>
          <w:color w:val="0070C0"/>
          <w:kern w:val="0"/>
          <w:lang w:eastAsia="ru-RU"/>
        </w:rPr>
      </w:pPr>
      <w:r>
        <w:rPr>
          <w:rFonts w:eastAsia="Times New Roman"/>
          <w:color w:val="000000"/>
          <w:spacing w:val="-3"/>
        </w:rPr>
        <w:t xml:space="preserve">Кроме «Методики...» нормы расчета  объектов  этих и других сфер обслуживания даются в </w:t>
      </w:r>
      <w:r w:rsidR="001143C1" w:rsidRPr="001143C1">
        <w:rPr>
          <w:rFonts w:eastAsia="Times New Roman"/>
          <w:color w:val="0070C0"/>
          <w:kern w:val="0"/>
          <w:lang w:eastAsia="ru-RU"/>
        </w:rPr>
        <w:t xml:space="preserve">СП 42.13330.2016. Свод правил. Градостроительство. Планировка и застройка городских и сельских поселений. Актуализированная редакция </w:t>
      </w:r>
      <w:proofErr w:type="spellStart"/>
      <w:r w:rsidR="001143C1" w:rsidRPr="001143C1">
        <w:rPr>
          <w:rFonts w:eastAsia="Times New Roman"/>
          <w:color w:val="0070C0"/>
          <w:kern w:val="0"/>
          <w:lang w:eastAsia="ru-RU"/>
        </w:rPr>
        <w:t>СНиП</w:t>
      </w:r>
      <w:proofErr w:type="spellEnd"/>
      <w:r w:rsidR="001143C1" w:rsidRPr="001143C1">
        <w:rPr>
          <w:rFonts w:eastAsia="Times New Roman"/>
          <w:color w:val="0070C0"/>
          <w:kern w:val="0"/>
          <w:lang w:eastAsia="ru-RU"/>
        </w:rPr>
        <w:t xml:space="preserve"> 2.07.01-89*"</w:t>
      </w:r>
      <w:r w:rsidR="001143C1">
        <w:rPr>
          <w:rFonts w:eastAsia="Times New Roman"/>
          <w:color w:val="0070C0"/>
          <w:kern w:val="0"/>
          <w:lang w:eastAsia="ru-RU"/>
        </w:rPr>
        <w:t xml:space="preserve"> </w:t>
      </w:r>
      <w:r>
        <w:rPr>
          <w:rFonts w:eastAsia="Times New Roman"/>
          <w:color w:val="000000"/>
          <w:spacing w:val="-3"/>
        </w:rPr>
        <w:t xml:space="preserve">и Региональном </w:t>
      </w:r>
      <w:proofErr w:type="gramStart"/>
      <w:r>
        <w:rPr>
          <w:rFonts w:eastAsia="Times New Roman"/>
          <w:color w:val="000000"/>
          <w:spacing w:val="-3"/>
        </w:rPr>
        <w:t>нормативе</w:t>
      </w:r>
      <w:proofErr w:type="gramEnd"/>
      <w:r>
        <w:rPr>
          <w:rFonts w:eastAsia="Times New Roman"/>
          <w:color w:val="000000"/>
          <w:spacing w:val="-3"/>
        </w:rPr>
        <w:t xml:space="preserve"> градостроительного проектирования «Планировка жилых, общественно-деловых зон населенных пунктов Воронежской области».</w:t>
      </w:r>
    </w:p>
    <w:p w:rsidR="0074485A" w:rsidRDefault="0074485A" w:rsidP="0074485A">
      <w:pPr>
        <w:ind w:firstLine="567"/>
        <w:jc w:val="both"/>
      </w:pPr>
      <w: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74485A" w:rsidRDefault="00B54CD5" w:rsidP="0074485A">
      <w:pPr>
        <w:ind w:firstLine="567"/>
        <w:jc w:val="both"/>
      </w:pPr>
      <w:proofErr w:type="gramStart"/>
      <w:r>
        <w:rPr>
          <w:rFonts w:eastAsia="Times New Roman"/>
          <w:color w:val="000000"/>
          <w:spacing w:val="-3"/>
        </w:rPr>
        <w:t>Согласно ст. 14 Федерального закона №131-ФЗ от 06.10.2003 г. к вопросам местного значения поселения относятся</w:t>
      </w:r>
      <w:r w:rsidR="0074485A">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w:t>
      </w:r>
      <w:proofErr w:type="gramEnd"/>
      <w:r w:rsidR="0074485A">
        <w:t xml:space="preserve"> массового спорта, организация проведения официальных физкультурно-оздоровительных и спортивных мероприятий поселения. </w:t>
      </w:r>
    </w:p>
    <w:p w:rsidR="0074485A" w:rsidRPr="003D2F6F" w:rsidRDefault="0074485A" w:rsidP="0074485A">
      <w:pPr>
        <w:ind w:firstLine="567"/>
        <w:jc w:val="both"/>
      </w:pPr>
      <w:r>
        <w:rPr>
          <w:rFonts w:eastAsia="Times New Roman"/>
        </w:rPr>
        <w:t xml:space="preserve">На территории </w:t>
      </w:r>
      <w:proofErr w:type="spellStart"/>
      <w:r w:rsidR="006F17CF">
        <w:rPr>
          <w:rFonts w:eastAsia="Times New Roman"/>
          <w:spacing w:val="-10"/>
        </w:rPr>
        <w:t>Елизаветовского</w:t>
      </w:r>
      <w:proofErr w:type="spellEnd"/>
      <w:r>
        <w:rPr>
          <w:rFonts w:eastAsia="Times New Roman"/>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74485A" w:rsidRDefault="0074485A" w:rsidP="0074485A">
      <w:pPr>
        <w:jc w:val="both"/>
      </w:pPr>
    </w:p>
    <w:p w:rsidR="007B0D3D" w:rsidRPr="001143C1" w:rsidRDefault="00D72714" w:rsidP="001143C1">
      <w:pPr>
        <w:ind w:firstLine="720"/>
        <w:rPr>
          <w:rFonts w:eastAsia="Times New Roman"/>
          <w:b/>
          <w:i/>
          <w:color w:val="0070C0"/>
          <w:spacing w:val="-5"/>
          <w:shd w:val="clear" w:color="auto" w:fill="FFFFFF"/>
        </w:rPr>
      </w:pPr>
      <w:r>
        <w:rPr>
          <w:b/>
          <w:bCs/>
          <w:i/>
          <w:iCs/>
        </w:rPr>
        <w:t>Объекты</w:t>
      </w:r>
      <w:r w:rsidR="0074485A">
        <w:rPr>
          <w:b/>
          <w:bCs/>
          <w:i/>
          <w:iCs/>
        </w:rPr>
        <w:t xml:space="preserve"> образования</w:t>
      </w:r>
      <w:r w:rsidR="001143C1">
        <w:rPr>
          <w:b/>
          <w:bCs/>
          <w:i/>
          <w:iCs/>
        </w:rPr>
        <w:t xml:space="preserve"> </w:t>
      </w:r>
      <w:r w:rsidR="001143C1" w:rsidRPr="00622D73">
        <w:rPr>
          <w:rFonts w:eastAsia="Times New Roman"/>
          <w:b/>
          <w:i/>
          <w:color w:val="0070C0"/>
          <w:spacing w:val="-5"/>
          <w:shd w:val="clear" w:color="auto" w:fill="FFFFFF"/>
        </w:rPr>
        <w:t xml:space="preserve"> (с изменениями)</w:t>
      </w:r>
    </w:p>
    <w:p w:rsidR="0074485A" w:rsidRDefault="0074485A" w:rsidP="0074485A">
      <w:pPr>
        <w:ind w:firstLine="567"/>
        <w:jc w:val="both"/>
        <w:rPr>
          <w:rFonts w:eastAsia="Times New Roman"/>
        </w:rPr>
      </w:pPr>
      <w:r>
        <w:rPr>
          <w:rFonts w:eastAsia="Times New Roman"/>
        </w:rPr>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w:t>
      </w:r>
      <w:r w:rsidR="007B0D3D">
        <w:rPr>
          <w:rFonts w:eastAsia="Times New Roman"/>
        </w:rPr>
        <w:t>объекты начального профессионального и средне специального образования (периодический уровень).</w:t>
      </w:r>
      <w:r>
        <w:rPr>
          <w:rFonts w:eastAsia="Times New Roman"/>
        </w:rPr>
        <w:t xml:space="preserve"> </w:t>
      </w:r>
    </w:p>
    <w:p w:rsidR="0074485A" w:rsidRDefault="0074485A" w:rsidP="0074485A">
      <w:pPr>
        <w:ind w:firstLine="720"/>
        <w:jc w:val="both"/>
        <w:rPr>
          <w:rFonts w:eastAsia="Times New Roman"/>
        </w:rPr>
      </w:pPr>
    </w:p>
    <w:p w:rsidR="0074485A" w:rsidRDefault="0074485A" w:rsidP="0074485A">
      <w:pPr>
        <w:ind w:firstLine="567"/>
        <w:jc w:val="both"/>
        <w:rPr>
          <w:rFonts w:eastAsia="Times New Roman"/>
        </w:rPr>
      </w:pPr>
      <w:r>
        <w:rPr>
          <w:rFonts w:eastAsia="Times New Roman"/>
        </w:rPr>
        <w:lastRenderedPageBreak/>
        <w:t xml:space="preserve">В систему образования </w:t>
      </w:r>
      <w:proofErr w:type="spellStart"/>
      <w:r w:rsidR="006F17CF">
        <w:rPr>
          <w:rFonts w:eastAsia="Times New Roman"/>
        </w:rPr>
        <w:t>Елизаветовского</w:t>
      </w:r>
      <w:proofErr w:type="spellEnd"/>
      <w:r>
        <w:rPr>
          <w:rFonts w:eastAsia="Times New Roman"/>
        </w:rPr>
        <w:t xml:space="preserve"> сельского поселения входит: </w:t>
      </w:r>
    </w:p>
    <w:p w:rsidR="0074485A" w:rsidRDefault="0074485A" w:rsidP="0074485A">
      <w:pPr>
        <w:ind w:firstLine="567"/>
        <w:jc w:val="both"/>
        <w:rPr>
          <w:rFonts w:eastAsia="Times New Roman"/>
        </w:rPr>
      </w:pPr>
      <w:r>
        <w:rPr>
          <w:rFonts w:eastAsia="Times New Roman"/>
        </w:rPr>
        <w:t xml:space="preserve">- детский сад в селе </w:t>
      </w:r>
      <w:r w:rsidR="006F17CF">
        <w:rPr>
          <w:rFonts w:eastAsia="Times New Roman"/>
        </w:rPr>
        <w:t>Елизаветовка</w:t>
      </w:r>
      <w:r>
        <w:rPr>
          <w:rFonts w:eastAsia="Times New Roman"/>
        </w:rPr>
        <w:t xml:space="preserve">, емкостью </w:t>
      </w:r>
      <w:r w:rsidR="006F17CF">
        <w:rPr>
          <w:rFonts w:eastAsia="Times New Roman"/>
        </w:rPr>
        <w:t>70</w:t>
      </w:r>
      <w:r>
        <w:rPr>
          <w:rFonts w:eastAsia="Times New Roman"/>
        </w:rPr>
        <w:t xml:space="preserve"> мест, с числом детей </w:t>
      </w:r>
      <w:r w:rsidR="001143C1" w:rsidRPr="001143C1">
        <w:rPr>
          <w:rFonts w:eastAsia="Times New Roman"/>
          <w:color w:val="0070C0"/>
        </w:rPr>
        <w:t>65</w:t>
      </w:r>
      <w:r>
        <w:rPr>
          <w:rFonts w:eastAsia="Times New Roman"/>
        </w:rPr>
        <w:t xml:space="preserve"> человек;</w:t>
      </w:r>
    </w:p>
    <w:p w:rsidR="0074485A" w:rsidRDefault="0074485A" w:rsidP="00D73C30">
      <w:pPr>
        <w:ind w:firstLine="567"/>
        <w:jc w:val="both"/>
        <w:rPr>
          <w:rFonts w:eastAsia="Times New Roman"/>
        </w:rPr>
      </w:pPr>
      <w:r>
        <w:rPr>
          <w:rFonts w:eastAsia="Times New Roman"/>
        </w:rPr>
        <w:t xml:space="preserve">- </w:t>
      </w:r>
      <w:r w:rsidR="002B64DA">
        <w:rPr>
          <w:rFonts w:eastAsia="Times New Roman"/>
        </w:rPr>
        <w:t xml:space="preserve">средняя образовательная </w:t>
      </w:r>
      <w:r w:rsidRPr="00896340">
        <w:rPr>
          <w:rFonts w:eastAsia="Times New Roman"/>
        </w:rPr>
        <w:t>ш</w:t>
      </w:r>
      <w:r>
        <w:rPr>
          <w:rFonts w:eastAsia="Times New Roman"/>
        </w:rPr>
        <w:t xml:space="preserve">кола в селе </w:t>
      </w:r>
      <w:r w:rsidR="006F17CF">
        <w:rPr>
          <w:rFonts w:eastAsia="Times New Roman"/>
        </w:rPr>
        <w:t>Елизаветовка</w:t>
      </w:r>
      <w:r w:rsidR="002B64DA">
        <w:rPr>
          <w:rFonts w:eastAsia="Times New Roman"/>
        </w:rPr>
        <w:t>,</w:t>
      </w:r>
      <w:r>
        <w:rPr>
          <w:rFonts w:eastAsia="Times New Roman"/>
        </w:rPr>
        <w:t xml:space="preserve"> </w:t>
      </w:r>
      <w:r w:rsidRPr="00896340">
        <w:rPr>
          <w:rFonts w:eastAsia="Times New Roman"/>
        </w:rPr>
        <w:t>ем</w:t>
      </w:r>
      <w:r>
        <w:rPr>
          <w:rFonts w:eastAsia="Times New Roman"/>
        </w:rPr>
        <w:t xml:space="preserve">костью </w:t>
      </w:r>
      <w:r w:rsidR="006F17CF">
        <w:rPr>
          <w:rFonts w:eastAsia="Times New Roman"/>
        </w:rPr>
        <w:t>320</w:t>
      </w:r>
      <w:r w:rsidRPr="00896340">
        <w:rPr>
          <w:rFonts w:eastAsia="Times New Roman"/>
        </w:rPr>
        <w:t xml:space="preserve"> мест, обучающихся </w:t>
      </w:r>
      <w:r w:rsidR="001143C1" w:rsidRPr="001143C1">
        <w:rPr>
          <w:rFonts w:eastAsia="Times New Roman"/>
          <w:color w:val="0070C0"/>
        </w:rPr>
        <w:t>222</w:t>
      </w:r>
      <w:r>
        <w:rPr>
          <w:rFonts w:eastAsia="Times New Roman"/>
        </w:rPr>
        <w:t xml:space="preserve"> человек</w:t>
      </w:r>
      <w:r w:rsidR="002B64DA">
        <w:rPr>
          <w:rFonts w:eastAsia="Times New Roman"/>
        </w:rPr>
        <w:t>а</w:t>
      </w:r>
      <w:r w:rsidR="00D73C30">
        <w:rPr>
          <w:rFonts w:eastAsia="Times New Roman"/>
        </w:rPr>
        <w:t>.</w:t>
      </w:r>
    </w:p>
    <w:p w:rsidR="006C4DC1" w:rsidRDefault="00370A77" w:rsidP="0074485A">
      <w:pPr>
        <w:pStyle w:val="af2"/>
        <w:ind w:firstLine="567"/>
        <w:jc w:val="both"/>
        <w:rPr>
          <w:color w:val="0070C0"/>
        </w:rPr>
      </w:pPr>
      <w:proofErr w:type="gramStart"/>
      <w:r w:rsidRPr="006C4DC1">
        <w:rPr>
          <w:color w:val="0070C0"/>
        </w:rPr>
        <w:t>Согласно Приказ</w:t>
      </w:r>
      <w:r w:rsidR="006C4DC1">
        <w:rPr>
          <w:color w:val="0070C0"/>
        </w:rPr>
        <w:t>у</w:t>
      </w:r>
      <w:r w:rsidRPr="006C4DC1">
        <w:rPr>
          <w:color w:val="0070C0"/>
        </w:rPr>
        <w:t xml:space="preserve"> Управления </w:t>
      </w:r>
      <w:proofErr w:type="spellStart"/>
      <w:r w:rsidRPr="006C4DC1">
        <w:rPr>
          <w:color w:val="0070C0"/>
        </w:rPr>
        <w:t>АиГ</w:t>
      </w:r>
      <w:proofErr w:type="spellEnd"/>
      <w:r w:rsidRPr="006C4DC1">
        <w:rPr>
          <w:color w:val="0070C0"/>
        </w:rPr>
        <w:t xml:space="preserve"> ВО от 09.10.2017 N 45-01-04/115 (ред. от 20.07.2018) "Об утверждении региональных нормативов градостроительного проектирования Воронежской области" д</w:t>
      </w:r>
      <w:r w:rsidR="0074485A" w:rsidRPr="006C4DC1">
        <w:rPr>
          <w:color w:val="0070C0"/>
        </w:rPr>
        <w:t xml:space="preserve">ля школ существует следующий норматив числа мест в  общеобразовательных  учреждениях - </w:t>
      </w:r>
      <w:r w:rsidR="006C4DC1" w:rsidRPr="006C4DC1">
        <w:rPr>
          <w:color w:val="0070C0"/>
        </w:rPr>
        <w:t>90 мест</w:t>
      </w:r>
      <w:r w:rsidR="0074485A" w:rsidRPr="006C4DC1">
        <w:rPr>
          <w:color w:val="0070C0"/>
        </w:rPr>
        <w:t xml:space="preserve"> на </w:t>
      </w:r>
      <w:r w:rsidR="006C4DC1" w:rsidRPr="006C4DC1">
        <w:rPr>
          <w:color w:val="0070C0"/>
        </w:rPr>
        <w:t>1 тыс. человек</w:t>
      </w:r>
      <w:r w:rsidR="00313210" w:rsidRPr="006C4DC1">
        <w:rPr>
          <w:color w:val="0070C0"/>
        </w:rPr>
        <w:t xml:space="preserve">; для детских дошкольных учреждений – </w:t>
      </w:r>
      <w:r w:rsidRPr="006C4DC1">
        <w:rPr>
          <w:color w:val="0070C0"/>
        </w:rPr>
        <w:t>40 мест</w:t>
      </w:r>
      <w:r w:rsidR="00313210" w:rsidRPr="006C4DC1">
        <w:rPr>
          <w:color w:val="0070C0"/>
        </w:rPr>
        <w:t xml:space="preserve"> на 1</w:t>
      </w:r>
      <w:r w:rsidRPr="006C4DC1">
        <w:rPr>
          <w:color w:val="0070C0"/>
        </w:rPr>
        <w:t xml:space="preserve"> тыс.</w:t>
      </w:r>
      <w:r w:rsidR="00313210" w:rsidRPr="006C4DC1">
        <w:rPr>
          <w:color w:val="0070C0"/>
        </w:rPr>
        <w:t xml:space="preserve"> человек</w:t>
      </w:r>
      <w:r w:rsidR="0074485A" w:rsidRPr="006C4DC1">
        <w:rPr>
          <w:color w:val="0070C0"/>
        </w:rPr>
        <w:t xml:space="preserve">. </w:t>
      </w:r>
      <w:proofErr w:type="gramEnd"/>
    </w:p>
    <w:p w:rsidR="00163F74" w:rsidRPr="00163F74" w:rsidRDefault="00163F74" w:rsidP="0074485A">
      <w:pPr>
        <w:pStyle w:val="af2"/>
        <w:ind w:firstLine="567"/>
        <w:jc w:val="both"/>
        <w:rPr>
          <w:color w:val="0070C0"/>
        </w:rPr>
      </w:pPr>
      <w:r w:rsidRPr="006C4DC1">
        <w:rPr>
          <w:color w:val="0070C0"/>
        </w:rPr>
        <w:t xml:space="preserve">В </w:t>
      </w:r>
      <w:proofErr w:type="spellStart"/>
      <w:r w:rsidRPr="006C4DC1">
        <w:rPr>
          <w:color w:val="0070C0"/>
        </w:rPr>
        <w:t>Елизаветовском</w:t>
      </w:r>
      <w:proofErr w:type="spellEnd"/>
      <w:r w:rsidRPr="006C4DC1">
        <w:rPr>
          <w:color w:val="0070C0"/>
        </w:rPr>
        <w:t xml:space="preserve"> сельском поселении с численностью постоянного населения  2002 чел.</w:t>
      </w:r>
      <w:r>
        <w:rPr>
          <w:color w:val="0070C0"/>
        </w:rPr>
        <w:t xml:space="preserve"> общая вместимость объектов дошкольного образования рассчитывается по форм</w:t>
      </w:r>
      <w:r w:rsidRPr="00163F74">
        <w:rPr>
          <w:color w:val="0070C0"/>
        </w:rPr>
        <w:t>уле:</w:t>
      </w:r>
    </w:p>
    <w:p w:rsidR="00622D73" w:rsidRDefault="00163F74" w:rsidP="00163F74">
      <w:pPr>
        <w:pStyle w:val="af2"/>
        <w:ind w:firstLine="567"/>
        <w:jc w:val="center"/>
        <w:rPr>
          <w:color w:val="0070C0"/>
        </w:rPr>
      </w:pPr>
      <w:r w:rsidRPr="00163F74">
        <w:rPr>
          <w:color w:val="0070C0"/>
        </w:rPr>
        <w:t xml:space="preserve">Общая вместимость = </w:t>
      </w:r>
      <m:oMath>
        <m:f>
          <m:fPr>
            <m:ctrlPr>
              <w:rPr>
                <w:rFonts w:ascii="Cambria Math" w:hAnsi="Cambria Math"/>
                <w:color w:val="0070C0"/>
                <w:kern w:val="28"/>
                <w:sz w:val="28"/>
              </w:rPr>
            </m:ctrlPr>
          </m:fPr>
          <m:num>
            <m:r>
              <m:rPr>
                <m:sty m:val="p"/>
              </m:rPr>
              <w:rPr>
                <w:rFonts w:ascii="Cambria Math"/>
                <w:color w:val="0070C0"/>
                <w:kern w:val="28"/>
                <w:sz w:val="28"/>
              </w:rPr>
              <m:t>40</m:t>
            </m:r>
            <m:r>
              <m:rPr>
                <m:sty m:val="p"/>
              </m:rPr>
              <w:rPr>
                <w:rFonts w:hAnsi="Cambria Math"/>
                <w:color w:val="0070C0"/>
                <w:kern w:val="28"/>
                <w:sz w:val="28"/>
              </w:rPr>
              <m:t>*</m:t>
            </m:r>
            <m:r>
              <m:rPr>
                <m:sty m:val="p"/>
              </m:rPr>
              <w:rPr>
                <w:rFonts w:ascii="Cambria Math"/>
                <w:color w:val="0070C0"/>
                <w:kern w:val="28"/>
                <w:sz w:val="28"/>
              </w:rPr>
              <m:t>2002</m:t>
            </m:r>
          </m:num>
          <m:den>
            <m:r>
              <m:rPr>
                <m:sty m:val="p"/>
              </m:rPr>
              <w:rPr>
                <w:rFonts w:ascii="Cambria Math"/>
                <w:color w:val="0070C0"/>
                <w:kern w:val="28"/>
                <w:sz w:val="28"/>
              </w:rPr>
              <m:t>1000</m:t>
            </m:r>
          </m:den>
        </m:f>
      </m:oMath>
      <w:r w:rsidRPr="00163F74">
        <w:rPr>
          <w:color w:val="0070C0"/>
          <w:sz w:val="28"/>
        </w:rPr>
        <w:t xml:space="preserve"> </w:t>
      </w:r>
      <w:r>
        <w:rPr>
          <w:color w:val="0070C0"/>
        </w:rPr>
        <w:t>= 80 мест</w:t>
      </w:r>
    </w:p>
    <w:p w:rsidR="00163F74" w:rsidRDefault="00163F74" w:rsidP="00163F74">
      <w:pPr>
        <w:pStyle w:val="af2"/>
        <w:ind w:firstLine="567"/>
        <w:jc w:val="center"/>
        <w:rPr>
          <w:color w:val="0070C0"/>
        </w:rPr>
      </w:pPr>
    </w:p>
    <w:p w:rsidR="00163F74" w:rsidRPr="00163F74" w:rsidRDefault="00163F74" w:rsidP="00163F74">
      <w:pPr>
        <w:pStyle w:val="af2"/>
        <w:ind w:firstLine="567"/>
        <w:jc w:val="both"/>
        <w:rPr>
          <w:color w:val="0070C0"/>
        </w:rPr>
      </w:pPr>
      <w:r w:rsidRPr="00163F74">
        <w:rPr>
          <w:color w:val="0070C0"/>
        </w:rPr>
        <w:t xml:space="preserve">Общая вместимость </w:t>
      </w:r>
      <w:r w:rsidRPr="00163F74">
        <w:rPr>
          <w:rFonts w:eastAsia="Times New Roman"/>
          <w:color w:val="0070C0"/>
        </w:rPr>
        <w:t xml:space="preserve">общеобразовательных школ </w:t>
      </w:r>
      <w:r w:rsidRPr="00163F74">
        <w:rPr>
          <w:color w:val="0070C0"/>
        </w:rPr>
        <w:t>рассчитывается по формуле:</w:t>
      </w:r>
    </w:p>
    <w:p w:rsidR="00622D73" w:rsidRDefault="00622D73" w:rsidP="0074485A">
      <w:pPr>
        <w:pStyle w:val="af2"/>
        <w:ind w:firstLine="567"/>
        <w:jc w:val="both"/>
        <w:rPr>
          <w:color w:val="0070C0"/>
        </w:rPr>
      </w:pPr>
    </w:p>
    <w:p w:rsidR="00163F74" w:rsidRDefault="00163F74" w:rsidP="00163F74">
      <w:pPr>
        <w:pStyle w:val="af2"/>
        <w:ind w:firstLine="567"/>
        <w:jc w:val="center"/>
        <w:rPr>
          <w:color w:val="0070C0"/>
        </w:rPr>
      </w:pPr>
      <w:r w:rsidRPr="00163F74">
        <w:rPr>
          <w:color w:val="0070C0"/>
        </w:rPr>
        <w:t xml:space="preserve">Общая вместимость = </w:t>
      </w:r>
      <m:oMath>
        <m:f>
          <m:fPr>
            <m:ctrlPr>
              <w:rPr>
                <w:rFonts w:ascii="Cambria Math" w:hAnsi="Cambria Math"/>
                <w:color w:val="0070C0"/>
                <w:kern w:val="28"/>
                <w:sz w:val="28"/>
              </w:rPr>
            </m:ctrlPr>
          </m:fPr>
          <m:num>
            <m:r>
              <m:rPr>
                <m:sty m:val="p"/>
              </m:rPr>
              <w:rPr>
                <w:rFonts w:ascii="Cambria Math"/>
                <w:color w:val="0070C0"/>
                <w:kern w:val="28"/>
                <w:sz w:val="28"/>
              </w:rPr>
              <m:t>90</m:t>
            </m:r>
            <m:r>
              <m:rPr>
                <m:sty m:val="p"/>
              </m:rPr>
              <w:rPr>
                <w:rFonts w:hAnsi="Cambria Math"/>
                <w:color w:val="0070C0"/>
                <w:kern w:val="28"/>
                <w:sz w:val="28"/>
              </w:rPr>
              <m:t>*</m:t>
            </m:r>
            <m:r>
              <m:rPr>
                <m:sty m:val="p"/>
              </m:rPr>
              <w:rPr>
                <w:rFonts w:ascii="Cambria Math"/>
                <w:color w:val="0070C0"/>
                <w:kern w:val="28"/>
                <w:sz w:val="28"/>
              </w:rPr>
              <m:t>2002</m:t>
            </m:r>
          </m:num>
          <m:den>
            <m:r>
              <m:rPr>
                <m:sty m:val="p"/>
              </m:rPr>
              <w:rPr>
                <w:rFonts w:ascii="Cambria Math"/>
                <w:color w:val="0070C0"/>
                <w:kern w:val="28"/>
                <w:sz w:val="28"/>
              </w:rPr>
              <m:t>1000</m:t>
            </m:r>
          </m:den>
        </m:f>
      </m:oMath>
      <w:r w:rsidRPr="00163F74">
        <w:rPr>
          <w:color w:val="0070C0"/>
          <w:sz w:val="28"/>
        </w:rPr>
        <w:t xml:space="preserve"> </w:t>
      </w:r>
      <w:r>
        <w:rPr>
          <w:color w:val="0070C0"/>
        </w:rPr>
        <w:t>= 180 мест</w:t>
      </w:r>
    </w:p>
    <w:p w:rsidR="00622D73" w:rsidRPr="006C4DC1" w:rsidRDefault="00622D73" w:rsidP="0074485A">
      <w:pPr>
        <w:pStyle w:val="af2"/>
        <w:ind w:firstLine="567"/>
        <w:jc w:val="both"/>
        <w:rPr>
          <w:color w:val="0070C0"/>
        </w:rPr>
      </w:pPr>
    </w:p>
    <w:p w:rsidR="009B4A42" w:rsidRDefault="0074485A" w:rsidP="009B4A42">
      <w:pPr>
        <w:pStyle w:val="af2"/>
        <w:ind w:firstLine="567"/>
        <w:jc w:val="both"/>
      </w:pPr>
      <w:r w:rsidRPr="009B4A42">
        <w:rPr>
          <w:color w:val="0070C0"/>
        </w:rPr>
        <w:t xml:space="preserve">В </w:t>
      </w:r>
      <w:proofErr w:type="spellStart"/>
      <w:r w:rsidR="006F17CF" w:rsidRPr="009B4A42">
        <w:rPr>
          <w:color w:val="0070C0"/>
        </w:rPr>
        <w:t>Елизаветовском</w:t>
      </w:r>
      <w:proofErr w:type="spellEnd"/>
      <w:r w:rsidRPr="009B4A42">
        <w:rPr>
          <w:color w:val="0070C0"/>
        </w:rPr>
        <w:t xml:space="preserve"> сельском поселении</w:t>
      </w:r>
      <w:r w:rsidR="006C4DC1" w:rsidRPr="009B4A42">
        <w:rPr>
          <w:color w:val="0070C0"/>
        </w:rPr>
        <w:t xml:space="preserve">  </w:t>
      </w:r>
      <w:r w:rsidR="00303A48" w:rsidRPr="009B4A42">
        <w:rPr>
          <w:color w:val="0070C0"/>
        </w:rPr>
        <w:t xml:space="preserve">емкость </w:t>
      </w:r>
      <w:r w:rsidR="009B4A42" w:rsidRPr="009B4A42">
        <w:rPr>
          <w:color w:val="0070C0"/>
        </w:rPr>
        <w:t xml:space="preserve">существующего </w:t>
      </w:r>
      <w:r w:rsidR="00303A48" w:rsidRPr="009B4A42">
        <w:rPr>
          <w:color w:val="0070C0"/>
        </w:rPr>
        <w:t>детского сада</w:t>
      </w:r>
      <w:r w:rsidR="00313210" w:rsidRPr="009B4A42">
        <w:rPr>
          <w:color w:val="0070C0"/>
        </w:rPr>
        <w:t xml:space="preserve"> ниже нормативной</w:t>
      </w:r>
      <w:r w:rsidR="009B4A42" w:rsidRPr="009B4A42">
        <w:rPr>
          <w:color w:val="0070C0"/>
        </w:rPr>
        <w:t xml:space="preserve"> на 10 мест, емкость существующей школы выше нормативной на 140 мест</w:t>
      </w:r>
      <w:r w:rsidR="009B4A42">
        <w:t>.</w:t>
      </w:r>
    </w:p>
    <w:p w:rsidR="0074485A" w:rsidRDefault="00313210" w:rsidP="009B4A42">
      <w:pPr>
        <w:pStyle w:val="af2"/>
        <w:ind w:firstLine="567"/>
        <w:jc w:val="both"/>
        <w:rPr>
          <w:rFonts w:cs="Tahoma"/>
        </w:rPr>
      </w:pPr>
      <w:r w:rsidRPr="00303A48">
        <w:rPr>
          <w:rFonts w:cs="Tahoma"/>
        </w:rPr>
        <w:t>Таким образом, п</w:t>
      </w:r>
      <w:r w:rsidRPr="00EF0DAD">
        <w:rPr>
          <w:rFonts w:cs="Tahoma"/>
        </w:rPr>
        <w:t xml:space="preserve">о нормативным расчетам емкость </w:t>
      </w:r>
      <w:r>
        <w:rPr>
          <w:rFonts w:cs="Tahoma"/>
        </w:rPr>
        <w:t>школ</w:t>
      </w:r>
      <w:r w:rsidRPr="00EF0DAD">
        <w:rPr>
          <w:rFonts w:cs="Tahoma"/>
        </w:rPr>
        <w:t xml:space="preserve"> превышает потребности поселения</w:t>
      </w:r>
      <w:r>
        <w:rPr>
          <w:rFonts w:cs="Tahoma"/>
        </w:rPr>
        <w:t>, а емкость детского сада недостаточна для населения</w:t>
      </w:r>
      <w:r w:rsidRPr="00303A48">
        <w:rPr>
          <w:rFonts w:cs="Tahoma"/>
        </w:rPr>
        <w:t>.</w:t>
      </w:r>
      <w:r w:rsidR="0074485A" w:rsidRPr="00303A48">
        <w:rPr>
          <w:rFonts w:cs="Tahoma"/>
        </w:rPr>
        <w:t xml:space="preserve"> Кроме </w:t>
      </w:r>
      <w:proofErr w:type="gramStart"/>
      <w:r w:rsidR="0074485A" w:rsidRPr="00303A48">
        <w:rPr>
          <w:rFonts w:cs="Tahoma"/>
        </w:rPr>
        <w:t>нормативного</w:t>
      </w:r>
      <w:proofErr w:type="gramEnd"/>
      <w:r w:rsidR="0074485A" w:rsidRPr="00303A48">
        <w:rPr>
          <w:rFonts w:cs="Tahoma"/>
        </w:rPr>
        <w:t xml:space="preserve"> существует территориальный подход.</w:t>
      </w:r>
    </w:p>
    <w:p w:rsidR="0074485A" w:rsidRDefault="0074485A" w:rsidP="0074485A">
      <w:pPr>
        <w:pStyle w:val="af2"/>
        <w:ind w:firstLine="567"/>
        <w:jc w:val="both"/>
      </w:pPr>
      <w:r>
        <w:rPr>
          <w:rFonts w:cs="Tahoma"/>
        </w:rPr>
        <w:t xml:space="preserve">Для дошкольных учреждений принят радиус доступности - </w:t>
      </w:r>
      <w:smartTag w:uri="urn:schemas-microsoft-com:office:smarttags" w:element="metricconverter">
        <w:smartTagPr>
          <w:attr w:name="ProductID" w:val="500 м"/>
        </w:smartTagPr>
        <w:r>
          <w:rPr>
            <w:rFonts w:cs="Tahoma"/>
          </w:rPr>
          <w:t>500 м</w:t>
        </w:r>
      </w:smartTag>
      <w:r>
        <w:rPr>
          <w:rFonts w:cs="Tahoma"/>
        </w:rPr>
        <w:t xml:space="preserve">. Для школ радиус доступности принят - </w:t>
      </w:r>
      <w:smartTag w:uri="urn:schemas-microsoft-com:office:smarttags" w:element="metricconverter">
        <w:smartTagPr>
          <w:attr w:name="ProductID" w:val="4 км"/>
        </w:smartTagPr>
        <w:r>
          <w:rPr>
            <w:rFonts w:cs="Tahoma"/>
          </w:rPr>
          <w:t>4 км</w:t>
        </w:r>
      </w:smartTag>
      <w:r>
        <w:rPr>
          <w:rFonts w:cs="Tahoma"/>
        </w:rPr>
        <w:t xml:space="preserve"> (в соответствии с </w:t>
      </w:r>
      <w:proofErr w:type="spellStart"/>
      <w:r>
        <w:t>СанПиН</w:t>
      </w:r>
      <w:proofErr w:type="spellEnd"/>
      <w:r>
        <w:t xml:space="preserve"> 2.4.2.1178-02 «Гигиенические требования к условиям обучения в общеобразовательных учреждениях»).</w:t>
      </w:r>
    </w:p>
    <w:p w:rsidR="00922670" w:rsidRPr="0018127B" w:rsidRDefault="0074485A" w:rsidP="0074485A">
      <w:pPr>
        <w:pStyle w:val="af2"/>
        <w:ind w:firstLine="567"/>
        <w:jc w:val="both"/>
        <w:rPr>
          <w:rFonts w:eastAsia="Times New Roman"/>
        </w:rPr>
      </w:pPr>
      <w:r w:rsidRPr="00303A48">
        <w:rPr>
          <w:rFonts w:eastAsia="Times New Roman"/>
        </w:rPr>
        <w:t xml:space="preserve">На схеме </w:t>
      </w:r>
      <w:r w:rsidR="00303A48" w:rsidRPr="00303A48">
        <w:rPr>
          <w:rFonts w:eastAsia="Times New Roman"/>
        </w:rPr>
        <w:t>территориальной доступности объектов образования</w:t>
      </w:r>
      <w:r w:rsidRPr="00303A48">
        <w:rPr>
          <w:rFonts w:eastAsia="Times New Roman"/>
        </w:rPr>
        <w:t xml:space="preserve">  </w:t>
      </w:r>
      <w:proofErr w:type="spellStart"/>
      <w:r w:rsidR="006F17CF" w:rsidRPr="00303A48">
        <w:rPr>
          <w:rFonts w:eastAsia="Times New Roman"/>
        </w:rPr>
        <w:t>Елизаветовского</w:t>
      </w:r>
      <w:proofErr w:type="spellEnd"/>
      <w:r w:rsidRPr="00303A48">
        <w:rPr>
          <w:rFonts w:eastAsia="Times New Roman"/>
        </w:rPr>
        <w:t xml:space="preserve"> сельского поселения  видно, что  радиус обслуживания детск</w:t>
      </w:r>
      <w:r w:rsidR="00303A48" w:rsidRPr="00303A48">
        <w:rPr>
          <w:rFonts w:eastAsia="Times New Roman"/>
        </w:rPr>
        <w:t>ого</w:t>
      </w:r>
      <w:r w:rsidRPr="00303A48">
        <w:rPr>
          <w:rFonts w:eastAsia="Times New Roman"/>
        </w:rPr>
        <w:t xml:space="preserve"> сад</w:t>
      </w:r>
      <w:r w:rsidR="00303A48" w:rsidRPr="00303A48">
        <w:rPr>
          <w:rFonts w:eastAsia="Times New Roman"/>
        </w:rPr>
        <w:t>а</w:t>
      </w:r>
      <w:r w:rsidRPr="00303A48">
        <w:rPr>
          <w:rFonts w:eastAsia="Times New Roman"/>
        </w:rPr>
        <w:t xml:space="preserve"> недостаточен </w:t>
      </w:r>
      <w:r w:rsidR="00303A48" w:rsidRPr="00303A48">
        <w:rPr>
          <w:rFonts w:eastAsia="Times New Roman"/>
        </w:rPr>
        <w:t xml:space="preserve">даже </w:t>
      </w:r>
      <w:r w:rsidRPr="00303A48">
        <w:rPr>
          <w:rFonts w:eastAsia="Times New Roman"/>
        </w:rPr>
        <w:t xml:space="preserve">для </w:t>
      </w:r>
      <w:r w:rsidR="00303A48" w:rsidRPr="00303A48">
        <w:rPr>
          <w:rFonts w:eastAsia="Times New Roman"/>
        </w:rPr>
        <w:t>самой Елизаветовки</w:t>
      </w:r>
      <w:r w:rsidRPr="00303A48">
        <w:rPr>
          <w:rFonts w:eastAsia="Times New Roman"/>
        </w:rPr>
        <w:t xml:space="preserve">. </w:t>
      </w:r>
      <w:r w:rsidR="0018127B">
        <w:rPr>
          <w:rFonts w:eastAsia="Times New Roman"/>
        </w:rPr>
        <w:t>Н</w:t>
      </w:r>
      <w:r w:rsidRPr="0018127B">
        <w:rPr>
          <w:rFonts w:eastAsia="Times New Roman"/>
        </w:rPr>
        <w:t xml:space="preserve">а данный момент </w:t>
      </w:r>
      <w:r w:rsidR="0018127B">
        <w:rPr>
          <w:rFonts w:eastAsia="Times New Roman"/>
        </w:rPr>
        <w:t xml:space="preserve">в </w:t>
      </w:r>
      <w:proofErr w:type="spellStart"/>
      <w:r w:rsidR="0018127B">
        <w:rPr>
          <w:rFonts w:eastAsia="Times New Roman"/>
        </w:rPr>
        <w:t>Елизаветовском</w:t>
      </w:r>
      <w:proofErr w:type="spellEnd"/>
      <w:r w:rsidR="0018127B">
        <w:rPr>
          <w:rFonts w:eastAsia="Times New Roman"/>
        </w:rPr>
        <w:t xml:space="preserve"> сельском поселении возникла острая необходимость в дошкольных учреждениях. Проектом генерального плана предлагается строительство нового детского сада в селе Елизаветовка.</w:t>
      </w:r>
    </w:p>
    <w:p w:rsidR="0074485A" w:rsidRPr="00BA5CAF" w:rsidRDefault="00922670" w:rsidP="0074485A">
      <w:pPr>
        <w:pStyle w:val="af2"/>
        <w:ind w:firstLine="567"/>
        <w:jc w:val="both"/>
      </w:pPr>
      <w:r w:rsidRPr="00BB6772">
        <w:rPr>
          <w:rFonts w:eastAsia="Times New Roman"/>
        </w:rPr>
        <w:t>Радиусы доступности школ частично удовлетворяют потребности населения</w:t>
      </w:r>
      <w:r w:rsidR="0074485A" w:rsidRPr="00BB6772">
        <w:rPr>
          <w:rFonts w:eastAsia="Times New Roman"/>
        </w:rPr>
        <w:t xml:space="preserve"> -  </w:t>
      </w:r>
      <w:r w:rsidR="00F3262D" w:rsidRPr="00BB6772">
        <w:rPr>
          <w:rFonts w:eastAsia="Times New Roman"/>
        </w:rPr>
        <w:t xml:space="preserve">в радиус обслуживания </w:t>
      </w:r>
      <w:proofErr w:type="spellStart"/>
      <w:r w:rsidR="00F3262D" w:rsidRPr="00BB6772">
        <w:rPr>
          <w:rFonts w:eastAsia="Times New Roman"/>
        </w:rPr>
        <w:t>Елизаветовской</w:t>
      </w:r>
      <w:proofErr w:type="spellEnd"/>
      <w:r w:rsidR="00F3262D" w:rsidRPr="00BB6772">
        <w:rPr>
          <w:rFonts w:eastAsia="Times New Roman"/>
        </w:rPr>
        <w:t xml:space="preserve"> СОШ попадает только село </w:t>
      </w:r>
      <w:r w:rsidR="00F3262D" w:rsidRPr="005E62AC">
        <w:rPr>
          <w:rFonts w:eastAsia="Times New Roman"/>
        </w:rPr>
        <w:t>Елизаветовка</w:t>
      </w:r>
      <w:r w:rsidR="00F55C4A">
        <w:rPr>
          <w:rFonts w:eastAsia="Times New Roman"/>
        </w:rPr>
        <w:t xml:space="preserve"> и с. </w:t>
      </w:r>
      <w:proofErr w:type="spellStart"/>
      <w:r w:rsidR="00F55C4A">
        <w:rPr>
          <w:rFonts w:eastAsia="Times New Roman"/>
        </w:rPr>
        <w:t>Гаврильские</w:t>
      </w:r>
      <w:proofErr w:type="spellEnd"/>
      <w:r w:rsidR="00F55C4A">
        <w:rPr>
          <w:rFonts w:eastAsia="Times New Roman"/>
        </w:rPr>
        <w:t xml:space="preserve"> Сады</w:t>
      </w:r>
      <w:r w:rsidR="0074485A" w:rsidRPr="005E62AC">
        <w:rPr>
          <w:rFonts w:eastAsia="Times New Roman"/>
        </w:rPr>
        <w:t>.</w:t>
      </w:r>
      <w:r w:rsidR="0019560A" w:rsidRPr="005E62AC">
        <w:rPr>
          <w:rFonts w:eastAsia="Times New Roman"/>
        </w:rPr>
        <w:t xml:space="preserve"> Дети, проживающие </w:t>
      </w:r>
      <w:r w:rsidR="00F55C4A">
        <w:rPr>
          <w:rFonts w:eastAsia="Times New Roman"/>
        </w:rPr>
        <w:t>в</w:t>
      </w:r>
      <w:r w:rsidR="00BB6772" w:rsidRPr="005E62AC">
        <w:rPr>
          <w:rFonts w:eastAsia="Times New Roman"/>
        </w:rPr>
        <w:t xml:space="preserve"> селе Преображенка</w:t>
      </w:r>
      <w:r w:rsidR="0019560A" w:rsidRPr="005E62AC">
        <w:rPr>
          <w:rFonts w:eastAsia="Times New Roman"/>
        </w:rPr>
        <w:t xml:space="preserve">, посещают </w:t>
      </w:r>
      <w:proofErr w:type="spellStart"/>
      <w:r w:rsidR="005E62AC" w:rsidRPr="005E62AC">
        <w:rPr>
          <w:rFonts w:eastAsia="Times New Roman"/>
        </w:rPr>
        <w:t>Елизаветовскую</w:t>
      </w:r>
      <w:proofErr w:type="spellEnd"/>
      <w:r w:rsidR="005E62AC" w:rsidRPr="005E62AC">
        <w:rPr>
          <w:rFonts w:eastAsia="Times New Roman"/>
        </w:rPr>
        <w:t xml:space="preserve"> СОШ и школу в </w:t>
      </w:r>
      <w:proofErr w:type="gramStart"/>
      <w:r w:rsidR="0019560A" w:rsidRPr="005E62AC">
        <w:rPr>
          <w:rFonts w:eastAsia="Times New Roman"/>
        </w:rPr>
        <w:t>г</w:t>
      </w:r>
      <w:proofErr w:type="gramEnd"/>
      <w:r w:rsidR="0019560A" w:rsidRPr="005E62AC">
        <w:rPr>
          <w:rFonts w:eastAsia="Times New Roman"/>
        </w:rPr>
        <w:t>. Павловск.</w:t>
      </w:r>
      <w:r w:rsidR="003400CF" w:rsidRPr="005E62AC">
        <w:rPr>
          <w:rFonts w:eastAsia="Times New Roman"/>
        </w:rPr>
        <w:t xml:space="preserve"> А дети, проживающие в </w:t>
      </w:r>
      <w:r w:rsidR="00BB6772" w:rsidRPr="005E62AC">
        <w:rPr>
          <w:rFonts w:eastAsia="Times New Roman"/>
        </w:rPr>
        <w:t>селе</w:t>
      </w:r>
      <w:r w:rsidR="003400CF" w:rsidRPr="005E62AC">
        <w:rPr>
          <w:rFonts w:eastAsia="Times New Roman"/>
        </w:rPr>
        <w:t xml:space="preserve"> </w:t>
      </w:r>
      <w:proofErr w:type="spellStart"/>
      <w:r w:rsidR="00BB6772" w:rsidRPr="005E62AC">
        <w:rPr>
          <w:rFonts w:eastAsia="Times New Roman"/>
        </w:rPr>
        <w:t>Княжево</w:t>
      </w:r>
      <w:proofErr w:type="spellEnd"/>
      <w:r w:rsidR="003400CF" w:rsidRPr="005E62AC">
        <w:rPr>
          <w:rFonts w:eastAsia="Times New Roman"/>
        </w:rPr>
        <w:t>, посещают школу в с</w:t>
      </w:r>
      <w:r w:rsidR="005E62AC" w:rsidRPr="005E62AC">
        <w:rPr>
          <w:rFonts w:eastAsia="Times New Roman"/>
        </w:rPr>
        <w:t>еле</w:t>
      </w:r>
      <w:r w:rsidR="003400CF" w:rsidRPr="005E62AC">
        <w:rPr>
          <w:rFonts w:eastAsia="Times New Roman"/>
        </w:rPr>
        <w:t xml:space="preserve"> </w:t>
      </w:r>
      <w:r w:rsidR="00BB6772" w:rsidRPr="005E62AC">
        <w:rPr>
          <w:rFonts w:eastAsia="Times New Roman"/>
        </w:rPr>
        <w:t>Елизаветовка</w:t>
      </w:r>
      <w:r w:rsidR="003400CF" w:rsidRPr="005E62AC">
        <w:rPr>
          <w:rFonts w:eastAsia="Times New Roman"/>
        </w:rPr>
        <w:t>.</w:t>
      </w:r>
    </w:p>
    <w:p w:rsidR="0074485A" w:rsidRPr="0016152B" w:rsidRDefault="0074485A" w:rsidP="0074485A">
      <w:pPr>
        <w:ind w:firstLine="720"/>
        <w:jc w:val="both"/>
        <w:rPr>
          <w:rFonts w:eastAsia="Times New Roman"/>
        </w:rPr>
      </w:pPr>
    </w:p>
    <w:p w:rsidR="0074485A" w:rsidRDefault="0074485A" w:rsidP="0074485A">
      <w:pPr>
        <w:ind w:firstLine="567"/>
        <w:jc w:val="both"/>
        <w:rPr>
          <w:rFonts w:eastAsia="Times New Roman"/>
          <w:b/>
          <w:bCs/>
          <w:i/>
          <w:iCs/>
        </w:rPr>
      </w:pPr>
      <w:r>
        <w:rPr>
          <w:rFonts w:eastAsia="Times New Roman"/>
          <w:b/>
          <w:bCs/>
          <w:i/>
          <w:iCs/>
        </w:rPr>
        <w:t>Объекты  здравоохранения</w:t>
      </w:r>
    </w:p>
    <w:p w:rsidR="0074485A" w:rsidRDefault="0074485A" w:rsidP="0074485A">
      <w:pPr>
        <w:widowControl/>
        <w:suppressAutoHyphens w:val="0"/>
        <w:ind w:firstLine="567"/>
        <w:jc w:val="both"/>
        <w:rPr>
          <w:rFonts w:eastAsia="Times New Roman"/>
          <w:kern w:val="0"/>
          <w:lang w:eastAsia="ru-RU"/>
        </w:rPr>
      </w:pPr>
      <w:proofErr w:type="gramStart"/>
      <w:r w:rsidRPr="00900E47">
        <w:rPr>
          <w:rFonts w:eastAsia="Times New Roman"/>
          <w:kern w:val="0"/>
          <w:lang w:eastAsia="ru-RU"/>
        </w:rPr>
        <w:t xml:space="preserve">В расчете потребности муниципальных образований в объектах здравоохранения </w:t>
      </w:r>
      <w:r w:rsidRPr="00900E47">
        <w:rPr>
          <w:rFonts w:ascii="Arial CYR" w:eastAsia="Times New Roman" w:hAnsi="Arial CYR" w:cs="Arial CYR"/>
          <w:kern w:val="0"/>
          <w:lang w:eastAsia="ru-RU"/>
        </w:rPr>
        <w:t>«</w:t>
      </w:r>
      <w:r w:rsidRPr="00900E47">
        <w:rPr>
          <w:rFonts w:eastAsia="Times New Roman"/>
          <w:kern w:val="0"/>
          <w:lang w:eastAsia="ru-RU"/>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w:t>
      </w:r>
      <w:smartTag w:uri="urn:schemas-microsoft-com:office:smarttags" w:element="metricconverter">
        <w:smartTagPr>
          <w:attr w:name="ProductID" w:val="1997 г"/>
        </w:smartTagPr>
        <w:r w:rsidRPr="00900E47">
          <w:rPr>
            <w:rFonts w:eastAsia="Times New Roman"/>
            <w:kern w:val="0"/>
            <w:lang w:eastAsia="ru-RU"/>
          </w:rPr>
          <w:t>1997 г</w:t>
        </w:r>
      </w:smartTag>
      <w:r w:rsidRPr="00900E47">
        <w:rPr>
          <w:rFonts w:eastAsia="Times New Roman"/>
          <w:kern w:val="0"/>
          <w:lang w:eastAsia="ru-RU"/>
        </w:rPr>
        <w:t>. N 1387, Программу государственных гарантий обеспечения граждан Российской Федерации бесплатной</w:t>
      </w:r>
      <w:proofErr w:type="gramEnd"/>
      <w:r w:rsidRPr="00900E47">
        <w:rPr>
          <w:rFonts w:eastAsia="Times New Roman"/>
          <w:kern w:val="0"/>
          <w:lang w:eastAsia="ru-RU"/>
        </w:rPr>
        <w:t xml:space="preserve">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w:t>
      </w:r>
      <w:proofErr w:type="gramStart"/>
      <w:r w:rsidRPr="00900E47">
        <w:rPr>
          <w:rFonts w:eastAsia="Times New Roman"/>
          <w:kern w:val="0"/>
          <w:lang w:eastAsia="ru-RU"/>
        </w:rPr>
        <w:t>программ государственных гарантий обеспечения граждан Российской Федерации бесплатной медицинской</w:t>
      </w:r>
      <w:proofErr w:type="gramEnd"/>
      <w:r w:rsidRPr="00900E47">
        <w:rPr>
          <w:rFonts w:eastAsia="Times New Roman"/>
          <w:kern w:val="0"/>
          <w:lang w:eastAsia="ru-RU"/>
        </w:rPr>
        <w:t xml:space="preserve"> помощью, утвержденные Минздравом</w:t>
      </w:r>
      <w:r>
        <w:rPr>
          <w:rFonts w:eastAsia="Times New Roman"/>
          <w:kern w:val="0"/>
          <w:lang w:eastAsia="ru-RU"/>
        </w:rPr>
        <w:t xml:space="preserve"> России, ФОМС, Минфином России.</w:t>
      </w:r>
    </w:p>
    <w:p w:rsidR="0074485A" w:rsidRPr="00900E47" w:rsidRDefault="0074485A" w:rsidP="0074485A">
      <w:pPr>
        <w:widowControl/>
        <w:suppressAutoHyphens w:val="0"/>
        <w:ind w:firstLine="567"/>
        <w:jc w:val="both"/>
        <w:rPr>
          <w:rFonts w:eastAsia="Times New Roman"/>
          <w:kern w:val="0"/>
          <w:lang w:eastAsia="ru-RU"/>
        </w:rPr>
      </w:pPr>
      <w:r w:rsidRPr="00900E47">
        <w:rPr>
          <w:rFonts w:eastAsia="Times New Roman"/>
          <w:kern w:val="0"/>
          <w:lang w:eastAsia="ru-RU"/>
        </w:rPr>
        <w:lastRenderedPageBreak/>
        <w:t>К необходимым населению нормируемым объектам здравоохранения относятся врачебные амбулатории (</w:t>
      </w:r>
      <w:r w:rsidRPr="00900E47">
        <w:rPr>
          <w:rFonts w:eastAsia="Times New Roman"/>
          <w:kern w:val="0"/>
          <w:lang w:val="en-US" w:eastAsia="ru-RU"/>
        </w:rPr>
        <w:t>I</w:t>
      </w:r>
      <w:r w:rsidRPr="00900E47">
        <w:rPr>
          <w:rFonts w:eastAsia="Times New Roman"/>
          <w:kern w:val="0"/>
          <w:lang w:eastAsia="ru-RU"/>
        </w:rPr>
        <w:t>, повседневный уровень обслуживания) и больницы (</w:t>
      </w:r>
      <w:r w:rsidRPr="00900E47">
        <w:rPr>
          <w:rFonts w:eastAsia="Times New Roman"/>
          <w:kern w:val="0"/>
          <w:lang w:val="en-US" w:eastAsia="ru-RU"/>
        </w:rPr>
        <w:t>II</w:t>
      </w:r>
      <w:r w:rsidRPr="00900E47">
        <w:rPr>
          <w:rFonts w:eastAsia="Times New Roman"/>
          <w:kern w:val="0"/>
          <w:lang w:eastAsia="ru-RU"/>
        </w:rPr>
        <w:t>,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74485A" w:rsidRDefault="0074485A" w:rsidP="0074485A">
      <w:pPr>
        <w:ind w:firstLine="567"/>
        <w:jc w:val="both"/>
        <w:rPr>
          <w:rFonts w:eastAsia="Times New Roman"/>
        </w:rPr>
      </w:pPr>
      <w:r>
        <w:rPr>
          <w:rFonts w:eastAsia="Times New Roman"/>
        </w:rPr>
        <w:t xml:space="preserve">В селе </w:t>
      </w:r>
      <w:r w:rsidR="00D96892">
        <w:rPr>
          <w:rFonts w:eastAsia="Times New Roman"/>
        </w:rPr>
        <w:t>Елизаветовка</w:t>
      </w:r>
      <w:r>
        <w:rPr>
          <w:rFonts w:eastAsia="Times New Roman"/>
        </w:rPr>
        <w:t xml:space="preserve"> работает ФАП, мощностью </w:t>
      </w:r>
      <w:r w:rsidR="005E62AC">
        <w:rPr>
          <w:rFonts w:eastAsia="Times New Roman"/>
        </w:rPr>
        <w:t>29</w:t>
      </w:r>
      <w:r>
        <w:rPr>
          <w:rFonts w:eastAsia="Times New Roman"/>
        </w:rPr>
        <w:t xml:space="preserve"> посеще</w:t>
      </w:r>
      <w:r w:rsidR="00D96892">
        <w:rPr>
          <w:rFonts w:eastAsia="Times New Roman"/>
        </w:rPr>
        <w:t xml:space="preserve">ний/смена и </w:t>
      </w:r>
      <w:proofErr w:type="spellStart"/>
      <w:r w:rsidR="00D96892">
        <w:rPr>
          <w:rFonts w:eastAsia="Times New Roman"/>
        </w:rPr>
        <w:t>Елизаветовское</w:t>
      </w:r>
      <w:proofErr w:type="spellEnd"/>
      <w:r w:rsidR="00D96892">
        <w:rPr>
          <w:rFonts w:eastAsia="Times New Roman"/>
        </w:rPr>
        <w:t xml:space="preserve"> отделение №1 тубдиспансера, мощностью </w:t>
      </w:r>
      <w:r w:rsidR="005E62AC">
        <w:rPr>
          <w:rFonts w:eastAsia="Times New Roman"/>
        </w:rPr>
        <w:t>29</w:t>
      </w:r>
      <w:r w:rsidR="00D96892">
        <w:rPr>
          <w:rFonts w:eastAsia="Times New Roman"/>
        </w:rPr>
        <w:t xml:space="preserve"> посещений/смена.</w:t>
      </w:r>
      <w:r>
        <w:rPr>
          <w:rFonts w:eastAsia="Times New Roman"/>
        </w:rPr>
        <w:t xml:space="preserve"> В селе </w:t>
      </w:r>
      <w:proofErr w:type="spellStart"/>
      <w:r w:rsidR="00D96892">
        <w:rPr>
          <w:rFonts w:eastAsia="Times New Roman"/>
        </w:rPr>
        <w:t>Гаврильские</w:t>
      </w:r>
      <w:proofErr w:type="spellEnd"/>
      <w:r w:rsidR="00D96892">
        <w:rPr>
          <w:rFonts w:eastAsia="Times New Roman"/>
        </w:rPr>
        <w:t xml:space="preserve"> Сады </w:t>
      </w:r>
      <w:r>
        <w:rPr>
          <w:rFonts w:eastAsia="Times New Roman"/>
        </w:rPr>
        <w:t xml:space="preserve">также работает ФАП, </w:t>
      </w:r>
      <w:r w:rsidRPr="00BB6772">
        <w:rPr>
          <w:rFonts w:eastAsia="Times New Roman"/>
        </w:rPr>
        <w:t xml:space="preserve">с </w:t>
      </w:r>
      <w:r w:rsidRPr="005E62AC">
        <w:rPr>
          <w:rFonts w:eastAsia="Times New Roman"/>
        </w:rPr>
        <w:t xml:space="preserve">мощностью – </w:t>
      </w:r>
      <w:r w:rsidR="005E62AC">
        <w:rPr>
          <w:rFonts w:eastAsia="Times New Roman"/>
        </w:rPr>
        <w:t>15</w:t>
      </w:r>
      <w:r w:rsidRPr="005E62AC">
        <w:rPr>
          <w:rFonts w:eastAsia="Times New Roman"/>
        </w:rPr>
        <w:t xml:space="preserve"> посещений</w:t>
      </w:r>
      <w:r w:rsidRPr="00BB6772">
        <w:rPr>
          <w:rFonts w:eastAsia="Times New Roman"/>
        </w:rPr>
        <w:t>/смена.</w:t>
      </w:r>
      <w:r w:rsidR="008E0E25">
        <w:rPr>
          <w:rFonts w:eastAsia="Times New Roman"/>
        </w:rPr>
        <w:t xml:space="preserve"> </w:t>
      </w:r>
      <w:r w:rsidR="00457F57">
        <w:rPr>
          <w:rFonts w:eastAsia="Times New Roman"/>
        </w:rPr>
        <w:t xml:space="preserve">На территории поселения </w:t>
      </w:r>
      <w:r w:rsidR="00D96892">
        <w:rPr>
          <w:rFonts w:eastAsia="Times New Roman"/>
        </w:rPr>
        <w:t>работают</w:t>
      </w:r>
      <w:r w:rsidR="00457F57">
        <w:rPr>
          <w:rFonts w:eastAsia="Times New Roman"/>
        </w:rPr>
        <w:t xml:space="preserve"> апте</w:t>
      </w:r>
      <w:r w:rsidR="00D96892">
        <w:rPr>
          <w:rFonts w:eastAsia="Times New Roman"/>
        </w:rPr>
        <w:t xml:space="preserve">чные пункты при </w:t>
      </w:r>
      <w:proofErr w:type="spellStart"/>
      <w:r w:rsidR="00D96892">
        <w:rPr>
          <w:rFonts w:eastAsia="Times New Roman"/>
        </w:rPr>
        <w:t>ФАПах</w:t>
      </w:r>
      <w:proofErr w:type="spellEnd"/>
      <w:r w:rsidR="00457F57" w:rsidRPr="00F807B2">
        <w:rPr>
          <w:rFonts w:eastAsia="Times New Roman"/>
        </w:rPr>
        <w:t xml:space="preserve">. </w:t>
      </w:r>
      <w:r w:rsidRPr="00F807B2">
        <w:rPr>
          <w:rFonts w:eastAsia="Times New Roman"/>
        </w:rPr>
        <w:t xml:space="preserve">Скорая помощь вызывается из </w:t>
      </w:r>
      <w:r w:rsidR="00E07542" w:rsidRPr="00F807B2">
        <w:rPr>
          <w:rFonts w:eastAsia="Times New Roman"/>
        </w:rPr>
        <w:t>городского поселения - города Павловск</w:t>
      </w:r>
      <w:r w:rsidR="00BB6772">
        <w:rPr>
          <w:rFonts w:eastAsia="Times New Roman"/>
        </w:rPr>
        <w:t xml:space="preserve"> или Петровского сельского поселения </w:t>
      </w:r>
      <w:proofErr w:type="gramStart"/>
      <w:r w:rsidR="00BB6772">
        <w:rPr>
          <w:rFonts w:eastAsia="Times New Roman"/>
        </w:rPr>
        <w:t>с</w:t>
      </w:r>
      <w:proofErr w:type="gramEnd"/>
      <w:r w:rsidR="00BB6772">
        <w:rPr>
          <w:rFonts w:eastAsia="Times New Roman"/>
        </w:rPr>
        <w:t>. Петровка</w:t>
      </w:r>
      <w:r w:rsidRPr="00F807B2">
        <w:rPr>
          <w:rFonts w:eastAsia="Times New Roman"/>
        </w:rPr>
        <w:t>.</w:t>
      </w:r>
    </w:p>
    <w:p w:rsidR="0074485A" w:rsidRDefault="0074485A" w:rsidP="0074485A">
      <w:pPr>
        <w:ind w:firstLine="567"/>
        <w:jc w:val="both"/>
        <w:rPr>
          <w:rFonts w:eastAsia="Times New Roman"/>
        </w:rPr>
      </w:pPr>
      <w:r>
        <w:rPr>
          <w:rFonts w:eastAsia="Times New Roman"/>
        </w:rPr>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w:t>
      </w:r>
      <w:proofErr w:type="spellStart"/>
      <w:r>
        <w:rPr>
          <w:rFonts w:eastAsia="Times New Roman"/>
        </w:rPr>
        <w:t>СНиП</w:t>
      </w:r>
      <w:proofErr w:type="spellEnd"/>
      <w:r>
        <w:rPr>
          <w:rFonts w:eastAsia="Times New Roman"/>
        </w:rPr>
        <w:t xml:space="preserve"> «Градостроительство...»).</w:t>
      </w:r>
    </w:p>
    <w:p w:rsidR="0074485A" w:rsidRDefault="0074485A" w:rsidP="0074485A">
      <w:pPr>
        <w:ind w:firstLine="567"/>
        <w:jc w:val="both"/>
        <w:rPr>
          <w:rFonts w:eastAsia="Times New Roman"/>
        </w:rPr>
      </w:pPr>
      <w:r>
        <w:rPr>
          <w:rFonts w:eastAsia="Times New Roman"/>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74485A" w:rsidRDefault="0074485A" w:rsidP="0074485A">
      <w:pPr>
        <w:ind w:firstLine="567"/>
        <w:jc w:val="both"/>
        <w:rPr>
          <w:rFonts w:eastAsia="Times New Roman"/>
        </w:rPr>
      </w:pPr>
      <w:r w:rsidRPr="00F807B2">
        <w:rPr>
          <w:rFonts w:cs="Tahoma"/>
        </w:rPr>
        <w:t>Доступность амбулаторий, ФАП и аптек в сельской местности  принимается в пределах 30 минут, с использованием транспорта - 5000 м</w:t>
      </w:r>
      <w:r w:rsidR="00F807B2">
        <w:rPr>
          <w:rFonts w:cs="Tahoma"/>
        </w:rPr>
        <w:t>.</w:t>
      </w:r>
      <w:r w:rsidRPr="00F807B2">
        <w:rPr>
          <w:rFonts w:eastAsia="Times New Roman"/>
          <w:kern w:val="0"/>
          <w:lang w:eastAsia="ru-RU"/>
        </w:rPr>
        <w:t xml:space="preserve"> </w:t>
      </w:r>
      <w:r w:rsidRPr="00BB6772">
        <w:rPr>
          <w:rFonts w:eastAsia="Times New Roman"/>
          <w:kern w:val="0"/>
          <w:lang w:eastAsia="ru-RU"/>
        </w:rPr>
        <w:t xml:space="preserve">На схеме </w:t>
      </w:r>
      <w:r w:rsidR="00BB6772" w:rsidRPr="00BB6772">
        <w:rPr>
          <w:rFonts w:eastAsia="Times New Roman"/>
          <w:kern w:val="0"/>
          <w:lang w:eastAsia="ru-RU"/>
        </w:rPr>
        <w:t>территориальной доступности объектов здравоохранения</w:t>
      </w:r>
      <w:r w:rsidRPr="00BB6772">
        <w:rPr>
          <w:rFonts w:eastAsia="Times New Roman"/>
          <w:kern w:val="0"/>
          <w:lang w:eastAsia="ru-RU"/>
        </w:rPr>
        <w:t xml:space="preserve"> </w:t>
      </w:r>
      <w:proofErr w:type="spellStart"/>
      <w:r w:rsidR="00D96892" w:rsidRPr="00BB6772">
        <w:rPr>
          <w:rFonts w:eastAsia="Times New Roman"/>
          <w:kern w:val="0"/>
          <w:lang w:eastAsia="ru-RU"/>
        </w:rPr>
        <w:t>Елизаветовского</w:t>
      </w:r>
      <w:proofErr w:type="spellEnd"/>
      <w:r w:rsidRPr="00BB6772">
        <w:rPr>
          <w:rFonts w:eastAsia="Times New Roman"/>
          <w:kern w:val="0"/>
          <w:lang w:eastAsia="ru-RU"/>
        </w:rPr>
        <w:t xml:space="preserve"> сельского </w:t>
      </w:r>
      <w:r w:rsidRPr="00EC0E5A">
        <w:rPr>
          <w:rFonts w:eastAsia="Times New Roman"/>
          <w:kern w:val="0"/>
          <w:lang w:eastAsia="ru-RU"/>
        </w:rPr>
        <w:t xml:space="preserve">поселения видно, что </w:t>
      </w:r>
      <w:r w:rsidR="00922670" w:rsidRPr="00EC0E5A">
        <w:rPr>
          <w:rFonts w:eastAsia="Times New Roman"/>
          <w:kern w:val="0"/>
          <w:lang w:eastAsia="ru-RU"/>
        </w:rPr>
        <w:t>в зону радиус</w:t>
      </w:r>
      <w:r w:rsidR="00D96892" w:rsidRPr="00EC0E5A">
        <w:rPr>
          <w:rFonts w:eastAsia="Times New Roman"/>
          <w:kern w:val="0"/>
          <w:lang w:eastAsia="ru-RU"/>
        </w:rPr>
        <w:t>ов</w:t>
      </w:r>
      <w:r w:rsidR="00922670" w:rsidRPr="00EC0E5A">
        <w:rPr>
          <w:rFonts w:eastAsia="Times New Roman"/>
          <w:kern w:val="0"/>
          <w:lang w:eastAsia="ru-RU"/>
        </w:rPr>
        <w:t xml:space="preserve"> доступности </w:t>
      </w:r>
      <w:r w:rsidR="00A60B70" w:rsidRPr="00EC0E5A">
        <w:rPr>
          <w:rFonts w:eastAsia="Times New Roman"/>
          <w:kern w:val="0"/>
          <w:lang w:eastAsia="ru-RU"/>
        </w:rPr>
        <w:t>объектов здравоохранения</w:t>
      </w:r>
      <w:r w:rsidR="00922670" w:rsidRPr="00EC0E5A">
        <w:rPr>
          <w:rFonts w:eastAsia="Times New Roman"/>
          <w:kern w:val="0"/>
          <w:lang w:eastAsia="ru-RU"/>
        </w:rPr>
        <w:t xml:space="preserve"> попада</w:t>
      </w:r>
      <w:r w:rsidR="00EC0E5A" w:rsidRPr="00EC0E5A">
        <w:rPr>
          <w:rFonts w:eastAsia="Times New Roman"/>
          <w:kern w:val="0"/>
          <w:lang w:eastAsia="ru-RU"/>
        </w:rPr>
        <w:t>ю</w:t>
      </w:r>
      <w:r w:rsidR="00922670" w:rsidRPr="00EC0E5A">
        <w:rPr>
          <w:rFonts w:eastAsia="Times New Roman"/>
          <w:kern w:val="0"/>
          <w:lang w:eastAsia="ru-RU"/>
        </w:rPr>
        <w:t xml:space="preserve">т </w:t>
      </w:r>
      <w:r w:rsidR="00EC0E5A" w:rsidRPr="00EC0E5A">
        <w:rPr>
          <w:rFonts w:eastAsia="Times New Roman"/>
          <w:kern w:val="0"/>
          <w:lang w:eastAsia="ru-RU"/>
        </w:rPr>
        <w:t>все населенные пункты поселения</w:t>
      </w:r>
      <w:r w:rsidR="00C861E6" w:rsidRPr="00EC0E5A">
        <w:rPr>
          <w:rFonts w:eastAsia="Times New Roman"/>
          <w:kern w:val="0"/>
          <w:lang w:eastAsia="ru-RU"/>
        </w:rPr>
        <w:t>.</w:t>
      </w:r>
    </w:p>
    <w:p w:rsidR="0074485A" w:rsidRDefault="0074485A" w:rsidP="0074485A">
      <w:pPr>
        <w:ind w:firstLine="567"/>
        <w:jc w:val="both"/>
        <w:rPr>
          <w:b/>
          <w:bCs/>
          <w:i/>
          <w:iCs/>
        </w:rPr>
      </w:pPr>
      <w:r>
        <w:rPr>
          <w:b/>
          <w:bCs/>
          <w:i/>
          <w:iCs/>
        </w:rPr>
        <w:t>Учреждения социального обеспечения</w:t>
      </w:r>
    </w:p>
    <w:p w:rsidR="0074485A" w:rsidRDefault="0074485A" w:rsidP="0074485A">
      <w:pPr>
        <w:ind w:firstLine="567"/>
        <w:jc w:val="both"/>
        <w:rPr>
          <w:rFonts w:eastAsia="Times New Roman"/>
        </w:rPr>
      </w:pPr>
      <w:r>
        <w:rPr>
          <w:rFonts w:eastAsia="Times New Roman"/>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В </w:t>
      </w:r>
      <w:proofErr w:type="spellStart"/>
      <w:r w:rsidR="00D96892">
        <w:rPr>
          <w:rFonts w:eastAsia="Times New Roman"/>
        </w:rPr>
        <w:t>Елизаветовском</w:t>
      </w:r>
      <w:proofErr w:type="spellEnd"/>
      <w:r w:rsidR="00AF7444">
        <w:rPr>
          <w:rFonts w:eastAsia="Times New Roman"/>
        </w:rPr>
        <w:t xml:space="preserve"> сельском</w:t>
      </w:r>
      <w:r>
        <w:rPr>
          <w:rFonts w:eastAsia="Times New Roman"/>
        </w:rPr>
        <w:t xml:space="preserve"> поселении учреждения соцобеспечения </w:t>
      </w:r>
      <w:r w:rsidR="00254195">
        <w:rPr>
          <w:rFonts w:eastAsia="Times New Roman"/>
        </w:rPr>
        <w:t>отсутствуют</w:t>
      </w:r>
      <w:r>
        <w:rPr>
          <w:rFonts w:eastAsia="Times New Roman"/>
        </w:rPr>
        <w:t>.</w:t>
      </w:r>
    </w:p>
    <w:p w:rsidR="0074485A" w:rsidRDefault="0074485A" w:rsidP="0074485A">
      <w:pPr>
        <w:ind w:firstLine="720"/>
        <w:jc w:val="both"/>
        <w:rPr>
          <w:rFonts w:eastAsia="Times New Roman"/>
        </w:rPr>
      </w:pPr>
    </w:p>
    <w:p w:rsidR="0074485A" w:rsidRPr="00C13D44" w:rsidRDefault="0074485A" w:rsidP="0074485A">
      <w:pPr>
        <w:ind w:firstLine="567"/>
        <w:jc w:val="both"/>
        <w:rPr>
          <w:rFonts w:eastAsia="Times New Roman"/>
          <w:b/>
          <w:bCs/>
          <w:i/>
          <w:iCs/>
        </w:rPr>
      </w:pPr>
      <w:r>
        <w:rPr>
          <w:rFonts w:eastAsia="Times New Roman"/>
          <w:b/>
          <w:bCs/>
          <w:i/>
          <w:iCs/>
        </w:rPr>
        <w:t>Организации и учреждения управления, кредитно-финансовые учреждения</w:t>
      </w:r>
      <w:r w:rsidR="00AF7444">
        <w:rPr>
          <w:rFonts w:eastAsia="Times New Roman"/>
          <w:b/>
          <w:bCs/>
          <w:i/>
          <w:iCs/>
        </w:rPr>
        <w:t xml:space="preserve"> и отделения связи</w:t>
      </w:r>
    </w:p>
    <w:p w:rsidR="0074485A" w:rsidRDefault="0074485A" w:rsidP="0074485A">
      <w:pPr>
        <w:ind w:firstLine="567"/>
        <w:jc w:val="both"/>
        <w:rPr>
          <w:rFonts w:eastAsia="Times New Roman"/>
        </w:rPr>
      </w:pPr>
      <w:r>
        <w:rPr>
          <w:rFonts w:eastAsia="Times New Roman"/>
        </w:rPr>
        <w:t xml:space="preserve">На данный вид общественного обслуживания нормы расчета даются в </w:t>
      </w:r>
      <w:proofErr w:type="spellStart"/>
      <w:r>
        <w:rPr>
          <w:rFonts w:eastAsia="Times New Roman"/>
        </w:rPr>
        <w:t>СНиПе</w:t>
      </w:r>
      <w:proofErr w:type="spellEnd"/>
      <w:r>
        <w:rPr>
          <w:rFonts w:eastAsia="Times New Roman"/>
        </w:rPr>
        <w:t xml:space="preserve"> 2.07.01-89* «Градостроительство. Планировка и застройка </w:t>
      </w:r>
      <w:r w:rsidR="00D72714">
        <w:rPr>
          <w:rFonts w:eastAsia="Times New Roman"/>
        </w:rPr>
        <w:t>городских и сельских поселений»</w:t>
      </w:r>
      <w:r>
        <w:rPr>
          <w:rFonts w:eastAsia="Times New Roman"/>
        </w:rPr>
        <w:t>.</w:t>
      </w:r>
    </w:p>
    <w:p w:rsidR="0074485A" w:rsidRDefault="0074485A" w:rsidP="0074485A">
      <w:pPr>
        <w:ind w:firstLine="567"/>
        <w:jc w:val="both"/>
        <w:rPr>
          <w:rFonts w:eastAsia="Times New Roman"/>
        </w:rPr>
      </w:pPr>
      <w:r>
        <w:rPr>
          <w:rFonts w:eastAsia="Times New Roman"/>
        </w:rPr>
        <w:t xml:space="preserve">К учреждениям повседневного обслуживания относятся </w:t>
      </w:r>
      <w:r w:rsidR="00D72714">
        <w:rPr>
          <w:rFonts w:eastAsia="Times New Roman"/>
        </w:rPr>
        <w:t xml:space="preserve">объекты </w:t>
      </w:r>
      <w:r>
        <w:rPr>
          <w:rFonts w:eastAsia="Times New Roman"/>
        </w:rPr>
        <w:t>административно-хозяйственн</w:t>
      </w:r>
      <w:r w:rsidR="00D72714">
        <w:rPr>
          <w:rFonts w:eastAsia="Times New Roman"/>
        </w:rPr>
        <w:t>ого</w:t>
      </w:r>
      <w:r>
        <w:rPr>
          <w:rFonts w:eastAsia="Times New Roman"/>
        </w:rPr>
        <w:t xml:space="preserve"> </w:t>
      </w:r>
      <w:r w:rsidR="00D72714">
        <w:rPr>
          <w:rFonts w:eastAsia="Times New Roman"/>
        </w:rPr>
        <w:t>назначения</w:t>
      </w:r>
      <w:r>
        <w:rPr>
          <w:rFonts w:eastAsia="Times New Roman"/>
        </w:rPr>
        <w:t xml:space="preserve">,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Pr>
          <w:rFonts w:eastAsia="Times New Roman"/>
        </w:rPr>
        <w:tab/>
        <w:t>Сюда же отнесены объекты, предназначенные для официального опубликования муниципальных правовых актов</w:t>
      </w:r>
      <w:r w:rsidR="002E23F8">
        <w:rPr>
          <w:rFonts w:eastAsia="Times New Roman"/>
        </w:rPr>
        <w:t xml:space="preserve"> и иной официальной информации.</w:t>
      </w:r>
    </w:p>
    <w:p w:rsidR="0096409A" w:rsidRPr="00236BB9" w:rsidRDefault="0074485A" w:rsidP="00236BB9">
      <w:pPr>
        <w:ind w:firstLine="567"/>
        <w:jc w:val="both"/>
      </w:pPr>
      <w:r>
        <w:rPr>
          <w:bCs/>
        </w:rPr>
        <w:t>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Pr>
            <w:bCs/>
          </w:rPr>
          <w:t>3 км</w:t>
        </w:r>
      </w:smartTag>
      <w:r>
        <w:rPr>
          <w:bCs/>
        </w:rPr>
        <w:t xml:space="preserve">). Для центра административного самоуправления устанавливается радиус - </w:t>
      </w:r>
      <w:smartTag w:uri="urn:schemas-microsoft-com:office:smarttags" w:element="metricconverter">
        <w:smartTagPr>
          <w:attr w:name="ProductID" w:val="1200 м"/>
        </w:smartTagPr>
        <w:r>
          <w:rPr>
            <w:bCs/>
          </w:rPr>
          <w:t>1200 м</w:t>
        </w:r>
      </w:smartTag>
      <w:r>
        <w:rPr>
          <w:bCs/>
        </w:rPr>
        <w:t xml:space="preserve">. </w:t>
      </w:r>
      <w:r w:rsidRPr="00C861E6">
        <w:t xml:space="preserve">На схеме системы социального и культурно-бытового обслуживания </w:t>
      </w:r>
      <w:proofErr w:type="spellStart"/>
      <w:r w:rsidR="00D96892">
        <w:t>Елизаветовского</w:t>
      </w:r>
      <w:proofErr w:type="spellEnd"/>
      <w:r w:rsidRPr="00C861E6">
        <w:t xml:space="preserve"> сельского поселения  видно, что внутри радиусов обслуживания находятся те населенные пункты, в которых представлен соответствующий вид обслуживания, т.е. только село </w:t>
      </w:r>
      <w:r w:rsidR="00F81E8E">
        <w:t>Елизаветовка</w:t>
      </w:r>
      <w:r w:rsidRPr="00C861E6">
        <w:t>.</w:t>
      </w:r>
    </w:p>
    <w:p w:rsidR="0096409A" w:rsidRPr="006C51A8" w:rsidRDefault="0074485A" w:rsidP="006C51A8">
      <w:pPr>
        <w:autoSpaceDE w:val="0"/>
        <w:jc w:val="center"/>
        <w:rPr>
          <w:rFonts w:eastAsia="Times New Roman"/>
          <w:b/>
          <w:bCs/>
          <w:i/>
          <w:iCs/>
        </w:rPr>
      </w:pPr>
      <w:r>
        <w:rPr>
          <w:b/>
          <w:bCs/>
          <w:i/>
          <w:iCs/>
        </w:rPr>
        <w:lastRenderedPageBreak/>
        <w:t xml:space="preserve">Данные по количеству и расположению </w:t>
      </w:r>
      <w:r w:rsidR="002E23F8">
        <w:rPr>
          <w:rFonts w:eastAsia="Times New Roman"/>
          <w:b/>
          <w:bCs/>
          <w:i/>
          <w:iCs/>
        </w:rPr>
        <w:t>организаций и учреждений управления, кредитно-финансовых  учреждений и отделений связи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2"/>
        <w:gridCol w:w="2392"/>
        <w:gridCol w:w="2393"/>
      </w:tblGrid>
      <w:tr w:rsidR="002E23F8" w:rsidRPr="00194B1B" w:rsidTr="00194B1B">
        <w:tc>
          <w:tcPr>
            <w:tcW w:w="2392" w:type="dxa"/>
            <w:shd w:val="clear" w:color="auto" w:fill="DAEEF3"/>
          </w:tcPr>
          <w:p w:rsidR="002E23F8" w:rsidRPr="00194B1B" w:rsidRDefault="000835EC" w:rsidP="00194B1B">
            <w:pPr>
              <w:autoSpaceDE w:val="0"/>
              <w:jc w:val="center"/>
              <w:rPr>
                <w:b/>
                <w:bCs/>
                <w:iCs/>
                <w:sz w:val="22"/>
                <w:szCs w:val="22"/>
              </w:rPr>
            </w:pPr>
            <w:r w:rsidRPr="00194B1B">
              <w:rPr>
                <w:b/>
                <w:bCs/>
                <w:iCs/>
                <w:sz w:val="22"/>
                <w:szCs w:val="22"/>
              </w:rPr>
              <w:t>Наименование</w:t>
            </w:r>
          </w:p>
        </w:tc>
        <w:tc>
          <w:tcPr>
            <w:tcW w:w="2392" w:type="dxa"/>
            <w:shd w:val="clear" w:color="auto" w:fill="DAEEF3"/>
          </w:tcPr>
          <w:p w:rsidR="002E23F8" w:rsidRPr="00194B1B" w:rsidRDefault="000835EC" w:rsidP="00194B1B">
            <w:pPr>
              <w:autoSpaceDE w:val="0"/>
              <w:jc w:val="center"/>
              <w:rPr>
                <w:b/>
                <w:bCs/>
                <w:iCs/>
                <w:sz w:val="22"/>
                <w:szCs w:val="22"/>
              </w:rPr>
            </w:pPr>
            <w:r w:rsidRPr="00194B1B">
              <w:rPr>
                <w:b/>
                <w:bCs/>
                <w:iCs/>
                <w:sz w:val="22"/>
                <w:szCs w:val="22"/>
              </w:rPr>
              <w:t>Полный адрес</w:t>
            </w:r>
          </w:p>
        </w:tc>
        <w:tc>
          <w:tcPr>
            <w:tcW w:w="2392" w:type="dxa"/>
            <w:shd w:val="clear" w:color="auto" w:fill="DAEEF3"/>
          </w:tcPr>
          <w:p w:rsidR="002E23F8" w:rsidRPr="00194B1B" w:rsidRDefault="002E23F8" w:rsidP="00194B1B">
            <w:pPr>
              <w:autoSpaceDE w:val="0"/>
              <w:jc w:val="center"/>
              <w:rPr>
                <w:b/>
                <w:bCs/>
                <w:iCs/>
                <w:sz w:val="22"/>
                <w:szCs w:val="22"/>
              </w:rPr>
            </w:pPr>
            <w:r w:rsidRPr="00194B1B">
              <w:rPr>
                <w:b/>
                <w:bCs/>
                <w:iCs/>
                <w:sz w:val="22"/>
                <w:szCs w:val="22"/>
              </w:rPr>
              <w:t>Единицы</w:t>
            </w:r>
          </w:p>
        </w:tc>
        <w:tc>
          <w:tcPr>
            <w:tcW w:w="2393" w:type="dxa"/>
            <w:shd w:val="clear" w:color="auto" w:fill="DAEEF3"/>
          </w:tcPr>
          <w:p w:rsidR="002E23F8" w:rsidRPr="00194B1B" w:rsidRDefault="000835EC" w:rsidP="00194B1B">
            <w:pPr>
              <w:autoSpaceDE w:val="0"/>
              <w:jc w:val="center"/>
              <w:rPr>
                <w:b/>
                <w:bCs/>
                <w:iCs/>
                <w:sz w:val="22"/>
                <w:szCs w:val="22"/>
              </w:rPr>
            </w:pPr>
            <w:r w:rsidRPr="00194B1B">
              <w:rPr>
                <w:b/>
                <w:bCs/>
                <w:iCs/>
                <w:sz w:val="22"/>
                <w:szCs w:val="22"/>
              </w:rPr>
              <w:t>Кол-во</w:t>
            </w:r>
          </w:p>
        </w:tc>
      </w:tr>
      <w:tr w:rsidR="000835EC" w:rsidRPr="00194B1B" w:rsidTr="00194B1B">
        <w:tc>
          <w:tcPr>
            <w:tcW w:w="2392" w:type="dxa"/>
          </w:tcPr>
          <w:p w:rsidR="000835EC" w:rsidRPr="00194B1B" w:rsidRDefault="000835EC" w:rsidP="00194B1B">
            <w:pPr>
              <w:autoSpaceDE w:val="0"/>
              <w:rPr>
                <w:bCs/>
                <w:iCs/>
                <w:sz w:val="22"/>
                <w:szCs w:val="22"/>
              </w:rPr>
            </w:pPr>
            <w:r w:rsidRPr="00194B1B">
              <w:rPr>
                <w:bCs/>
                <w:iCs/>
                <w:sz w:val="22"/>
                <w:szCs w:val="22"/>
              </w:rPr>
              <w:t>Отделения связи, почта</w:t>
            </w:r>
          </w:p>
        </w:tc>
        <w:tc>
          <w:tcPr>
            <w:tcW w:w="2392" w:type="dxa"/>
          </w:tcPr>
          <w:p w:rsidR="000835EC" w:rsidRPr="00194B1B" w:rsidRDefault="00230D66" w:rsidP="00F81E8E">
            <w:pPr>
              <w:autoSpaceDE w:val="0"/>
              <w:rPr>
                <w:bCs/>
                <w:iCs/>
              </w:rPr>
            </w:pPr>
            <w:r w:rsidRPr="00194B1B">
              <w:rPr>
                <w:bCs/>
                <w:iCs/>
                <w:sz w:val="22"/>
                <w:szCs w:val="22"/>
              </w:rPr>
              <w:t xml:space="preserve">село </w:t>
            </w:r>
            <w:r w:rsidR="00F81E8E">
              <w:rPr>
                <w:bCs/>
                <w:iCs/>
                <w:sz w:val="22"/>
                <w:szCs w:val="22"/>
              </w:rPr>
              <w:t>Елизаветовка</w:t>
            </w:r>
          </w:p>
        </w:tc>
        <w:tc>
          <w:tcPr>
            <w:tcW w:w="2392" w:type="dxa"/>
          </w:tcPr>
          <w:p w:rsidR="000835EC" w:rsidRPr="00194B1B" w:rsidRDefault="000835EC" w:rsidP="00194B1B">
            <w:pPr>
              <w:autoSpaceDE w:val="0"/>
              <w:rPr>
                <w:bCs/>
                <w:iCs/>
                <w:sz w:val="22"/>
                <w:szCs w:val="22"/>
              </w:rPr>
            </w:pPr>
            <w:r w:rsidRPr="00194B1B">
              <w:rPr>
                <w:bCs/>
                <w:iCs/>
                <w:sz w:val="22"/>
                <w:szCs w:val="22"/>
              </w:rPr>
              <w:t>Кол-во</w:t>
            </w:r>
          </w:p>
        </w:tc>
        <w:tc>
          <w:tcPr>
            <w:tcW w:w="2393" w:type="dxa"/>
          </w:tcPr>
          <w:p w:rsidR="000835EC" w:rsidRPr="00194B1B" w:rsidRDefault="00230D66" w:rsidP="00194B1B">
            <w:pPr>
              <w:autoSpaceDE w:val="0"/>
              <w:rPr>
                <w:bCs/>
                <w:iCs/>
                <w:sz w:val="22"/>
                <w:szCs w:val="22"/>
              </w:rPr>
            </w:pPr>
            <w:r w:rsidRPr="00194B1B">
              <w:rPr>
                <w:bCs/>
                <w:iCs/>
                <w:sz w:val="22"/>
                <w:szCs w:val="22"/>
              </w:rPr>
              <w:t>1</w:t>
            </w:r>
          </w:p>
        </w:tc>
      </w:tr>
      <w:tr w:rsidR="002E23F8" w:rsidRPr="00194B1B" w:rsidTr="00194B1B">
        <w:tc>
          <w:tcPr>
            <w:tcW w:w="2392" w:type="dxa"/>
          </w:tcPr>
          <w:p w:rsidR="002E23F8" w:rsidRPr="00194B1B" w:rsidRDefault="000835EC" w:rsidP="00D72714">
            <w:pPr>
              <w:autoSpaceDE w:val="0"/>
              <w:rPr>
                <w:bCs/>
                <w:iCs/>
              </w:rPr>
            </w:pPr>
            <w:r w:rsidRPr="00194B1B">
              <w:rPr>
                <w:bCs/>
                <w:iCs/>
              </w:rPr>
              <w:t>Администра</w:t>
            </w:r>
            <w:r w:rsidR="00D72714">
              <w:rPr>
                <w:bCs/>
                <w:iCs/>
              </w:rPr>
              <w:t>ция</w:t>
            </w:r>
            <w:r w:rsidRPr="00194B1B">
              <w:rPr>
                <w:bCs/>
                <w:iCs/>
              </w:rPr>
              <w:t xml:space="preserve"> </w:t>
            </w:r>
            <w:r w:rsidR="00D72714">
              <w:rPr>
                <w:bCs/>
                <w:iCs/>
              </w:rPr>
              <w:t>поселения</w:t>
            </w:r>
          </w:p>
        </w:tc>
        <w:tc>
          <w:tcPr>
            <w:tcW w:w="2392" w:type="dxa"/>
          </w:tcPr>
          <w:p w:rsidR="002E23F8" w:rsidRPr="00194B1B" w:rsidRDefault="00230D66" w:rsidP="00F81E8E">
            <w:pPr>
              <w:autoSpaceDE w:val="0"/>
              <w:rPr>
                <w:bCs/>
                <w:iCs/>
              </w:rPr>
            </w:pPr>
            <w:r w:rsidRPr="00194B1B">
              <w:rPr>
                <w:bCs/>
                <w:iCs/>
                <w:sz w:val="22"/>
                <w:szCs w:val="22"/>
              </w:rPr>
              <w:t xml:space="preserve">село </w:t>
            </w:r>
            <w:r w:rsidR="00F81E8E">
              <w:rPr>
                <w:bCs/>
                <w:iCs/>
                <w:sz w:val="22"/>
                <w:szCs w:val="22"/>
              </w:rPr>
              <w:t>Елизаветовка</w:t>
            </w:r>
          </w:p>
        </w:tc>
        <w:tc>
          <w:tcPr>
            <w:tcW w:w="2392" w:type="dxa"/>
          </w:tcPr>
          <w:p w:rsidR="002E23F8" w:rsidRPr="00194B1B" w:rsidRDefault="000835EC" w:rsidP="00194B1B">
            <w:pPr>
              <w:autoSpaceDE w:val="0"/>
              <w:rPr>
                <w:bCs/>
                <w:iCs/>
                <w:sz w:val="22"/>
                <w:szCs w:val="22"/>
              </w:rPr>
            </w:pPr>
            <w:r w:rsidRPr="00194B1B">
              <w:rPr>
                <w:bCs/>
                <w:iCs/>
                <w:sz w:val="22"/>
                <w:szCs w:val="22"/>
              </w:rPr>
              <w:t>Кол-во</w:t>
            </w:r>
          </w:p>
        </w:tc>
        <w:tc>
          <w:tcPr>
            <w:tcW w:w="2393" w:type="dxa"/>
          </w:tcPr>
          <w:p w:rsidR="002E23F8" w:rsidRPr="00194B1B" w:rsidRDefault="00230D66" w:rsidP="00194B1B">
            <w:pPr>
              <w:autoSpaceDE w:val="0"/>
              <w:rPr>
                <w:bCs/>
                <w:iCs/>
                <w:sz w:val="22"/>
                <w:szCs w:val="22"/>
              </w:rPr>
            </w:pPr>
            <w:r w:rsidRPr="00194B1B">
              <w:rPr>
                <w:bCs/>
                <w:iCs/>
                <w:sz w:val="22"/>
                <w:szCs w:val="22"/>
              </w:rPr>
              <w:t>1</w:t>
            </w:r>
          </w:p>
        </w:tc>
      </w:tr>
    </w:tbl>
    <w:p w:rsidR="0096409A" w:rsidRDefault="0096409A" w:rsidP="008C5F38">
      <w:pPr>
        <w:widowControl/>
        <w:suppressAutoHyphens w:val="0"/>
        <w:ind w:firstLine="567"/>
        <w:rPr>
          <w:rFonts w:eastAsia="Times New Roman"/>
          <w:b/>
          <w:i/>
          <w:kern w:val="0"/>
          <w:lang w:eastAsia="ru-RU"/>
        </w:rPr>
      </w:pPr>
    </w:p>
    <w:p w:rsidR="0096409A" w:rsidRDefault="0074485A" w:rsidP="00351458">
      <w:pPr>
        <w:widowControl/>
        <w:suppressAutoHyphens w:val="0"/>
        <w:ind w:firstLine="567"/>
        <w:rPr>
          <w:rFonts w:eastAsia="Times New Roman"/>
          <w:b/>
          <w:i/>
          <w:kern w:val="0"/>
          <w:lang w:eastAsia="ru-RU"/>
        </w:rPr>
      </w:pPr>
      <w:r w:rsidRPr="00253F1A">
        <w:rPr>
          <w:rFonts w:eastAsia="Times New Roman"/>
          <w:b/>
          <w:i/>
          <w:kern w:val="0"/>
          <w:lang w:eastAsia="ru-RU"/>
        </w:rPr>
        <w:t>Объекты отдыха и туризма, санаторно-курортные и оздоровительные</w:t>
      </w:r>
    </w:p>
    <w:p w:rsidR="008C5F38" w:rsidRDefault="0074485A" w:rsidP="00D21546">
      <w:pPr>
        <w:widowControl/>
        <w:suppressAutoHyphens w:val="0"/>
        <w:ind w:firstLine="567"/>
        <w:jc w:val="both"/>
        <w:rPr>
          <w:rFonts w:eastAsia="Times New Roman"/>
          <w:kern w:val="0"/>
          <w:lang w:eastAsia="ru-RU"/>
        </w:rPr>
      </w:pPr>
      <w:r w:rsidRPr="001A5602">
        <w:rPr>
          <w:rFonts w:eastAsia="Times New Roman"/>
          <w:kern w:val="0"/>
          <w:lang w:eastAsia="ru-RU"/>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w:t>
      </w:r>
      <w:r w:rsidRPr="00F807B2">
        <w:rPr>
          <w:rFonts w:eastAsia="Times New Roman"/>
          <w:kern w:val="0"/>
          <w:lang w:eastAsia="ru-RU"/>
        </w:rPr>
        <w:t xml:space="preserve">приюты. В </w:t>
      </w:r>
      <w:proofErr w:type="spellStart"/>
      <w:r w:rsidR="00F81E8E" w:rsidRPr="00F807B2">
        <w:rPr>
          <w:rFonts w:eastAsia="Times New Roman"/>
          <w:kern w:val="0"/>
          <w:lang w:eastAsia="ru-RU"/>
        </w:rPr>
        <w:t>Елизаветовском</w:t>
      </w:r>
      <w:proofErr w:type="spellEnd"/>
      <w:r w:rsidR="00483553" w:rsidRPr="00F807B2">
        <w:rPr>
          <w:rFonts w:eastAsia="Times New Roman"/>
          <w:kern w:val="0"/>
          <w:lang w:eastAsia="ru-RU"/>
        </w:rPr>
        <w:t xml:space="preserve"> </w:t>
      </w:r>
      <w:r w:rsidRPr="00F807B2">
        <w:rPr>
          <w:rFonts w:eastAsia="Times New Roman"/>
          <w:kern w:val="0"/>
          <w:lang w:eastAsia="ru-RU"/>
        </w:rPr>
        <w:t xml:space="preserve">сельском поселении </w:t>
      </w:r>
      <w:r w:rsidR="00F81E8E" w:rsidRPr="00F807B2">
        <w:rPr>
          <w:rFonts w:eastAsia="Times New Roman"/>
          <w:kern w:val="0"/>
          <w:lang w:eastAsia="ru-RU"/>
        </w:rPr>
        <w:t>объекты отдыха и туризма отсутствуют.</w:t>
      </w:r>
    </w:p>
    <w:p w:rsidR="0096409A" w:rsidRPr="008C5F38" w:rsidRDefault="0096409A" w:rsidP="00D21546">
      <w:pPr>
        <w:widowControl/>
        <w:suppressAutoHyphens w:val="0"/>
        <w:ind w:firstLine="567"/>
        <w:jc w:val="both"/>
        <w:rPr>
          <w:rFonts w:eastAsia="Times New Roman"/>
          <w:kern w:val="0"/>
          <w:lang w:eastAsia="ru-RU"/>
        </w:rPr>
      </w:pPr>
    </w:p>
    <w:p w:rsidR="0096409A" w:rsidRPr="00351458" w:rsidRDefault="0074485A" w:rsidP="006C51A8">
      <w:pPr>
        <w:widowControl/>
        <w:suppressAutoHyphens w:val="0"/>
        <w:ind w:firstLine="567"/>
        <w:jc w:val="both"/>
        <w:rPr>
          <w:rFonts w:eastAsia="Times New Roman" w:cs="Arial"/>
          <w:b/>
          <w:bCs/>
          <w:i/>
          <w:spacing w:val="-3"/>
        </w:rPr>
      </w:pPr>
      <w:r w:rsidRPr="00B95958">
        <w:rPr>
          <w:rFonts w:eastAsia="Times New Roman" w:cs="Arial"/>
          <w:b/>
          <w:bCs/>
          <w:i/>
          <w:spacing w:val="-3"/>
        </w:rPr>
        <w:t>Объекты торговли, общественного питания, бытового обслуживания и жилищно-коммунального хозяйства</w:t>
      </w:r>
    </w:p>
    <w:p w:rsidR="0074485A" w:rsidRDefault="0074485A" w:rsidP="0074485A">
      <w:pPr>
        <w:autoSpaceDE w:val="0"/>
        <w:ind w:firstLine="567"/>
        <w:jc w:val="both"/>
        <w:rPr>
          <w:bCs/>
        </w:rPr>
      </w:pPr>
      <w:r>
        <w:rPr>
          <w:bCs/>
        </w:rPr>
        <w:t xml:space="preserve">На данный вид общественного обслуживания нормы расчета даются в </w:t>
      </w:r>
      <w:proofErr w:type="spellStart"/>
      <w:r>
        <w:t>СНиП</w:t>
      </w:r>
      <w:proofErr w:type="spellEnd"/>
      <w:r>
        <w:t xml:space="preserve"> 2.07.01-89* «Градостроительство. Планировка и застройка </w:t>
      </w:r>
      <w:r w:rsidR="00D72714">
        <w:t>городских и сельских поселений»</w:t>
      </w:r>
      <w:r>
        <w:rPr>
          <w:bCs/>
        </w:rPr>
        <w:t xml:space="preserve">.  На сегодняшний день в структуре этих предприятий практически не осталось </w:t>
      </w:r>
      <w:r w:rsidR="00D72714">
        <w:rPr>
          <w:bCs/>
        </w:rPr>
        <w:t xml:space="preserve">объектов </w:t>
      </w:r>
      <w:r>
        <w:rPr>
          <w:bCs/>
        </w:rPr>
        <w:t xml:space="preserve">муниципальной собственности, </w:t>
      </w:r>
      <w:r w:rsidR="00D72714">
        <w:rPr>
          <w:bCs/>
        </w:rPr>
        <w:t>отрасль</w:t>
      </w:r>
      <w:r>
        <w:rPr>
          <w:bCs/>
        </w:rPr>
        <w:t xml:space="preserve"> развива</w:t>
      </w:r>
      <w:r w:rsidR="00D72714">
        <w:rPr>
          <w:bCs/>
        </w:rPr>
        <w:t>ет</w:t>
      </w:r>
      <w:r>
        <w:rPr>
          <w:bCs/>
        </w:rPr>
        <w:t>ся на основе частных предприятий.</w:t>
      </w:r>
    </w:p>
    <w:p w:rsidR="0074485A" w:rsidRDefault="0074485A" w:rsidP="0074485A">
      <w:pPr>
        <w:autoSpaceDE w:val="0"/>
        <w:ind w:firstLine="567"/>
        <w:jc w:val="both"/>
        <w:rPr>
          <w:bCs/>
        </w:rPr>
      </w:pPr>
      <w:r>
        <w:rPr>
          <w:bCs/>
        </w:rPr>
        <w:t xml:space="preserve">К первому уровню обслуживания относятся </w:t>
      </w:r>
      <w:r>
        <w:t xml:space="preserve">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t>На периодическом уровне находятся более крупные магазины, торговые центры, мелкооптовые и розничные рынки, базы;</w:t>
      </w:r>
      <w:r>
        <w:rPr>
          <w:sz w:val="20"/>
          <w:szCs w:val="20"/>
        </w:rPr>
        <w:t xml:space="preserve"> </w:t>
      </w:r>
      <w:r>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w:t>
      </w:r>
      <w:r w:rsidR="00D72714">
        <w:t>вительные учреждения, гостиницы</w:t>
      </w:r>
      <w:r>
        <w:t>.</w:t>
      </w:r>
      <w:proofErr w:type="gramEnd"/>
    </w:p>
    <w:p w:rsidR="007D1884" w:rsidRDefault="0074485A" w:rsidP="0074485A">
      <w:pPr>
        <w:autoSpaceDE w:val="0"/>
        <w:ind w:firstLine="567"/>
        <w:jc w:val="both"/>
      </w:pPr>
      <w:r w:rsidRPr="00271894">
        <w:t xml:space="preserve">В </w:t>
      </w:r>
      <w:proofErr w:type="spellStart"/>
      <w:r w:rsidR="00F81E8E">
        <w:t>Елизаветовском</w:t>
      </w:r>
      <w:proofErr w:type="spellEnd"/>
      <w:r w:rsidRPr="00271894">
        <w:t xml:space="preserve"> сельском поселении функционирует </w:t>
      </w:r>
      <w:r w:rsidR="005E62AC">
        <w:t>6</w:t>
      </w:r>
      <w:r w:rsidR="007D1884" w:rsidRPr="00271894">
        <w:t xml:space="preserve"> магазинов</w:t>
      </w:r>
      <w:r w:rsidR="007D1884" w:rsidRPr="005E62AC">
        <w:t xml:space="preserve">: </w:t>
      </w:r>
      <w:r w:rsidR="005E62AC" w:rsidRPr="005E62AC">
        <w:t>5</w:t>
      </w:r>
      <w:r w:rsidR="007D1884" w:rsidRPr="005E62AC">
        <w:t xml:space="preserve"> в селе </w:t>
      </w:r>
      <w:r w:rsidR="00A60B70" w:rsidRPr="005E62AC">
        <w:t>Елизаветовка</w:t>
      </w:r>
      <w:r w:rsidR="007D1884" w:rsidRPr="005E62AC">
        <w:t xml:space="preserve">, </w:t>
      </w:r>
      <w:r w:rsidR="00A60B70" w:rsidRPr="005E62AC">
        <w:t>1</w:t>
      </w:r>
      <w:r w:rsidR="007D1884" w:rsidRPr="005E62AC">
        <w:t xml:space="preserve"> в селе </w:t>
      </w:r>
      <w:proofErr w:type="spellStart"/>
      <w:r w:rsidR="00A60B70" w:rsidRPr="005E62AC">
        <w:t>Гаврильские</w:t>
      </w:r>
      <w:proofErr w:type="spellEnd"/>
      <w:r w:rsidR="00A60B70" w:rsidRPr="005E62AC">
        <w:t xml:space="preserve"> Сады</w:t>
      </w:r>
      <w:r w:rsidR="00BE4084">
        <w:t xml:space="preserve">; и несколько </w:t>
      </w:r>
      <w:r w:rsidR="00BE4084" w:rsidRPr="00BE4084">
        <w:t>к</w:t>
      </w:r>
      <w:r w:rsidR="005E62AC" w:rsidRPr="00BE4084">
        <w:t>иоск</w:t>
      </w:r>
      <w:r w:rsidR="00BE4084" w:rsidRPr="00BE4084">
        <w:t>о</w:t>
      </w:r>
      <w:r w:rsidR="00BE4084">
        <w:t>в.</w:t>
      </w:r>
      <w:r w:rsidR="005E62AC">
        <w:t xml:space="preserve"> </w:t>
      </w:r>
    </w:p>
    <w:p w:rsidR="00D50926" w:rsidRDefault="00D50926" w:rsidP="0074485A">
      <w:pPr>
        <w:autoSpaceDE w:val="0"/>
        <w:ind w:firstLine="567"/>
        <w:jc w:val="both"/>
      </w:pPr>
      <w:r w:rsidRPr="00EC0E5A">
        <w:t>Радиус</w:t>
      </w:r>
      <w:r w:rsidR="00D72714">
        <w:t>ом</w:t>
      </w:r>
      <w:r w:rsidRPr="00EC0E5A">
        <w:t xml:space="preserve"> доступности предприятий торговли полностью </w:t>
      </w:r>
      <w:r w:rsidR="00D72714">
        <w:t>охвачены все населенные пункты поселения</w:t>
      </w:r>
      <w:r w:rsidRPr="00EC0E5A">
        <w:t>.</w:t>
      </w:r>
    </w:p>
    <w:p w:rsidR="0074485A" w:rsidRPr="00B04715" w:rsidRDefault="0074485A" w:rsidP="0074485A">
      <w:pPr>
        <w:autoSpaceDE w:val="0"/>
        <w:ind w:firstLine="567"/>
        <w:jc w:val="both"/>
        <w:rPr>
          <w:bCs/>
        </w:rPr>
      </w:pPr>
      <w:r w:rsidRPr="00271894">
        <w:t>Такие предприятия как бани, прачечные, химчистки</w:t>
      </w:r>
      <w:r w:rsidR="00271894">
        <w:t>, пожарное депо</w:t>
      </w:r>
      <w:r w:rsidRPr="00271894">
        <w:t xml:space="preserve"> на территории поселения отсутствуют.</w:t>
      </w:r>
      <w:r>
        <w:t xml:space="preserve"> </w:t>
      </w:r>
      <w:r w:rsidR="005870A0" w:rsidRPr="00F807B2">
        <w:t>В случае необходимости пожарная машина вызывается из города Павловск.</w:t>
      </w:r>
      <w:r>
        <w:tab/>
      </w:r>
    </w:p>
    <w:p w:rsidR="0074485A" w:rsidRPr="00BA5CAF" w:rsidRDefault="0074485A" w:rsidP="0074485A">
      <w:pPr>
        <w:autoSpaceDE w:val="0"/>
        <w:ind w:firstLine="567"/>
        <w:jc w:val="both"/>
        <w:rPr>
          <w:rFonts w:cs="Arial CYR"/>
          <w:bCs/>
        </w:rPr>
      </w:pPr>
      <w:r>
        <w:rPr>
          <w:rFonts w:cs="Arial CYR"/>
          <w:bCs/>
        </w:rPr>
        <w:t>По территориальному принципу данны</w:t>
      </w:r>
      <w:r w:rsidR="00D72714">
        <w:rPr>
          <w:rFonts w:cs="Arial CYR"/>
          <w:bCs/>
        </w:rPr>
        <w:t>е</w:t>
      </w:r>
      <w:r>
        <w:rPr>
          <w:rFonts w:cs="Arial CYR"/>
          <w:bCs/>
        </w:rPr>
        <w:t xml:space="preserve"> учреждени</w:t>
      </w:r>
      <w:r w:rsidR="00D72714">
        <w:rPr>
          <w:rFonts w:cs="Arial CYR"/>
          <w:bCs/>
        </w:rPr>
        <w:t>я</w:t>
      </w:r>
      <w:r>
        <w:rPr>
          <w:rFonts w:cs="Arial CYR"/>
          <w:bCs/>
        </w:rPr>
        <w:t xml:space="preserve"> и предприяти</w:t>
      </w:r>
      <w:r w:rsidR="00D72714">
        <w:rPr>
          <w:rFonts w:cs="Arial CYR"/>
          <w:bCs/>
        </w:rPr>
        <w:t>я</w:t>
      </w:r>
      <w:r>
        <w:rPr>
          <w:rFonts w:cs="Arial CYR"/>
          <w:bCs/>
        </w:rPr>
        <w:t xml:space="preserve">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Pr>
            <w:rFonts w:cs="Arial CYR"/>
            <w:bCs/>
          </w:rPr>
          <w:t>3 км</w:t>
        </w:r>
      </w:smartTag>
      <w:r>
        <w:rPr>
          <w:rFonts w:cs="Arial CYR"/>
          <w:bCs/>
        </w:rPr>
        <w:t>).</w:t>
      </w:r>
    </w:p>
    <w:p w:rsidR="005116AC" w:rsidRDefault="0074485A" w:rsidP="0074485A">
      <w:pPr>
        <w:widowControl/>
        <w:suppressAutoHyphens w:val="0"/>
        <w:ind w:firstLine="567"/>
        <w:jc w:val="both"/>
        <w:rPr>
          <w:rFonts w:eastAsia="Times New Roman"/>
          <w:kern w:val="0"/>
          <w:lang w:eastAsia="ru-RU"/>
        </w:rPr>
      </w:pPr>
      <w:r w:rsidRPr="001F089D">
        <w:rPr>
          <w:rFonts w:eastAsia="Times New Roman"/>
          <w:kern w:val="0"/>
          <w:shd w:val="clear" w:color="auto" w:fill="FFFFFF"/>
          <w:lang w:eastAsia="ru-RU"/>
        </w:rPr>
        <w:t xml:space="preserve">На территории </w:t>
      </w:r>
      <w:r>
        <w:rPr>
          <w:rFonts w:eastAsia="Times New Roman"/>
          <w:kern w:val="0"/>
          <w:shd w:val="clear" w:color="auto" w:fill="FFFFFF"/>
          <w:lang w:eastAsia="ru-RU"/>
        </w:rPr>
        <w:t>сельского</w:t>
      </w:r>
      <w:r w:rsidRPr="001F089D">
        <w:rPr>
          <w:rFonts w:eastAsia="Times New Roman"/>
          <w:kern w:val="0"/>
          <w:shd w:val="clear" w:color="auto" w:fill="FFFFFF"/>
          <w:lang w:eastAsia="ru-RU"/>
        </w:rPr>
        <w:t xml:space="preserve"> поселения </w:t>
      </w:r>
      <w:r w:rsidR="005116AC">
        <w:rPr>
          <w:rFonts w:eastAsia="Times New Roman"/>
          <w:kern w:val="0"/>
          <w:shd w:val="clear" w:color="auto" w:fill="FFFFFF"/>
          <w:lang w:eastAsia="ru-RU"/>
        </w:rPr>
        <w:t>необходимо</w:t>
      </w:r>
      <w:r w:rsidRPr="001F089D">
        <w:rPr>
          <w:rFonts w:eastAsia="Times New Roman"/>
          <w:kern w:val="0"/>
          <w:lang w:eastAsia="ru-RU"/>
        </w:rPr>
        <w:t xml:space="preserve"> формирование общественных зон с комплексом инфраструктуры, отвечающей современным требованиям.</w:t>
      </w:r>
      <w:r>
        <w:rPr>
          <w:rFonts w:eastAsia="Times New Roman"/>
          <w:kern w:val="0"/>
          <w:lang w:eastAsia="ru-RU"/>
        </w:rPr>
        <w:t xml:space="preserve"> Возможно расширение сети кафе, </w:t>
      </w:r>
      <w:proofErr w:type="spellStart"/>
      <w:r>
        <w:rPr>
          <w:rFonts w:eastAsia="Times New Roman"/>
          <w:kern w:val="0"/>
          <w:lang w:eastAsia="ru-RU"/>
        </w:rPr>
        <w:t>досуговых</w:t>
      </w:r>
      <w:proofErr w:type="spellEnd"/>
      <w:r>
        <w:rPr>
          <w:rFonts w:eastAsia="Times New Roman"/>
          <w:kern w:val="0"/>
          <w:lang w:eastAsia="ru-RU"/>
        </w:rPr>
        <w:t xml:space="preserve"> предприятий различных форм собственности в связи с развитием населе</w:t>
      </w:r>
      <w:r w:rsidR="005116AC">
        <w:rPr>
          <w:rFonts w:eastAsia="Times New Roman"/>
          <w:kern w:val="0"/>
          <w:lang w:eastAsia="ru-RU"/>
        </w:rPr>
        <w:t>нных пунктов.</w:t>
      </w:r>
    </w:p>
    <w:p w:rsidR="0074485A" w:rsidRDefault="0074485A" w:rsidP="00714CB5">
      <w:pPr>
        <w:widowControl/>
        <w:suppressAutoHyphens w:val="0"/>
        <w:ind w:firstLine="567"/>
        <w:jc w:val="both"/>
        <w:rPr>
          <w:rFonts w:ascii="TimesNewRomanPSMT" w:eastAsia="Times New Roman" w:hAnsi="TimesNewRomanPSMT" w:cs="TimesNewRomanPSMT"/>
          <w:kern w:val="0"/>
          <w:lang w:eastAsia="ru-RU"/>
        </w:rPr>
      </w:pPr>
      <w:r>
        <w:rPr>
          <w:rFonts w:ascii="TimesNewRomanPSMT" w:eastAsia="Times New Roman" w:hAnsi="TimesNewRomanPSMT" w:cs="TimesNewRomanPSMT"/>
          <w:kern w:val="0"/>
          <w:lang w:eastAsia="ru-RU"/>
        </w:rP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Pr>
          <w:rFonts w:ascii="TimesNewRomanPSMT" w:eastAsia="Times New Roman" w:hAnsi="TimesNewRomanPSMT" w:cs="TimesNewRomanPSMT"/>
          <w:kern w:val="0"/>
          <w:lang w:eastAsia="ru-RU"/>
        </w:rPr>
        <w:t>на те</w:t>
      </w:r>
      <w:proofErr w:type="gramEnd"/>
      <w:r>
        <w:rPr>
          <w:rFonts w:ascii="TimesNewRomanPSMT" w:eastAsia="Times New Roman" w:hAnsi="TimesNewRomanPSMT" w:cs="TimesNewRomanPSMT"/>
          <w:kern w:val="0"/>
          <w:lang w:eastAsia="ru-RU"/>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5870A0" w:rsidRDefault="005870A0" w:rsidP="005870A0">
      <w:pPr>
        <w:widowControl/>
        <w:suppressAutoHyphens w:val="0"/>
        <w:ind w:firstLine="567"/>
        <w:jc w:val="both"/>
        <w:rPr>
          <w:rFonts w:eastAsia="Times New Roman"/>
          <w:kern w:val="0"/>
          <w:lang w:eastAsia="ru-RU"/>
        </w:rPr>
      </w:pPr>
      <w:r>
        <w:rPr>
          <w:rFonts w:eastAsia="Times New Roman"/>
          <w:kern w:val="0"/>
          <w:lang w:eastAsia="ru-RU"/>
        </w:rPr>
        <w:t xml:space="preserve">Для сельского поселения требуется специализированное предприятие бытового обслуживания на </w:t>
      </w:r>
      <w:r w:rsidR="00F81E8E">
        <w:rPr>
          <w:rFonts w:eastAsia="Times New Roman"/>
          <w:kern w:val="0"/>
          <w:lang w:eastAsia="ru-RU"/>
        </w:rPr>
        <w:t>8</w:t>
      </w:r>
      <w:r>
        <w:rPr>
          <w:rFonts w:eastAsia="Times New Roman"/>
          <w:kern w:val="0"/>
          <w:lang w:eastAsia="ru-RU"/>
        </w:rPr>
        <w:t xml:space="preserve"> рабочих мест, баня на </w:t>
      </w:r>
      <w:r w:rsidR="00F81E8E">
        <w:rPr>
          <w:rFonts w:eastAsia="Times New Roman"/>
          <w:kern w:val="0"/>
          <w:lang w:eastAsia="ru-RU"/>
        </w:rPr>
        <w:t>19</w:t>
      </w:r>
      <w:r>
        <w:rPr>
          <w:rFonts w:eastAsia="Times New Roman"/>
          <w:kern w:val="0"/>
          <w:lang w:eastAsia="ru-RU"/>
        </w:rPr>
        <w:t xml:space="preserve"> </w:t>
      </w:r>
      <w:proofErr w:type="spellStart"/>
      <w:r>
        <w:rPr>
          <w:rFonts w:eastAsia="Times New Roman"/>
          <w:kern w:val="0"/>
          <w:lang w:eastAsia="ru-RU"/>
        </w:rPr>
        <w:t>помывочных</w:t>
      </w:r>
      <w:proofErr w:type="spellEnd"/>
      <w:r>
        <w:rPr>
          <w:rFonts w:eastAsia="Times New Roman"/>
          <w:kern w:val="0"/>
          <w:lang w:eastAsia="ru-RU"/>
        </w:rPr>
        <w:t xml:space="preserve">  места и прачечная на </w:t>
      </w:r>
      <w:r w:rsidR="00F81E8E">
        <w:rPr>
          <w:rFonts w:eastAsia="Times New Roman"/>
          <w:kern w:val="0"/>
          <w:lang w:eastAsia="ru-RU"/>
        </w:rPr>
        <w:t>28</w:t>
      </w:r>
      <w:r>
        <w:rPr>
          <w:rFonts w:eastAsia="Times New Roman"/>
          <w:kern w:val="0"/>
          <w:lang w:eastAsia="ru-RU"/>
        </w:rPr>
        <w:t xml:space="preserve"> кг/смену. Так как в настоящее время предприятия данного типа не востребованы </w:t>
      </w:r>
      <w:r>
        <w:rPr>
          <w:rFonts w:eastAsia="Times New Roman"/>
          <w:kern w:val="0"/>
          <w:lang w:eastAsia="ru-RU"/>
        </w:rPr>
        <w:lastRenderedPageBreak/>
        <w:t>населением, то их строительство будет предусматриваться по мере возникновения необходимости.</w:t>
      </w:r>
    </w:p>
    <w:p w:rsidR="00D73C30" w:rsidRDefault="005870A0" w:rsidP="00D72714">
      <w:pPr>
        <w:widowControl/>
        <w:suppressAutoHyphens w:val="0"/>
        <w:ind w:firstLine="567"/>
        <w:jc w:val="both"/>
      </w:pPr>
      <w:r w:rsidRPr="00F807B2">
        <w:rPr>
          <w:rFonts w:eastAsia="Times New Roman"/>
          <w:kern w:val="0"/>
          <w:lang w:eastAsia="ru-RU"/>
        </w:rPr>
        <w:t>Пожарное депо на данный момент также не востребовано населением (</w:t>
      </w:r>
      <w:r w:rsidRPr="00F807B2">
        <w:t>пожарная машина вызывается из города Павловск). Его строительство будет предусмотрено в случае возникновения необходимости.</w:t>
      </w:r>
    </w:p>
    <w:p w:rsidR="00D73C30" w:rsidRPr="0096409A" w:rsidRDefault="00D73C30" w:rsidP="0096409A">
      <w:pPr>
        <w:widowControl/>
        <w:suppressAutoHyphens w:val="0"/>
        <w:ind w:firstLine="567"/>
        <w:jc w:val="both"/>
        <w:rPr>
          <w:rFonts w:eastAsia="Times New Roman"/>
          <w:kern w:val="0"/>
          <w:lang w:eastAsia="ru-RU"/>
        </w:rPr>
      </w:pPr>
    </w:p>
    <w:p w:rsidR="0096409A" w:rsidRPr="0096409A" w:rsidRDefault="0074485A" w:rsidP="006C51A8">
      <w:pPr>
        <w:autoSpaceDE w:val="0"/>
        <w:ind w:firstLine="567"/>
        <w:jc w:val="both"/>
        <w:rPr>
          <w:b/>
          <w:bCs/>
          <w:i/>
        </w:rPr>
      </w:pPr>
      <w:r w:rsidRPr="008C5F38">
        <w:rPr>
          <w:b/>
          <w:bCs/>
          <w:i/>
        </w:rPr>
        <w:t>Объекты библиотечного обслуживания населения, досуга и обеспечение жителей поселения услугами организаций культуры</w:t>
      </w:r>
    </w:p>
    <w:p w:rsidR="0074485A" w:rsidRDefault="0074485A" w:rsidP="0074485A">
      <w:pPr>
        <w:widowControl/>
        <w:suppressAutoHyphens w:val="0"/>
        <w:ind w:firstLine="567"/>
        <w:jc w:val="both"/>
        <w:rPr>
          <w:rFonts w:eastAsia="Times New Roman"/>
          <w:kern w:val="0"/>
          <w:lang w:eastAsia="ru-RU"/>
        </w:rPr>
      </w:pPr>
      <w:r w:rsidRPr="00577ABC">
        <w:rPr>
          <w:rFonts w:eastAsia="Times New Roman"/>
          <w:kern w:val="0"/>
          <w:lang w:eastAsia="ru-RU"/>
        </w:rPr>
        <w:t xml:space="preserve">Согласно статье 14 </w:t>
      </w:r>
      <w:r w:rsidRPr="00577ABC">
        <w:rPr>
          <w:rFonts w:eastAsia="Times New Roman"/>
          <w:color w:val="000000"/>
          <w:kern w:val="0"/>
          <w:lang w:eastAsia="ru-RU"/>
        </w:rPr>
        <w:t>Федерального закона №</w:t>
      </w:r>
      <w:r w:rsidR="00572853">
        <w:rPr>
          <w:rFonts w:eastAsia="Times New Roman"/>
          <w:color w:val="000000"/>
          <w:kern w:val="0"/>
          <w:lang w:eastAsia="ru-RU"/>
        </w:rPr>
        <w:t xml:space="preserve"> </w:t>
      </w:r>
      <w:r w:rsidRPr="00577ABC">
        <w:rPr>
          <w:rFonts w:eastAsia="Times New Roman"/>
          <w:color w:val="000000"/>
          <w:kern w:val="0"/>
          <w:lang w:eastAsia="ru-RU"/>
        </w:rPr>
        <w:t>131-ФЗ от 06.10.2003г.</w:t>
      </w:r>
      <w:r w:rsidRPr="00577ABC">
        <w:rPr>
          <w:rFonts w:eastAsia="Times New Roman"/>
          <w:kern w:val="0"/>
          <w:lang w:eastAsia="ru-RU"/>
        </w:rPr>
        <w:t xml:space="preserve"> </w:t>
      </w:r>
      <w:r w:rsidR="003732BA">
        <w:rPr>
          <w:rFonts w:eastAsia="Times New Roman"/>
          <w:color w:val="000000"/>
          <w:spacing w:val="-3"/>
        </w:rPr>
        <w:t>к вопросам местного значения поселения относится</w:t>
      </w:r>
      <w:r w:rsidR="003732BA">
        <w:t xml:space="preserve"> </w:t>
      </w:r>
      <w:r w:rsidRPr="00577ABC">
        <w:rPr>
          <w:rFonts w:eastAsia="Times New Roman"/>
          <w:kern w:val="0"/>
          <w:lang w:eastAsia="ru-RU"/>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4485A" w:rsidRPr="00927288" w:rsidRDefault="0074485A" w:rsidP="0074485A">
      <w:pPr>
        <w:widowControl/>
        <w:suppressAutoHyphens w:val="0"/>
        <w:ind w:firstLine="567"/>
        <w:jc w:val="both"/>
        <w:rPr>
          <w:rFonts w:eastAsia="Times New Roman"/>
          <w:kern w:val="0"/>
          <w:lang w:eastAsia="ru-RU"/>
        </w:rPr>
      </w:pPr>
      <w:r>
        <w:rPr>
          <w:rFonts w:eastAsia="Times New Roman"/>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6C51A8" w:rsidRPr="00236BB9" w:rsidRDefault="0074485A" w:rsidP="00236BB9">
      <w:pPr>
        <w:ind w:firstLine="567"/>
        <w:jc w:val="both"/>
        <w:rPr>
          <w:color w:val="000000"/>
          <w:spacing w:val="-3"/>
        </w:rPr>
      </w:pPr>
      <w:r>
        <w:rPr>
          <w:color w:val="000000"/>
          <w:spacing w:val="-3"/>
        </w:rPr>
        <w:t xml:space="preserve">В поселении функционируют </w:t>
      </w:r>
      <w:proofErr w:type="spellStart"/>
      <w:r w:rsidR="003732BA">
        <w:rPr>
          <w:color w:val="000000"/>
          <w:spacing w:val="-3"/>
        </w:rPr>
        <w:t>Елизаветовский</w:t>
      </w:r>
      <w:proofErr w:type="spellEnd"/>
      <w:r w:rsidR="003732BA">
        <w:rPr>
          <w:color w:val="000000"/>
          <w:spacing w:val="-3"/>
        </w:rPr>
        <w:t xml:space="preserve"> СДК</w:t>
      </w:r>
      <w:r>
        <w:rPr>
          <w:color w:val="000000"/>
          <w:spacing w:val="-3"/>
        </w:rPr>
        <w:t xml:space="preserve"> </w:t>
      </w:r>
      <w:r w:rsidR="00FB278C">
        <w:rPr>
          <w:color w:val="000000"/>
          <w:spacing w:val="-3"/>
        </w:rPr>
        <w:t>и</w:t>
      </w:r>
      <w:r w:rsidR="00247160">
        <w:rPr>
          <w:color w:val="000000"/>
          <w:spacing w:val="-3"/>
        </w:rPr>
        <w:t xml:space="preserve"> библиотек</w:t>
      </w:r>
      <w:r w:rsidR="00FB278C">
        <w:rPr>
          <w:color w:val="000000"/>
          <w:spacing w:val="-3"/>
        </w:rPr>
        <w:t>а</w:t>
      </w:r>
      <w:r w:rsidR="003732BA">
        <w:rPr>
          <w:color w:val="000000"/>
          <w:spacing w:val="-3"/>
        </w:rPr>
        <w:t xml:space="preserve"> – </w:t>
      </w:r>
      <w:proofErr w:type="spellStart"/>
      <w:r w:rsidR="003732BA">
        <w:rPr>
          <w:color w:val="000000"/>
          <w:spacing w:val="-3"/>
        </w:rPr>
        <w:t>Елизаветовский</w:t>
      </w:r>
      <w:proofErr w:type="spellEnd"/>
      <w:r w:rsidR="003732BA">
        <w:rPr>
          <w:color w:val="000000"/>
          <w:spacing w:val="-3"/>
        </w:rPr>
        <w:t xml:space="preserve"> филиал №</w:t>
      </w:r>
      <w:r w:rsidR="003732BA" w:rsidRPr="00FB278C">
        <w:rPr>
          <w:color w:val="000000"/>
          <w:spacing w:val="-3"/>
        </w:rPr>
        <w:t>10</w:t>
      </w:r>
      <w:r w:rsidRPr="00FB278C">
        <w:rPr>
          <w:color w:val="000000"/>
          <w:spacing w:val="-3"/>
        </w:rPr>
        <w:t xml:space="preserve"> при </w:t>
      </w:r>
      <w:r w:rsidR="00247160" w:rsidRPr="00FB278C">
        <w:rPr>
          <w:color w:val="000000"/>
          <w:spacing w:val="-3"/>
        </w:rPr>
        <w:t>СДК, с</w:t>
      </w:r>
      <w:r w:rsidR="00247160">
        <w:rPr>
          <w:color w:val="000000"/>
          <w:spacing w:val="-3"/>
        </w:rPr>
        <w:t xml:space="preserve"> общим книжным </w:t>
      </w:r>
      <w:r w:rsidR="00247160" w:rsidRPr="00CD21EA">
        <w:rPr>
          <w:color w:val="000000"/>
          <w:spacing w:val="-3"/>
        </w:rPr>
        <w:t xml:space="preserve">фондом – </w:t>
      </w:r>
      <w:r w:rsidR="003732BA" w:rsidRPr="00CD21EA">
        <w:rPr>
          <w:color w:val="000000"/>
          <w:spacing w:val="-3"/>
        </w:rPr>
        <w:t>11070</w:t>
      </w:r>
      <w:r w:rsidR="00247160" w:rsidRPr="00CD21EA">
        <w:rPr>
          <w:color w:val="000000"/>
          <w:spacing w:val="-3"/>
        </w:rPr>
        <w:t xml:space="preserve"> томов</w:t>
      </w:r>
      <w:r w:rsidR="00E03197">
        <w:rPr>
          <w:color w:val="000000"/>
          <w:spacing w:val="-3"/>
        </w:rPr>
        <w:t xml:space="preserve"> (по данным паспорта на 2008 год)</w:t>
      </w:r>
      <w:r>
        <w:rPr>
          <w:color w:val="000000"/>
          <w:spacing w:val="-3"/>
        </w:rPr>
        <w:t>.</w:t>
      </w:r>
    </w:p>
    <w:p w:rsidR="0096409A" w:rsidRPr="00EC0E5A" w:rsidRDefault="0074485A" w:rsidP="00351458">
      <w:pPr>
        <w:autoSpaceDE w:val="0"/>
        <w:ind w:firstLine="567"/>
        <w:jc w:val="center"/>
        <w:rPr>
          <w:b/>
          <w:bCs/>
          <w:iCs/>
        </w:rPr>
      </w:pPr>
      <w:r w:rsidRPr="00385ACE">
        <w:rPr>
          <w:b/>
          <w:bCs/>
          <w:iCs/>
        </w:rPr>
        <w:t>Данные по количеству и составу учреждений культуры собраны в таблице</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2694"/>
        <w:gridCol w:w="3543"/>
        <w:gridCol w:w="3119"/>
      </w:tblGrid>
      <w:tr w:rsidR="00254195" w:rsidTr="00236BB9">
        <w:tc>
          <w:tcPr>
            <w:tcW w:w="2694" w:type="dxa"/>
            <w:shd w:val="clear" w:color="auto" w:fill="DAEEF3"/>
          </w:tcPr>
          <w:p w:rsidR="00254195" w:rsidRPr="00254195" w:rsidRDefault="00254195" w:rsidP="00254195">
            <w:pPr>
              <w:pStyle w:val="af2"/>
              <w:snapToGrid w:val="0"/>
              <w:jc w:val="center"/>
              <w:rPr>
                <w:b/>
                <w:sz w:val="22"/>
                <w:szCs w:val="22"/>
              </w:rPr>
            </w:pPr>
            <w:r w:rsidRPr="00254195">
              <w:rPr>
                <w:b/>
                <w:sz w:val="22"/>
                <w:szCs w:val="22"/>
              </w:rPr>
              <w:t>Населенный пункт</w:t>
            </w:r>
          </w:p>
        </w:tc>
        <w:tc>
          <w:tcPr>
            <w:tcW w:w="3543" w:type="dxa"/>
            <w:shd w:val="clear" w:color="auto" w:fill="DAEEF3"/>
          </w:tcPr>
          <w:p w:rsidR="00254195" w:rsidRPr="00254195" w:rsidRDefault="00254195" w:rsidP="00254195">
            <w:pPr>
              <w:pStyle w:val="af2"/>
              <w:snapToGrid w:val="0"/>
              <w:jc w:val="center"/>
              <w:rPr>
                <w:b/>
                <w:sz w:val="22"/>
                <w:szCs w:val="22"/>
              </w:rPr>
            </w:pPr>
            <w:r w:rsidRPr="00254195">
              <w:rPr>
                <w:b/>
                <w:sz w:val="22"/>
                <w:szCs w:val="22"/>
              </w:rPr>
              <w:t>Учреждения клубного типа /</w:t>
            </w:r>
            <w:r>
              <w:rPr>
                <w:b/>
                <w:sz w:val="22"/>
                <w:szCs w:val="22"/>
              </w:rPr>
              <w:t xml:space="preserve"> </w:t>
            </w:r>
            <w:r w:rsidRPr="00254195">
              <w:rPr>
                <w:b/>
                <w:sz w:val="22"/>
                <w:szCs w:val="22"/>
              </w:rPr>
              <w:t>число мест</w:t>
            </w:r>
          </w:p>
        </w:tc>
        <w:tc>
          <w:tcPr>
            <w:tcW w:w="3119" w:type="dxa"/>
            <w:shd w:val="clear" w:color="auto" w:fill="DAEEF3"/>
          </w:tcPr>
          <w:p w:rsidR="00254195" w:rsidRDefault="00254195" w:rsidP="00254195">
            <w:pPr>
              <w:pStyle w:val="af2"/>
              <w:snapToGrid w:val="0"/>
              <w:jc w:val="center"/>
              <w:rPr>
                <w:b/>
                <w:sz w:val="22"/>
                <w:szCs w:val="22"/>
              </w:rPr>
            </w:pPr>
            <w:r w:rsidRPr="00254195">
              <w:rPr>
                <w:b/>
                <w:sz w:val="22"/>
                <w:szCs w:val="22"/>
              </w:rPr>
              <w:t>Библиотеки</w:t>
            </w:r>
            <w:r>
              <w:rPr>
                <w:b/>
                <w:sz w:val="22"/>
                <w:szCs w:val="22"/>
              </w:rPr>
              <w:t xml:space="preserve"> </w:t>
            </w:r>
            <w:r w:rsidRPr="00254195">
              <w:rPr>
                <w:b/>
                <w:sz w:val="22"/>
                <w:szCs w:val="22"/>
              </w:rPr>
              <w:t>/</w:t>
            </w:r>
            <w:r>
              <w:rPr>
                <w:b/>
                <w:sz w:val="22"/>
                <w:szCs w:val="22"/>
              </w:rPr>
              <w:t xml:space="preserve"> </w:t>
            </w:r>
          </w:p>
          <w:p w:rsidR="00254195" w:rsidRPr="00254195" w:rsidRDefault="00254195" w:rsidP="00254195">
            <w:pPr>
              <w:pStyle w:val="af2"/>
              <w:snapToGrid w:val="0"/>
              <w:jc w:val="center"/>
              <w:rPr>
                <w:b/>
                <w:sz w:val="22"/>
                <w:szCs w:val="22"/>
              </w:rPr>
            </w:pPr>
            <w:r w:rsidRPr="00254195">
              <w:rPr>
                <w:b/>
                <w:sz w:val="22"/>
                <w:szCs w:val="22"/>
              </w:rPr>
              <w:t>число мест</w:t>
            </w:r>
            <w:r w:rsidR="00247160">
              <w:rPr>
                <w:b/>
                <w:sz w:val="22"/>
                <w:szCs w:val="22"/>
              </w:rPr>
              <w:t xml:space="preserve"> / кол-во томов</w:t>
            </w:r>
          </w:p>
        </w:tc>
      </w:tr>
      <w:tr w:rsidR="00254195" w:rsidTr="00236BB9">
        <w:tc>
          <w:tcPr>
            <w:tcW w:w="2694" w:type="dxa"/>
          </w:tcPr>
          <w:p w:rsidR="00254195" w:rsidRDefault="00254195" w:rsidP="0020235C">
            <w:pPr>
              <w:snapToGrid w:val="0"/>
              <w:rPr>
                <w:sz w:val="22"/>
                <w:szCs w:val="22"/>
              </w:rPr>
            </w:pPr>
            <w:proofErr w:type="gramStart"/>
            <w:r>
              <w:rPr>
                <w:sz w:val="22"/>
                <w:szCs w:val="22"/>
              </w:rPr>
              <w:t>с</w:t>
            </w:r>
            <w:proofErr w:type="gramEnd"/>
            <w:r>
              <w:rPr>
                <w:sz w:val="22"/>
                <w:szCs w:val="22"/>
              </w:rPr>
              <w:t xml:space="preserve">. </w:t>
            </w:r>
            <w:r w:rsidR="0020235C">
              <w:rPr>
                <w:sz w:val="22"/>
                <w:szCs w:val="22"/>
              </w:rPr>
              <w:t>Елизаветовка</w:t>
            </w:r>
          </w:p>
        </w:tc>
        <w:tc>
          <w:tcPr>
            <w:tcW w:w="3543" w:type="dxa"/>
          </w:tcPr>
          <w:p w:rsidR="00254195" w:rsidRDefault="00254195" w:rsidP="00254195">
            <w:pPr>
              <w:snapToGrid w:val="0"/>
              <w:jc w:val="center"/>
              <w:rPr>
                <w:sz w:val="22"/>
                <w:szCs w:val="22"/>
              </w:rPr>
            </w:pPr>
            <w:r>
              <w:rPr>
                <w:sz w:val="22"/>
                <w:szCs w:val="22"/>
              </w:rPr>
              <w:t>СДК / 400</w:t>
            </w:r>
          </w:p>
        </w:tc>
        <w:tc>
          <w:tcPr>
            <w:tcW w:w="3119" w:type="dxa"/>
          </w:tcPr>
          <w:p w:rsidR="00254195" w:rsidRDefault="00254195" w:rsidP="003732BA">
            <w:pPr>
              <w:snapToGrid w:val="0"/>
              <w:jc w:val="center"/>
              <w:rPr>
                <w:sz w:val="22"/>
                <w:szCs w:val="22"/>
              </w:rPr>
            </w:pPr>
            <w:r>
              <w:rPr>
                <w:sz w:val="22"/>
                <w:szCs w:val="22"/>
              </w:rPr>
              <w:t xml:space="preserve">Библиотека / </w:t>
            </w:r>
            <w:r w:rsidR="003732BA" w:rsidRPr="00CD21EA">
              <w:rPr>
                <w:sz w:val="22"/>
                <w:szCs w:val="22"/>
              </w:rPr>
              <w:t>20</w:t>
            </w:r>
            <w:r w:rsidR="00247160" w:rsidRPr="00CD21EA">
              <w:rPr>
                <w:sz w:val="22"/>
                <w:szCs w:val="22"/>
              </w:rPr>
              <w:t xml:space="preserve"> / </w:t>
            </w:r>
            <w:r w:rsidR="003732BA" w:rsidRPr="00CD21EA">
              <w:rPr>
                <w:sz w:val="22"/>
                <w:szCs w:val="22"/>
              </w:rPr>
              <w:t>11070</w:t>
            </w:r>
          </w:p>
        </w:tc>
      </w:tr>
    </w:tbl>
    <w:p w:rsidR="0074485A" w:rsidRDefault="0074485A" w:rsidP="0074485A">
      <w:pPr>
        <w:pStyle w:val="af6"/>
        <w:ind w:firstLine="567"/>
        <w:jc w:val="both"/>
        <w:rPr>
          <w:rFonts w:ascii="Times New Roman" w:hAnsi="Times New Roman" w:cs="Times New Roman"/>
          <w:sz w:val="24"/>
          <w:szCs w:val="24"/>
        </w:rPr>
      </w:pPr>
      <w:r>
        <w:rPr>
          <w:rFonts w:ascii="Times New Roman" w:hAnsi="Times New Roman" w:cs="Times New Roman"/>
          <w:sz w:val="24"/>
          <w:szCs w:val="24"/>
        </w:rPr>
        <w:t>Количество библиотек соответствует нормативному уровню.</w:t>
      </w:r>
    </w:p>
    <w:p w:rsidR="0074485A" w:rsidRDefault="0074485A" w:rsidP="0074485A">
      <w:pPr>
        <w:autoSpaceDE w:val="0"/>
        <w:ind w:firstLine="567"/>
        <w:jc w:val="both"/>
      </w:pPr>
      <w:r>
        <w:t xml:space="preserve">Что касается территориального подхода, то ситуация следующая: учреждения и предприятия </w:t>
      </w:r>
      <w:r w:rsidR="0057288D">
        <w:t xml:space="preserve">данного вида </w:t>
      </w:r>
      <w:r>
        <w:t>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t>3 км</w:t>
        </w:r>
      </w:smartTag>
      <w:r w:rsidR="0057288D">
        <w:t>).</w:t>
      </w:r>
    </w:p>
    <w:p w:rsidR="0019560A" w:rsidRDefault="0057288D" w:rsidP="0086454A">
      <w:pPr>
        <w:autoSpaceDE w:val="0"/>
        <w:ind w:firstLine="567"/>
        <w:jc w:val="both"/>
      </w:pPr>
      <w:r w:rsidRPr="00FB278C">
        <w:t xml:space="preserve">Радиус доступности учреждений культуры и библиотечного обслуживания </w:t>
      </w:r>
      <w:r w:rsidR="00FB278C" w:rsidRPr="00FB278C">
        <w:t>частично удовлетворяет</w:t>
      </w:r>
      <w:r w:rsidRPr="00FB278C">
        <w:t xml:space="preserve"> потребност</w:t>
      </w:r>
      <w:r w:rsidR="00FB278C" w:rsidRPr="00FB278C">
        <w:t>и</w:t>
      </w:r>
      <w:r w:rsidRPr="00FB278C">
        <w:t xml:space="preserve"> населения.</w:t>
      </w:r>
    </w:p>
    <w:p w:rsidR="0074485A" w:rsidRDefault="0074485A" w:rsidP="00FC68F1">
      <w:pPr>
        <w:widowControl/>
        <w:shd w:val="clear" w:color="auto" w:fill="FFFFFF"/>
        <w:tabs>
          <w:tab w:val="left" w:pos="700"/>
        </w:tabs>
        <w:autoSpaceDE w:val="0"/>
        <w:snapToGrid w:val="0"/>
      </w:pPr>
    </w:p>
    <w:p w:rsidR="0074485A" w:rsidRPr="00351458" w:rsidRDefault="0074485A" w:rsidP="006C51A8">
      <w:pPr>
        <w:tabs>
          <w:tab w:val="left" w:pos="19316"/>
        </w:tabs>
        <w:autoSpaceDE w:val="0"/>
        <w:ind w:firstLine="567"/>
        <w:jc w:val="both"/>
        <w:rPr>
          <w:b/>
          <w:bCs/>
          <w:i/>
        </w:rPr>
      </w:pPr>
      <w:r w:rsidRPr="008C5F38">
        <w:rPr>
          <w:b/>
          <w:bCs/>
          <w:i/>
        </w:rPr>
        <w:t>Обеспечение условий для развития на территории поселения физической культуры и массового спорта</w:t>
      </w:r>
    </w:p>
    <w:p w:rsidR="0074485A" w:rsidRPr="00FC68F1" w:rsidRDefault="0074485A" w:rsidP="00FC68F1">
      <w:pPr>
        <w:ind w:firstLine="567"/>
        <w:jc w:val="both"/>
        <w:rPr>
          <w:iCs/>
        </w:rPr>
      </w:pPr>
      <w:r>
        <w:rPr>
          <w:rFonts w:eastAsia="Times New Roman"/>
        </w:rPr>
        <w:t xml:space="preserve">К нормируемым учреждениям физкультуры и спорта относятся стадион и спортзал, как правило, совмещенные со </w:t>
      </w:r>
      <w:proofErr w:type="gramStart"/>
      <w:r>
        <w:rPr>
          <w:rFonts w:eastAsia="Times New Roman"/>
        </w:rPr>
        <w:t>школьными</w:t>
      </w:r>
      <w:proofErr w:type="gramEnd"/>
      <w:r>
        <w:rPr>
          <w:rFonts w:eastAsia="Times New Roman"/>
        </w:rPr>
        <w:t xml:space="preserve"> (повседневное обслуживание),  бассейн – периодическое обслуживание. </w:t>
      </w:r>
      <w:r>
        <w:rPr>
          <w:iCs/>
        </w:rPr>
        <w:t xml:space="preserve">В </w:t>
      </w:r>
      <w:proofErr w:type="spellStart"/>
      <w:r w:rsidR="003732BA">
        <w:rPr>
          <w:iCs/>
        </w:rPr>
        <w:t>Елизаветовском</w:t>
      </w:r>
      <w:proofErr w:type="spellEnd"/>
      <w:r w:rsidR="005B313E">
        <w:rPr>
          <w:iCs/>
        </w:rPr>
        <w:t xml:space="preserve"> сельском поселении функциониру</w:t>
      </w:r>
      <w:r w:rsidR="003732BA">
        <w:rPr>
          <w:iCs/>
        </w:rPr>
        <w:t>е</w:t>
      </w:r>
      <w:r w:rsidR="005B313E">
        <w:rPr>
          <w:iCs/>
        </w:rPr>
        <w:t>т спортивны</w:t>
      </w:r>
      <w:r w:rsidR="003732BA">
        <w:rPr>
          <w:iCs/>
        </w:rPr>
        <w:t>й</w:t>
      </w:r>
      <w:r>
        <w:rPr>
          <w:iCs/>
        </w:rPr>
        <w:t xml:space="preserve"> зал</w:t>
      </w:r>
      <w:r w:rsidR="005B313E">
        <w:rPr>
          <w:iCs/>
        </w:rPr>
        <w:t xml:space="preserve"> при </w:t>
      </w:r>
      <w:proofErr w:type="spellStart"/>
      <w:r w:rsidR="003732BA">
        <w:rPr>
          <w:iCs/>
        </w:rPr>
        <w:t>Елизаветовской</w:t>
      </w:r>
      <w:proofErr w:type="spellEnd"/>
      <w:r w:rsidR="003732BA">
        <w:rPr>
          <w:iCs/>
        </w:rPr>
        <w:t xml:space="preserve"> </w:t>
      </w:r>
      <w:r w:rsidR="005B313E">
        <w:rPr>
          <w:iCs/>
        </w:rPr>
        <w:t>школ</w:t>
      </w:r>
      <w:r w:rsidR="003732BA">
        <w:rPr>
          <w:iCs/>
        </w:rPr>
        <w:t>е</w:t>
      </w:r>
      <w:r w:rsidR="005B313E" w:rsidRPr="00CD21EA">
        <w:rPr>
          <w:iCs/>
        </w:rPr>
        <w:t>, а также при школ</w:t>
      </w:r>
      <w:r w:rsidR="003732BA" w:rsidRPr="00CD21EA">
        <w:rPr>
          <w:iCs/>
        </w:rPr>
        <w:t>е</w:t>
      </w:r>
      <w:r w:rsidR="005B313E" w:rsidRPr="00CD21EA">
        <w:rPr>
          <w:iCs/>
        </w:rPr>
        <w:t xml:space="preserve"> располага</w:t>
      </w:r>
      <w:r w:rsidR="003732BA" w:rsidRPr="00CD21EA">
        <w:rPr>
          <w:iCs/>
        </w:rPr>
        <w:t>е</w:t>
      </w:r>
      <w:r w:rsidRPr="00CD21EA">
        <w:rPr>
          <w:iCs/>
        </w:rPr>
        <w:t>тся и спортплощадк</w:t>
      </w:r>
      <w:r w:rsidR="003732BA" w:rsidRPr="00CD21EA">
        <w:rPr>
          <w:iCs/>
        </w:rPr>
        <w:t>а</w:t>
      </w:r>
      <w:r w:rsidRPr="00CD21EA">
        <w:rPr>
          <w:iCs/>
        </w:rPr>
        <w:t>.</w:t>
      </w:r>
      <w:r w:rsidR="00876CA6">
        <w:rPr>
          <w:iCs/>
        </w:rPr>
        <w:t xml:space="preserve"> </w:t>
      </w:r>
      <w:r w:rsidR="00CD21EA">
        <w:rPr>
          <w:iCs/>
        </w:rPr>
        <w:t>Севернее</w:t>
      </w:r>
      <w:r w:rsidR="00876CA6" w:rsidRPr="00CD21EA">
        <w:rPr>
          <w:iCs/>
        </w:rPr>
        <w:t xml:space="preserve"> с</w:t>
      </w:r>
      <w:r w:rsidR="00CD21EA" w:rsidRPr="00CD21EA">
        <w:rPr>
          <w:iCs/>
        </w:rPr>
        <w:t>ела</w:t>
      </w:r>
      <w:r w:rsidR="00876CA6" w:rsidRPr="00CD21EA">
        <w:rPr>
          <w:iCs/>
        </w:rPr>
        <w:t xml:space="preserve"> </w:t>
      </w:r>
      <w:r w:rsidR="003732BA" w:rsidRPr="00CD21EA">
        <w:rPr>
          <w:iCs/>
        </w:rPr>
        <w:t>Елизаветовка</w:t>
      </w:r>
      <w:r w:rsidR="00876CA6" w:rsidRPr="00CD21EA">
        <w:rPr>
          <w:iCs/>
        </w:rPr>
        <w:t xml:space="preserve"> стихийно сложил</w:t>
      </w:r>
      <w:r w:rsidR="003732BA" w:rsidRPr="00CD21EA">
        <w:rPr>
          <w:iCs/>
        </w:rPr>
        <w:t>о</w:t>
      </w:r>
      <w:r w:rsidR="00876CA6" w:rsidRPr="00CD21EA">
        <w:rPr>
          <w:iCs/>
        </w:rPr>
        <w:t>сь футбольн</w:t>
      </w:r>
      <w:r w:rsidR="003732BA" w:rsidRPr="00CD21EA">
        <w:rPr>
          <w:iCs/>
        </w:rPr>
        <w:t>ое</w:t>
      </w:r>
      <w:r w:rsidR="00876CA6" w:rsidRPr="00CD21EA">
        <w:rPr>
          <w:iCs/>
        </w:rPr>
        <w:t xml:space="preserve"> пол</w:t>
      </w:r>
      <w:r w:rsidR="003732BA" w:rsidRPr="00CD21EA">
        <w:rPr>
          <w:iCs/>
        </w:rPr>
        <w:t>е</w:t>
      </w:r>
      <w:r w:rsidR="00876CA6" w:rsidRPr="00CD21EA">
        <w:rPr>
          <w:iCs/>
        </w:rPr>
        <w:t>.</w:t>
      </w:r>
    </w:p>
    <w:p w:rsidR="001B4D7D" w:rsidRDefault="0074485A" w:rsidP="0096409A">
      <w:pPr>
        <w:shd w:val="clear" w:color="auto" w:fill="FFFFFF"/>
        <w:autoSpaceDE w:val="0"/>
        <w:ind w:firstLine="567"/>
        <w:jc w:val="both"/>
        <w:rPr>
          <w:rFonts w:eastAsia="Times New Roman"/>
        </w:rPr>
      </w:pPr>
      <w:r>
        <w:rPr>
          <w:rFonts w:eastAsia="Times New Roman"/>
        </w:rPr>
        <w:t xml:space="preserve"> С точки зрения доступности для учреждений повседневного обслуживания установлен радиус пешеходной доступности 30 мин. или 2,5-</w:t>
      </w:r>
      <w:smartTag w:uri="urn:schemas-microsoft-com:office:smarttags" w:element="metricconverter">
        <w:smartTagPr>
          <w:attr w:name="ProductID" w:val="3 км"/>
        </w:smartTagPr>
        <w:r>
          <w:rPr>
            <w:rFonts w:eastAsia="Times New Roman"/>
          </w:rPr>
          <w:t>3 км</w:t>
        </w:r>
      </w:smartTag>
      <w:r w:rsidR="00D50926">
        <w:rPr>
          <w:rFonts w:eastAsia="Times New Roman"/>
        </w:rPr>
        <w:t xml:space="preserve">.  </w:t>
      </w:r>
      <w:r w:rsidR="00B748C0">
        <w:rPr>
          <w:rFonts w:eastAsia="Times New Roman"/>
        </w:rPr>
        <w:t>В радиусы обслуживания плоскостных спортивных сооружений попадает только село Елизаветовка</w:t>
      </w:r>
      <w:r w:rsidRPr="00B748C0">
        <w:rPr>
          <w:rFonts w:eastAsia="Times New Roman"/>
        </w:rPr>
        <w:t>.</w:t>
      </w:r>
    </w:p>
    <w:p w:rsidR="0096409A" w:rsidRDefault="0096409A">
      <w:pPr>
        <w:widowControl/>
        <w:suppressAutoHyphens w:val="0"/>
        <w:rPr>
          <w:b/>
          <w:bCs/>
          <w:i/>
          <w:iCs/>
          <w:sz w:val="23"/>
          <w:szCs w:val="23"/>
        </w:rPr>
      </w:pPr>
    </w:p>
    <w:p w:rsidR="0001360B" w:rsidRDefault="005C1D84" w:rsidP="00EC0E5A">
      <w:pPr>
        <w:shd w:val="clear" w:color="auto" w:fill="FFFFFF"/>
        <w:autoSpaceDE w:val="0"/>
        <w:ind w:firstLine="567"/>
        <w:jc w:val="center"/>
        <w:rPr>
          <w:b/>
          <w:bCs/>
          <w:i/>
          <w:iCs/>
          <w:sz w:val="23"/>
          <w:szCs w:val="23"/>
        </w:rPr>
      </w:pPr>
      <w:r>
        <w:rPr>
          <w:b/>
          <w:bCs/>
          <w:i/>
          <w:iCs/>
          <w:sz w:val="23"/>
          <w:szCs w:val="23"/>
        </w:rPr>
        <w:t xml:space="preserve">Объекты социального и культурно-бытового обслуживания, расположенные в </w:t>
      </w:r>
      <w:proofErr w:type="spellStart"/>
      <w:r w:rsidR="003732BA">
        <w:rPr>
          <w:b/>
          <w:bCs/>
          <w:i/>
          <w:iCs/>
          <w:sz w:val="23"/>
          <w:szCs w:val="23"/>
        </w:rPr>
        <w:t>Елизаветовском</w:t>
      </w:r>
      <w:proofErr w:type="spellEnd"/>
      <w:r>
        <w:rPr>
          <w:b/>
          <w:bCs/>
          <w:i/>
          <w:iCs/>
          <w:sz w:val="23"/>
          <w:szCs w:val="23"/>
        </w:rPr>
        <w:t xml:space="preserve">  сельском поселении</w:t>
      </w:r>
    </w:p>
    <w:p w:rsidR="0096409A" w:rsidRPr="006C4DC1" w:rsidRDefault="006C4DC1" w:rsidP="00EC0E5A">
      <w:pPr>
        <w:shd w:val="clear" w:color="auto" w:fill="FFFFFF"/>
        <w:autoSpaceDE w:val="0"/>
        <w:ind w:firstLine="567"/>
        <w:jc w:val="center"/>
        <w:rPr>
          <w:b/>
          <w:bCs/>
          <w:i/>
          <w:iCs/>
          <w:color w:val="0070C0"/>
          <w:sz w:val="23"/>
          <w:szCs w:val="23"/>
        </w:rPr>
      </w:pPr>
      <w:r w:rsidRPr="006C4DC1">
        <w:rPr>
          <w:b/>
          <w:bCs/>
          <w:i/>
          <w:iCs/>
          <w:color w:val="0070C0"/>
          <w:sz w:val="23"/>
          <w:szCs w:val="23"/>
        </w:rPr>
        <w:t>(с изменениями)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9"/>
        <w:gridCol w:w="3190"/>
        <w:gridCol w:w="3190"/>
      </w:tblGrid>
      <w:tr w:rsidR="001B4D7D" w:rsidRPr="0014303D" w:rsidTr="0014303D">
        <w:tc>
          <w:tcPr>
            <w:tcW w:w="9569" w:type="dxa"/>
            <w:gridSpan w:val="3"/>
            <w:shd w:val="clear" w:color="auto" w:fill="DAEEF3"/>
          </w:tcPr>
          <w:p w:rsidR="001B4D7D" w:rsidRPr="0014303D" w:rsidRDefault="001B4D7D" w:rsidP="0014303D">
            <w:pPr>
              <w:autoSpaceDE w:val="0"/>
              <w:jc w:val="center"/>
              <w:rPr>
                <w:rFonts w:eastAsia="Times New Roman"/>
                <w:b/>
                <w:sz w:val="22"/>
                <w:szCs w:val="22"/>
              </w:rPr>
            </w:pPr>
            <w:r w:rsidRPr="0014303D">
              <w:rPr>
                <w:rFonts w:eastAsia="Times New Roman"/>
                <w:b/>
                <w:sz w:val="22"/>
                <w:szCs w:val="22"/>
              </w:rPr>
              <w:t>Детские дошкольные учреждения</w:t>
            </w:r>
          </w:p>
        </w:tc>
      </w:tr>
      <w:tr w:rsidR="001B4D7D" w:rsidRPr="0014303D" w:rsidTr="0014303D">
        <w:tc>
          <w:tcPr>
            <w:tcW w:w="3189" w:type="dxa"/>
          </w:tcPr>
          <w:p w:rsidR="001B4D7D" w:rsidRPr="005B313E" w:rsidRDefault="005B313E" w:rsidP="006F17CF">
            <w:pPr>
              <w:autoSpaceDE w:val="0"/>
              <w:jc w:val="both"/>
              <w:rPr>
                <w:rFonts w:eastAsia="Times New Roman"/>
                <w:sz w:val="22"/>
                <w:szCs w:val="22"/>
              </w:rPr>
            </w:pPr>
            <w:r>
              <w:rPr>
                <w:rFonts w:eastAsia="Times New Roman"/>
                <w:sz w:val="22"/>
                <w:szCs w:val="22"/>
              </w:rPr>
              <w:t xml:space="preserve">Детский сад, </w:t>
            </w:r>
            <w:proofErr w:type="gramStart"/>
            <w:r>
              <w:rPr>
                <w:rFonts w:eastAsia="Times New Roman"/>
                <w:sz w:val="22"/>
                <w:szCs w:val="22"/>
              </w:rPr>
              <w:t>с</w:t>
            </w:r>
            <w:proofErr w:type="gramEnd"/>
            <w:r>
              <w:rPr>
                <w:rFonts w:eastAsia="Times New Roman"/>
                <w:sz w:val="22"/>
                <w:szCs w:val="22"/>
              </w:rPr>
              <w:t xml:space="preserve">. </w:t>
            </w:r>
            <w:r w:rsidR="006F17CF">
              <w:rPr>
                <w:rFonts w:eastAsia="Times New Roman"/>
                <w:sz w:val="22"/>
                <w:szCs w:val="22"/>
              </w:rPr>
              <w:t>Елизаветовка</w:t>
            </w:r>
          </w:p>
        </w:tc>
        <w:tc>
          <w:tcPr>
            <w:tcW w:w="3190" w:type="dxa"/>
          </w:tcPr>
          <w:p w:rsidR="001B4D7D" w:rsidRPr="005B313E" w:rsidRDefault="005B313E" w:rsidP="005B313E">
            <w:pPr>
              <w:widowControl/>
              <w:suppressAutoHyphens w:val="0"/>
              <w:spacing w:before="100" w:beforeAutospacing="1" w:after="119"/>
              <w:rPr>
                <w:rFonts w:eastAsia="Times New Roman"/>
                <w:kern w:val="0"/>
                <w:sz w:val="22"/>
                <w:szCs w:val="22"/>
                <w:lang w:eastAsia="ru-RU"/>
              </w:rPr>
            </w:pPr>
            <w:r w:rsidRPr="005B313E">
              <w:rPr>
                <w:rFonts w:eastAsia="Times New Roman"/>
                <w:kern w:val="0"/>
                <w:sz w:val="22"/>
                <w:szCs w:val="22"/>
                <w:lang w:eastAsia="ru-RU"/>
              </w:rPr>
              <w:t>Кол-во проектных мест/фактическая загрузка</w:t>
            </w:r>
          </w:p>
        </w:tc>
        <w:tc>
          <w:tcPr>
            <w:tcW w:w="3190" w:type="dxa"/>
          </w:tcPr>
          <w:p w:rsidR="001B4D7D" w:rsidRPr="005B313E" w:rsidRDefault="006F17CF" w:rsidP="006C4DC1">
            <w:pPr>
              <w:autoSpaceDE w:val="0"/>
              <w:rPr>
                <w:rFonts w:eastAsia="Times New Roman"/>
                <w:sz w:val="22"/>
                <w:szCs w:val="22"/>
              </w:rPr>
            </w:pPr>
            <w:r>
              <w:rPr>
                <w:rFonts w:eastAsia="Times New Roman"/>
                <w:sz w:val="22"/>
                <w:szCs w:val="22"/>
              </w:rPr>
              <w:t>70/</w:t>
            </w:r>
            <w:r w:rsidR="006C4DC1" w:rsidRPr="006C4DC1">
              <w:rPr>
                <w:rFonts w:eastAsia="Times New Roman"/>
                <w:color w:val="0070C0"/>
                <w:sz w:val="22"/>
                <w:szCs w:val="22"/>
              </w:rPr>
              <w:t>65</w:t>
            </w:r>
          </w:p>
        </w:tc>
      </w:tr>
      <w:tr w:rsidR="001B4D7D" w:rsidRPr="0014303D" w:rsidTr="0014303D">
        <w:tc>
          <w:tcPr>
            <w:tcW w:w="9569" w:type="dxa"/>
            <w:gridSpan w:val="3"/>
            <w:shd w:val="clear" w:color="auto" w:fill="DAEEF3"/>
          </w:tcPr>
          <w:p w:rsidR="001B4D7D" w:rsidRPr="0014303D" w:rsidRDefault="001B4D7D" w:rsidP="0014303D">
            <w:pPr>
              <w:autoSpaceDE w:val="0"/>
              <w:jc w:val="center"/>
              <w:rPr>
                <w:rFonts w:eastAsia="Times New Roman"/>
                <w:b/>
                <w:sz w:val="22"/>
                <w:szCs w:val="22"/>
              </w:rPr>
            </w:pPr>
            <w:r w:rsidRPr="0014303D">
              <w:rPr>
                <w:rFonts w:eastAsia="Times New Roman"/>
                <w:b/>
                <w:sz w:val="22"/>
                <w:szCs w:val="22"/>
              </w:rPr>
              <w:t>Общеобразовательные школы</w:t>
            </w:r>
          </w:p>
        </w:tc>
      </w:tr>
      <w:tr w:rsidR="001B4D7D" w:rsidRPr="0014303D" w:rsidTr="0014303D">
        <w:tc>
          <w:tcPr>
            <w:tcW w:w="3189" w:type="dxa"/>
          </w:tcPr>
          <w:p w:rsidR="006F17CF" w:rsidRDefault="006F17CF" w:rsidP="006F17CF">
            <w:pPr>
              <w:autoSpaceDE w:val="0"/>
              <w:rPr>
                <w:rFonts w:eastAsia="Times New Roman"/>
                <w:sz w:val="22"/>
                <w:szCs w:val="22"/>
              </w:rPr>
            </w:pPr>
            <w:proofErr w:type="spellStart"/>
            <w:r>
              <w:rPr>
                <w:rFonts w:eastAsia="Times New Roman"/>
                <w:sz w:val="22"/>
                <w:szCs w:val="22"/>
              </w:rPr>
              <w:lastRenderedPageBreak/>
              <w:t>Елизаветовская</w:t>
            </w:r>
            <w:proofErr w:type="spellEnd"/>
            <w:r w:rsidR="002A4A2E">
              <w:rPr>
                <w:rFonts w:eastAsia="Times New Roman"/>
                <w:sz w:val="22"/>
                <w:szCs w:val="22"/>
              </w:rPr>
              <w:t xml:space="preserve"> СОШ, </w:t>
            </w:r>
          </w:p>
          <w:p w:rsidR="001B4D7D" w:rsidRPr="005B313E" w:rsidRDefault="002A4A2E" w:rsidP="006F17CF">
            <w:pPr>
              <w:autoSpaceDE w:val="0"/>
              <w:rPr>
                <w:rFonts w:eastAsia="Times New Roman"/>
                <w:sz w:val="22"/>
                <w:szCs w:val="22"/>
              </w:rPr>
            </w:pPr>
            <w:proofErr w:type="gramStart"/>
            <w:r>
              <w:rPr>
                <w:rFonts w:eastAsia="Times New Roman"/>
                <w:sz w:val="22"/>
                <w:szCs w:val="22"/>
              </w:rPr>
              <w:t>с</w:t>
            </w:r>
            <w:proofErr w:type="gramEnd"/>
            <w:r>
              <w:rPr>
                <w:rFonts w:eastAsia="Times New Roman"/>
                <w:sz w:val="22"/>
                <w:szCs w:val="22"/>
              </w:rPr>
              <w:t xml:space="preserve">. </w:t>
            </w:r>
            <w:r w:rsidR="006F17CF">
              <w:rPr>
                <w:rFonts w:eastAsia="Times New Roman"/>
                <w:sz w:val="22"/>
                <w:szCs w:val="22"/>
              </w:rPr>
              <w:t>Елизаветовка</w:t>
            </w:r>
          </w:p>
        </w:tc>
        <w:tc>
          <w:tcPr>
            <w:tcW w:w="3190" w:type="dxa"/>
          </w:tcPr>
          <w:p w:rsidR="001B4D7D" w:rsidRPr="005B313E" w:rsidRDefault="005B313E" w:rsidP="005B313E">
            <w:pPr>
              <w:widowControl/>
              <w:suppressAutoHyphens w:val="0"/>
              <w:spacing w:before="100" w:beforeAutospacing="1" w:after="119"/>
              <w:rPr>
                <w:rFonts w:eastAsia="Times New Roman"/>
                <w:kern w:val="0"/>
                <w:sz w:val="22"/>
                <w:szCs w:val="22"/>
                <w:lang w:eastAsia="ru-RU"/>
              </w:rPr>
            </w:pPr>
            <w:r w:rsidRPr="005B313E">
              <w:rPr>
                <w:rFonts w:eastAsia="Times New Roman"/>
                <w:kern w:val="0"/>
                <w:sz w:val="22"/>
                <w:szCs w:val="22"/>
                <w:lang w:eastAsia="ru-RU"/>
              </w:rPr>
              <w:t>Кол-во проектных мест/фактическая загрузка</w:t>
            </w:r>
          </w:p>
        </w:tc>
        <w:tc>
          <w:tcPr>
            <w:tcW w:w="3190" w:type="dxa"/>
          </w:tcPr>
          <w:p w:rsidR="001B4D7D" w:rsidRPr="00DF3F97" w:rsidRDefault="006F17CF" w:rsidP="006C4DC1">
            <w:pPr>
              <w:autoSpaceDE w:val="0"/>
              <w:rPr>
                <w:rFonts w:eastAsia="Times New Roman"/>
                <w:sz w:val="22"/>
                <w:szCs w:val="22"/>
              </w:rPr>
            </w:pPr>
            <w:r>
              <w:rPr>
                <w:rFonts w:eastAsia="Times New Roman"/>
                <w:sz w:val="22"/>
                <w:szCs w:val="22"/>
              </w:rPr>
              <w:t>320/</w:t>
            </w:r>
            <w:r w:rsidR="006C4DC1" w:rsidRPr="006C4DC1">
              <w:rPr>
                <w:rFonts w:eastAsia="Times New Roman"/>
                <w:color w:val="0070C0"/>
                <w:sz w:val="22"/>
                <w:szCs w:val="22"/>
              </w:rPr>
              <w:t>222</w:t>
            </w:r>
          </w:p>
        </w:tc>
      </w:tr>
      <w:tr w:rsidR="001B4D7D" w:rsidRPr="0014303D" w:rsidTr="0014303D">
        <w:tc>
          <w:tcPr>
            <w:tcW w:w="9569" w:type="dxa"/>
            <w:gridSpan w:val="3"/>
            <w:tcBorders>
              <w:bottom w:val="single" w:sz="4" w:space="0" w:color="000000"/>
            </w:tcBorders>
            <w:shd w:val="clear" w:color="auto" w:fill="DAEEF3"/>
          </w:tcPr>
          <w:p w:rsidR="001B4D7D" w:rsidRPr="0014303D" w:rsidRDefault="001B4D7D" w:rsidP="0014303D">
            <w:pPr>
              <w:autoSpaceDE w:val="0"/>
              <w:jc w:val="center"/>
              <w:rPr>
                <w:rFonts w:eastAsia="Times New Roman"/>
                <w:b/>
                <w:sz w:val="22"/>
                <w:szCs w:val="22"/>
              </w:rPr>
            </w:pPr>
            <w:r w:rsidRPr="0014303D">
              <w:rPr>
                <w:rFonts w:eastAsia="Times New Roman"/>
                <w:b/>
                <w:sz w:val="22"/>
                <w:szCs w:val="22"/>
              </w:rPr>
              <w:t>Учреждения здравоохранения</w:t>
            </w:r>
          </w:p>
        </w:tc>
      </w:tr>
      <w:tr w:rsidR="001B4D7D" w:rsidRPr="0014303D" w:rsidTr="0014303D">
        <w:tc>
          <w:tcPr>
            <w:tcW w:w="3189" w:type="dxa"/>
            <w:shd w:val="clear" w:color="auto" w:fill="auto"/>
          </w:tcPr>
          <w:p w:rsidR="001B4D7D" w:rsidRDefault="006F17CF" w:rsidP="00DF3F97">
            <w:pPr>
              <w:autoSpaceDE w:val="0"/>
              <w:rPr>
                <w:rFonts w:eastAsia="Times New Roman"/>
                <w:sz w:val="22"/>
                <w:szCs w:val="22"/>
              </w:rPr>
            </w:pPr>
            <w:proofErr w:type="spellStart"/>
            <w:r>
              <w:rPr>
                <w:rFonts w:eastAsia="Times New Roman"/>
                <w:sz w:val="22"/>
                <w:szCs w:val="22"/>
              </w:rPr>
              <w:t>Елизаветовский</w:t>
            </w:r>
            <w:proofErr w:type="spellEnd"/>
            <w:r w:rsidR="00DF3F97">
              <w:rPr>
                <w:rFonts w:eastAsia="Times New Roman"/>
                <w:sz w:val="22"/>
                <w:szCs w:val="22"/>
              </w:rPr>
              <w:t xml:space="preserve"> ФАП,</w:t>
            </w:r>
          </w:p>
          <w:p w:rsidR="00DF3F97" w:rsidRPr="00DF3F97" w:rsidRDefault="00DF3F97" w:rsidP="006F17CF">
            <w:pPr>
              <w:autoSpaceDE w:val="0"/>
              <w:rPr>
                <w:rFonts w:eastAsia="Times New Roman"/>
                <w:sz w:val="22"/>
                <w:szCs w:val="22"/>
              </w:rPr>
            </w:pPr>
            <w:proofErr w:type="gramStart"/>
            <w:r>
              <w:rPr>
                <w:rFonts w:eastAsia="Times New Roman"/>
                <w:sz w:val="22"/>
                <w:szCs w:val="22"/>
              </w:rPr>
              <w:t>с</w:t>
            </w:r>
            <w:proofErr w:type="gramEnd"/>
            <w:r>
              <w:rPr>
                <w:rFonts w:eastAsia="Times New Roman"/>
                <w:sz w:val="22"/>
                <w:szCs w:val="22"/>
              </w:rPr>
              <w:t xml:space="preserve">. </w:t>
            </w:r>
            <w:r w:rsidR="006F17CF">
              <w:rPr>
                <w:rFonts w:eastAsia="Times New Roman"/>
                <w:sz w:val="22"/>
                <w:szCs w:val="22"/>
              </w:rPr>
              <w:t>Елизаветовка</w:t>
            </w:r>
          </w:p>
        </w:tc>
        <w:tc>
          <w:tcPr>
            <w:tcW w:w="3190" w:type="dxa"/>
            <w:shd w:val="clear" w:color="auto" w:fill="auto"/>
          </w:tcPr>
          <w:p w:rsidR="001B4D7D" w:rsidRPr="00DF3F97" w:rsidRDefault="00DF3F97" w:rsidP="00DF3F97">
            <w:pPr>
              <w:widowControl/>
              <w:suppressAutoHyphens w:val="0"/>
              <w:spacing w:before="100" w:beforeAutospacing="1" w:after="119"/>
              <w:rPr>
                <w:rFonts w:eastAsia="Times New Roman"/>
                <w:kern w:val="0"/>
                <w:sz w:val="22"/>
                <w:szCs w:val="22"/>
                <w:lang w:eastAsia="ru-RU"/>
              </w:rPr>
            </w:pPr>
            <w:r w:rsidRPr="00DF3F97">
              <w:rPr>
                <w:rFonts w:eastAsia="Times New Roman"/>
                <w:kern w:val="0"/>
                <w:sz w:val="22"/>
                <w:szCs w:val="22"/>
                <w:lang w:eastAsia="ru-RU"/>
              </w:rPr>
              <w:t xml:space="preserve">Количество коек в стационаре или </w:t>
            </w:r>
            <w:proofErr w:type="spellStart"/>
            <w:r w:rsidRPr="00DF3F97">
              <w:rPr>
                <w:rFonts w:eastAsia="Times New Roman"/>
                <w:kern w:val="0"/>
                <w:sz w:val="22"/>
                <w:szCs w:val="22"/>
                <w:lang w:eastAsia="ru-RU"/>
              </w:rPr>
              <w:t>посещ</w:t>
            </w:r>
            <w:proofErr w:type="spellEnd"/>
            <w:r w:rsidRPr="00DF3F97">
              <w:rPr>
                <w:rFonts w:eastAsia="Times New Roman"/>
                <w:kern w:val="0"/>
                <w:sz w:val="22"/>
                <w:szCs w:val="22"/>
                <w:lang w:eastAsia="ru-RU"/>
              </w:rPr>
              <w:t>./смена</w:t>
            </w:r>
          </w:p>
        </w:tc>
        <w:tc>
          <w:tcPr>
            <w:tcW w:w="3190" w:type="dxa"/>
            <w:shd w:val="clear" w:color="auto" w:fill="auto"/>
          </w:tcPr>
          <w:p w:rsidR="001B4D7D" w:rsidRPr="00DF3F97" w:rsidRDefault="006F17CF" w:rsidP="00DF3F97">
            <w:pPr>
              <w:autoSpaceDE w:val="0"/>
              <w:rPr>
                <w:rFonts w:eastAsia="Times New Roman"/>
                <w:sz w:val="22"/>
                <w:szCs w:val="22"/>
              </w:rPr>
            </w:pPr>
            <w:r>
              <w:rPr>
                <w:rFonts w:eastAsia="Times New Roman"/>
                <w:sz w:val="22"/>
                <w:szCs w:val="22"/>
              </w:rPr>
              <w:t>40/29</w:t>
            </w:r>
          </w:p>
        </w:tc>
      </w:tr>
      <w:tr w:rsidR="009D7F2B" w:rsidRPr="0014303D" w:rsidTr="0014303D">
        <w:tc>
          <w:tcPr>
            <w:tcW w:w="3189" w:type="dxa"/>
            <w:shd w:val="clear" w:color="auto" w:fill="auto"/>
          </w:tcPr>
          <w:p w:rsidR="009D7F2B" w:rsidRPr="00DF3F97" w:rsidRDefault="0067632E" w:rsidP="0067632E">
            <w:pPr>
              <w:autoSpaceDE w:val="0"/>
              <w:rPr>
                <w:rFonts w:eastAsia="Times New Roman"/>
                <w:sz w:val="22"/>
                <w:szCs w:val="22"/>
              </w:rPr>
            </w:pPr>
            <w:proofErr w:type="spellStart"/>
            <w:r>
              <w:rPr>
                <w:rFonts w:eastAsia="Times New Roman"/>
                <w:sz w:val="22"/>
                <w:szCs w:val="22"/>
              </w:rPr>
              <w:t>Елизаветовское</w:t>
            </w:r>
            <w:proofErr w:type="spellEnd"/>
            <w:r>
              <w:rPr>
                <w:rFonts w:eastAsia="Times New Roman"/>
                <w:sz w:val="22"/>
                <w:szCs w:val="22"/>
              </w:rPr>
              <w:t xml:space="preserve"> отделение №1 тубдиспансера</w:t>
            </w:r>
            <w:r w:rsidR="00DF3F97">
              <w:rPr>
                <w:rFonts w:eastAsia="Times New Roman"/>
                <w:sz w:val="22"/>
                <w:szCs w:val="22"/>
              </w:rPr>
              <w:t xml:space="preserve">, </w:t>
            </w:r>
            <w:proofErr w:type="gramStart"/>
            <w:r w:rsidR="00DF3F97">
              <w:rPr>
                <w:rFonts w:eastAsia="Times New Roman"/>
                <w:sz w:val="22"/>
                <w:szCs w:val="22"/>
              </w:rPr>
              <w:t>с</w:t>
            </w:r>
            <w:proofErr w:type="gramEnd"/>
            <w:r w:rsidR="00DF3F97">
              <w:rPr>
                <w:rFonts w:eastAsia="Times New Roman"/>
                <w:sz w:val="22"/>
                <w:szCs w:val="22"/>
              </w:rPr>
              <w:t xml:space="preserve">. </w:t>
            </w:r>
            <w:r>
              <w:rPr>
                <w:rFonts w:eastAsia="Times New Roman"/>
                <w:sz w:val="22"/>
                <w:szCs w:val="22"/>
              </w:rPr>
              <w:t>Елизаветовка</w:t>
            </w:r>
          </w:p>
        </w:tc>
        <w:tc>
          <w:tcPr>
            <w:tcW w:w="3190" w:type="dxa"/>
            <w:shd w:val="clear" w:color="auto" w:fill="auto"/>
          </w:tcPr>
          <w:p w:rsidR="009D7F2B" w:rsidRPr="00DF3F97" w:rsidRDefault="00DF3F97" w:rsidP="00DF3F97">
            <w:pPr>
              <w:widowControl/>
              <w:suppressAutoHyphens w:val="0"/>
              <w:spacing w:before="100" w:beforeAutospacing="1" w:after="119"/>
              <w:rPr>
                <w:rFonts w:eastAsia="Times New Roman"/>
                <w:kern w:val="0"/>
                <w:sz w:val="22"/>
                <w:szCs w:val="22"/>
                <w:lang w:eastAsia="ru-RU"/>
              </w:rPr>
            </w:pPr>
            <w:r w:rsidRPr="00DF3F97">
              <w:rPr>
                <w:rFonts w:eastAsia="Times New Roman"/>
                <w:kern w:val="0"/>
                <w:sz w:val="22"/>
                <w:szCs w:val="22"/>
                <w:lang w:eastAsia="ru-RU"/>
              </w:rPr>
              <w:t xml:space="preserve">Количество коек в стационаре или </w:t>
            </w:r>
            <w:proofErr w:type="spellStart"/>
            <w:r w:rsidRPr="00DF3F97">
              <w:rPr>
                <w:rFonts w:eastAsia="Times New Roman"/>
                <w:kern w:val="0"/>
                <w:sz w:val="22"/>
                <w:szCs w:val="22"/>
                <w:lang w:eastAsia="ru-RU"/>
              </w:rPr>
              <w:t>посещ</w:t>
            </w:r>
            <w:proofErr w:type="spellEnd"/>
            <w:r w:rsidRPr="00DF3F97">
              <w:rPr>
                <w:rFonts w:eastAsia="Times New Roman"/>
                <w:kern w:val="0"/>
                <w:sz w:val="22"/>
                <w:szCs w:val="22"/>
                <w:lang w:eastAsia="ru-RU"/>
              </w:rPr>
              <w:t>./смена</w:t>
            </w:r>
          </w:p>
        </w:tc>
        <w:tc>
          <w:tcPr>
            <w:tcW w:w="3190" w:type="dxa"/>
            <w:shd w:val="clear" w:color="auto" w:fill="auto"/>
          </w:tcPr>
          <w:p w:rsidR="009D7F2B" w:rsidRPr="00DF3F97" w:rsidRDefault="0067632E" w:rsidP="00DF3F97">
            <w:pPr>
              <w:autoSpaceDE w:val="0"/>
              <w:rPr>
                <w:rFonts w:eastAsia="Times New Roman"/>
                <w:sz w:val="22"/>
                <w:szCs w:val="22"/>
              </w:rPr>
            </w:pPr>
            <w:r>
              <w:rPr>
                <w:rFonts w:eastAsia="Times New Roman"/>
                <w:sz w:val="22"/>
                <w:szCs w:val="22"/>
              </w:rPr>
              <w:t>40/29</w:t>
            </w:r>
          </w:p>
        </w:tc>
      </w:tr>
      <w:tr w:rsidR="009D7F2B" w:rsidRPr="0014303D" w:rsidTr="0014303D">
        <w:tc>
          <w:tcPr>
            <w:tcW w:w="3189" w:type="dxa"/>
            <w:tcBorders>
              <w:bottom w:val="single" w:sz="4" w:space="0" w:color="000000"/>
            </w:tcBorders>
            <w:shd w:val="clear" w:color="auto" w:fill="auto"/>
          </w:tcPr>
          <w:p w:rsidR="009D7F2B" w:rsidRPr="00DF3F97" w:rsidRDefault="0067632E" w:rsidP="0067632E">
            <w:pPr>
              <w:autoSpaceDE w:val="0"/>
              <w:rPr>
                <w:rFonts w:eastAsia="Times New Roman"/>
                <w:sz w:val="22"/>
                <w:szCs w:val="22"/>
              </w:rPr>
            </w:pPr>
            <w:proofErr w:type="spellStart"/>
            <w:r>
              <w:rPr>
                <w:rFonts w:eastAsia="Times New Roman"/>
                <w:sz w:val="22"/>
                <w:szCs w:val="22"/>
              </w:rPr>
              <w:t>Гаврильский</w:t>
            </w:r>
            <w:proofErr w:type="spellEnd"/>
            <w:r w:rsidR="00DF3F97">
              <w:rPr>
                <w:rFonts w:eastAsia="Times New Roman"/>
                <w:sz w:val="22"/>
                <w:szCs w:val="22"/>
              </w:rPr>
              <w:t xml:space="preserve"> ФАП, с. </w:t>
            </w:r>
            <w:proofErr w:type="spellStart"/>
            <w:r>
              <w:rPr>
                <w:rFonts w:eastAsia="Times New Roman"/>
                <w:sz w:val="22"/>
                <w:szCs w:val="22"/>
              </w:rPr>
              <w:t>Гаврильские</w:t>
            </w:r>
            <w:proofErr w:type="spellEnd"/>
            <w:r>
              <w:rPr>
                <w:rFonts w:eastAsia="Times New Roman"/>
                <w:sz w:val="22"/>
                <w:szCs w:val="22"/>
              </w:rPr>
              <w:t xml:space="preserve"> Сады</w:t>
            </w:r>
          </w:p>
        </w:tc>
        <w:tc>
          <w:tcPr>
            <w:tcW w:w="3190" w:type="dxa"/>
            <w:tcBorders>
              <w:bottom w:val="single" w:sz="4" w:space="0" w:color="000000"/>
            </w:tcBorders>
            <w:shd w:val="clear" w:color="auto" w:fill="auto"/>
          </w:tcPr>
          <w:p w:rsidR="009D7F2B" w:rsidRPr="00DF3F97" w:rsidRDefault="00DF3F97" w:rsidP="00DF3F97">
            <w:pPr>
              <w:widowControl/>
              <w:suppressAutoHyphens w:val="0"/>
              <w:spacing w:before="100" w:beforeAutospacing="1" w:after="119"/>
              <w:rPr>
                <w:rFonts w:eastAsia="Times New Roman"/>
                <w:kern w:val="0"/>
                <w:sz w:val="22"/>
                <w:szCs w:val="22"/>
                <w:lang w:eastAsia="ru-RU"/>
              </w:rPr>
            </w:pPr>
            <w:r w:rsidRPr="00DF3F97">
              <w:rPr>
                <w:rFonts w:eastAsia="Times New Roman"/>
                <w:kern w:val="0"/>
                <w:sz w:val="22"/>
                <w:szCs w:val="22"/>
                <w:lang w:eastAsia="ru-RU"/>
              </w:rPr>
              <w:t xml:space="preserve">Количество коек в стационаре или </w:t>
            </w:r>
            <w:proofErr w:type="spellStart"/>
            <w:r w:rsidRPr="00DF3F97">
              <w:rPr>
                <w:rFonts w:eastAsia="Times New Roman"/>
                <w:kern w:val="0"/>
                <w:sz w:val="22"/>
                <w:szCs w:val="22"/>
                <w:lang w:eastAsia="ru-RU"/>
              </w:rPr>
              <w:t>посещ</w:t>
            </w:r>
            <w:proofErr w:type="spellEnd"/>
            <w:r w:rsidRPr="00DF3F97">
              <w:rPr>
                <w:rFonts w:eastAsia="Times New Roman"/>
                <w:kern w:val="0"/>
                <w:sz w:val="22"/>
                <w:szCs w:val="22"/>
                <w:lang w:eastAsia="ru-RU"/>
              </w:rPr>
              <w:t>./смена</w:t>
            </w:r>
          </w:p>
        </w:tc>
        <w:tc>
          <w:tcPr>
            <w:tcW w:w="3190" w:type="dxa"/>
            <w:tcBorders>
              <w:bottom w:val="single" w:sz="4" w:space="0" w:color="000000"/>
            </w:tcBorders>
            <w:shd w:val="clear" w:color="auto" w:fill="auto"/>
          </w:tcPr>
          <w:p w:rsidR="009D7F2B" w:rsidRPr="00DF3F97" w:rsidRDefault="005E62AC" w:rsidP="00DF3F97">
            <w:pPr>
              <w:autoSpaceDE w:val="0"/>
              <w:rPr>
                <w:rFonts w:eastAsia="Times New Roman"/>
                <w:sz w:val="22"/>
                <w:szCs w:val="22"/>
              </w:rPr>
            </w:pPr>
            <w:r>
              <w:rPr>
                <w:rFonts w:eastAsia="Times New Roman"/>
                <w:sz w:val="22"/>
                <w:szCs w:val="22"/>
              </w:rPr>
              <w:t xml:space="preserve">15 </w:t>
            </w:r>
            <w:proofErr w:type="spellStart"/>
            <w:r>
              <w:rPr>
                <w:rFonts w:eastAsia="Times New Roman"/>
                <w:sz w:val="22"/>
                <w:szCs w:val="22"/>
              </w:rPr>
              <w:t>посещ</w:t>
            </w:r>
            <w:proofErr w:type="spellEnd"/>
            <w:r>
              <w:rPr>
                <w:rFonts w:eastAsia="Times New Roman"/>
                <w:sz w:val="22"/>
                <w:szCs w:val="22"/>
              </w:rPr>
              <w:t>./смена</w:t>
            </w:r>
          </w:p>
        </w:tc>
      </w:tr>
      <w:tr w:rsidR="0067632E" w:rsidRPr="0014303D" w:rsidTr="0067632E">
        <w:tc>
          <w:tcPr>
            <w:tcW w:w="9569" w:type="dxa"/>
            <w:gridSpan w:val="3"/>
            <w:tcBorders>
              <w:bottom w:val="single" w:sz="4" w:space="0" w:color="000000"/>
            </w:tcBorders>
            <w:shd w:val="clear" w:color="auto" w:fill="DAEEF3"/>
          </w:tcPr>
          <w:p w:rsidR="0067632E" w:rsidRDefault="0067632E" w:rsidP="0014303D">
            <w:pPr>
              <w:autoSpaceDE w:val="0"/>
              <w:jc w:val="center"/>
              <w:rPr>
                <w:rFonts w:eastAsia="Times New Roman"/>
                <w:b/>
                <w:sz w:val="22"/>
                <w:szCs w:val="22"/>
              </w:rPr>
            </w:pPr>
            <w:r>
              <w:rPr>
                <w:rFonts w:eastAsia="Times New Roman"/>
                <w:b/>
                <w:sz w:val="22"/>
                <w:szCs w:val="22"/>
              </w:rPr>
              <w:t>Аптеки</w:t>
            </w:r>
          </w:p>
        </w:tc>
      </w:tr>
      <w:tr w:rsidR="0067632E" w:rsidRPr="0014303D" w:rsidTr="003732BA">
        <w:tc>
          <w:tcPr>
            <w:tcW w:w="3189" w:type="dxa"/>
            <w:shd w:val="clear" w:color="auto" w:fill="auto"/>
          </w:tcPr>
          <w:p w:rsidR="00391E03" w:rsidRDefault="00391E03" w:rsidP="00391E03">
            <w:pPr>
              <w:autoSpaceDE w:val="0"/>
              <w:rPr>
                <w:rFonts w:eastAsia="Times New Roman"/>
                <w:sz w:val="22"/>
                <w:szCs w:val="22"/>
              </w:rPr>
            </w:pPr>
            <w:r>
              <w:rPr>
                <w:rFonts w:eastAsia="Times New Roman"/>
                <w:sz w:val="22"/>
                <w:szCs w:val="22"/>
              </w:rPr>
              <w:t xml:space="preserve">Аптечный пункт при </w:t>
            </w:r>
            <w:proofErr w:type="spellStart"/>
            <w:r>
              <w:rPr>
                <w:rFonts w:eastAsia="Times New Roman"/>
                <w:sz w:val="22"/>
                <w:szCs w:val="22"/>
              </w:rPr>
              <w:t>Елизаветовском</w:t>
            </w:r>
            <w:proofErr w:type="spellEnd"/>
            <w:r>
              <w:rPr>
                <w:rFonts w:eastAsia="Times New Roman"/>
                <w:sz w:val="22"/>
                <w:szCs w:val="22"/>
              </w:rPr>
              <w:t xml:space="preserve"> </w:t>
            </w:r>
            <w:proofErr w:type="spellStart"/>
            <w:r>
              <w:rPr>
                <w:rFonts w:eastAsia="Times New Roman"/>
                <w:sz w:val="22"/>
                <w:szCs w:val="22"/>
              </w:rPr>
              <w:t>ФАПе</w:t>
            </w:r>
            <w:proofErr w:type="spellEnd"/>
            <w:r>
              <w:rPr>
                <w:rFonts w:eastAsia="Times New Roman"/>
                <w:sz w:val="22"/>
                <w:szCs w:val="22"/>
              </w:rPr>
              <w:t xml:space="preserve">, </w:t>
            </w:r>
          </w:p>
          <w:p w:rsidR="0067632E" w:rsidRPr="00391E03" w:rsidRDefault="00391E03" w:rsidP="00391E03">
            <w:pPr>
              <w:autoSpaceDE w:val="0"/>
              <w:rPr>
                <w:rFonts w:eastAsia="Times New Roman"/>
                <w:sz w:val="22"/>
                <w:szCs w:val="22"/>
              </w:rPr>
            </w:pPr>
            <w:proofErr w:type="gramStart"/>
            <w:r>
              <w:rPr>
                <w:rFonts w:eastAsia="Times New Roman"/>
                <w:sz w:val="22"/>
                <w:szCs w:val="22"/>
              </w:rPr>
              <w:t>с</w:t>
            </w:r>
            <w:proofErr w:type="gramEnd"/>
            <w:r>
              <w:rPr>
                <w:rFonts w:eastAsia="Times New Roman"/>
                <w:sz w:val="22"/>
                <w:szCs w:val="22"/>
              </w:rPr>
              <w:t>. Елизаветовка</w:t>
            </w:r>
          </w:p>
        </w:tc>
        <w:tc>
          <w:tcPr>
            <w:tcW w:w="3190" w:type="dxa"/>
            <w:shd w:val="clear" w:color="auto" w:fill="auto"/>
          </w:tcPr>
          <w:p w:rsidR="0067632E" w:rsidRPr="00391E03" w:rsidRDefault="00391E03" w:rsidP="00391E03">
            <w:pPr>
              <w:autoSpaceDE w:val="0"/>
              <w:rPr>
                <w:rFonts w:eastAsia="Times New Roman"/>
                <w:sz w:val="22"/>
                <w:szCs w:val="22"/>
              </w:rPr>
            </w:pPr>
            <w:r>
              <w:rPr>
                <w:rFonts w:eastAsia="Times New Roman"/>
                <w:sz w:val="22"/>
                <w:szCs w:val="22"/>
              </w:rPr>
              <w:t>Кол-во</w:t>
            </w:r>
          </w:p>
        </w:tc>
        <w:tc>
          <w:tcPr>
            <w:tcW w:w="3190" w:type="dxa"/>
            <w:shd w:val="clear" w:color="auto" w:fill="auto"/>
          </w:tcPr>
          <w:p w:rsidR="0067632E" w:rsidRPr="00391E03" w:rsidRDefault="00391E03" w:rsidP="00391E03">
            <w:pPr>
              <w:autoSpaceDE w:val="0"/>
              <w:rPr>
                <w:rFonts w:eastAsia="Times New Roman"/>
                <w:sz w:val="22"/>
                <w:szCs w:val="22"/>
              </w:rPr>
            </w:pPr>
            <w:r>
              <w:rPr>
                <w:rFonts w:eastAsia="Times New Roman"/>
                <w:sz w:val="22"/>
                <w:szCs w:val="22"/>
              </w:rPr>
              <w:t>1</w:t>
            </w:r>
          </w:p>
        </w:tc>
      </w:tr>
      <w:tr w:rsidR="0067632E" w:rsidRPr="0014303D" w:rsidTr="003732BA">
        <w:tc>
          <w:tcPr>
            <w:tcW w:w="3189" w:type="dxa"/>
            <w:shd w:val="clear" w:color="auto" w:fill="auto"/>
          </w:tcPr>
          <w:p w:rsidR="00391E03" w:rsidRDefault="00391E03" w:rsidP="00391E03">
            <w:pPr>
              <w:autoSpaceDE w:val="0"/>
              <w:rPr>
                <w:rFonts w:eastAsia="Times New Roman"/>
                <w:sz w:val="22"/>
                <w:szCs w:val="22"/>
              </w:rPr>
            </w:pPr>
            <w:r>
              <w:rPr>
                <w:rFonts w:eastAsia="Times New Roman"/>
                <w:sz w:val="22"/>
                <w:szCs w:val="22"/>
              </w:rPr>
              <w:t xml:space="preserve">Аптечный пункт при </w:t>
            </w:r>
            <w:proofErr w:type="spellStart"/>
            <w:r>
              <w:rPr>
                <w:rFonts w:eastAsia="Times New Roman"/>
                <w:sz w:val="22"/>
                <w:szCs w:val="22"/>
              </w:rPr>
              <w:t>Гаврильском</w:t>
            </w:r>
            <w:proofErr w:type="spellEnd"/>
            <w:r>
              <w:rPr>
                <w:rFonts w:eastAsia="Times New Roman"/>
                <w:sz w:val="22"/>
                <w:szCs w:val="22"/>
              </w:rPr>
              <w:t xml:space="preserve"> </w:t>
            </w:r>
            <w:proofErr w:type="spellStart"/>
            <w:r>
              <w:rPr>
                <w:rFonts w:eastAsia="Times New Roman"/>
                <w:sz w:val="22"/>
                <w:szCs w:val="22"/>
              </w:rPr>
              <w:t>ФАПе</w:t>
            </w:r>
            <w:proofErr w:type="spellEnd"/>
            <w:r>
              <w:rPr>
                <w:rFonts w:eastAsia="Times New Roman"/>
                <w:sz w:val="22"/>
                <w:szCs w:val="22"/>
              </w:rPr>
              <w:t xml:space="preserve">, </w:t>
            </w:r>
          </w:p>
          <w:p w:rsidR="0067632E" w:rsidRPr="00391E03" w:rsidRDefault="00391E03" w:rsidP="00391E03">
            <w:pPr>
              <w:autoSpaceDE w:val="0"/>
              <w:rPr>
                <w:rFonts w:eastAsia="Times New Roman"/>
                <w:sz w:val="22"/>
                <w:szCs w:val="22"/>
              </w:rPr>
            </w:pPr>
            <w:r>
              <w:rPr>
                <w:rFonts w:eastAsia="Times New Roman"/>
                <w:sz w:val="22"/>
                <w:szCs w:val="22"/>
              </w:rPr>
              <w:t xml:space="preserve">с. </w:t>
            </w:r>
            <w:proofErr w:type="spellStart"/>
            <w:r>
              <w:rPr>
                <w:rFonts w:eastAsia="Times New Roman"/>
                <w:sz w:val="22"/>
                <w:szCs w:val="22"/>
              </w:rPr>
              <w:t>Гаврильские</w:t>
            </w:r>
            <w:proofErr w:type="spellEnd"/>
            <w:r>
              <w:rPr>
                <w:rFonts w:eastAsia="Times New Roman"/>
                <w:sz w:val="22"/>
                <w:szCs w:val="22"/>
              </w:rPr>
              <w:t xml:space="preserve"> Сады</w:t>
            </w:r>
          </w:p>
        </w:tc>
        <w:tc>
          <w:tcPr>
            <w:tcW w:w="3190" w:type="dxa"/>
            <w:shd w:val="clear" w:color="auto" w:fill="auto"/>
          </w:tcPr>
          <w:p w:rsidR="0067632E" w:rsidRPr="00391E03" w:rsidRDefault="00391E03" w:rsidP="00391E03">
            <w:pPr>
              <w:autoSpaceDE w:val="0"/>
              <w:rPr>
                <w:rFonts w:eastAsia="Times New Roman"/>
                <w:sz w:val="22"/>
                <w:szCs w:val="22"/>
              </w:rPr>
            </w:pPr>
            <w:r>
              <w:rPr>
                <w:rFonts w:eastAsia="Times New Roman"/>
                <w:sz w:val="22"/>
                <w:szCs w:val="22"/>
              </w:rPr>
              <w:t>Кол-во</w:t>
            </w:r>
          </w:p>
        </w:tc>
        <w:tc>
          <w:tcPr>
            <w:tcW w:w="3190" w:type="dxa"/>
            <w:shd w:val="clear" w:color="auto" w:fill="auto"/>
          </w:tcPr>
          <w:p w:rsidR="0067632E" w:rsidRPr="00391E03" w:rsidRDefault="00391E03" w:rsidP="00391E03">
            <w:pPr>
              <w:autoSpaceDE w:val="0"/>
              <w:rPr>
                <w:rFonts w:eastAsia="Times New Roman"/>
                <w:sz w:val="22"/>
                <w:szCs w:val="22"/>
              </w:rPr>
            </w:pPr>
            <w:r>
              <w:rPr>
                <w:rFonts w:eastAsia="Times New Roman"/>
                <w:sz w:val="22"/>
                <w:szCs w:val="22"/>
              </w:rPr>
              <w:t>1</w:t>
            </w:r>
          </w:p>
        </w:tc>
      </w:tr>
      <w:tr w:rsidR="00DF3F97" w:rsidRPr="0014303D" w:rsidTr="00DF3F97">
        <w:tc>
          <w:tcPr>
            <w:tcW w:w="9569" w:type="dxa"/>
            <w:gridSpan w:val="3"/>
            <w:shd w:val="clear" w:color="auto" w:fill="DAEEF3"/>
          </w:tcPr>
          <w:p w:rsidR="00DF3F97" w:rsidRPr="0014303D" w:rsidRDefault="00DF3F97" w:rsidP="0014303D">
            <w:pPr>
              <w:autoSpaceDE w:val="0"/>
              <w:jc w:val="center"/>
              <w:rPr>
                <w:rFonts w:eastAsia="Times New Roman"/>
                <w:b/>
                <w:sz w:val="22"/>
                <w:szCs w:val="22"/>
              </w:rPr>
            </w:pPr>
            <w:r>
              <w:rPr>
                <w:rFonts w:eastAsia="Times New Roman"/>
                <w:b/>
                <w:sz w:val="22"/>
                <w:szCs w:val="22"/>
              </w:rPr>
              <w:t>Спортивные сооружения</w:t>
            </w:r>
          </w:p>
        </w:tc>
      </w:tr>
      <w:tr w:rsidR="009D7F2B" w:rsidRPr="0014303D" w:rsidTr="0014303D">
        <w:tc>
          <w:tcPr>
            <w:tcW w:w="3189" w:type="dxa"/>
            <w:tcBorders>
              <w:bottom w:val="single" w:sz="4" w:space="0" w:color="000000"/>
            </w:tcBorders>
            <w:shd w:val="clear" w:color="auto" w:fill="auto"/>
          </w:tcPr>
          <w:p w:rsidR="009D7F2B" w:rsidRDefault="001C01C1" w:rsidP="001C01C1">
            <w:pPr>
              <w:autoSpaceDE w:val="0"/>
              <w:rPr>
                <w:rFonts w:eastAsia="Times New Roman"/>
                <w:sz w:val="22"/>
                <w:szCs w:val="22"/>
              </w:rPr>
            </w:pPr>
            <w:r>
              <w:rPr>
                <w:rFonts w:eastAsia="Times New Roman"/>
                <w:sz w:val="22"/>
                <w:szCs w:val="22"/>
              </w:rPr>
              <w:t xml:space="preserve">Спортзал при </w:t>
            </w:r>
            <w:proofErr w:type="spellStart"/>
            <w:r w:rsidR="0067632E">
              <w:rPr>
                <w:rFonts w:eastAsia="Times New Roman"/>
                <w:sz w:val="22"/>
                <w:szCs w:val="22"/>
              </w:rPr>
              <w:t>Елизаветовской</w:t>
            </w:r>
            <w:proofErr w:type="spellEnd"/>
            <w:r>
              <w:rPr>
                <w:rFonts w:eastAsia="Times New Roman"/>
                <w:sz w:val="22"/>
                <w:szCs w:val="22"/>
              </w:rPr>
              <w:t xml:space="preserve"> СОШ,</w:t>
            </w:r>
          </w:p>
          <w:p w:rsidR="001C01C1" w:rsidRPr="001C01C1" w:rsidRDefault="001C01C1" w:rsidP="0067632E">
            <w:pPr>
              <w:autoSpaceDE w:val="0"/>
              <w:rPr>
                <w:rFonts w:eastAsia="Times New Roman"/>
                <w:sz w:val="22"/>
                <w:szCs w:val="22"/>
              </w:rPr>
            </w:pPr>
            <w:proofErr w:type="gramStart"/>
            <w:r>
              <w:rPr>
                <w:rFonts w:eastAsia="Times New Roman"/>
                <w:sz w:val="22"/>
                <w:szCs w:val="22"/>
              </w:rPr>
              <w:t>с</w:t>
            </w:r>
            <w:proofErr w:type="gramEnd"/>
            <w:r>
              <w:rPr>
                <w:rFonts w:eastAsia="Times New Roman"/>
                <w:sz w:val="22"/>
                <w:szCs w:val="22"/>
              </w:rPr>
              <w:t xml:space="preserve">. </w:t>
            </w:r>
            <w:r w:rsidR="0067632E">
              <w:rPr>
                <w:rFonts w:eastAsia="Times New Roman"/>
                <w:sz w:val="22"/>
                <w:szCs w:val="22"/>
              </w:rPr>
              <w:t>Елизаветовка</w:t>
            </w:r>
          </w:p>
        </w:tc>
        <w:tc>
          <w:tcPr>
            <w:tcW w:w="3190" w:type="dxa"/>
            <w:tcBorders>
              <w:bottom w:val="single" w:sz="4" w:space="0" w:color="000000"/>
            </w:tcBorders>
            <w:shd w:val="clear" w:color="auto" w:fill="auto"/>
          </w:tcPr>
          <w:p w:rsidR="009D7F2B" w:rsidRPr="00410B7A" w:rsidRDefault="001C01C1" w:rsidP="00410B7A">
            <w:pPr>
              <w:autoSpaceDE w:val="0"/>
              <w:rPr>
                <w:rFonts w:eastAsia="Times New Roman"/>
                <w:sz w:val="22"/>
                <w:szCs w:val="22"/>
              </w:rPr>
            </w:pPr>
            <w:r>
              <w:rPr>
                <w:rFonts w:eastAsia="Times New Roman"/>
                <w:sz w:val="22"/>
                <w:szCs w:val="22"/>
              </w:rPr>
              <w:t>Площадь,</w:t>
            </w:r>
            <w:r w:rsidR="00410B7A">
              <w:rPr>
                <w:rFonts w:eastAsia="Times New Roman"/>
                <w:sz w:val="22"/>
                <w:szCs w:val="22"/>
              </w:rPr>
              <w:t xml:space="preserve"> м</w:t>
            </w:r>
            <w:proofErr w:type="gramStart"/>
            <w:r w:rsidR="00410B7A">
              <w:rPr>
                <w:rFonts w:eastAsia="Times New Roman"/>
                <w:sz w:val="22"/>
                <w:szCs w:val="22"/>
                <w:vertAlign w:val="superscript"/>
              </w:rPr>
              <w:t>2</w:t>
            </w:r>
            <w:proofErr w:type="gramEnd"/>
          </w:p>
        </w:tc>
        <w:tc>
          <w:tcPr>
            <w:tcW w:w="3190" w:type="dxa"/>
            <w:tcBorders>
              <w:bottom w:val="single" w:sz="4" w:space="0" w:color="000000"/>
            </w:tcBorders>
            <w:shd w:val="clear" w:color="auto" w:fill="auto"/>
          </w:tcPr>
          <w:p w:rsidR="009D7F2B" w:rsidRPr="001C01C1" w:rsidRDefault="00410B7A" w:rsidP="001C01C1">
            <w:pPr>
              <w:autoSpaceDE w:val="0"/>
              <w:rPr>
                <w:rFonts w:eastAsia="Times New Roman"/>
                <w:sz w:val="22"/>
                <w:szCs w:val="22"/>
              </w:rPr>
            </w:pPr>
            <w:r>
              <w:rPr>
                <w:rFonts w:eastAsia="Times New Roman"/>
                <w:sz w:val="22"/>
                <w:szCs w:val="22"/>
              </w:rPr>
              <w:t>136</w:t>
            </w:r>
          </w:p>
        </w:tc>
      </w:tr>
      <w:tr w:rsidR="00410B7A" w:rsidRPr="0014303D" w:rsidTr="0014303D">
        <w:tc>
          <w:tcPr>
            <w:tcW w:w="3189" w:type="dxa"/>
            <w:tcBorders>
              <w:bottom w:val="single" w:sz="4" w:space="0" w:color="000000"/>
            </w:tcBorders>
            <w:shd w:val="clear" w:color="auto" w:fill="auto"/>
          </w:tcPr>
          <w:p w:rsidR="00410B7A" w:rsidRDefault="00410B7A" w:rsidP="00410B7A">
            <w:pPr>
              <w:autoSpaceDE w:val="0"/>
              <w:rPr>
                <w:rFonts w:eastAsia="Times New Roman"/>
                <w:sz w:val="22"/>
                <w:szCs w:val="22"/>
              </w:rPr>
            </w:pPr>
            <w:r>
              <w:rPr>
                <w:rFonts w:eastAsia="Times New Roman"/>
                <w:sz w:val="22"/>
                <w:szCs w:val="22"/>
              </w:rPr>
              <w:t xml:space="preserve">Спортплощадка при </w:t>
            </w:r>
            <w:proofErr w:type="spellStart"/>
            <w:r>
              <w:rPr>
                <w:rFonts w:eastAsia="Times New Roman"/>
                <w:sz w:val="22"/>
                <w:szCs w:val="22"/>
              </w:rPr>
              <w:t>Елизаветовской</w:t>
            </w:r>
            <w:proofErr w:type="spellEnd"/>
            <w:r>
              <w:rPr>
                <w:rFonts w:eastAsia="Times New Roman"/>
                <w:sz w:val="22"/>
                <w:szCs w:val="22"/>
              </w:rPr>
              <w:t xml:space="preserve"> СОШ,</w:t>
            </w:r>
          </w:p>
          <w:p w:rsidR="00410B7A" w:rsidRDefault="00410B7A" w:rsidP="00410B7A">
            <w:pPr>
              <w:autoSpaceDE w:val="0"/>
              <w:rPr>
                <w:rFonts w:eastAsia="Times New Roman"/>
                <w:sz w:val="22"/>
                <w:szCs w:val="22"/>
              </w:rPr>
            </w:pPr>
            <w:proofErr w:type="gramStart"/>
            <w:r>
              <w:rPr>
                <w:rFonts w:eastAsia="Times New Roman"/>
                <w:sz w:val="22"/>
                <w:szCs w:val="22"/>
              </w:rPr>
              <w:t>с</w:t>
            </w:r>
            <w:proofErr w:type="gramEnd"/>
            <w:r>
              <w:rPr>
                <w:rFonts w:eastAsia="Times New Roman"/>
                <w:sz w:val="22"/>
                <w:szCs w:val="22"/>
              </w:rPr>
              <w:t>. Елизаветовка</w:t>
            </w:r>
          </w:p>
        </w:tc>
        <w:tc>
          <w:tcPr>
            <w:tcW w:w="3190" w:type="dxa"/>
            <w:tcBorders>
              <w:bottom w:val="single" w:sz="4" w:space="0" w:color="000000"/>
            </w:tcBorders>
            <w:shd w:val="clear" w:color="auto" w:fill="auto"/>
          </w:tcPr>
          <w:p w:rsidR="00410B7A" w:rsidRDefault="00410B7A" w:rsidP="001C01C1">
            <w:pPr>
              <w:autoSpaceDE w:val="0"/>
              <w:rPr>
                <w:rFonts w:eastAsia="Times New Roman"/>
                <w:sz w:val="22"/>
                <w:szCs w:val="22"/>
              </w:rPr>
            </w:pPr>
            <w:r>
              <w:rPr>
                <w:rFonts w:eastAsia="Times New Roman"/>
                <w:sz w:val="22"/>
                <w:szCs w:val="22"/>
              </w:rPr>
              <w:t>Площадь, м</w:t>
            </w:r>
            <w:proofErr w:type="gramStart"/>
            <w:r>
              <w:rPr>
                <w:rFonts w:eastAsia="Times New Roman"/>
                <w:sz w:val="22"/>
                <w:szCs w:val="22"/>
                <w:vertAlign w:val="superscript"/>
              </w:rPr>
              <w:t>2</w:t>
            </w:r>
            <w:proofErr w:type="gramEnd"/>
          </w:p>
        </w:tc>
        <w:tc>
          <w:tcPr>
            <w:tcW w:w="3190" w:type="dxa"/>
            <w:tcBorders>
              <w:bottom w:val="single" w:sz="4" w:space="0" w:color="000000"/>
            </w:tcBorders>
            <w:shd w:val="clear" w:color="auto" w:fill="auto"/>
          </w:tcPr>
          <w:p w:rsidR="00410B7A" w:rsidRDefault="00410B7A" w:rsidP="001C01C1">
            <w:pPr>
              <w:autoSpaceDE w:val="0"/>
              <w:rPr>
                <w:rFonts w:eastAsia="Times New Roman"/>
                <w:sz w:val="22"/>
                <w:szCs w:val="22"/>
              </w:rPr>
            </w:pPr>
            <w:r>
              <w:rPr>
                <w:rFonts w:eastAsia="Times New Roman"/>
                <w:sz w:val="22"/>
                <w:szCs w:val="22"/>
              </w:rPr>
              <w:t>5259</w:t>
            </w:r>
          </w:p>
        </w:tc>
      </w:tr>
      <w:tr w:rsidR="00410B7A" w:rsidRPr="0014303D" w:rsidTr="0014303D">
        <w:tc>
          <w:tcPr>
            <w:tcW w:w="3189" w:type="dxa"/>
            <w:tcBorders>
              <w:bottom w:val="single" w:sz="4" w:space="0" w:color="000000"/>
            </w:tcBorders>
            <w:shd w:val="clear" w:color="auto" w:fill="auto"/>
          </w:tcPr>
          <w:p w:rsidR="00410B7A" w:rsidRDefault="00410B7A" w:rsidP="00410B7A">
            <w:pPr>
              <w:autoSpaceDE w:val="0"/>
              <w:rPr>
                <w:rFonts w:eastAsia="Times New Roman"/>
                <w:sz w:val="22"/>
                <w:szCs w:val="22"/>
              </w:rPr>
            </w:pPr>
            <w:r>
              <w:rPr>
                <w:rFonts w:eastAsia="Times New Roman"/>
                <w:sz w:val="22"/>
                <w:szCs w:val="22"/>
              </w:rPr>
              <w:t>Футбольное поле,</w:t>
            </w:r>
          </w:p>
          <w:p w:rsidR="00410B7A" w:rsidRDefault="00410B7A" w:rsidP="00410B7A">
            <w:pPr>
              <w:autoSpaceDE w:val="0"/>
              <w:rPr>
                <w:rFonts w:eastAsia="Times New Roman"/>
                <w:sz w:val="22"/>
                <w:szCs w:val="22"/>
              </w:rPr>
            </w:pPr>
            <w:proofErr w:type="gramStart"/>
            <w:r>
              <w:rPr>
                <w:rFonts w:eastAsia="Times New Roman"/>
                <w:sz w:val="22"/>
                <w:szCs w:val="22"/>
              </w:rPr>
              <w:t>с</w:t>
            </w:r>
            <w:proofErr w:type="gramEnd"/>
            <w:r>
              <w:rPr>
                <w:rFonts w:eastAsia="Times New Roman"/>
                <w:sz w:val="22"/>
                <w:szCs w:val="22"/>
              </w:rPr>
              <w:t>. Елизаветовка</w:t>
            </w:r>
          </w:p>
        </w:tc>
        <w:tc>
          <w:tcPr>
            <w:tcW w:w="3190" w:type="dxa"/>
            <w:tcBorders>
              <w:bottom w:val="single" w:sz="4" w:space="0" w:color="000000"/>
            </w:tcBorders>
            <w:shd w:val="clear" w:color="auto" w:fill="auto"/>
          </w:tcPr>
          <w:p w:rsidR="00410B7A" w:rsidRDefault="00410B7A" w:rsidP="001C01C1">
            <w:pPr>
              <w:autoSpaceDE w:val="0"/>
              <w:rPr>
                <w:rFonts w:eastAsia="Times New Roman"/>
                <w:sz w:val="22"/>
                <w:szCs w:val="22"/>
              </w:rPr>
            </w:pPr>
            <w:r>
              <w:rPr>
                <w:rFonts w:eastAsia="Times New Roman"/>
                <w:sz w:val="22"/>
                <w:szCs w:val="22"/>
              </w:rPr>
              <w:t xml:space="preserve">Площадь, </w:t>
            </w:r>
            <w:proofErr w:type="gramStart"/>
            <w:r>
              <w:rPr>
                <w:rFonts w:eastAsia="Times New Roman"/>
                <w:sz w:val="22"/>
                <w:szCs w:val="22"/>
              </w:rPr>
              <w:t>га</w:t>
            </w:r>
            <w:proofErr w:type="gramEnd"/>
          </w:p>
        </w:tc>
        <w:tc>
          <w:tcPr>
            <w:tcW w:w="3190" w:type="dxa"/>
            <w:tcBorders>
              <w:bottom w:val="single" w:sz="4" w:space="0" w:color="000000"/>
            </w:tcBorders>
            <w:shd w:val="clear" w:color="auto" w:fill="auto"/>
          </w:tcPr>
          <w:p w:rsidR="00410B7A" w:rsidRDefault="00410B7A" w:rsidP="001C01C1">
            <w:pPr>
              <w:autoSpaceDE w:val="0"/>
              <w:rPr>
                <w:rFonts w:eastAsia="Times New Roman"/>
                <w:sz w:val="22"/>
                <w:szCs w:val="22"/>
              </w:rPr>
            </w:pPr>
            <w:r>
              <w:rPr>
                <w:rFonts w:eastAsia="Times New Roman"/>
                <w:sz w:val="22"/>
                <w:szCs w:val="22"/>
              </w:rPr>
              <w:t>0,7</w:t>
            </w:r>
          </w:p>
        </w:tc>
      </w:tr>
      <w:tr w:rsidR="009D7F2B" w:rsidRPr="0014303D" w:rsidTr="0014303D">
        <w:tc>
          <w:tcPr>
            <w:tcW w:w="9569" w:type="dxa"/>
            <w:gridSpan w:val="3"/>
            <w:shd w:val="clear" w:color="auto" w:fill="DAEEF3"/>
          </w:tcPr>
          <w:p w:rsidR="009D7F2B" w:rsidRPr="0014303D" w:rsidRDefault="00DF3F97" w:rsidP="0014303D">
            <w:pPr>
              <w:autoSpaceDE w:val="0"/>
              <w:jc w:val="center"/>
              <w:rPr>
                <w:rFonts w:eastAsia="Times New Roman"/>
                <w:b/>
                <w:sz w:val="22"/>
                <w:szCs w:val="22"/>
              </w:rPr>
            </w:pPr>
            <w:r>
              <w:rPr>
                <w:rFonts w:eastAsia="Times New Roman"/>
                <w:b/>
                <w:sz w:val="22"/>
                <w:szCs w:val="22"/>
              </w:rPr>
              <w:t>Учреждения культуры и искусства</w:t>
            </w:r>
          </w:p>
        </w:tc>
      </w:tr>
      <w:tr w:rsidR="009D7F2B" w:rsidRPr="0014303D" w:rsidTr="0014303D">
        <w:tc>
          <w:tcPr>
            <w:tcW w:w="3189" w:type="dxa"/>
            <w:shd w:val="clear" w:color="auto" w:fill="auto"/>
          </w:tcPr>
          <w:p w:rsidR="009D7F2B" w:rsidRDefault="0067632E" w:rsidP="00F06031">
            <w:pPr>
              <w:autoSpaceDE w:val="0"/>
              <w:rPr>
                <w:rFonts w:eastAsia="Times New Roman"/>
                <w:sz w:val="22"/>
                <w:szCs w:val="22"/>
              </w:rPr>
            </w:pPr>
            <w:proofErr w:type="spellStart"/>
            <w:r>
              <w:rPr>
                <w:rFonts w:eastAsia="Times New Roman"/>
                <w:sz w:val="22"/>
                <w:szCs w:val="22"/>
              </w:rPr>
              <w:t>Елизаветовский</w:t>
            </w:r>
            <w:proofErr w:type="spellEnd"/>
            <w:r w:rsidR="00F06031">
              <w:rPr>
                <w:rFonts w:eastAsia="Times New Roman"/>
                <w:sz w:val="22"/>
                <w:szCs w:val="22"/>
              </w:rPr>
              <w:t xml:space="preserve"> СДК,</w:t>
            </w:r>
          </w:p>
          <w:p w:rsidR="00F06031" w:rsidRPr="00F06031" w:rsidRDefault="00F06031" w:rsidP="0067632E">
            <w:pPr>
              <w:autoSpaceDE w:val="0"/>
              <w:rPr>
                <w:rFonts w:eastAsia="Times New Roman"/>
                <w:sz w:val="22"/>
                <w:szCs w:val="22"/>
              </w:rPr>
            </w:pPr>
            <w:proofErr w:type="gramStart"/>
            <w:r>
              <w:rPr>
                <w:rFonts w:eastAsia="Times New Roman"/>
                <w:sz w:val="22"/>
                <w:szCs w:val="22"/>
              </w:rPr>
              <w:t>с</w:t>
            </w:r>
            <w:proofErr w:type="gramEnd"/>
            <w:r>
              <w:rPr>
                <w:rFonts w:eastAsia="Times New Roman"/>
                <w:sz w:val="22"/>
                <w:szCs w:val="22"/>
              </w:rPr>
              <w:t xml:space="preserve">. </w:t>
            </w:r>
            <w:r w:rsidR="0067632E">
              <w:rPr>
                <w:rFonts w:eastAsia="Times New Roman"/>
                <w:sz w:val="22"/>
                <w:szCs w:val="22"/>
              </w:rPr>
              <w:t>Елизаветовка</w:t>
            </w:r>
          </w:p>
        </w:tc>
        <w:tc>
          <w:tcPr>
            <w:tcW w:w="3190" w:type="dxa"/>
            <w:shd w:val="clear" w:color="auto" w:fill="auto"/>
          </w:tcPr>
          <w:p w:rsidR="009D7F2B" w:rsidRPr="00F06031" w:rsidRDefault="00F06031" w:rsidP="00F06031">
            <w:pPr>
              <w:autoSpaceDE w:val="0"/>
              <w:rPr>
                <w:rFonts w:eastAsia="Times New Roman"/>
                <w:sz w:val="22"/>
                <w:szCs w:val="22"/>
              </w:rPr>
            </w:pPr>
            <w:r>
              <w:rPr>
                <w:rFonts w:eastAsia="Times New Roman"/>
                <w:sz w:val="22"/>
                <w:szCs w:val="22"/>
              </w:rPr>
              <w:t>Кол-во мест</w:t>
            </w:r>
          </w:p>
        </w:tc>
        <w:tc>
          <w:tcPr>
            <w:tcW w:w="3190" w:type="dxa"/>
            <w:shd w:val="clear" w:color="auto" w:fill="auto"/>
          </w:tcPr>
          <w:p w:rsidR="009D7F2B" w:rsidRPr="00F06031" w:rsidRDefault="00F06031" w:rsidP="00F06031">
            <w:pPr>
              <w:autoSpaceDE w:val="0"/>
              <w:rPr>
                <w:rFonts w:eastAsia="Times New Roman"/>
                <w:sz w:val="22"/>
                <w:szCs w:val="22"/>
              </w:rPr>
            </w:pPr>
            <w:r>
              <w:rPr>
                <w:rFonts w:eastAsia="Times New Roman"/>
                <w:sz w:val="22"/>
                <w:szCs w:val="22"/>
              </w:rPr>
              <w:t>400</w:t>
            </w:r>
          </w:p>
        </w:tc>
      </w:tr>
      <w:tr w:rsidR="00F06031" w:rsidRPr="0014303D" w:rsidTr="00F06031">
        <w:tc>
          <w:tcPr>
            <w:tcW w:w="9569" w:type="dxa"/>
            <w:gridSpan w:val="3"/>
            <w:shd w:val="clear" w:color="auto" w:fill="DAEEF3"/>
          </w:tcPr>
          <w:p w:rsidR="00F06031" w:rsidRPr="00F06031" w:rsidRDefault="00F06031" w:rsidP="00F06031">
            <w:pPr>
              <w:autoSpaceDE w:val="0"/>
              <w:jc w:val="center"/>
              <w:rPr>
                <w:rFonts w:eastAsia="Times New Roman"/>
                <w:b/>
                <w:sz w:val="22"/>
                <w:szCs w:val="22"/>
              </w:rPr>
            </w:pPr>
            <w:r>
              <w:rPr>
                <w:rFonts w:eastAsia="Times New Roman"/>
                <w:b/>
                <w:sz w:val="22"/>
                <w:szCs w:val="22"/>
              </w:rPr>
              <w:t>Библиотеки</w:t>
            </w:r>
          </w:p>
        </w:tc>
      </w:tr>
      <w:tr w:rsidR="00F06031" w:rsidRPr="0014303D" w:rsidTr="0014303D">
        <w:tc>
          <w:tcPr>
            <w:tcW w:w="3189" w:type="dxa"/>
            <w:shd w:val="clear" w:color="auto" w:fill="auto"/>
          </w:tcPr>
          <w:p w:rsidR="00F06031" w:rsidRDefault="0067632E" w:rsidP="00F06031">
            <w:pPr>
              <w:autoSpaceDE w:val="0"/>
              <w:rPr>
                <w:rFonts w:eastAsia="Times New Roman"/>
                <w:sz w:val="22"/>
                <w:szCs w:val="22"/>
              </w:rPr>
            </w:pPr>
            <w:proofErr w:type="spellStart"/>
            <w:r>
              <w:rPr>
                <w:rFonts w:eastAsia="Times New Roman"/>
                <w:sz w:val="22"/>
                <w:szCs w:val="22"/>
              </w:rPr>
              <w:t>Елизаветовский</w:t>
            </w:r>
            <w:proofErr w:type="spellEnd"/>
            <w:r>
              <w:rPr>
                <w:rFonts w:eastAsia="Times New Roman"/>
                <w:sz w:val="22"/>
                <w:szCs w:val="22"/>
              </w:rPr>
              <w:t xml:space="preserve"> филиал № 10</w:t>
            </w:r>
            <w:r w:rsidR="00F06031">
              <w:rPr>
                <w:rFonts w:eastAsia="Times New Roman"/>
                <w:sz w:val="22"/>
                <w:szCs w:val="22"/>
              </w:rPr>
              <w:t>,</w:t>
            </w:r>
          </w:p>
          <w:p w:rsidR="00F06031" w:rsidRDefault="00F06031" w:rsidP="0067632E">
            <w:pPr>
              <w:autoSpaceDE w:val="0"/>
              <w:rPr>
                <w:rFonts w:eastAsia="Times New Roman"/>
                <w:sz w:val="22"/>
                <w:szCs w:val="22"/>
              </w:rPr>
            </w:pPr>
            <w:proofErr w:type="gramStart"/>
            <w:r>
              <w:rPr>
                <w:rFonts w:eastAsia="Times New Roman"/>
                <w:sz w:val="22"/>
                <w:szCs w:val="22"/>
              </w:rPr>
              <w:t>с</w:t>
            </w:r>
            <w:proofErr w:type="gramEnd"/>
            <w:r>
              <w:rPr>
                <w:rFonts w:eastAsia="Times New Roman"/>
                <w:sz w:val="22"/>
                <w:szCs w:val="22"/>
              </w:rPr>
              <w:t xml:space="preserve">. </w:t>
            </w:r>
            <w:r w:rsidR="0067632E">
              <w:rPr>
                <w:rFonts w:eastAsia="Times New Roman"/>
                <w:sz w:val="22"/>
                <w:szCs w:val="22"/>
              </w:rPr>
              <w:t>Елизаветовка</w:t>
            </w:r>
          </w:p>
        </w:tc>
        <w:tc>
          <w:tcPr>
            <w:tcW w:w="3190" w:type="dxa"/>
            <w:shd w:val="clear" w:color="auto" w:fill="auto"/>
          </w:tcPr>
          <w:p w:rsidR="00F06031" w:rsidRPr="00E03197" w:rsidRDefault="00F06031" w:rsidP="00F06031">
            <w:pPr>
              <w:autoSpaceDE w:val="0"/>
              <w:rPr>
                <w:rFonts w:eastAsia="Times New Roman"/>
                <w:sz w:val="22"/>
                <w:szCs w:val="22"/>
              </w:rPr>
            </w:pPr>
            <w:r w:rsidRPr="00E03197">
              <w:rPr>
                <w:rFonts w:eastAsia="Times New Roman"/>
                <w:sz w:val="22"/>
                <w:szCs w:val="22"/>
              </w:rPr>
              <w:t>Кол-во мест / кол-во томов</w:t>
            </w:r>
          </w:p>
        </w:tc>
        <w:tc>
          <w:tcPr>
            <w:tcW w:w="3190" w:type="dxa"/>
            <w:shd w:val="clear" w:color="auto" w:fill="auto"/>
          </w:tcPr>
          <w:p w:rsidR="00F06031" w:rsidRPr="00E03197" w:rsidRDefault="0067632E" w:rsidP="003732BA">
            <w:pPr>
              <w:autoSpaceDE w:val="0"/>
              <w:rPr>
                <w:rFonts w:eastAsia="Times New Roman"/>
                <w:sz w:val="22"/>
                <w:szCs w:val="22"/>
              </w:rPr>
            </w:pPr>
            <w:r>
              <w:rPr>
                <w:rFonts w:eastAsia="Times New Roman"/>
                <w:sz w:val="22"/>
                <w:szCs w:val="22"/>
              </w:rPr>
              <w:t>20</w:t>
            </w:r>
            <w:r w:rsidR="00F06031" w:rsidRPr="00E03197">
              <w:rPr>
                <w:rFonts w:eastAsia="Times New Roman"/>
                <w:sz w:val="22"/>
                <w:szCs w:val="22"/>
              </w:rPr>
              <w:t xml:space="preserve"> / </w:t>
            </w:r>
            <w:r w:rsidR="003732BA">
              <w:rPr>
                <w:rFonts w:eastAsia="Times New Roman"/>
                <w:sz w:val="22"/>
                <w:szCs w:val="22"/>
              </w:rPr>
              <w:t>11070</w:t>
            </w:r>
          </w:p>
        </w:tc>
      </w:tr>
      <w:tr w:rsidR="00F06031" w:rsidRPr="0014303D" w:rsidTr="00F06031">
        <w:tc>
          <w:tcPr>
            <w:tcW w:w="9569" w:type="dxa"/>
            <w:gridSpan w:val="3"/>
            <w:shd w:val="clear" w:color="auto" w:fill="DAEEF3"/>
          </w:tcPr>
          <w:p w:rsidR="00F06031" w:rsidRPr="00A2599D" w:rsidRDefault="00A2599D" w:rsidP="00F06031">
            <w:pPr>
              <w:autoSpaceDE w:val="0"/>
              <w:jc w:val="center"/>
              <w:rPr>
                <w:rFonts w:eastAsia="Times New Roman"/>
                <w:b/>
                <w:sz w:val="22"/>
                <w:szCs w:val="22"/>
              </w:rPr>
            </w:pPr>
            <w:r w:rsidRPr="00A2599D">
              <w:rPr>
                <w:rFonts w:eastAsia="Times New Roman"/>
                <w:b/>
                <w:sz w:val="22"/>
                <w:szCs w:val="22"/>
              </w:rPr>
              <w:t>Объекты торговли,</w:t>
            </w:r>
            <w:r w:rsidRPr="00A2599D">
              <w:rPr>
                <w:rFonts w:eastAsia="Times New Roman" w:cs="Arial"/>
                <w:b/>
                <w:bCs/>
                <w:i/>
                <w:spacing w:val="-3"/>
                <w:sz w:val="22"/>
                <w:szCs w:val="22"/>
              </w:rPr>
              <w:t xml:space="preserve"> </w:t>
            </w:r>
            <w:r w:rsidRPr="00A2599D">
              <w:rPr>
                <w:rFonts w:eastAsia="Times New Roman" w:cs="Arial"/>
                <w:b/>
                <w:bCs/>
                <w:spacing w:val="-3"/>
                <w:sz w:val="22"/>
                <w:szCs w:val="22"/>
              </w:rPr>
              <w:t>общественного питания, бытового обслуживания и жилищно-коммунального хозяйства</w:t>
            </w:r>
          </w:p>
        </w:tc>
      </w:tr>
      <w:tr w:rsidR="005E62AC" w:rsidRPr="00F13E36" w:rsidTr="005E62AC">
        <w:tc>
          <w:tcPr>
            <w:tcW w:w="3189" w:type="dxa"/>
            <w:shd w:val="clear" w:color="auto" w:fill="auto"/>
          </w:tcPr>
          <w:p w:rsidR="005E62AC" w:rsidRPr="00F13E36" w:rsidRDefault="005E62AC" w:rsidP="0067632E">
            <w:pPr>
              <w:autoSpaceDE w:val="0"/>
              <w:rPr>
                <w:rFonts w:eastAsia="Times New Roman"/>
                <w:sz w:val="22"/>
                <w:szCs w:val="22"/>
              </w:rPr>
            </w:pPr>
            <w:r w:rsidRPr="00F13E36">
              <w:rPr>
                <w:rFonts w:eastAsia="Times New Roman"/>
                <w:sz w:val="22"/>
                <w:szCs w:val="22"/>
              </w:rPr>
              <w:t xml:space="preserve">Магазины, </w:t>
            </w:r>
            <w:proofErr w:type="gramStart"/>
            <w:r w:rsidRPr="00F13E36">
              <w:rPr>
                <w:rFonts w:eastAsia="Times New Roman"/>
                <w:sz w:val="22"/>
                <w:szCs w:val="22"/>
              </w:rPr>
              <w:t>с</w:t>
            </w:r>
            <w:proofErr w:type="gramEnd"/>
            <w:r w:rsidRPr="00F13E36">
              <w:rPr>
                <w:rFonts w:eastAsia="Times New Roman"/>
                <w:sz w:val="22"/>
                <w:szCs w:val="22"/>
              </w:rPr>
              <w:t>. Елизаветовка</w:t>
            </w:r>
          </w:p>
        </w:tc>
        <w:tc>
          <w:tcPr>
            <w:tcW w:w="3190" w:type="dxa"/>
            <w:shd w:val="clear" w:color="auto" w:fill="auto"/>
          </w:tcPr>
          <w:p w:rsidR="005E62AC" w:rsidRPr="00F13E36" w:rsidRDefault="005E62AC" w:rsidP="00F06031">
            <w:pPr>
              <w:autoSpaceDE w:val="0"/>
              <w:rPr>
                <w:rFonts w:eastAsia="Times New Roman"/>
                <w:sz w:val="22"/>
                <w:szCs w:val="22"/>
              </w:rPr>
            </w:pPr>
            <w:r w:rsidRPr="00F13E36">
              <w:rPr>
                <w:rFonts w:eastAsia="Times New Roman"/>
                <w:sz w:val="22"/>
                <w:szCs w:val="22"/>
              </w:rPr>
              <w:t>Кол-во / торговая площадь, м</w:t>
            </w:r>
            <w:proofErr w:type="gramStart"/>
            <w:r w:rsidRPr="00F13E36">
              <w:rPr>
                <w:rFonts w:eastAsia="Times New Roman"/>
                <w:sz w:val="22"/>
                <w:szCs w:val="22"/>
                <w:vertAlign w:val="superscript"/>
              </w:rPr>
              <w:t>2</w:t>
            </w:r>
            <w:proofErr w:type="gramEnd"/>
          </w:p>
        </w:tc>
        <w:tc>
          <w:tcPr>
            <w:tcW w:w="3190" w:type="dxa"/>
            <w:shd w:val="clear" w:color="auto" w:fill="auto"/>
            <w:vAlign w:val="center"/>
          </w:tcPr>
          <w:p w:rsidR="005E62AC" w:rsidRPr="00F13E36" w:rsidRDefault="00B748C0" w:rsidP="005E62AC">
            <w:pPr>
              <w:autoSpaceDE w:val="0"/>
              <w:rPr>
                <w:rFonts w:eastAsia="Times New Roman"/>
                <w:sz w:val="22"/>
                <w:szCs w:val="22"/>
              </w:rPr>
            </w:pPr>
            <w:r w:rsidRPr="00F13E36">
              <w:rPr>
                <w:rFonts w:eastAsia="Times New Roman"/>
                <w:sz w:val="22"/>
                <w:szCs w:val="22"/>
              </w:rPr>
              <w:t>5 / -</w:t>
            </w:r>
          </w:p>
        </w:tc>
      </w:tr>
      <w:tr w:rsidR="005E62AC" w:rsidRPr="00F13E36" w:rsidTr="0014303D">
        <w:tc>
          <w:tcPr>
            <w:tcW w:w="3189" w:type="dxa"/>
            <w:shd w:val="clear" w:color="auto" w:fill="auto"/>
          </w:tcPr>
          <w:p w:rsidR="005E62AC" w:rsidRPr="00F13E36" w:rsidRDefault="005E62AC" w:rsidP="0067632E">
            <w:pPr>
              <w:autoSpaceDE w:val="0"/>
              <w:rPr>
                <w:rFonts w:eastAsia="Times New Roman"/>
                <w:sz w:val="22"/>
                <w:szCs w:val="22"/>
              </w:rPr>
            </w:pPr>
            <w:r w:rsidRPr="00F13E36">
              <w:rPr>
                <w:rFonts w:eastAsia="Times New Roman"/>
                <w:sz w:val="22"/>
                <w:szCs w:val="22"/>
              </w:rPr>
              <w:t xml:space="preserve">Магазин, с. </w:t>
            </w:r>
            <w:proofErr w:type="spellStart"/>
            <w:r w:rsidRPr="00F13E36">
              <w:rPr>
                <w:rFonts w:eastAsia="Times New Roman"/>
                <w:sz w:val="22"/>
                <w:szCs w:val="22"/>
              </w:rPr>
              <w:t>Гаврильские</w:t>
            </w:r>
            <w:proofErr w:type="spellEnd"/>
            <w:r w:rsidRPr="00F13E36">
              <w:rPr>
                <w:rFonts w:eastAsia="Times New Roman"/>
                <w:sz w:val="22"/>
                <w:szCs w:val="22"/>
              </w:rPr>
              <w:t xml:space="preserve"> Сады</w:t>
            </w:r>
          </w:p>
        </w:tc>
        <w:tc>
          <w:tcPr>
            <w:tcW w:w="3190" w:type="dxa"/>
            <w:shd w:val="clear" w:color="auto" w:fill="auto"/>
          </w:tcPr>
          <w:p w:rsidR="005E62AC" w:rsidRPr="00F13E36" w:rsidRDefault="005E62AC" w:rsidP="00F06031">
            <w:pPr>
              <w:autoSpaceDE w:val="0"/>
              <w:rPr>
                <w:rFonts w:eastAsia="Times New Roman"/>
                <w:sz w:val="22"/>
                <w:szCs w:val="22"/>
              </w:rPr>
            </w:pPr>
            <w:r w:rsidRPr="00F13E36">
              <w:rPr>
                <w:rFonts w:eastAsia="Times New Roman"/>
                <w:sz w:val="22"/>
                <w:szCs w:val="22"/>
              </w:rPr>
              <w:t>Кол-во / торговая площадь, м</w:t>
            </w:r>
            <w:proofErr w:type="gramStart"/>
            <w:r w:rsidRPr="00F13E36">
              <w:rPr>
                <w:rFonts w:eastAsia="Times New Roman"/>
                <w:sz w:val="22"/>
                <w:szCs w:val="22"/>
                <w:vertAlign w:val="superscript"/>
              </w:rPr>
              <w:t>2</w:t>
            </w:r>
            <w:proofErr w:type="gramEnd"/>
          </w:p>
        </w:tc>
        <w:tc>
          <w:tcPr>
            <w:tcW w:w="3190" w:type="dxa"/>
            <w:shd w:val="clear" w:color="auto" w:fill="auto"/>
          </w:tcPr>
          <w:p w:rsidR="005E62AC" w:rsidRPr="00F13E36" w:rsidRDefault="00B748C0" w:rsidP="00F06031">
            <w:pPr>
              <w:autoSpaceDE w:val="0"/>
              <w:rPr>
                <w:rFonts w:eastAsia="Times New Roman"/>
                <w:sz w:val="22"/>
                <w:szCs w:val="22"/>
              </w:rPr>
            </w:pPr>
            <w:r w:rsidRPr="00F13E36">
              <w:rPr>
                <w:rFonts w:eastAsia="Times New Roman"/>
                <w:sz w:val="22"/>
                <w:szCs w:val="22"/>
              </w:rPr>
              <w:t>1 / -</w:t>
            </w:r>
          </w:p>
        </w:tc>
      </w:tr>
      <w:tr w:rsidR="0067632E" w:rsidRPr="0014303D" w:rsidTr="0014303D">
        <w:tc>
          <w:tcPr>
            <w:tcW w:w="3189" w:type="dxa"/>
            <w:shd w:val="clear" w:color="auto" w:fill="auto"/>
          </w:tcPr>
          <w:p w:rsidR="0067632E" w:rsidRPr="00F13E36" w:rsidRDefault="0067632E" w:rsidP="0067632E">
            <w:pPr>
              <w:autoSpaceDE w:val="0"/>
              <w:rPr>
                <w:rFonts w:eastAsia="Times New Roman"/>
                <w:sz w:val="22"/>
                <w:szCs w:val="22"/>
              </w:rPr>
            </w:pPr>
            <w:r w:rsidRPr="00F13E36">
              <w:rPr>
                <w:rFonts w:eastAsia="Times New Roman"/>
                <w:sz w:val="22"/>
                <w:szCs w:val="22"/>
              </w:rPr>
              <w:t xml:space="preserve">Столовая ЗАО «Павловская МТС», </w:t>
            </w:r>
            <w:proofErr w:type="gramStart"/>
            <w:r w:rsidRPr="00F13E36">
              <w:rPr>
                <w:rFonts w:eastAsia="Times New Roman"/>
                <w:sz w:val="22"/>
                <w:szCs w:val="22"/>
              </w:rPr>
              <w:t>с</w:t>
            </w:r>
            <w:proofErr w:type="gramEnd"/>
            <w:r w:rsidRPr="00F13E36">
              <w:rPr>
                <w:rFonts w:eastAsia="Times New Roman"/>
                <w:sz w:val="22"/>
                <w:szCs w:val="22"/>
              </w:rPr>
              <w:t>. Елизаветовка</w:t>
            </w:r>
          </w:p>
        </w:tc>
        <w:tc>
          <w:tcPr>
            <w:tcW w:w="3190" w:type="dxa"/>
            <w:shd w:val="clear" w:color="auto" w:fill="auto"/>
          </w:tcPr>
          <w:p w:rsidR="0067632E" w:rsidRPr="00F13E36" w:rsidRDefault="0067632E" w:rsidP="00F06031">
            <w:pPr>
              <w:autoSpaceDE w:val="0"/>
              <w:rPr>
                <w:rFonts w:eastAsia="Times New Roman"/>
                <w:sz w:val="22"/>
                <w:szCs w:val="22"/>
              </w:rPr>
            </w:pPr>
            <w:r w:rsidRPr="00F13E36">
              <w:rPr>
                <w:rFonts w:eastAsia="Times New Roman"/>
                <w:sz w:val="22"/>
                <w:szCs w:val="22"/>
              </w:rPr>
              <w:t>Кол-во / кол-во посадочных мест</w:t>
            </w:r>
          </w:p>
        </w:tc>
        <w:tc>
          <w:tcPr>
            <w:tcW w:w="3190" w:type="dxa"/>
            <w:shd w:val="clear" w:color="auto" w:fill="auto"/>
          </w:tcPr>
          <w:p w:rsidR="0067632E" w:rsidRPr="0067632E" w:rsidRDefault="0067632E" w:rsidP="00F06031">
            <w:pPr>
              <w:autoSpaceDE w:val="0"/>
              <w:rPr>
                <w:rFonts w:eastAsia="Times New Roman"/>
                <w:sz w:val="22"/>
                <w:szCs w:val="22"/>
              </w:rPr>
            </w:pPr>
            <w:r w:rsidRPr="00F13E36">
              <w:rPr>
                <w:rFonts w:eastAsia="Times New Roman"/>
                <w:sz w:val="22"/>
                <w:szCs w:val="22"/>
              </w:rPr>
              <w:t>1/50</w:t>
            </w:r>
          </w:p>
        </w:tc>
      </w:tr>
      <w:tr w:rsidR="00213F78" w:rsidRPr="0014303D" w:rsidTr="00213F78">
        <w:tc>
          <w:tcPr>
            <w:tcW w:w="9569" w:type="dxa"/>
            <w:gridSpan w:val="3"/>
            <w:shd w:val="clear" w:color="auto" w:fill="DAEEF3"/>
          </w:tcPr>
          <w:p w:rsidR="00213F78" w:rsidRPr="00213F78" w:rsidRDefault="00213F78" w:rsidP="00213F78">
            <w:pPr>
              <w:ind w:firstLine="567"/>
              <w:jc w:val="center"/>
              <w:rPr>
                <w:rFonts w:eastAsia="Times New Roman"/>
                <w:b/>
                <w:bCs/>
                <w:iCs/>
                <w:sz w:val="22"/>
                <w:szCs w:val="22"/>
              </w:rPr>
            </w:pPr>
            <w:r w:rsidRPr="00213F78">
              <w:rPr>
                <w:rFonts w:eastAsia="Times New Roman"/>
                <w:b/>
                <w:bCs/>
                <w:iCs/>
                <w:sz w:val="22"/>
                <w:szCs w:val="22"/>
              </w:rPr>
              <w:t>Организации и учреждения управления, кредитно-финансовые учреждения и отделения связи</w:t>
            </w:r>
          </w:p>
        </w:tc>
      </w:tr>
      <w:tr w:rsidR="00A2599D" w:rsidRPr="0014303D" w:rsidTr="0014303D">
        <w:tc>
          <w:tcPr>
            <w:tcW w:w="3189" w:type="dxa"/>
            <w:shd w:val="clear" w:color="auto" w:fill="auto"/>
          </w:tcPr>
          <w:p w:rsidR="00A2599D" w:rsidRDefault="00610385" w:rsidP="00F06031">
            <w:pPr>
              <w:autoSpaceDE w:val="0"/>
              <w:rPr>
                <w:rFonts w:eastAsia="Times New Roman"/>
                <w:sz w:val="22"/>
                <w:szCs w:val="22"/>
              </w:rPr>
            </w:pPr>
            <w:r>
              <w:rPr>
                <w:rFonts w:eastAsia="Times New Roman"/>
                <w:sz w:val="22"/>
                <w:szCs w:val="22"/>
              </w:rPr>
              <w:t>Отделение связи,</w:t>
            </w:r>
          </w:p>
          <w:p w:rsidR="00610385" w:rsidRDefault="00610385" w:rsidP="0067632E">
            <w:pPr>
              <w:autoSpaceDE w:val="0"/>
              <w:rPr>
                <w:rFonts w:eastAsia="Times New Roman"/>
                <w:sz w:val="22"/>
                <w:szCs w:val="22"/>
              </w:rPr>
            </w:pPr>
            <w:proofErr w:type="gramStart"/>
            <w:r>
              <w:rPr>
                <w:rFonts w:eastAsia="Times New Roman"/>
                <w:sz w:val="22"/>
                <w:szCs w:val="22"/>
              </w:rPr>
              <w:t>с</w:t>
            </w:r>
            <w:proofErr w:type="gramEnd"/>
            <w:r>
              <w:rPr>
                <w:rFonts w:eastAsia="Times New Roman"/>
                <w:sz w:val="22"/>
                <w:szCs w:val="22"/>
              </w:rPr>
              <w:t xml:space="preserve">. </w:t>
            </w:r>
            <w:r w:rsidR="0067632E">
              <w:rPr>
                <w:rFonts w:eastAsia="Times New Roman"/>
                <w:sz w:val="22"/>
                <w:szCs w:val="22"/>
              </w:rPr>
              <w:t>Елизаветовка</w:t>
            </w:r>
          </w:p>
        </w:tc>
        <w:tc>
          <w:tcPr>
            <w:tcW w:w="3190" w:type="dxa"/>
            <w:shd w:val="clear" w:color="auto" w:fill="auto"/>
          </w:tcPr>
          <w:p w:rsidR="00A2599D" w:rsidRDefault="00610385" w:rsidP="00F06031">
            <w:pPr>
              <w:autoSpaceDE w:val="0"/>
              <w:rPr>
                <w:rFonts w:eastAsia="Times New Roman"/>
                <w:sz w:val="22"/>
                <w:szCs w:val="22"/>
              </w:rPr>
            </w:pPr>
            <w:r>
              <w:rPr>
                <w:rFonts w:eastAsia="Times New Roman"/>
                <w:sz w:val="22"/>
                <w:szCs w:val="22"/>
              </w:rPr>
              <w:t>Кол-во</w:t>
            </w:r>
          </w:p>
        </w:tc>
        <w:tc>
          <w:tcPr>
            <w:tcW w:w="3190" w:type="dxa"/>
            <w:shd w:val="clear" w:color="auto" w:fill="auto"/>
          </w:tcPr>
          <w:p w:rsidR="00A2599D" w:rsidRDefault="00610385" w:rsidP="00F06031">
            <w:pPr>
              <w:autoSpaceDE w:val="0"/>
              <w:rPr>
                <w:rFonts w:eastAsia="Times New Roman"/>
                <w:sz w:val="22"/>
                <w:szCs w:val="22"/>
              </w:rPr>
            </w:pPr>
            <w:r>
              <w:rPr>
                <w:rFonts w:eastAsia="Times New Roman"/>
                <w:sz w:val="22"/>
                <w:szCs w:val="22"/>
              </w:rPr>
              <w:t>1</w:t>
            </w:r>
          </w:p>
        </w:tc>
      </w:tr>
      <w:tr w:rsidR="00A2599D" w:rsidRPr="0014303D" w:rsidTr="0014303D">
        <w:tc>
          <w:tcPr>
            <w:tcW w:w="3189" w:type="dxa"/>
            <w:shd w:val="clear" w:color="auto" w:fill="auto"/>
          </w:tcPr>
          <w:p w:rsidR="00A2599D" w:rsidRDefault="00610385" w:rsidP="00F06031">
            <w:pPr>
              <w:autoSpaceDE w:val="0"/>
              <w:rPr>
                <w:rFonts w:eastAsia="Times New Roman"/>
                <w:sz w:val="22"/>
                <w:szCs w:val="22"/>
              </w:rPr>
            </w:pPr>
            <w:r>
              <w:rPr>
                <w:rFonts w:eastAsia="Times New Roman"/>
                <w:sz w:val="22"/>
                <w:szCs w:val="22"/>
              </w:rPr>
              <w:t>Администрация сельского поселения,</w:t>
            </w:r>
          </w:p>
          <w:p w:rsidR="00610385" w:rsidRDefault="00610385" w:rsidP="0067632E">
            <w:pPr>
              <w:autoSpaceDE w:val="0"/>
              <w:rPr>
                <w:rFonts w:eastAsia="Times New Roman"/>
                <w:sz w:val="22"/>
                <w:szCs w:val="22"/>
              </w:rPr>
            </w:pPr>
            <w:proofErr w:type="gramStart"/>
            <w:r>
              <w:rPr>
                <w:rFonts w:eastAsia="Times New Roman"/>
                <w:sz w:val="22"/>
                <w:szCs w:val="22"/>
              </w:rPr>
              <w:t>с</w:t>
            </w:r>
            <w:proofErr w:type="gramEnd"/>
            <w:r>
              <w:rPr>
                <w:rFonts w:eastAsia="Times New Roman"/>
                <w:sz w:val="22"/>
                <w:szCs w:val="22"/>
              </w:rPr>
              <w:t xml:space="preserve">. </w:t>
            </w:r>
            <w:r w:rsidR="0067632E">
              <w:rPr>
                <w:rFonts w:eastAsia="Times New Roman"/>
                <w:sz w:val="22"/>
                <w:szCs w:val="22"/>
              </w:rPr>
              <w:t>Елизаветовка</w:t>
            </w:r>
            <w:r w:rsidR="00EC0E5A">
              <w:rPr>
                <w:rFonts w:eastAsia="Times New Roman"/>
                <w:sz w:val="22"/>
                <w:szCs w:val="22"/>
              </w:rPr>
              <w:t>,</w:t>
            </w:r>
          </w:p>
          <w:p w:rsidR="00EC0E5A" w:rsidRDefault="00EC0E5A" w:rsidP="0067632E">
            <w:pPr>
              <w:autoSpaceDE w:val="0"/>
              <w:rPr>
                <w:rFonts w:eastAsia="Times New Roman"/>
                <w:sz w:val="22"/>
                <w:szCs w:val="22"/>
              </w:rPr>
            </w:pPr>
            <w:r>
              <w:rPr>
                <w:rFonts w:eastAsia="Times New Roman"/>
                <w:sz w:val="22"/>
                <w:szCs w:val="22"/>
              </w:rPr>
              <w:t>ул. Советская, 25</w:t>
            </w:r>
          </w:p>
        </w:tc>
        <w:tc>
          <w:tcPr>
            <w:tcW w:w="3190" w:type="dxa"/>
            <w:shd w:val="clear" w:color="auto" w:fill="auto"/>
          </w:tcPr>
          <w:p w:rsidR="00A2599D" w:rsidRDefault="00610385" w:rsidP="00F06031">
            <w:pPr>
              <w:autoSpaceDE w:val="0"/>
              <w:rPr>
                <w:rFonts w:eastAsia="Times New Roman"/>
                <w:sz w:val="22"/>
                <w:szCs w:val="22"/>
              </w:rPr>
            </w:pPr>
            <w:r>
              <w:rPr>
                <w:rFonts w:eastAsia="Times New Roman"/>
                <w:sz w:val="22"/>
                <w:szCs w:val="22"/>
              </w:rPr>
              <w:t>Кол-во</w:t>
            </w:r>
          </w:p>
        </w:tc>
        <w:tc>
          <w:tcPr>
            <w:tcW w:w="3190" w:type="dxa"/>
            <w:shd w:val="clear" w:color="auto" w:fill="auto"/>
          </w:tcPr>
          <w:p w:rsidR="00A2599D" w:rsidRDefault="00610385" w:rsidP="00F06031">
            <w:pPr>
              <w:autoSpaceDE w:val="0"/>
              <w:rPr>
                <w:rFonts w:eastAsia="Times New Roman"/>
                <w:sz w:val="22"/>
                <w:szCs w:val="22"/>
              </w:rPr>
            </w:pPr>
            <w:r>
              <w:rPr>
                <w:rFonts w:eastAsia="Times New Roman"/>
                <w:sz w:val="22"/>
                <w:szCs w:val="22"/>
              </w:rPr>
              <w:t>1</w:t>
            </w:r>
          </w:p>
        </w:tc>
      </w:tr>
    </w:tbl>
    <w:p w:rsidR="00D575C5" w:rsidRDefault="00D575C5" w:rsidP="00EC0E5A">
      <w:pPr>
        <w:ind w:firstLine="567"/>
        <w:jc w:val="both"/>
      </w:pPr>
    </w:p>
    <w:p w:rsidR="001D190E" w:rsidRDefault="00FC68F1" w:rsidP="00EC0E5A">
      <w:pPr>
        <w:ind w:firstLine="567"/>
        <w:jc w:val="both"/>
        <w:rPr>
          <w:rFonts w:eastAsia="Times New Roman"/>
        </w:rPr>
      </w:pPr>
      <w:r>
        <w:t xml:space="preserve">Расчет количества и вместимости учреждений и предприятий обслуживания принят   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w:t>
      </w:r>
      <w:proofErr w:type="spellStart"/>
      <w:r>
        <w:rPr>
          <w:rFonts w:eastAsia="Times New Roman"/>
        </w:rPr>
        <w:t>СНиП</w:t>
      </w:r>
      <w:proofErr w:type="spellEnd"/>
      <w:r>
        <w:rPr>
          <w:rFonts w:eastAsia="Times New Roman"/>
        </w:rPr>
        <w:t xml:space="preserve"> 2.07.01-89* «Градостроительство. Планировка и застройка городских и сельских поселений»,</w:t>
      </w:r>
      <w:r w:rsidR="00EC4385">
        <w:rPr>
          <w:rFonts w:eastAsia="Times New Roman"/>
        </w:rPr>
        <w:t xml:space="preserve"> </w:t>
      </w:r>
      <w:r>
        <w:rPr>
          <w:rFonts w:ascii="Arial CYR" w:eastAsia="Times New Roman" w:hAnsi="Arial CYR"/>
        </w:rPr>
        <w:t>«</w:t>
      </w:r>
      <w:r>
        <w:rPr>
          <w:rFonts w:eastAsia="Times New Roman"/>
        </w:rPr>
        <w:t xml:space="preserve">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Pr>
            <w:rFonts w:eastAsia="Times New Roman"/>
          </w:rPr>
          <w:t>1999</w:t>
        </w:r>
        <w:r w:rsidR="001D190E">
          <w:rPr>
            <w:rFonts w:eastAsia="Times New Roman"/>
          </w:rPr>
          <w:t xml:space="preserve"> </w:t>
        </w:r>
        <w:r>
          <w:rPr>
            <w:rFonts w:eastAsia="Times New Roman"/>
          </w:rPr>
          <w:t>г</w:t>
        </w:r>
      </w:smartTag>
      <w:r>
        <w:rPr>
          <w:rFonts w:eastAsia="Times New Roman"/>
        </w:rPr>
        <w:t>. (№1683-р).</w:t>
      </w:r>
    </w:p>
    <w:p w:rsidR="00FC68F1" w:rsidRPr="001A69A3" w:rsidRDefault="00FC68F1" w:rsidP="001D190E">
      <w:pPr>
        <w:ind w:firstLine="567"/>
        <w:jc w:val="both"/>
        <w:rPr>
          <w:rFonts w:eastAsia="Times New Roman"/>
        </w:rPr>
      </w:pPr>
      <w:r w:rsidRPr="001A69A3">
        <w:lastRenderedPageBreak/>
        <w:t>Для расчетов приняты следующие показатели:</w:t>
      </w:r>
    </w:p>
    <w:p w:rsidR="00FC68F1" w:rsidRPr="001A69A3" w:rsidRDefault="00FC68F1" w:rsidP="002B0370">
      <w:pPr>
        <w:numPr>
          <w:ilvl w:val="0"/>
          <w:numId w:val="19"/>
        </w:numPr>
        <w:tabs>
          <w:tab w:val="clear" w:pos="720"/>
          <w:tab w:val="num" w:pos="0"/>
        </w:tabs>
        <w:ind w:left="0" w:firstLine="567"/>
        <w:jc w:val="both"/>
      </w:pPr>
      <w:r w:rsidRPr="001A69A3">
        <w:t xml:space="preserve"> численность жителей - </w:t>
      </w:r>
      <w:r w:rsidR="00391E03" w:rsidRPr="001A69A3">
        <w:t>1864</w:t>
      </w:r>
      <w:r w:rsidRPr="001A69A3">
        <w:t xml:space="preserve"> человек</w:t>
      </w:r>
      <w:r w:rsidR="00391E03" w:rsidRPr="001A69A3">
        <w:t>а</w:t>
      </w:r>
      <w:r w:rsidRPr="001A69A3">
        <w:t>;</w:t>
      </w:r>
    </w:p>
    <w:p w:rsidR="00FC68F1" w:rsidRPr="001A69A3" w:rsidRDefault="006D4954" w:rsidP="002B0370">
      <w:pPr>
        <w:numPr>
          <w:ilvl w:val="0"/>
          <w:numId w:val="19"/>
        </w:numPr>
        <w:tabs>
          <w:tab w:val="clear" w:pos="720"/>
          <w:tab w:val="num" w:pos="0"/>
        </w:tabs>
        <w:ind w:left="0" w:firstLine="567"/>
        <w:jc w:val="both"/>
      </w:pPr>
      <w:r w:rsidRPr="001A69A3">
        <w:t xml:space="preserve"> количество детей 0-6</w:t>
      </w:r>
      <w:r w:rsidR="00F87BAC" w:rsidRPr="001A69A3">
        <w:t xml:space="preserve"> лет</w:t>
      </w:r>
      <w:r w:rsidRPr="001A69A3">
        <w:t xml:space="preserve"> - </w:t>
      </w:r>
      <w:r w:rsidR="00391E03" w:rsidRPr="001A69A3">
        <w:t>128 человек</w:t>
      </w:r>
      <w:r w:rsidR="00FC68F1" w:rsidRPr="001A69A3">
        <w:t>;</w:t>
      </w:r>
    </w:p>
    <w:p w:rsidR="00FC68F1" w:rsidRPr="001A69A3" w:rsidRDefault="00714CB5" w:rsidP="002B0370">
      <w:pPr>
        <w:numPr>
          <w:ilvl w:val="0"/>
          <w:numId w:val="19"/>
        </w:numPr>
        <w:tabs>
          <w:tab w:val="clear" w:pos="720"/>
          <w:tab w:val="num" w:pos="0"/>
        </w:tabs>
        <w:ind w:left="0" w:firstLine="567"/>
        <w:jc w:val="both"/>
      </w:pPr>
      <w:r w:rsidRPr="001A69A3">
        <w:t xml:space="preserve"> количество детей 7-1</w:t>
      </w:r>
      <w:r w:rsidR="00F87BAC" w:rsidRPr="001A69A3">
        <w:t>8</w:t>
      </w:r>
      <w:r w:rsidRPr="001A69A3">
        <w:t xml:space="preserve"> </w:t>
      </w:r>
      <w:r w:rsidR="00F87BAC" w:rsidRPr="001A69A3">
        <w:t xml:space="preserve">лет </w:t>
      </w:r>
      <w:r w:rsidRPr="001A69A3">
        <w:t xml:space="preserve">- </w:t>
      </w:r>
      <w:r w:rsidR="00391E03" w:rsidRPr="001A69A3">
        <w:t>202</w:t>
      </w:r>
      <w:r w:rsidRPr="001A69A3">
        <w:t xml:space="preserve"> че</w:t>
      </w:r>
      <w:r w:rsidR="00FC68F1" w:rsidRPr="001A69A3">
        <w:t>ловек</w:t>
      </w:r>
      <w:r w:rsidR="00391E03" w:rsidRPr="001A69A3">
        <w:t>а</w:t>
      </w:r>
      <w:r w:rsidR="00FC68F1" w:rsidRPr="001A69A3">
        <w:t>.</w:t>
      </w:r>
    </w:p>
    <w:p w:rsidR="00BC75D0" w:rsidRDefault="00FC68F1" w:rsidP="00FC68F1">
      <w:pPr>
        <w:jc w:val="both"/>
        <w:rPr>
          <w:b/>
          <w:bCs/>
          <w:i/>
          <w:iCs/>
        </w:rPr>
      </w:pPr>
      <w:r w:rsidRPr="00F87BAC">
        <w:rPr>
          <w:b/>
          <w:bCs/>
          <w:i/>
          <w:iCs/>
        </w:rPr>
        <w:tab/>
      </w:r>
    </w:p>
    <w:p w:rsidR="003732BA" w:rsidRDefault="00BC75D0" w:rsidP="009F4BA7">
      <w:pPr>
        <w:ind w:firstLine="567"/>
        <w:jc w:val="both"/>
      </w:pPr>
      <w:r w:rsidRPr="00D30325">
        <w:t>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w:t>
      </w:r>
    </w:p>
    <w:p w:rsidR="003732BA" w:rsidRPr="003732BA" w:rsidRDefault="003732BA" w:rsidP="003732BA">
      <w:pPr>
        <w:jc w:val="center"/>
        <w:rPr>
          <w:b/>
        </w:rPr>
      </w:pPr>
    </w:p>
    <w:tbl>
      <w:tblPr>
        <w:tblW w:w="935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07"/>
        <w:gridCol w:w="1235"/>
        <w:gridCol w:w="1235"/>
        <w:gridCol w:w="1418"/>
        <w:gridCol w:w="1701"/>
        <w:gridCol w:w="1701"/>
        <w:gridCol w:w="1559"/>
      </w:tblGrid>
      <w:tr w:rsidR="00FC68F1">
        <w:trPr>
          <w:trHeight w:val="276"/>
        </w:trPr>
        <w:tc>
          <w:tcPr>
            <w:tcW w:w="507" w:type="dxa"/>
            <w:shd w:val="clear" w:color="auto" w:fill="DAEEF3"/>
          </w:tcPr>
          <w:p w:rsidR="00FC68F1" w:rsidRPr="00622F6D" w:rsidRDefault="00FC68F1" w:rsidP="00F51360">
            <w:pPr>
              <w:pStyle w:val="af2"/>
              <w:jc w:val="center"/>
              <w:rPr>
                <w:b/>
                <w:bCs/>
                <w:sz w:val="22"/>
                <w:szCs w:val="22"/>
              </w:rPr>
            </w:pPr>
            <w:r w:rsidRPr="00622F6D">
              <w:rPr>
                <w:b/>
                <w:bCs/>
                <w:sz w:val="22"/>
                <w:szCs w:val="22"/>
              </w:rPr>
              <w:t xml:space="preserve">№ </w:t>
            </w:r>
            <w:proofErr w:type="spellStart"/>
            <w:proofErr w:type="gramStart"/>
            <w:r w:rsidRPr="00622F6D">
              <w:rPr>
                <w:b/>
                <w:bCs/>
                <w:sz w:val="22"/>
                <w:szCs w:val="22"/>
              </w:rPr>
              <w:t>п</w:t>
            </w:r>
            <w:proofErr w:type="spellEnd"/>
            <w:proofErr w:type="gramEnd"/>
            <w:r w:rsidRPr="00622F6D">
              <w:rPr>
                <w:b/>
                <w:bCs/>
                <w:sz w:val="22"/>
                <w:szCs w:val="22"/>
              </w:rPr>
              <w:t>/</w:t>
            </w:r>
            <w:proofErr w:type="spellStart"/>
            <w:r w:rsidRPr="00622F6D">
              <w:rPr>
                <w:b/>
                <w:bCs/>
                <w:sz w:val="22"/>
                <w:szCs w:val="22"/>
              </w:rPr>
              <w:t>п</w:t>
            </w:r>
            <w:proofErr w:type="spellEnd"/>
          </w:p>
        </w:tc>
        <w:tc>
          <w:tcPr>
            <w:tcW w:w="2470" w:type="dxa"/>
            <w:gridSpan w:val="2"/>
            <w:shd w:val="clear" w:color="auto" w:fill="DAEEF3"/>
          </w:tcPr>
          <w:p w:rsidR="00FC68F1" w:rsidRPr="00622F6D" w:rsidRDefault="00FC68F1" w:rsidP="00F51360">
            <w:pPr>
              <w:pStyle w:val="af2"/>
              <w:jc w:val="center"/>
              <w:rPr>
                <w:b/>
                <w:bCs/>
                <w:sz w:val="22"/>
                <w:szCs w:val="22"/>
              </w:rPr>
            </w:pPr>
            <w:r w:rsidRPr="00622F6D">
              <w:rPr>
                <w:b/>
                <w:bCs/>
                <w:sz w:val="22"/>
                <w:szCs w:val="22"/>
              </w:rPr>
              <w:t>Наименование учреждения обслуживания</w:t>
            </w:r>
          </w:p>
        </w:tc>
        <w:tc>
          <w:tcPr>
            <w:tcW w:w="1418" w:type="dxa"/>
            <w:shd w:val="clear" w:color="auto" w:fill="DAEEF3"/>
          </w:tcPr>
          <w:p w:rsidR="00FC68F1" w:rsidRPr="00622F6D" w:rsidRDefault="00FC68F1" w:rsidP="00F51360">
            <w:pPr>
              <w:pStyle w:val="af2"/>
              <w:jc w:val="center"/>
              <w:rPr>
                <w:b/>
                <w:bCs/>
                <w:sz w:val="22"/>
                <w:szCs w:val="22"/>
              </w:rPr>
            </w:pPr>
            <w:r w:rsidRPr="00622F6D">
              <w:rPr>
                <w:b/>
                <w:bCs/>
                <w:sz w:val="22"/>
                <w:szCs w:val="22"/>
              </w:rPr>
              <w:t xml:space="preserve">Ед. </w:t>
            </w:r>
            <w:proofErr w:type="spellStart"/>
            <w:r w:rsidRPr="00622F6D">
              <w:rPr>
                <w:b/>
                <w:bCs/>
                <w:sz w:val="22"/>
                <w:szCs w:val="22"/>
              </w:rPr>
              <w:t>изм</w:t>
            </w:r>
            <w:proofErr w:type="spellEnd"/>
            <w:r w:rsidRPr="00622F6D">
              <w:rPr>
                <w:b/>
                <w:bCs/>
                <w:sz w:val="22"/>
                <w:szCs w:val="22"/>
              </w:rPr>
              <w:t>.</w:t>
            </w:r>
          </w:p>
        </w:tc>
        <w:tc>
          <w:tcPr>
            <w:tcW w:w="1701" w:type="dxa"/>
            <w:shd w:val="clear" w:color="auto" w:fill="DAEEF3"/>
          </w:tcPr>
          <w:p w:rsidR="00FC68F1" w:rsidRPr="00622F6D" w:rsidRDefault="00FC68F1" w:rsidP="00F51360">
            <w:pPr>
              <w:pStyle w:val="af2"/>
              <w:jc w:val="center"/>
              <w:rPr>
                <w:b/>
                <w:bCs/>
                <w:sz w:val="22"/>
                <w:szCs w:val="22"/>
              </w:rPr>
            </w:pPr>
            <w:r w:rsidRPr="00622F6D">
              <w:rPr>
                <w:b/>
                <w:bCs/>
                <w:sz w:val="22"/>
                <w:szCs w:val="22"/>
              </w:rPr>
              <w:t>Емкость существующих учреждений обслуживания</w:t>
            </w:r>
          </w:p>
        </w:tc>
        <w:tc>
          <w:tcPr>
            <w:tcW w:w="1701" w:type="dxa"/>
            <w:shd w:val="clear" w:color="auto" w:fill="DAEEF3"/>
          </w:tcPr>
          <w:p w:rsidR="00FC68F1" w:rsidRPr="00622F6D" w:rsidRDefault="00FC68F1" w:rsidP="00F51360">
            <w:pPr>
              <w:pStyle w:val="af2"/>
              <w:jc w:val="center"/>
              <w:rPr>
                <w:b/>
                <w:bCs/>
                <w:sz w:val="22"/>
                <w:szCs w:val="22"/>
              </w:rPr>
            </w:pPr>
            <w:r w:rsidRPr="00622F6D">
              <w:rPr>
                <w:b/>
                <w:bCs/>
                <w:sz w:val="22"/>
                <w:szCs w:val="22"/>
              </w:rPr>
              <w:t>Нормативная емкость учреждений обслуживания</w:t>
            </w:r>
          </w:p>
        </w:tc>
        <w:tc>
          <w:tcPr>
            <w:tcW w:w="1559" w:type="dxa"/>
            <w:shd w:val="clear" w:color="auto" w:fill="DAEEF3"/>
          </w:tcPr>
          <w:p w:rsidR="00FC68F1" w:rsidRPr="00622F6D" w:rsidRDefault="00F87BAC" w:rsidP="00F51360">
            <w:pPr>
              <w:pStyle w:val="af2"/>
              <w:jc w:val="center"/>
              <w:rPr>
                <w:b/>
                <w:bCs/>
                <w:sz w:val="22"/>
                <w:szCs w:val="22"/>
              </w:rPr>
            </w:pPr>
            <w:r>
              <w:rPr>
                <w:b/>
                <w:bCs/>
                <w:sz w:val="22"/>
                <w:szCs w:val="22"/>
              </w:rPr>
              <w:t xml:space="preserve">Радиус обслуживания, </w:t>
            </w:r>
            <w:proofErr w:type="gramStart"/>
            <w:r>
              <w:rPr>
                <w:b/>
                <w:bCs/>
                <w:sz w:val="22"/>
                <w:szCs w:val="22"/>
              </w:rPr>
              <w:t>м</w:t>
            </w:r>
            <w:proofErr w:type="gramEnd"/>
          </w:p>
        </w:tc>
      </w:tr>
      <w:tr w:rsidR="00391E03" w:rsidTr="003732BA">
        <w:trPr>
          <w:trHeight w:val="989"/>
        </w:trPr>
        <w:tc>
          <w:tcPr>
            <w:tcW w:w="507" w:type="dxa"/>
          </w:tcPr>
          <w:p w:rsidR="00391E03" w:rsidRPr="00622F6D" w:rsidRDefault="00391E03" w:rsidP="00F51360">
            <w:pPr>
              <w:pStyle w:val="af2"/>
              <w:jc w:val="both"/>
              <w:rPr>
                <w:sz w:val="22"/>
                <w:szCs w:val="22"/>
              </w:rPr>
            </w:pPr>
            <w:r w:rsidRPr="00622F6D">
              <w:rPr>
                <w:sz w:val="22"/>
                <w:szCs w:val="22"/>
              </w:rPr>
              <w:t>1</w:t>
            </w:r>
          </w:p>
        </w:tc>
        <w:tc>
          <w:tcPr>
            <w:tcW w:w="2470" w:type="dxa"/>
            <w:gridSpan w:val="2"/>
          </w:tcPr>
          <w:p w:rsidR="00391E03" w:rsidRPr="00622F6D" w:rsidRDefault="00391E03" w:rsidP="00F51360">
            <w:pPr>
              <w:pStyle w:val="af2"/>
              <w:jc w:val="both"/>
              <w:rPr>
                <w:sz w:val="22"/>
                <w:szCs w:val="22"/>
              </w:rPr>
            </w:pPr>
            <w:r>
              <w:rPr>
                <w:sz w:val="22"/>
                <w:szCs w:val="22"/>
              </w:rPr>
              <w:t>Детские дошкольные учреждения</w:t>
            </w:r>
          </w:p>
        </w:tc>
        <w:tc>
          <w:tcPr>
            <w:tcW w:w="1418" w:type="dxa"/>
          </w:tcPr>
          <w:p w:rsidR="00391E03" w:rsidRPr="00622F6D" w:rsidRDefault="00391E03" w:rsidP="00F51360">
            <w:pPr>
              <w:pStyle w:val="af2"/>
              <w:jc w:val="both"/>
              <w:rPr>
                <w:sz w:val="22"/>
                <w:szCs w:val="22"/>
              </w:rPr>
            </w:pPr>
            <w:r w:rsidRPr="00622F6D">
              <w:rPr>
                <w:sz w:val="22"/>
                <w:szCs w:val="22"/>
              </w:rPr>
              <w:t>мест</w:t>
            </w:r>
          </w:p>
        </w:tc>
        <w:tc>
          <w:tcPr>
            <w:tcW w:w="1701" w:type="dxa"/>
          </w:tcPr>
          <w:p w:rsidR="00391E03" w:rsidRPr="00622F6D" w:rsidRDefault="00391E03" w:rsidP="00F51360">
            <w:pPr>
              <w:pStyle w:val="af2"/>
              <w:jc w:val="center"/>
              <w:rPr>
                <w:sz w:val="22"/>
                <w:szCs w:val="22"/>
              </w:rPr>
            </w:pPr>
            <w:r>
              <w:rPr>
                <w:sz w:val="22"/>
                <w:szCs w:val="22"/>
              </w:rPr>
              <w:t>70</w:t>
            </w:r>
          </w:p>
        </w:tc>
        <w:tc>
          <w:tcPr>
            <w:tcW w:w="1701" w:type="dxa"/>
          </w:tcPr>
          <w:p w:rsidR="00391E03" w:rsidRPr="00622F6D" w:rsidRDefault="000038F9" w:rsidP="00F51360">
            <w:pPr>
              <w:pStyle w:val="af2"/>
              <w:jc w:val="center"/>
              <w:rPr>
                <w:sz w:val="22"/>
                <w:szCs w:val="22"/>
              </w:rPr>
            </w:pPr>
            <w:r>
              <w:rPr>
                <w:sz w:val="22"/>
                <w:szCs w:val="22"/>
              </w:rPr>
              <w:t>75</w:t>
            </w:r>
          </w:p>
        </w:tc>
        <w:tc>
          <w:tcPr>
            <w:tcW w:w="1559" w:type="dxa"/>
          </w:tcPr>
          <w:p w:rsidR="00391E03" w:rsidRPr="00622F6D" w:rsidRDefault="00391E03" w:rsidP="00F51360">
            <w:pPr>
              <w:pStyle w:val="af2"/>
              <w:rPr>
                <w:sz w:val="22"/>
                <w:szCs w:val="22"/>
              </w:rPr>
            </w:pPr>
            <w:smartTag w:uri="urn:schemas-microsoft-com:office:smarttags" w:element="metricconverter">
              <w:smartTagPr>
                <w:attr w:name="ProductID" w:val="500 м"/>
              </w:smartTagPr>
              <w:r w:rsidRPr="00622F6D">
                <w:rPr>
                  <w:sz w:val="22"/>
                  <w:szCs w:val="22"/>
                </w:rPr>
                <w:t>500 м</w:t>
              </w:r>
            </w:smartTag>
          </w:p>
        </w:tc>
      </w:tr>
      <w:tr w:rsidR="00391E03" w:rsidTr="003732BA">
        <w:trPr>
          <w:trHeight w:val="1745"/>
        </w:trPr>
        <w:tc>
          <w:tcPr>
            <w:tcW w:w="507" w:type="dxa"/>
          </w:tcPr>
          <w:p w:rsidR="00391E03" w:rsidRPr="00622F6D" w:rsidRDefault="00391E03" w:rsidP="00F51360">
            <w:pPr>
              <w:pStyle w:val="af2"/>
              <w:jc w:val="both"/>
              <w:rPr>
                <w:sz w:val="22"/>
                <w:szCs w:val="22"/>
              </w:rPr>
            </w:pPr>
            <w:r w:rsidRPr="00622F6D">
              <w:rPr>
                <w:sz w:val="22"/>
                <w:szCs w:val="22"/>
              </w:rPr>
              <w:t>2</w:t>
            </w:r>
          </w:p>
        </w:tc>
        <w:tc>
          <w:tcPr>
            <w:tcW w:w="2470" w:type="dxa"/>
            <w:gridSpan w:val="2"/>
          </w:tcPr>
          <w:p w:rsidR="00391E03" w:rsidRPr="00622F6D" w:rsidRDefault="00391E03" w:rsidP="00F51360">
            <w:pPr>
              <w:pStyle w:val="af2"/>
              <w:jc w:val="both"/>
              <w:rPr>
                <w:sz w:val="22"/>
                <w:szCs w:val="22"/>
              </w:rPr>
            </w:pPr>
            <w:r w:rsidRPr="00622F6D">
              <w:rPr>
                <w:sz w:val="22"/>
                <w:szCs w:val="22"/>
              </w:rPr>
              <w:t>Общеобразовательные школы</w:t>
            </w:r>
          </w:p>
        </w:tc>
        <w:tc>
          <w:tcPr>
            <w:tcW w:w="1418" w:type="dxa"/>
          </w:tcPr>
          <w:p w:rsidR="00391E03" w:rsidRPr="00622F6D" w:rsidRDefault="00391E03" w:rsidP="00F51360">
            <w:pPr>
              <w:pStyle w:val="af2"/>
              <w:jc w:val="both"/>
              <w:rPr>
                <w:sz w:val="22"/>
                <w:szCs w:val="22"/>
              </w:rPr>
            </w:pPr>
            <w:r w:rsidRPr="00622F6D">
              <w:rPr>
                <w:sz w:val="22"/>
                <w:szCs w:val="22"/>
              </w:rPr>
              <w:t>мест</w:t>
            </w:r>
          </w:p>
        </w:tc>
        <w:tc>
          <w:tcPr>
            <w:tcW w:w="1701" w:type="dxa"/>
          </w:tcPr>
          <w:p w:rsidR="00391E03" w:rsidRPr="00622F6D" w:rsidRDefault="00391E03" w:rsidP="00F51360">
            <w:pPr>
              <w:pStyle w:val="af2"/>
              <w:jc w:val="center"/>
              <w:rPr>
                <w:sz w:val="22"/>
                <w:szCs w:val="22"/>
              </w:rPr>
            </w:pPr>
            <w:r>
              <w:rPr>
                <w:sz w:val="22"/>
                <w:szCs w:val="22"/>
              </w:rPr>
              <w:t>320</w:t>
            </w:r>
          </w:p>
        </w:tc>
        <w:tc>
          <w:tcPr>
            <w:tcW w:w="1701" w:type="dxa"/>
          </w:tcPr>
          <w:p w:rsidR="00391E03" w:rsidRPr="00622F6D" w:rsidRDefault="000038F9" w:rsidP="00F51360">
            <w:pPr>
              <w:pStyle w:val="af2"/>
              <w:jc w:val="center"/>
              <w:rPr>
                <w:sz w:val="22"/>
                <w:szCs w:val="22"/>
              </w:rPr>
            </w:pPr>
            <w:r>
              <w:rPr>
                <w:sz w:val="22"/>
                <w:szCs w:val="22"/>
              </w:rPr>
              <w:t>190</w:t>
            </w:r>
          </w:p>
        </w:tc>
        <w:tc>
          <w:tcPr>
            <w:tcW w:w="1559" w:type="dxa"/>
          </w:tcPr>
          <w:p w:rsidR="00391E03" w:rsidRPr="00622F6D" w:rsidRDefault="00391E03" w:rsidP="00F51360">
            <w:pPr>
              <w:pStyle w:val="311"/>
              <w:pBdr>
                <w:right w:val="single" w:sz="1" w:space="1" w:color="000000"/>
              </w:pBdr>
              <w:shd w:val="clear" w:color="auto" w:fill="FFFFFF"/>
              <w:autoSpaceDE w:val="0"/>
              <w:spacing w:after="0"/>
              <w:ind w:left="0"/>
              <w:jc w:val="both"/>
              <w:rPr>
                <w:rFonts w:cs="Tahoma"/>
                <w:sz w:val="22"/>
                <w:szCs w:val="22"/>
              </w:rPr>
            </w:pPr>
            <w:smartTag w:uri="urn:schemas-microsoft-com:office:smarttags" w:element="metricconverter">
              <w:smartTagPr>
                <w:attr w:name="ProductID" w:val="2 км"/>
              </w:smartTagPr>
              <w:r w:rsidRPr="00622F6D">
                <w:rPr>
                  <w:rFonts w:cs="Tahoma"/>
                  <w:sz w:val="22"/>
                  <w:szCs w:val="22"/>
                </w:rPr>
                <w:t>2</w:t>
              </w:r>
              <w:r>
                <w:rPr>
                  <w:rFonts w:cs="Tahoma"/>
                  <w:sz w:val="22"/>
                  <w:szCs w:val="22"/>
                </w:rPr>
                <w:t xml:space="preserve"> </w:t>
              </w:r>
              <w:r w:rsidRPr="00622F6D">
                <w:rPr>
                  <w:rFonts w:cs="Tahoma"/>
                  <w:sz w:val="22"/>
                  <w:szCs w:val="22"/>
                </w:rPr>
                <w:t>км</w:t>
              </w:r>
            </w:smartTag>
            <w:r w:rsidRPr="00622F6D">
              <w:rPr>
                <w:rFonts w:cs="Tahoma"/>
                <w:sz w:val="22"/>
                <w:szCs w:val="22"/>
              </w:rPr>
              <w:t xml:space="preserve"> (для 1 ступени - НОШ),  (2-3 ступени  - СОШ, ООШ) -  </w:t>
            </w:r>
            <w:smartTag w:uri="urn:schemas-microsoft-com:office:smarttags" w:element="metricconverter">
              <w:smartTagPr>
                <w:attr w:name="ProductID" w:val="4 км"/>
              </w:smartTagPr>
              <w:r w:rsidRPr="00622F6D">
                <w:rPr>
                  <w:rFonts w:cs="Tahoma"/>
                  <w:sz w:val="22"/>
                  <w:szCs w:val="22"/>
                </w:rPr>
                <w:t>4</w:t>
              </w:r>
              <w:r>
                <w:rPr>
                  <w:rFonts w:cs="Tahoma"/>
                  <w:sz w:val="22"/>
                  <w:szCs w:val="22"/>
                </w:rPr>
                <w:t xml:space="preserve"> </w:t>
              </w:r>
              <w:r w:rsidRPr="00622F6D">
                <w:rPr>
                  <w:rFonts w:cs="Tahoma"/>
                  <w:sz w:val="22"/>
                  <w:szCs w:val="22"/>
                </w:rPr>
                <w:t>км</w:t>
              </w:r>
            </w:smartTag>
          </w:p>
        </w:tc>
      </w:tr>
      <w:tr w:rsidR="00391E03" w:rsidTr="003732BA">
        <w:trPr>
          <w:trHeight w:val="1890"/>
        </w:trPr>
        <w:tc>
          <w:tcPr>
            <w:tcW w:w="507" w:type="dxa"/>
          </w:tcPr>
          <w:p w:rsidR="00391E03" w:rsidRPr="00622F6D" w:rsidRDefault="00391E03" w:rsidP="00F51360">
            <w:pPr>
              <w:pStyle w:val="af2"/>
              <w:jc w:val="both"/>
              <w:rPr>
                <w:sz w:val="22"/>
                <w:szCs w:val="22"/>
              </w:rPr>
            </w:pPr>
            <w:r>
              <w:rPr>
                <w:sz w:val="22"/>
                <w:szCs w:val="22"/>
              </w:rPr>
              <w:t>3</w:t>
            </w:r>
          </w:p>
        </w:tc>
        <w:tc>
          <w:tcPr>
            <w:tcW w:w="2470" w:type="dxa"/>
            <w:gridSpan w:val="2"/>
          </w:tcPr>
          <w:p w:rsidR="00391E03" w:rsidRPr="00622F6D" w:rsidRDefault="00391E03" w:rsidP="00F51360">
            <w:pPr>
              <w:pStyle w:val="af2"/>
              <w:jc w:val="both"/>
              <w:rPr>
                <w:sz w:val="22"/>
                <w:szCs w:val="22"/>
              </w:rPr>
            </w:pPr>
            <w:r w:rsidRPr="00622F6D">
              <w:rPr>
                <w:sz w:val="22"/>
                <w:szCs w:val="22"/>
              </w:rPr>
              <w:t>Поликлиники, врачебные амбулатории и ФАП</w:t>
            </w:r>
          </w:p>
        </w:tc>
        <w:tc>
          <w:tcPr>
            <w:tcW w:w="1418" w:type="dxa"/>
          </w:tcPr>
          <w:p w:rsidR="00391E03" w:rsidRDefault="00391E03" w:rsidP="00F51360">
            <w:pPr>
              <w:pStyle w:val="af2"/>
              <w:jc w:val="both"/>
              <w:rPr>
                <w:sz w:val="22"/>
                <w:szCs w:val="22"/>
              </w:rPr>
            </w:pPr>
            <w:r w:rsidRPr="00622F6D">
              <w:rPr>
                <w:sz w:val="22"/>
                <w:szCs w:val="22"/>
              </w:rPr>
              <w:t>посещений/</w:t>
            </w:r>
          </w:p>
          <w:p w:rsidR="00391E03" w:rsidRPr="00622F6D" w:rsidRDefault="00391E03" w:rsidP="00F51360">
            <w:pPr>
              <w:pStyle w:val="af2"/>
              <w:jc w:val="both"/>
              <w:rPr>
                <w:sz w:val="22"/>
                <w:szCs w:val="22"/>
              </w:rPr>
            </w:pPr>
            <w:r w:rsidRPr="00622F6D">
              <w:rPr>
                <w:sz w:val="22"/>
                <w:szCs w:val="22"/>
              </w:rPr>
              <w:t>смена</w:t>
            </w:r>
          </w:p>
        </w:tc>
        <w:tc>
          <w:tcPr>
            <w:tcW w:w="1701" w:type="dxa"/>
          </w:tcPr>
          <w:p w:rsidR="00391E03" w:rsidRPr="00622F6D" w:rsidRDefault="005E62AC" w:rsidP="00F51360">
            <w:pPr>
              <w:pStyle w:val="af2"/>
              <w:jc w:val="center"/>
              <w:rPr>
                <w:sz w:val="22"/>
                <w:szCs w:val="22"/>
              </w:rPr>
            </w:pPr>
            <w:r>
              <w:rPr>
                <w:sz w:val="22"/>
                <w:szCs w:val="22"/>
              </w:rPr>
              <w:t>29</w:t>
            </w:r>
          </w:p>
        </w:tc>
        <w:tc>
          <w:tcPr>
            <w:tcW w:w="1701" w:type="dxa"/>
          </w:tcPr>
          <w:p w:rsidR="00391E03" w:rsidRPr="00622F6D" w:rsidRDefault="00572853" w:rsidP="00F51360">
            <w:pPr>
              <w:pStyle w:val="af2"/>
              <w:jc w:val="center"/>
              <w:rPr>
                <w:sz w:val="22"/>
                <w:szCs w:val="22"/>
              </w:rPr>
            </w:pPr>
            <w:r>
              <w:rPr>
                <w:sz w:val="22"/>
                <w:szCs w:val="22"/>
              </w:rPr>
              <w:t>41</w:t>
            </w:r>
          </w:p>
        </w:tc>
        <w:tc>
          <w:tcPr>
            <w:tcW w:w="1559" w:type="dxa"/>
          </w:tcPr>
          <w:p w:rsidR="00391E03" w:rsidRPr="00622F6D" w:rsidRDefault="00391E03" w:rsidP="00F51360">
            <w:pPr>
              <w:pStyle w:val="af2"/>
              <w:pBdr>
                <w:right w:val="single" w:sz="1" w:space="1" w:color="000000"/>
              </w:pBdr>
              <w:spacing w:after="283"/>
              <w:jc w:val="both"/>
              <w:rPr>
                <w:rFonts w:cs="Tahoma"/>
                <w:sz w:val="22"/>
                <w:szCs w:val="22"/>
              </w:rPr>
            </w:pPr>
            <w:r w:rsidRPr="00622F6D">
              <w:rPr>
                <w:rFonts w:cs="Tahoma"/>
                <w:sz w:val="22"/>
                <w:szCs w:val="22"/>
              </w:rPr>
              <w:t xml:space="preserve">30 мин. (с использованием транспорта) - — </w:t>
            </w:r>
            <w:smartTag w:uri="urn:schemas-microsoft-com:office:smarttags" w:element="metricconverter">
              <w:smartTagPr>
                <w:attr w:name="ProductID" w:val="5 км"/>
              </w:smartTagPr>
              <w:r w:rsidRPr="00622F6D">
                <w:rPr>
                  <w:rFonts w:cs="Tahoma"/>
                  <w:sz w:val="22"/>
                  <w:szCs w:val="22"/>
                </w:rPr>
                <w:t>5 км</w:t>
              </w:r>
            </w:smartTag>
            <w:r w:rsidRPr="00622F6D">
              <w:rPr>
                <w:rFonts w:cs="Tahoma"/>
                <w:sz w:val="22"/>
                <w:szCs w:val="22"/>
              </w:rPr>
              <w:t xml:space="preserve"> (</w:t>
            </w:r>
            <w:smartTag w:uri="urn:schemas-microsoft-com:office:smarttags" w:element="metricconverter">
              <w:smartTagPr>
                <w:attr w:name="ProductID" w:val="5000 м"/>
              </w:smartTagPr>
              <w:r w:rsidRPr="00622F6D">
                <w:rPr>
                  <w:rFonts w:cs="Tahoma"/>
                  <w:sz w:val="22"/>
                  <w:szCs w:val="22"/>
                </w:rPr>
                <w:t>5000 м</w:t>
              </w:r>
            </w:smartTag>
            <w:r w:rsidRPr="00622F6D">
              <w:rPr>
                <w:rFonts w:cs="Tahoma"/>
                <w:sz w:val="22"/>
                <w:szCs w:val="22"/>
              </w:rPr>
              <w:t>)</w:t>
            </w:r>
          </w:p>
        </w:tc>
      </w:tr>
      <w:tr w:rsidR="00FC68F1">
        <w:trPr>
          <w:trHeight w:val="276"/>
        </w:trPr>
        <w:tc>
          <w:tcPr>
            <w:tcW w:w="507" w:type="dxa"/>
          </w:tcPr>
          <w:p w:rsidR="00FC68F1" w:rsidRPr="00622F6D" w:rsidRDefault="00DB6AC9" w:rsidP="00F51360">
            <w:pPr>
              <w:pStyle w:val="af2"/>
              <w:jc w:val="both"/>
              <w:rPr>
                <w:sz w:val="22"/>
                <w:szCs w:val="22"/>
              </w:rPr>
            </w:pPr>
            <w:r>
              <w:rPr>
                <w:sz w:val="22"/>
                <w:szCs w:val="22"/>
              </w:rPr>
              <w:t>4</w:t>
            </w:r>
          </w:p>
        </w:tc>
        <w:tc>
          <w:tcPr>
            <w:tcW w:w="2470" w:type="dxa"/>
            <w:gridSpan w:val="2"/>
          </w:tcPr>
          <w:p w:rsidR="00FC68F1" w:rsidRPr="00622F6D" w:rsidRDefault="00FC68F1" w:rsidP="00F51360">
            <w:pPr>
              <w:pStyle w:val="af2"/>
              <w:jc w:val="both"/>
              <w:rPr>
                <w:sz w:val="22"/>
                <w:szCs w:val="22"/>
              </w:rPr>
            </w:pPr>
            <w:r w:rsidRPr="00622F6D">
              <w:rPr>
                <w:sz w:val="22"/>
                <w:szCs w:val="22"/>
              </w:rPr>
              <w:t>Аптеки</w:t>
            </w:r>
          </w:p>
        </w:tc>
        <w:tc>
          <w:tcPr>
            <w:tcW w:w="1418" w:type="dxa"/>
          </w:tcPr>
          <w:p w:rsidR="00FC68F1" w:rsidRPr="00622F6D" w:rsidRDefault="00FC68F1" w:rsidP="00F51360">
            <w:pPr>
              <w:pStyle w:val="af2"/>
              <w:jc w:val="both"/>
              <w:rPr>
                <w:sz w:val="22"/>
                <w:szCs w:val="22"/>
              </w:rPr>
            </w:pPr>
            <w:r w:rsidRPr="00622F6D">
              <w:rPr>
                <w:sz w:val="22"/>
                <w:szCs w:val="22"/>
              </w:rPr>
              <w:t>единиц</w:t>
            </w:r>
          </w:p>
        </w:tc>
        <w:tc>
          <w:tcPr>
            <w:tcW w:w="1701" w:type="dxa"/>
          </w:tcPr>
          <w:p w:rsidR="00FC68F1" w:rsidRPr="00622F6D" w:rsidRDefault="00391E03" w:rsidP="00F51360">
            <w:pPr>
              <w:pStyle w:val="af2"/>
              <w:jc w:val="center"/>
              <w:rPr>
                <w:sz w:val="22"/>
                <w:szCs w:val="22"/>
              </w:rPr>
            </w:pPr>
            <w:r>
              <w:rPr>
                <w:sz w:val="22"/>
                <w:szCs w:val="22"/>
              </w:rPr>
              <w:t>2</w:t>
            </w:r>
          </w:p>
        </w:tc>
        <w:tc>
          <w:tcPr>
            <w:tcW w:w="1701" w:type="dxa"/>
          </w:tcPr>
          <w:p w:rsidR="00FC68F1" w:rsidRPr="00622F6D" w:rsidRDefault="00FC68F1" w:rsidP="00F51360">
            <w:pPr>
              <w:pStyle w:val="af2"/>
              <w:jc w:val="center"/>
              <w:rPr>
                <w:sz w:val="22"/>
                <w:szCs w:val="22"/>
              </w:rPr>
            </w:pPr>
            <w:r w:rsidRPr="00622F6D">
              <w:rPr>
                <w:sz w:val="22"/>
                <w:szCs w:val="22"/>
              </w:rPr>
              <w:t>1 на 6 тыс. жит.</w:t>
            </w:r>
          </w:p>
        </w:tc>
        <w:tc>
          <w:tcPr>
            <w:tcW w:w="1559" w:type="dxa"/>
          </w:tcPr>
          <w:p w:rsidR="00FC68F1" w:rsidRPr="00622F6D" w:rsidRDefault="00FC68F1" w:rsidP="00F51360">
            <w:pPr>
              <w:pStyle w:val="af2"/>
              <w:pBdr>
                <w:right w:val="single" w:sz="1" w:space="1" w:color="000000"/>
              </w:pBdr>
              <w:spacing w:after="283"/>
              <w:jc w:val="both"/>
              <w:rPr>
                <w:rFonts w:cs="Tahoma"/>
                <w:sz w:val="22"/>
                <w:szCs w:val="22"/>
              </w:rPr>
            </w:pPr>
            <w:r w:rsidRPr="00622F6D">
              <w:rPr>
                <w:rFonts w:cs="Tahoma"/>
                <w:sz w:val="22"/>
                <w:szCs w:val="22"/>
              </w:rPr>
              <w:t xml:space="preserve">30 мин. (с использованием транспорта) - — </w:t>
            </w:r>
            <w:smartTag w:uri="urn:schemas-microsoft-com:office:smarttags" w:element="metricconverter">
              <w:smartTagPr>
                <w:attr w:name="ProductID" w:val="5 км"/>
              </w:smartTagPr>
              <w:r w:rsidRPr="00622F6D">
                <w:rPr>
                  <w:rFonts w:cs="Tahoma"/>
                  <w:sz w:val="22"/>
                  <w:szCs w:val="22"/>
                </w:rPr>
                <w:t>5 км</w:t>
              </w:r>
            </w:smartTag>
            <w:r w:rsidRPr="00622F6D">
              <w:rPr>
                <w:rFonts w:cs="Tahoma"/>
                <w:sz w:val="22"/>
                <w:szCs w:val="22"/>
              </w:rPr>
              <w:t xml:space="preserve"> (</w:t>
            </w:r>
            <w:smartTag w:uri="urn:schemas-microsoft-com:office:smarttags" w:element="metricconverter">
              <w:smartTagPr>
                <w:attr w:name="ProductID" w:val="5000 м"/>
              </w:smartTagPr>
              <w:r w:rsidRPr="00622F6D">
                <w:rPr>
                  <w:rFonts w:cs="Tahoma"/>
                  <w:sz w:val="22"/>
                  <w:szCs w:val="22"/>
                </w:rPr>
                <w:t>5000 м</w:t>
              </w:r>
            </w:smartTag>
            <w:r w:rsidRPr="00622F6D">
              <w:rPr>
                <w:rFonts w:cs="Tahoma"/>
                <w:sz w:val="22"/>
                <w:szCs w:val="22"/>
              </w:rPr>
              <w:t>)</w:t>
            </w:r>
          </w:p>
        </w:tc>
      </w:tr>
      <w:tr w:rsidR="00FC68F1">
        <w:trPr>
          <w:trHeight w:val="276"/>
        </w:trPr>
        <w:tc>
          <w:tcPr>
            <w:tcW w:w="507" w:type="dxa"/>
          </w:tcPr>
          <w:p w:rsidR="00FC68F1" w:rsidRPr="00622F6D" w:rsidRDefault="00A47BB9" w:rsidP="00F51360">
            <w:pPr>
              <w:pStyle w:val="af2"/>
              <w:jc w:val="both"/>
              <w:rPr>
                <w:sz w:val="22"/>
                <w:szCs w:val="22"/>
              </w:rPr>
            </w:pPr>
            <w:r>
              <w:rPr>
                <w:sz w:val="22"/>
                <w:szCs w:val="22"/>
              </w:rPr>
              <w:t>5</w:t>
            </w:r>
          </w:p>
        </w:tc>
        <w:tc>
          <w:tcPr>
            <w:tcW w:w="2470" w:type="dxa"/>
            <w:gridSpan w:val="2"/>
          </w:tcPr>
          <w:p w:rsidR="00FC68F1" w:rsidRPr="00622F6D" w:rsidRDefault="00FC68F1" w:rsidP="00F51360">
            <w:pPr>
              <w:pStyle w:val="af2"/>
              <w:jc w:val="both"/>
              <w:rPr>
                <w:sz w:val="22"/>
                <w:szCs w:val="22"/>
              </w:rPr>
            </w:pPr>
            <w:r w:rsidRPr="00622F6D">
              <w:rPr>
                <w:sz w:val="22"/>
                <w:szCs w:val="22"/>
              </w:rPr>
              <w:t>Плоскостные спортивные сооружения</w:t>
            </w:r>
          </w:p>
        </w:tc>
        <w:tc>
          <w:tcPr>
            <w:tcW w:w="1418" w:type="dxa"/>
          </w:tcPr>
          <w:p w:rsidR="00FC68F1" w:rsidRPr="00622F6D" w:rsidRDefault="00FC68F1" w:rsidP="00F51360">
            <w:pPr>
              <w:pStyle w:val="af2"/>
              <w:jc w:val="both"/>
              <w:rPr>
                <w:sz w:val="22"/>
                <w:szCs w:val="22"/>
              </w:rPr>
            </w:pPr>
            <w:r w:rsidRPr="00622F6D">
              <w:rPr>
                <w:sz w:val="22"/>
                <w:szCs w:val="22"/>
              </w:rPr>
              <w:t xml:space="preserve">площадь, </w:t>
            </w:r>
            <w:proofErr w:type="gramStart"/>
            <w:r w:rsidRPr="00622F6D">
              <w:rPr>
                <w:sz w:val="22"/>
                <w:szCs w:val="22"/>
              </w:rPr>
              <w:t>га</w:t>
            </w:r>
            <w:proofErr w:type="gramEnd"/>
          </w:p>
        </w:tc>
        <w:tc>
          <w:tcPr>
            <w:tcW w:w="1701" w:type="dxa"/>
          </w:tcPr>
          <w:p w:rsidR="00FC68F1" w:rsidRPr="00622F6D" w:rsidRDefault="00B64D65" w:rsidP="00F51360">
            <w:pPr>
              <w:pStyle w:val="af2"/>
              <w:jc w:val="center"/>
              <w:rPr>
                <w:sz w:val="22"/>
                <w:szCs w:val="22"/>
              </w:rPr>
            </w:pPr>
            <w:r>
              <w:rPr>
                <w:sz w:val="22"/>
                <w:szCs w:val="22"/>
              </w:rPr>
              <w:t>1,23</w:t>
            </w:r>
          </w:p>
        </w:tc>
        <w:tc>
          <w:tcPr>
            <w:tcW w:w="1701" w:type="dxa"/>
          </w:tcPr>
          <w:p w:rsidR="00FC68F1" w:rsidRPr="00622F6D" w:rsidRDefault="004325A1" w:rsidP="00F51360">
            <w:pPr>
              <w:pStyle w:val="af2"/>
              <w:jc w:val="center"/>
              <w:rPr>
                <w:sz w:val="22"/>
                <w:szCs w:val="22"/>
              </w:rPr>
            </w:pPr>
            <w:r>
              <w:rPr>
                <w:sz w:val="22"/>
                <w:szCs w:val="22"/>
              </w:rPr>
              <w:t>1,7</w:t>
            </w:r>
            <w:r w:rsidR="006D4954">
              <w:rPr>
                <w:sz w:val="22"/>
                <w:szCs w:val="22"/>
              </w:rPr>
              <w:t xml:space="preserve"> </w:t>
            </w:r>
            <w:r w:rsidR="00FC68F1" w:rsidRPr="00622F6D">
              <w:rPr>
                <w:sz w:val="22"/>
                <w:szCs w:val="22"/>
              </w:rPr>
              <w:t xml:space="preserve"> </w:t>
            </w:r>
          </w:p>
        </w:tc>
        <w:tc>
          <w:tcPr>
            <w:tcW w:w="1559" w:type="dxa"/>
          </w:tcPr>
          <w:p w:rsidR="00FC68F1" w:rsidRPr="00622F6D" w:rsidRDefault="00FC68F1" w:rsidP="00F51360">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391E03" w:rsidTr="003732BA">
        <w:trPr>
          <w:trHeight w:val="989"/>
        </w:trPr>
        <w:tc>
          <w:tcPr>
            <w:tcW w:w="507" w:type="dxa"/>
          </w:tcPr>
          <w:p w:rsidR="00391E03" w:rsidRPr="00622F6D" w:rsidRDefault="00391E03" w:rsidP="00F51360">
            <w:pPr>
              <w:pStyle w:val="af2"/>
              <w:jc w:val="both"/>
              <w:rPr>
                <w:sz w:val="22"/>
                <w:szCs w:val="22"/>
              </w:rPr>
            </w:pPr>
            <w:r>
              <w:rPr>
                <w:sz w:val="22"/>
                <w:szCs w:val="22"/>
              </w:rPr>
              <w:t>6</w:t>
            </w:r>
          </w:p>
        </w:tc>
        <w:tc>
          <w:tcPr>
            <w:tcW w:w="2470" w:type="dxa"/>
            <w:gridSpan w:val="2"/>
          </w:tcPr>
          <w:p w:rsidR="00391E03" w:rsidRPr="00622F6D" w:rsidRDefault="00391E03" w:rsidP="00F51360">
            <w:pPr>
              <w:pStyle w:val="af2"/>
              <w:jc w:val="both"/>
              <w:rPr>
                <w:sz w:val="22"/>
                <w:szCs w:val="22"/>
              </w:rPr>
            </w:pPr>
            <w:r w:rsidRPr="00622F6D">
              <w:rPr>
                <w:sz w:val="22"/>
                <w:szCs w:val="22"/>
              </w:rPr>
              <w:t>Спортивные залы</w:t>
            </w:r>
          </w:p>
        </w:tc>
        <w:tc>
          <w:tcPr>
            <w:tcW w:w="1418" w:type="dxa"/>
          </w:tcPr>
          <w:p w:rsidR="00391E03" w:rsidRDefault="00391E03" w:rsidP="00F51360">
            <w:pPr>
              <w:pStyle w:val="af2"/>
              <w:jc w:val="both"/>
              <w:rPr>
                <w:sz w:val="22"/>
                <w:szCs w:val="22"/>
              </w:rPr>
            </w:pPr>
            <w:r>
              <w:rPr>
                <w:sz w:val="22"/>
                <w:szCs w:val="22"/>
              </w:rPr>
              <w:t>площадь,</w:t>
            </w:r>
          </w:p>
          <w:p w:rsidR="00391E03" w:rsidRPr="00622F6D" w:rsidRDefault="00391E03" w:rsidP="00F51360">
            <w:pPr>
              <w:pStyle w:val="af2"/>
              <w:jc w:val="both"/>
              <w:rPr>
                <w:sz w:val="22"/>
                <w:szCs w:val="22"/>
              </w:rPr>
            </w:pPr>
            <w:r>
              <w:rPr>
                <w:sz w:val="22"/>
                <w:szCs w:val="22"/>
              </w:rPr>
              <w:t xml:space="preserve">кв. </w:t>
            </w:r>
            <w:r w:rsidRPr="00622F6D">
              <w:rPr>
                <w:sz w:val="22"/>
                <w:szCs w:val="22"/>
              </w:rPr>
              <w:t>м</w:t>
            </w:r>
          </w:p>
        </w:tc>
        <w:tc>
          <w:tcPr>
            <w:tcW w:w="1701" w:type="dxa"/>
          </w:tcPr>
          <w:p w:rsidR="00391E03" w:rsidRPr="00622F6D" w:rsidRDefault="00B64D65" w:rsidP="00F51360">
            <w:pPr>
              <w:pStyle w:val="af2"/>
              <w:jc w:val="center"/>
              <w:rPr>
                <w:sz w:val="22"/>
                <w:szCs w:val="22"/>
              </w:rPr>
            </w:pPr>
            <w:r>
              <w:rPr>
                <w:sz w:val="22"/>
                <w:szCs w:val="22"/>
              </w:rPr>
              <w:t>136</w:t>
            </w:r>
          </w:p>
        </w:tc>
        <w:tc>
          <w:tcPr>
            <w:tcW w:w="1701" w:type="dxa"/>
          </w:tcPr>
          <w:p w:rsidR="00391E03" w:rsidRPr="00622F6D" w:rsidRDefault="004325A1" w:rsidP="00F51360">
            <w:pPr>
              <w:pStyle w:val="af2"/>
              <w:jc w:val="center"/>
              <w:rPr>
                <w:sz w:val="22"/>
                <w:szCs w:val="22"/>
              </w:rPr>
            </w:pPr>
            <w:r>
              <w:rPr>
                <w:sz w:val="22"/>
                <w:szCs w:val="22"/>
              </w:rPr>
              <w:t>300</w:t>
            </w:r>
            <w:r w:rsidR="00391E03" w:rsidRPr="00622F6D">
              <w:rPr>
                <w:sz w:val="22"/>
                <w:szCs w:val="22"/>
              </w:rPr>
              <w:t xml:space="preserve"> </w:t>
            </w:r>
          </w:p>
        </w:tc>
        <w:tc>
          <w:tcPr>
            <w:tcW w:w="1559" w:type="dxa"/>
          </w:tcPr>
          <w:p w:rsidR="00391E03" w:rsidRPr="00622F6D" w:rsidRDefault="00391E03" w:rsidP="00F51360">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391E03" w:rsidTr="00391E03">
        <w:trPr>
          <w:trHeight w:val="1216"/>
        </w:trPr>
        <w:tc>
          <w:tcPr>
            <w:tcW w:w="507" w:type="dxa"/>
          </w:tcPr>
          <w:p w:rsidR="00391E03" w:rsidRPr="00622F6D" w:rsidRDefault="000038F9" w:rsidP="006D4954">
            <w:pPr>
              <w:pStyle w:val="af2"/>
              <w:jc w:val="both"/>
              <w:rPr>
                <w:sz w:val="22"/>
                <w:szCs w:val="22"/>
              </w:rPr>
            </w:pPr>
            <w:r>
              <w:rPr>
                <w:sz w:val="22"/>
                <w:szCs w:val="22"/>
              </w:rPr>
              <w:t>7</w:t>
            </w:r>
          </w:p>
        </w:tc>
        <w:tc>
          <w:tcPr>
            <w:tcW w:w="2470" w:type="dxa"/>
            <w:gridSpan w:val="2"/>
          </w:tcPr>
          <w:p w:rsidR="00391E03" w:rsidRPr="00622F6D" w:rsidRDefault="00391E03" w:rsidP="006D4954">
            <w:pPr>
              <w:pStyle w:val="af2"/>
              <w:jc w:val="both"/>
              <w:rPr>
                <w:sz w:val="22"/>
                <w:szCs w:val="22"/>
              </w:rPr>
            </w:pPr>
            <w:proofErr w:type="spellStart"/>
            <w:r w:rsidRPr="00622F6D">
              <w:rPr>
                <w:sz w:val="22"/>
                <w:szCs w:val="22"/>
              </w:rPr>
              <w:t>Культурно-досуговые</w:t>
            </w:r>
            <w:proofErr w:type="spellEnd"/>
            <w:r w:rsidRPr="00622F6D">
              <w:rPr>
                <w:sz w:val="22"/>
                <w:szCs w:val="22"/>
              </w:rPr>
              <w:t xml:space="preserve"> учреждения</w:t>
            </w:r>
          </w:p>
        </w:tc>
        <w:tc>
          <w:tcPr>
            <w:tcW w:w="1418" w:type="dxa"/>
          </w:tcPr>
          <w:p w:rsidR="00391E03" w:rsidRPr="00622F6D" w:rsidRDefault="00391E03" w:rsidP="006D4954">
            <w:pPr>
              <w:pStyle w:val="af2"/>
              <w:jc w:val="both"/>
              <w:rPr>
                <w:sz w:val="22"/>
                <w:szCs w:val="22"/>
              </w:rPr>
            </w:pPr>
            <w:r w:rsidRPr="00622F6D">
              <w:rPr>
                <w:sz w:val="22"/>
                <w:szCs w:val="22"/>
              </w:rPr>
              <w:t>кол-во мест</w:t>
            </w:r>
          </w:p>
        </w:tc>
        <w:tc>
          <w:tcPr>
            <w:tcW w:w="1701" w:type="dxa"/>
          </w:tcPr>
          <w:p w:rsidR="00391E03" w:rsidRPr="00622F6D" w:rsidRDefault="00391E03" w:rsidP="006D4954">
            <w:pPr>
              <w:pStyle w:val="af2"/>
              <w:jc w:val="center"/>
              <w:rPr>
                <w:sz w:val="22"/>
                <w:szCs w:val="22"/>
              </w:rPr>
            </w:pPr>
            <w:r>
              <w:rPr>
                <w:sz w:val="22"/>
                <w:szCs w:val="22"/>
              </w:rPr>
              <w:t>400</w:t>
            </w:r>
          </w:p>
        </w:tc>
        <w:tc>
          <w:tcPr>
            <w:tcW w:w="1701" w:type="dxa"/>
          </w:tcPr>
          <w:p w:rsidR="00391E03" w:rsidRPr="00622F6D" w:rsidRDefault="004325A1" w:rsidP="006D4954">
            <w:pPr>
              <w:pStyle w:val="af2"/>
              <w:jc w:val="center"/>
              <w:rPr>
                <w:sz w:val="22"/>
                <w:szCs w:val="22"/>
              </w:rPr>
            </w:pPr>
            <w:r>
              <w:rPr>
                <w:sz w:val="22"/>
                <w:szCs w:val="22"/>
              </w:rPr>
              <w:t>300</w:t>
            </w:r>
          </w:p>
        </w:tc>
        <w:tc>
          <w:tcPr>
            <w:tcW w:w="1559" w:type="dxa"/>
          </w:tcPr>
          <w:p w:rsidR="00391E03" w:rsidRPr="00622F6D" w:rsidRDefault="00AB615E" w:rsidP="006D4954">
            <w:pPr>
              <w:pStyle w:val="a1"/>
              <w:rPr>
                <w:sz w:val="22"/>
                <w:szCs w:val="22"/>
              </w:rPr>
            </w:pPr>
            <w:r>
              <w:rPr>
                <w:sz w:val="22"/>
                <w:szCs w:val="22"/>
              </w:rPr>
              <w:t>2,5-3 км</w:t>
            </w:r>
          </w:p>
        </w:tc>
      </w:tr>
      <w:tr w:rsidR="00391E03" w:rsidTr="003732BA">
        <w:trPr>
          <w:trHeight w:val="989"/>
        </w:trPr>
        <w:tc>
          <w:tcPr>
            <w:tcW w:w="507" w:type="dxa"/>
          </w:tcPr>
          <w:p w:rsidR="00391E03" w:rsidRPr="00622F6D" w:rsidRDefault="000038F9" w:rsidP="006D4954">
            <w:pPr>
              <w:pStyle w:val="af2"/>
              <w:jc w:val="both"/>
              <w:rPr>
                <w:sz w:val="22"/>
                <w:szCs w:val="22"/>
              </w:rPr>
            </w:pPr>
            <w:r>
              <w:rPr>
                <w:sz w:val="22"/>
                <w:szCs w:val="22"/>
              </w:rPr>
              <w:lastRenderedPageBreak/>
              <w:t>8</w:t>
            </w:r>
          </w:p>
        </w:tc>
        <w:tc>
          <w:tcPr>
            <w:tcW w:w="2470" w:type="dxa"/>
            <w:gridSpan w:val="2"/>
          </w:tcPr>
          <w:p w:rsidR="00391E03" w:rsidRPr="00622F6D" w:rsidRDefault="00391E03" w:rsidP="006D4954">
            <w:pPr>
              <w:pStyle w:val="af2"/>
              <w:jc w:val="both"/>
              <w:rPr>
                <w:sz w:val="22"/>
                <w:szCs w:val="22"/>
              </w:rPr>
            </w:pPr>
            <w:r w:rsidRPr="00622F6D">
              <w:rPr>
                <w:sz w:val="22"/>
                <w:szCs w:val="22"/>
              </w:rPr>
              <w:t>Библиотеки</w:t>
            </w:r>
          </w:p>
        </w:tc>
        <w:tc>
          <w:tcPr>
            <w:tcW w:w="1418" w:type="dxa"/>
          </w:tcPr>
          <w:p w:rsidR="00391E03" w:rsidRPr="00622F6D" w:rsidRDefault="00391E03" w:rsidP="005C18A0">
            <w:pPr>
              <w:pStyle w:val="af2"/>
              <w:rPr>
                <w:sz w:val="22"/>
                <w:szCs w:val="22"/>
              </w:rPr>
            </w:pPr>
            <w:r w:rsidRPr="00622F6D">
              <w:rPr>
                <w:sz w:val="22"/>
                <w:szCs w:val="22"/>
              </w:rPr>
              <w:t>тыс. ед. хранения</w:t>
            </w:r>
          </w:p>
        </w:tc>
        <w:tc>
          <w:tcPr>
            <w:tcW w:w="1701" w:type="dxa"/>
          </w:tcPr>
          <w:p w:rsidR="00391E03" w:rsidRPr="000038F9" w:rsidRDefault="003732BA" w:rsidP="006D4954">
            <w:pPr>
              <w:pStyle w:val="af2"/>
              <w:jc w:val="center"/>
              <w:rPr>
                <w:sz w:val="22"/>
                <w:szCs w:val="22"/>
              </w:rPr>
            </w:pPr>
            <w:r>
              <w:rPr>
                <w:sz w:val="22"/>
                <w:szCs w:val="22"/>
              </w:rPr>
              <w:t>11,07</w:t>
            </w:r>
          </w:p>
        </w:tc>
        <w:tc>
          <w:tcPr>
            <w:tcW w:w="1701" w:type="dxa"/>
          </w:tcPr>
          <w:p w:rsidR="00391E03" w:rsidRPr="00622F6D" w:rsidRDefault="004325A1" w:rsidP="006D4954">
            <w:pPr>
              <w:pStyle w:val="af2"/>
              <w:jc w:val="center"/>
              <w:rPr>
                <w:sz w:val="22"/>
                <w:szCs w:val="22"/>
              </w:rPr>
            </w:pPr>
            <w:r>
              <w:rPr>
                <w:sz w:val="22"/>
                <w:szCs w:val="22"/>
              </w:rPr>
              <w:t>14</w:t>
            </w:r>
          </w:p>
        </w:tc>
        <w:tc>
          <w:tcPr>
            <w:tcW w:w="1559" w:type="dxa"/>
          </w:tcPr>
          <w:p w:rsidR="00391E03" w:rsidRPr="00622F6D" w:rsidRDefault="00391E03"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5C18A0" w:rsidTr="005C18A0">
        <w:trPr>
          <w:trHeight w:val="383"/>
        </w:trPr>
        <w:tc>
          <w:tcPr>
            <w:tcW w:w="507" w:type="dxa"/>
            <w:vMerge w:val="restart"/>
          </w:tcPr>
          <w:p w:rsidR="005C18A0" w:rsidRPr="00622F6D" w:rsidRDefault="000038F9" w:rsidP="00A47BB9">
            <w:pPr>
              <w:pStyle w:val="af2"/>
              <w:jc w:val="both"/>
              <w:rPr>
                <w:sz w:val="22"/>
                <w:szCs w:val="22"/>
              </w:rPr>
            </w:pPr>
            <w:r>
              <w:rPr>
                <w:sz w:val="22"/>
                <w:szCs w:val="22"/>
              </w:rPr>
              <w:t>9</w:t>
            </w:r>
          </w:p>
        </w:tc>
        <w:tc>
          <w:tcPr>
            <w:tcW w:w="1235" w:type="dxa"/>
            <w:vMerge w:val="restart"/>
          </w:tcPr>
          <w:p w:rsidR="005C18A0" w:rsidRPr="00622F6D" w:rsidRDefault="005C18A0" w:rsidP="006D4954">
            <w:pPr>
              <w:pStyle w:val="af2"/>
              <w:jc w:val="both"/>
              <w:rPr>
                <w:sz w:val="22"/>
                <w:szCs w:val="22"/>
              </w:rPr>
            </w:pPr>
            <w:r w:rsidRPr="00622F6D">
              <w:rPr>
                <w:sz w:val="22"/>
                <w:szCs w:val="22"/>
              </w:rPr>
              <w:t>Магазины</w:t>
            </w:r>
          </w:p>
        </w:tc>
        <w:tc>
          <w:tcPr>
            <w:tcW w:w="1235" w:type="dxa"/>
          </w:tcPr>
          <w:p w:rsidR="005C18A0" w:rsidRPr="00622F6D" w:rsidRDefault="005C18A0" w:rsidP="005C18A0">
            <w:pPr>
              <w:pStyle w:val="af2"/>
              <w:rPr>
                <w:sz w:val="22"/>
                <w:szCs w:val="22"/>
              </w:rPr>
            </w:pPr>
            <w:proofErr w:type="spellStart"/>
            <w:r>
              <w:rPr>
                <w:sz w:val="22"/>
                <w:szCs w:val="22"/>
              </w:rPr>
              <w:t>Прод</w:t>
            </w:r>
            <w:proofErr w:type="spellEnd"/>
            <w:r>
              <w:rPr>
                <w:sz w:val="22"/>
                <w:szCs w:val="22"/>
              </w:rPr>
              <w:t>.</w:t>
            </w:r>
          </w:p>
        </w:tc>
        <w:tc>
          <w:tcPr>
            <w:tcW w:w="1418" w:type="dxa"/>
            <w:vMerge w:val="restart"/>
          </w:tcPr>
          <w:p w:rsidR="005C18A0" w:rsidRPr="00622F6D" w:rsidRDefault="005C18A0" w:rsidP="005C18A0">
            <w:pPr>
              <w:pStyle w:val="af2"/>
              <w:rPr>
                <w:sz w:val="22"/>
                <w:szCs w:val="22"/>
              </w:rPr>
            </w:pPr>
            <w:r w:rsidRPr="00622F6D">
              <w:rPr>
                <w:sz w:val="22"/>
                <w:szCs w:val="22"/>
              </w:rPr>
              <w:t>м. кв. торговой площади</w:t>
            </w:r>
          </w:p>
        </w:tc>
        <w:tc>
          <w:tcPr>
            <w:tcW w:w="1701" w:type="dxa"/>
            <w:vMerge w:val="restart"/>
          </w:tcPr>
          <w:p w:rsidR="005C18A0" w:rsidRPr="000038F9" w:rsidRDefault="000038F9" w:rsidP="006D4954">
            <w:pPr>
              <w:pStyle w:val="af2"/>
              <w:jc w:val="center"/>
              <w:rPr>
                <w:sz w:val="22"/>
                <w:szCs w:val="22"/>
              </w:rPr>
            </w:pPr>
            <w:r w:rsidRPr="00F13E36">
              <w:rPr>
                <w:sz w:val="22"/>
                <w:szCs w:val="22"/>
              </w:rPr>
              <w:t>365</w:t>
            </w:r>
          </w:p>
        </w:tc>
        <w:tc>
          <w:tcPr>
            <w:tcW w:w="1701" w:type="dxa"/>
          </w:tcPr>
          <w:p w:rsidR="005C18A0" w:rsidRPr="00622F6D" w:rsidRDefault="004325A1" w:rsidP="006D4954">
            <w:pPr>
              <w:pStyle w:val="af2"/>
              <w:jc w:val="center"/>
              <w:rPr>
                <w:sz w:val="22"/>
                <w:szCs w:val="22"/>
              </w:rPr>
            </w:pPr>
            <w:r>
              <w:rPr>
                <w:sz w:val="22"/>
                <w:szCs w:val="22"/>
              </w:rPr>
              <w:t>186</w:t>
            </w:r>
          </w:p>
        </w:tc>
        <w:tc>
          <w:tcPr>
            <w:tcW w:w="1559" w:type="dxa"/>
            <w:vMerge w:val="restart"/>
          </w:tcPr>
          <w:p w:rsidR="005C18A0" w:rsidRPr="00622F6D" w:rsidRDefault="005C18A0"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5C18A0" w:rsidTr="00194B1B">
        <w:trPr>
          <w:trHeight w:val="382"/>
        </w:trPr>
        <w:tc>
          <w:tcPr>
            <w:tcW w:w="507" w:type="dxa"/>
            <w:vMerge/>
          </w:tcPr>
          <w:p w:rsidR="005C18A0" w:rsidRDefault="005C18A0" w:rsidP="00A47BB9">
            <w:pPr>
              <w:pStyle w:val="af2"/>
              <w:jc w:val="both"/>
              <w:rPr>
                <w:sz w:val="22"/>
                <w:szCs w:val="22"/>
              </w:rPr>
            </w:pPr>
          </w:p>
        </w:tc>
        <w:tc>
          <w:tcPr>
            <w:tcW w:w="1235" w:type="dxa"/>
            <w:vMerge/>
          </w:tcPr>
          <w:p w:rsidR="005C18A0" w:rsidRPr="00622F6D" w:rsidRDefault="005C18A0" w:rsidP="006D4954">
            <w:pPr>
              <w:pStyle w:val="af2"/>
              <w:jc w:val="both"/>
              <w:rPr>
                <w:sz w:val="22"/>
                <w:szCs w:val="22"/>
              </w:rPr>
            </w:pPr>
          </w:p>
        </w:tc>
        <w:tc>
          <w:tcPr>
            <w:tcW w:w="1235" w:type="dxa"/>
          </w:tcPr>
          <w:p w:rsidR="005C18A0" w:rsidRPr="00622F6D" w:rsidRDefault="005C18A0" w:rsidP="006D4954">
            <w:pPr>
              <w:pStyle w:val="af2"/>
              <w:jc w:val="both"/>
              <w:rPr>
                <w:sz w:val="22"/>
                <w:szCs w:val="22"/>
              </w:rPr>
            </w:pPr>
            <w:proofErr w:type="spellStart"/>
            <w:r>
              <w:rPr>
                <w:sz w:val="22"/>
                <w:szCs w:val="22"/>
              </w:rPr>
              <w:t>Непрод</w:t>
            </w:r>
            <w:proofErr w:type="spellEnd"/>
            <w:r>
              <w:rPr>
                <w:sz w:val="22"/>
                <w:szCs w:val="22"/>
              </w:rPr>
              <w:t>.</w:t>
            </w:r>
          </w:p>
        </w:tc>
        <w:tc>
          <w:tcPr>
            <w:tcW w:w="1418" w:type="dxa"/>
            <w:vMerge/>
          </w:tcPr>
          <w:p w:rsidR="005C18A0" w:rsidRPr="00622F6D" w:rsidRDefault="005C18A0" w:rsidP="006D4954">
            <w:pPr>
              <w:pStyle w:val="af2"/>
              <w:jc w:val="both"/>
              <w:rPr>
                <w:sz w:val="22"/>
                <w:szCs w:val="22"/>
              </w:rPr>
            </w:pPr>
          </w:p>
        </w:tc>
        <w:tc>
          <w:tcPr>
            <w:tcW w:w="1701" w:type="dxa"/>
            <w:vMerge/>
          </w:tcPr>
          <w:p w:rsidR="005C18A0" w:rsidRDefault="005C18A0" w:rsidP="006D4954">
            <w:pPr>
              <w:pStyle w:val="af2"/>
              <w:jc w:val="center"/>
              <w:rPr>
                <w:sz w:val="22"/>
                <w:szCs w:val="22"/>
              </w:rPr>
            </w:pPr>
          </w:p>
        </w:tc>
        <w:tc>
          <w:tcPr>
            <w:tcW w:w="1701" w:type="dxa"/>
          </w:tcPr>
          <w:p w:rsidR="005C18A0" w:rsidRDefault="004325A1" w:rsidP="006D4954">
            <w:pPr>
              <w:pStyle w:val="af2"/>
              <w:jc w:val="center"/>
              <w:rPr>
                <w:sz w:val="22"/>
                <w:szCs w:val="22"/>
              </w:rPr>
            </w:pPr>
            <w:r>
              <w:rPr>
                <w:sz w:val="22"/>
                <w:szCs w:val="22"/>
              </w:rPr>
              <w:t>373</w:t>
            </w:r>
          </w:p>
        </w:tc>
        <w:tc>
          <w:tcPr>
            <w:tcW w:w="1559" w:type="dxa"/>
            <w:vMerge/>
          </w:tcPr>
          <w:p w:rsidR="005C18A0" w:rsidRPr="00622F6D" w:rsidRDefault="005C18A0"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0</w:t>
            </w:r>
          </w:p>
        </w:tc>
        <w:tc>
          <w:tcPr>
            <w:tcW w:w="2470" w:type="dxa"/>
            <w:gridSpan w:val="2"/>
          </w:tcPr>
          <w:p w:rsidR="006D4954" w:rsidRPr="00622F6D" w:rsidRDefault="006D4954" w:rsidP="006D4954">
            <w:pPr>
              <w:pStyle w:val="af2"/>
              <w:jc w:val="both"/>
              <w:rPr>
                <w:sz w:val="22"/>
                <w:szCs w:val="22"/>
              </w:rPr>
            </w:pPr>
            <w:r w:rsidRPr="00622F6D">
              <w:rPr>
                <w:sz w:val="22"/>
                <w:szCs w:val="22"/>
              </w:rPr>
              <w:t>Предприятия общественного питания</w:t>
            </w:r>
          </w:p>
        </w:tc>
        <w:tc>
          <w:tcPr>
            <w:tcW w:w="1418" w:type="dxa"/>
          </w:tcPr>
          <w:p w:rsidR="006D4954" w:rsidRPr="00622F6D" w:rsidRDefault="006D4954" w:rsidP="006D4954">
            <w:pPr>
              <w:pStyle w:val="af2"/>
              <w:jc w:val="both"/>
              <w:rPr>
                <w:sz w:val="22"/>
                <w:szCs w:val="22"/>
              </w:rPr>
            </w:pPr>
            <w:r>
              <w:rPr>
                <w:sz w:val="22"/>
                <w:szCs w:val="22"/>
              </w:rPr>
              <w:t>п</w:t>
            </w:r>
            <w:r w:rsidRPr="00622F6D">
              <w:rPr>
                <w:sz w:val="22"/>
                <w:szCs w:val="22"/>
              </w:rPr>
              <w:t>осадочных мест</w:t>
            </w:r>
          </w:p>
        </w:tc>
        <w:tc>
          <w:tcPr>
            <w:tcW w:w="1701" w:type="dxa"/>
          </w:tcPr>
          <w:p w:rsidR="006D4954" w:rsidRPr="00622F6D" w:rsidRDefault="000038F9" w:rsidP="006D4954">
            <w:pPr>
              <w:pStyle w:val="af2"/>
              <w:jc w:val="center"/>
              <w:rPr>
                <w:sz w:val="22"/>
                <w:szCs w:val="22"/>
              </w:rPr>
            </w:pPr>
            <w:r>
              <w:rPr>
                <w:sz w:val="22"/>
                <w:szCs w:val="22"/>
              </w:rPr>
              <w:t>50</w:t>
            </w:r>
          </w:p>
        </w:tc>
        <w:tc>
          <w:tcPr>
            <w:tcW w:w="1701" w:type="dxa"/>
          </w:tcPr>
          <w:p w:rsidR="006D4954" w:rsidRPr="00622F6D" w:rsidRDefault="004325A1" w:rsidP="006D4954">
            <w:pPr>
              <w:pStyle w:val="af2"/>
              <w:jc w:val="center"/>
              <w:rPr>
                <w:sz w:val="22"/>
                <w:szCs w:val="22"/>
              </w:rPr>
            </w:pPr>
            <w:r>
              <w:rPr>
                <w:sz w:val="22"/>
                <w:szCs w:val="22"/>
              </w:rPr>
              <w:t>75</w:t>
            </w:r>
          </w:p>
        </w:tc>
        <w:tc>
          <w:tcPr>
            <w:tcW w:w="1559" w:type="dxa"/>
          </w:tcPr>
          <w:p w:rsidR="006D4954" w:rsidRPr="00622F6D"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1</w:t>
            </w:r>
          </w:p>
        </w:tc>
        <w:tc>
          <w:tcPr>
            <w:tcW w:w="2470" w:type="dxa"/>
            <w:gridSpan w:val="2"/>
          </w:tcPr>
          <w:p w:rsidR="006D4954" w:rsidRPr="00622F6D" w:rsidRDefault="006D4954" w:rsidP="006D4954">
            <w:pPr>
              <w:pStyle w:val="af2"/>
              <w:jc w:val="both"/>
              <w:rPr>
                <w:sz w:val="22"/>
                <w:szCs w:val="22"/>
              </w:rPr>
            </w:pPr>
            <w:r w:rsidRPr="00622F6D">
              <w:rPr>
                <w:sz w:val="22"/>
                <w:szCs w:val="22"/>
              </w:rPr>
              <w:t>Предприятия бытового обслуживания</w:t>
            </w:r>
          </w:p>
        </w:tc>
        <w:tc>
          <w:tcPr>
            <w:tcW w:w="1418" w:type="dxa"/>
          </w:tcPr>
          <w:p w:rsidR="006D4954" w:rsidRPr="00622F6D" w:rsidRDefault="006D4954" w:rsidP="006D4954">
            <w:pPr>
              <w:pStyle w:val="af2"/>
              <w:jc w:val="both"/>
              <w:rPr>
                <w:sz w:val="22"/>
                <w:szCs w:val="22"/>
              </w:rPr>
            </w:pPr>
            <w:r>
              <w:rPr>
                <w:sz w:val="22"/>
                <w:szCs w:val="22"/>
              </w:rPr>
              <w:t>рабочих мест</w:t>
            </w:r>
          </w:p>
        </w:tc>
        <w:tc>
          <w:tcPr>
            <w:tcW w:w="1701" w:type="dxa"/>
          </w:tcPr>
          <w:p w:rsidR="006D4954" w:rsidRPr="00622F6D" w:rsidRDefault="006D4954" w:rsidP="006D4954">
            <w:pPr>
              <w:pStyle w:val="af2"/>
              <w:jc w:val="center"/>
              <w:rPr>
                <w:sz w:val="22"/>
                <w:szCs w:val="22"/>
              </w:rPr>
            </w:pPr>
            <w:r w:rsidRPr="00E03197">
              <w:rPr>
                <w:sz w:val="22"/>
                <w:szCs w:val="22"/>
              </w:rPr>
              <w:t>-</w:t>
            </w:r>
          </w:p>
        </w:tc>
        <w:tc>
          <w:tcPr>
            <w:tcW w:w="1701" w:type="dxa"/>
          </w:tcPr>
          <w:p w:rsidR="006D4954" w:rsidRPr="00622F6D" w:rsidRDefault="004325A1" w:rsidP="006D4954">
            <w:pPr>
              <w:pStyle w:val="af2"/>
              <w:jc w:val="center"/>
              <w:rPr>
                <w:sz w:val="22"/>
                <w:szCs w:val="22"/>
              </w:rPr>
            </w:pPr>
            <w:r>
              <w:rPr>
                <w:sz w:val="22"/>
                <w:szCs w:val="22"/>
              </w:rPr>
              <w:t>8</w:t>
            </w:r>
          </w:p>
        </w:tc>
        <w:tc>
          <w:tcPr>
            <w:tcW w:w="1559" w:type="dxa"/>
          </w:tcPr>
          <w:p w:rsidR="006D4954" w:rsidRPr="00622F6D"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2</w:t>
            </w:r>
          </w:p>
        </w:tc>
        <w:tc>
          <w:tcPr>
            <w:tcW w:w="2470" w:type="dxa"/>
            <w:gridSpan w:val="2"/>
          </w:tcPr>
          <w:p w:rsidR="006D4954" w:rsidRPr="00622F6D" w:rsidRDefault="006D4954" w:rsidP="006D4954">
            <w:pPr>
              <w:pStyle w:val="af2"/>
              <w:jc w:val="both"/>
              <w:rPr>
                <w:sz w:val="22"/>
                <w:szCs w:val="22"/>
              </w:rPr>
            </w:pPr>
            <w:r w:rsidRPr="00622F6D">
              <w:rPr>
                <w:sz w:val="22"/>
                <w:szCs w:val="22"/>
              </w:rPr>
              <w:t>Центр административного самоуправления</w:t>
            </w:r>
          </w:p>
        </w:tc>
        <w:tc>
          <w:tcPr>
            <w:tcW w:w="1418" w:type="dxa"/>
          </w:tcPr>
          <w:p w:rsidR="006D4954" w:rsidRPr="00622F6D" w:rsidRDefault="006D4954" w:rsidP="006D4954">
            <w:pPr>
              <w:pStyle w:val="af2"/>
              <w:jc w:val="both"/>
              <w:rPr>
                <w:sz w:val="22"/>
                <w:szCs w:val="22"/>
              </w:rPr>
            </w:pPr>
            <w:r w:rsidRPr="00622F6D">
              <w:rPr>
                <w:sz w:val="22"/>
                <w:szCs w:val="22"/>
              </w:rPr>
              <w:t>единиц</w:t>
            </w:r>
          </w:p>
        </w:tc>
        <w:tc>
          <w:tcPr>
            <w:tcW w:w="1701" w:type="dxa"/>
          </w:tcPr>
          <w:p w:rsidR="006D4954" w:rsidRPr="00622F6D" w:rsidRDefault="006D4954" w:rsidP="006D4954">
            <w:pPr>
              <w:pStyle w:val="af2"/>
              <w:jc w:val="center"/>
              <w:rPr>
                <w:sz w:val="22"/>
                <w:szCs w:val="22"/>
              </w:rPr>
            </w:pPr>
            <w:r w:rsidRPr="00622F6D">
              <w:rPr>
                <w:sz w:val="22"/>
                <w:szCs w:val="22"/>
              </w:rPr>
              <w:t>1</w:t>
            </w:r>
          </w:p>
        </w:tc>
        <w:tc>
          <w:tcPr>
            <w:tcW w:w="1701" w:type="dxa"/>
          </w:tcPr>
          <w:p w:rsidR="006D4954" w:rsidRPr="00622F6D" w:rsidRDefault="006D4954" w:rsidP="006D4954">
            <w:pPr>
              <w:pStyle w:val="af2"/>
              <w:jc w:val="center"/>
              <w:rPr>
                <w:sz w:val="22"/>
                <w:szCs w:val="22"/>
              </w:rPr>
            </w:pPr>
            <w:r w:rsidRPr="00622F6D">
              <w:rPr>
                <w:sz w:val="22"/>
                <w:szCs w:val="22"/>
              </w:rPr>
              <w:t>не менее 1</w:t>
            </w:r>
          </w:p>
        </w:tc>
        <w:tc>
          <w:tcPr>
            <w:tcW w:w="1559" w:type="dxa"/>
          </w:tcPr>
          <w:p w:rsidR="006D4954" w:rsidRPr="00622F6D" w:rsidRDefault="006D4954" w:rsidP="006D4954">
            <w:pPr>
              <w:pStyle w:val="af2"/>
              <w:jc w:val="both"/>
              <w:rPr>
                <w:sz w:val="22"/>
                <w:szCs w:val="22"/>
              </w:rPr>
            </w:pPr>
            <w:smartTag w:uri="urn:schemas-microsoft-com:office:smarttags" w:element="metricconverter">
              <w:smartTagPr>
                <w:attr w:name="ProductID" w:val="1200 м"/>
              </w:smartTagPr>
              <w:r w:rsidRPr="00622F6D">
                <w:rPr>
                  <w:sz w:val="22"/>
                  <w:szCs w:val="22"/>
                </w:rPr>
                <w:t>1200 м</w:t>
              </w:r>
            </w:smartTag>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3</w:t>
            </w:r>
          </w:p>
        </w:tc>
        <w:tc>
          <w:tcPr>
            <w:tcW w:w="2470" w:type="dxa"/>
            <w:gridSpan w:val="2"/>
          </w:tcPr>
          <w:p w:rsidR="006D4954" w:rsidRPr="00622F6D" w:rsidRDefault="006D4954" w:rsidP="006D4954">
            <w:pPr>
              <w:pStyle w:val="af2"/>
              <w:jc w:val="both"/>
              <w:rPr>
                <w:sz w:val="22"/>
                <w:szCs w:val="22"/>
              </w:rPr>
            </w:pPr>
            <w:r w:rsidRPr="00622F6D">
              <w:rPr>
                <w:sz w:val="22"/>
                <w:szCs w:val="22"/>
              </w:rPr>
              <w:t>Отделение банка</w:t>
            </w:r>
          </w:p>
        </w:tc>
        <w:tc>
          <w:tcPr>
            <w:tcW w:w="1418" w:type="dxa"/>
          </w:tcPr>
          <w:p w:rsidR="006D4954" w:rsidRPr="00622F6D" w:rsidRDefault="006D4954" w:rsidP="006D4954">
            <w:pPr>
              <w:pStyle w:val="af2"/>
              <w:jc w:val="both"/>
              <w:rPr>
                <w:sz w:val="22"/>
                <w:szCs w:val="22"/>
              </w:rPr>
            </w:pPr>
            <w:r w:rsidRPr="00622F6D">
              <w:rPr>
                <w:sz w:val="22"/>
                <w:szCs w:val="22"/>
              </w:rPr>
              <w:t>единиц</w:t>
            </w:r>
          </w:p>
        </w:tc>
        <w:tc>
          <w:tcPr>
            <w:tcW w:w="1701" w:type="dxa"/>
          </w:tcPr>
          <w:p w:rsidR="006D4954" w:rsidRPr="00622F6D" w:rsidRDefault="00BC75D0" w:rsidP="006D4954">
            <w:pPr>
              <w:pStyle w:val="af2"/>
              <w:jc w:val="center"/>
              <w:rPr>
                <w:sz w:val="22"/>
                <w:szCs w:val="22"/>
              </w:rPr>
            </w:pPr>
            <w:r>
              <w:rPr>
                <w:sz w:val="22"/>
                <w:szCs w:val="22"/>
              </w:rPr>
              <w:t>-</w:t>
            </w:r>
          </w:p>
        </w:tc>
        <w:tc>
          <w:tcPr>
            <w:tcW w:w="1701" w:type="dxa"/>
          </w:tcPr>
          <w:p w:rsidR="006D4954" w:rsidRPr="00622F6D" w:rsidRDefault="006D4954" w:rsidP="006D4954">
            <w:pPr>
              <w:pStyle w:val="af2"/>
              <w:jc w:val="center"/>
              <w:rPr>
                <w:sz w:val="22"/>
                <w:szCs w:val="22"/>
              </w:rPr>
            </w:pPr>
            <w:r w:rsidRPr="00622F6D">
              <w:rPr>
                <w:sz w:val="22"/>
                <w:szCs w:val="22"/>
              </w:rPr>
              <w:t>не менее 1</w:t>
            </w:r>
          </w:p>
        </w:tc>
        <w:tc>
          <w:tcPr>
            <w:tcW w:w="1559" w:type="dxa"/>
          </w:tcPr>
          <w:p w:rsidR="006D4954" w:rsidRPr="00622F6D"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4</w:t>
            </w:r>
          </w:p>
        </w:tc>
        <w:tc>
          <w:tcPr>
            <w:tcW w:w="2470" w:type="dxa"/>
            <w:gridSpan w:val="2"/>
          </w:tcPr>
          <w:p w:rsidR="006D4954" w:rsidRPr="00622F6D" w:rsidRDefault="006D4954" w:rsidP="006D4954">
            <w:pPr>
              <w:pStyle w:val="af2"/>
              <w:jc w:val="both"/>
              <w:rPr>
                <w:sz w:val="22"/>
                <w:szCs w:val="22"/>
              </w:rPr>
            </w:pPr>
            <w:r w:rsidRPr="00622F6D">
              <w:rPr>
                <w:sz w:val="22"/>
                <w:szCs w:val="22"/>
              </w:rPr>
              <w:t>Отделение связи</w:t>
            </w:r>
          </w:p>
        </w:tc>
        <w:tc>
          <w:tcPr>
            <w:tcW w:w="1418" w:type="dxa"/>
          </w:tcPr>
          <w:p w:rsidR="006D4954" w:rsidRPr="00622F6D" w:rsidRDefault="006D4954" w:rsidP="006D4954">
            <w:pPr>
              <w:pStyle w:val="af2"/>
              <w:jc w:val="both"/>
              <w:rPr>
                <w:sz w:val="22"/>
                <w:szCs w:val="22"/>
              </w:rPr>
            </w:pPr>
            <w:r w:rsidRPr="00622F6D">
              <w:rPr>
                <w:sz w:val="22"/>
                <w:szCs w:val="22"/>
              </w:rPr>
              <w:t>единиц</w:t>
            </w:r>
          </w:p>
        </w:tc>
        <w:tc>
          <w:tcPr>
            <w:tcW w:w="1701" w:type="dxa"/>
          </w:tcPr>
          <w:p w:rsidR="006D4954" w:rsidRPr="00622F6D" w:rsidRDefault="000038F9" w:rsidP="006D4954">
            <w:pPr>
              <w:pStyle w:val="af2"/>
              <w:jc w:val="center"/>
              <w:rPr>
                <w:sz w:val="22"/>
                <w:szCs w:val="22"/>
              </w:rPr>
            </w:pPr>
            <w:r>
              <w:rPr>
                <w:sz w:val="22"/>
                <w:szCs w:val="22"/>
              </w:rPr>
              <w:t>1</w:t>
            </w:r>
          </w:p>
        </w:tc>
        <w:tc>
          <w:tcPr>
            <w:tcW w:w="1701" w:type="dxa"/>
          </w:tcPr>
          <w:p w:rsidR="006D4954" w:rsidRPr="00622F6D" w:rsidRDefault="006D4954" w:rsidP="003A7CEA">
            <w:pPr>
              <w:pStyle w:val="af2"/>
              <w:jc w:val="center"/>
              <w:rPr>
                <w:sz w:val="22"/>
                <w:szCs w:val="22"/>
              </w:rPr>
            </w:pPr>
            <w:r w:rsidRPr="00622F6D">
              <w:rPr>
                <w:sz w:val="22"/>
                <w:szCs w:val="22"/>
              </w:rPr>
              <w:t xml:space="preserve">не менее </w:t>
            </w:r>
            <w:r w:rsidR="003A7CEA">
              <w:rPr>
                <w:sz w:val="22"/>
                <w:szCs w:val="22"/>
              </w:rPr>
              <w:t>2</w:t>
            </w:r>
          </w:p>
        </w:tc>
        <w:tc>
          <w:tcPr>
            <w:tcW w:w="1559" w:type="dxa"/>
          </w:tcPr>
          <w:p w:rsidR="006D4954" w:rsidRPr="00622F6D"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6D4954">
        <w:trPr>
          <w:trHeight w:val="276"/>
        </w:trPr>
        <w:tc>
          <w:tcPr>
            <w:tcW w:w="507" w:type="dxa"/>
          </w:tcPr>
          <w:p w:rsidR="006D4954" w:rsidRPr="00622F6D" w:rsidRDefault="006D4954" w:rsidP="000038F9">
            <w:pPr>
              <w:pStyle w:val="af2"/>
              <w:jc w:val="both"/>
              <w:rPr>
                <w:sz w:val="22"/>
                <w:szCs w:val="22"/>
              </w:rPr>
            </w:pPr>
            <w:r>
              <w:rPr>
                <w:sz w:val="22"/>
                <w:szCs w:val="22"/>
              </w:rPr>
              <w:t>1</w:t>
            </w:r>
            <w:r w:rsidR="000038F9">
              <w:rPr>
                <w:sz w:val="22"/>
                <w:szCs w:val="22"/>
              </w:rPr>
              <w:t>5</w:t>
            </w:r>
          </w:p>
        </w:tc>
        <w:tc>
          <w:tcPr>
            <w:tcW w:w="2470" w:type="dxa"/>
            <w:gridSpan w:val="2"/>
          </w:tcPr>
          <w:p w:rsidR="006D4954" w:rsidRPr="00622F6D" w:rsidRDefault="006D4954" w:rsidP="006D4954">
            <w:pPr>
              <w:pStyle w:val="af2"/>
              <w:jc w:val="both"/>
              <w:rPr>
                <w:sz w:val="22"/>
                <w:szCs w:val="22"/>
              </w:rPr>
            </w:pPr>
            <w:r w:rsidRPr="00622F6D">
              <w:rPr>
                <w:sz w:val="22"/>
                <w:szCs w:val="22"/>
              </w:rPr>
              <w:t>Опорный пункт охраны правопорядка</w:t>
            </w:r>
          </w:p>
        </w:tc>
        <w:tc>
          <w:tcPr>
            <w:tcW w:w="1418" w:type="dxa"/>
          </w:tcPr>
          <w:p w:rsidR="006D4954" w:rsidRPr="00622F6D" w:rsidRDefault="006D4954" w:rsidP="006D4954">
            <w:pPr>
              <w:pStyle w:val="af2"/>
              <w:jc w:val="both"/>
              <w:rPr>
                <w:sz w:val="22"/>
                <w:szCs w:val="22"/>
              </w:rPr>
            </w:pPr>
            <w:r w:rsidRPr="00622F6D">
              <w:rPr>
                <w:sz w:val="22"/>
                <w:szCs w:val="22"/>
              </w:rPr>
              <w:t>единиц</w:t>
            </w:r>
          </w:p>
        </w:tc>
        <w:tc>
          <w:tcPr>
            <w:tcW w:w="1701" w:type="dxa"/>
          </w:tcPr>
          <w:p w:rsidR="006D4954" w:rsidRPr="00622F6D" w:rsidRDefault="00BC75D0" w:rsidP="006D4954">
            <w:pPr>
              <w:pStyle w:val="af2"/>
              <w:jc w:val="center"/>
              <w:rPr>
                <w:sz w:val="22"/>
                <w:szCs w:val="22"/>
              </w:rPr>
            </w:pPr>
            <w:r>
              <w:rPr>
                <w:sz w:val="22"/>
                <w:szCs w:val="22"/>
              </w:rPr>
              <w:t>-</w:t>
            </w:r>
          </w:p>
        </w:tc>
        <w:tc>
          <w:tcPr>
            <w:tcW w:w="1701" w:type="dxa"/>
          </w:tcPr>
          <w:p w:rsidR="006D4954" w:rsidRPr="00622F6D" w:rsidRDefault="006D4954" w:rsidP="006D4954">
            <w:pPr>
              <w:pStyle w:val="af2"/>
              <w:jc w:val="center"/>
              <w:rPr>
                <w:sz w:val="22"/>
                <w:szCs w:val="22"/>
              </w:rPr>
            </w:pPr>
            <w:r w:rsidRPr="00622F6D">
              <w:rPr>
                <w:sz w:val="22"/>
                <w:szCs w:val="22"/>
              </w:rPr>
              <w:t>не менее 1</w:t>
            </w:r>
          </w:p>
        </w:tc>
        <w:tc>
          <w:tcPr>
            <w:tcW w:w="1559" w:type="dxa"/>
          </w:tcPr>
          <w:p w:rsidR="006D4954" w:rsidRPr="00622F6D" w:rsidRDefault="00097238"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Pr>
                <w:rFonts w:cs="Arial"/>
                <w:spacing w:val="-3"/>
                <w:sz w:val="22"/>
                <w:szCs w:val="22"/>
              </w:rPr>
              <w:t>-</w:t>
            </w:r>
          </w:p>
        </w:tc>
      </w:tr>
      <w:tr w:rsidR="006D4954">
        <w:trPr>
          <w:trHeight w:val="276"/>
        </w:trPr>
        <w:tc>
          <w:tcPr>
            <w:tcW w:w="507" w:type="dxa"/>
          </w:tcPr>
          <w:p w:rsidR="006D4954" w:rsidRDefault="00A47BB9" w:rsidP="000038F9">
            <w:pPr>
              <w:pStyle w:val="af2"/>
              <w:jc w:val="both"/>
              <w:rPr>
                <w:sz w:val="22"/>
                <w:szCs w:val="22"/>
              </w:rPr>
            </w:pPr>
            <w:r>
              <w:rPr>
                <w:sz w:val="22"/>
                <w:szCs w:val="22"/>
              </w:rPr>
              <w:t>1</w:t>
            </w:r>
            <w:r w:rsidR="000038F9">
              <w:rPr>
                <w:sz w:val="22"/>
                <w:szCs w:val="22"/>
              </w:rPr>
              <w:t>6</w:t>
            </w:r>
          </w:p>
        </w:tc>
        <w:tc>
          <w:tcPr>
            <w:tcW w:w="2470" w:type="dxa"/>
            <w:gridSpan w:val="2"/>
          </w:tcPr>
          <w:p w:rsidR="006D4954" w:rsidRPr="00622F6D" w:rsidRDefault="006D4954" w:rsidP="006D4954">
            <w:pPr>
              <w:pStyle w:val="af2"/>
              <w:jc w:val="both"/>
              <w:rPr>
                <w:sz w:val="22"/>
                <w:szCs w:val="22"/>
              </w:rPr>
            </w:pPr>
            <w:r w:rsidRPr="00622F6D">
              <w:rPr>
                <w:sz w:val="22"/>
                <w:szCs w:val="22"/>
              </w:rPr>
              <w:t>Баня</w:t>
            </w:r>
          </w:p>
        </w:tc>
        <w:tc>
          <w:tcPr>
            <w:tcW w:w="1418" w:type="dxa"/>
          </w:tcPr>
          <w:p w:rsidR="006D4954" w:rsidRPr="00622F6D" w:rsidRDefault="006D4954" w:rsidP="006D4954">
            <w:pPr>
              <w:pStyle w:val="af2"/>
              <w:jc w:val="both"/>
              <w:rPr>
                <w:sz w:val="22"/>
                <w:szCs w:val="22"/>
              </w:rPr>
            </w:pPr>
            <w:proofErr w:type="spellStart"/>
            <w:r w:rsidRPr="00622F6D">
              <w:rPr>
                <w:sz w:val="22"/>
                <w:szCs w:val="22"/>
              </w:rPr>
              <w:t>помывочных</w:t>
            </w:r>
            <w:proofErr w:type="spellEnd"/>
            <w:r w:rsidRPr="00622F6D">
              <w:rPr>
                <w:sz w:val="22"/>
                <w:szCs w:val="22"/>
              </w:rPr>
              <w:t xml:space="preserve"> мест</w:t>
            </w:r>
          </w:p>
        </w:tc>
        <w:tc>
          <w:tcPr>
            <w:tcW w:w="1701" w:type="dxa"/>
          </w:tcPr>
          <w:p w:rsidR="006D4954" w:rsidRPr="00622F6D" w:rsidRDefault="006D4954" w:rsidP="006D4954">
            <w:pPr>
              <w:pStyle w:val="af2"/>
              <w:jc w:val="center"/>
              <w:rPr>
                <w:sz w:val="22"/>
                <w:szCs w:val="22"/>
              </w:rPr>
            </w:pPr>
            <w:r w:rsidRPr="00622F6D">
              <w:rPr>
                <w:sz w:val="22"/>
                <w:szCs w:val="22"/>
              </w:rPr>
              <w:t>-</w:t>
            </w:r>
          </w:p>
        </w:tc>
        <w:tc>
          <w:tcPr>
            <w:tcW w:w="1701" w:type="dxa"/>
          </w:tcPr>
          <w:p w:rsidR="006D4954" w:rsidRPr="00622F6D" w:rsidRDefault="004325A1" w:rsidP="006D4954">
            <w:pPr>
              <w:pStyle w:val="af2"/>
              <w:jc w:val="center"/>
              <w:rPr>
                <w:sz w:val="22"/>
                <w:szCs w:val="22"/>
              </w:rPr>
            </w:pPr>
            <w:r>
              <w:rPr>
                <w:sz w:val="22"/>
                <w:szCs w:val="22"/>
              </w:rPr>
              <w:t>19</w:t>
            </w:r>
          </w:p>
        </w:tc>
        <w:tc>
          <w:tcPr>
            <w:tcW w:w="1559" w:type="dxa"/>
          </w:tcPr>
          <w:p w:rsidR="006D4954" w:rsidRPr="00622F6D" w:rsidRDefault="006D4954" w:rsidP="006D4954">
            <w:pPr>
              <w:widowControl/>
              <w:pBdr>
                <w:right w:val="single" w:sz="1" w:space="1" w:color="000000"/>
              </w:pBdr>
              <w:shd w:val="clear" w:color="auto" w:fill="FFFFFF"/>
              <w:tabs>
                <w:tab w:val="left" w:pos="360"/>
                <w:tab w:val="left" w:pos="700"/>
              </w:tabs>
              <w:autoSpaceDE w:val="0"/>
              <w:snapToGrid w:val="0"/>
              <w:jc w:val="both"/>
              <w:rPr>
                <w:rFonts w:cs="Arial"/>
                <w:spacing w:val="-3"/>
                <w:sz w:val="22"/>
                <w:szCs w:val="22"/>
              </w:rPr>
            </w:pPr>
            <w:r w:rsidRPr="00622F6D">
              <w:rPr>
                <w:rFonts w:cs="Arial"/>
                <w:spacing w:val="-3"/>
                <w:sz w:val="22"/>
                <w:szCs w:val="22"/>
              </w:rPr>
              <w:t>2,5-</w:t>
            </w:r>
            <w:smartTag w:uri="urn:schemas-microsoft-com:office:smarttags" w:element="metricconverter">
              <w:smartTagPr>
                <w:attr w:name="ProductID" w:val="3 км"/>
              </w:smartTagPr>
              <w:r w:rsidRPr="00622F6D">
                <w:rPr>
                  <w:rFonts w:cs="Arial"/>
                  <w:spacing w:val="-3"/>
                  <w:sz w:val="22"/>
                  <w:szCs w:val="22"/>
                </w:rPr>
                <w:t>3 км</w:t>
              </w:r>
            </w:smartTag>
          </w:p>
        </w:tc>
      </w:tr>
      <w:tr w:rsidR="006D4954">
        <w:trPr>
          <w:trHeight w:val="276"/>
        </w:trPr>
        <w:tc>
          <w:tcPr>
            <w:tcW w:w="507" w:type="dxa"/>
          </w:tcPr>
          <w:p w:rsidR="006D4954" w:rsidRPr="00622F6D" w:rsidRDefault="000038F9" w:rsidP="006D4954">
            <w:pPr>
              <w:pStyle w:val="af2"/>
              <w:jc w:val="both"/>
              <w:rPr>
                <w:sz w:val="22"/>
                <w:szCs w:val="22"/>
              </w:rPr>
            </w:pPr>
            <w:r>
              <w:rPr>
                <w:sz w:val="22"/>
                <w:szCs w:val="22"/>
              </w:rPr>
              <w:t>17</w:t>
            </w:r>
          </w:p>
        </w:tc>
        <w:tc>
          <w:tcPr>
            <w:tcW w:w="2470" w:type="dxa"/>
            <w:gridSpan w:val="2"/>
          </w:tcPr>
          <w:p w:rsidR="006D4954" w:rsidRPr="00622F6D" w:rsidRDefault="006D4954" w:rsidP="006D4954">
            <w:pPr>
              <w:pStyle w:val="af2"/>
              <w:jc w:val="both"/>
              <w:rPr>
                <w:sz w:val="22"/>
                <w:szCs w:val="22"/>
              </w:rPr>
            </w:pPr>
            <w:r w:rsidRPr="00622F6D">
              <w:rPr>
                <w:sz w:val="22"/>
                <w:szCs w:val="22"/>
              </w:rPr>
              <w:t>Пожарное депо</w:t>
            </w:r>
          </w:p>
        </w:tc>
        <w:tc>
          <w:tcPr>
            <w:tcW w:w="1418" w:type="dxa"/>
          </w:tcPr>
          <w:p w:rsidR="006D4954" w:rsidRPr="00622F6D" w:rsidRDefault="006D4954" w:rsidP="006D4954">
            <w:pPr>
              <w:pStyle w:val="af2"/>
              <w:jc w:val="both"/>
              <w:rPr>
                <w:sz w:val="22"/>
                <w:szCs w:val="22"/>
              </w:rPr>
            </w:pPr>
            <w:r w:rsidRPr="00622F6D">
              <w:rPr>
                <w:sz w:val="22"/>
                <w:szCs w:val="22"/>
              </w:rPr>
              <w:t>кол-во машин</w:t>
            </w:r>
          </w:p>
        </w:tc>
        <w:tc>
          <w:tcPr>
            <w:tcW w:w="1701" w:type="dxa"/>
          </w:tcPr>
          <w:p w:rsidR="006D4954" w:rsidRPr="00622F6D" w:rsidRDefault="006D4954" w:rsidP="006D4954">
            <w:pPr>
              <w:pStyle w:val="af2"/>
              <w:jc w:val="center"/>
              <w:rPr>
                <w:sz w:val="22"/>
                <w:szCs w:val="22"/>
              </w:rPr>
            </w:pPr>
            <w:r w:rsidRPr="00E03197">
              <w:rPr>
                <w:sz w:val="22"/>
                <w:szCs w:val="22"/>
              </w:rPr>
              <w:t>-</w:t>
            </w:r>
          </w:p>
        </w:tc>
        <w:tc>
          <w:tcPr>
            <w:tcW w:w="1701" w:type="dxa"/>
          </w:tcPr>
          <w:p w:rsidR="006D4954" w:rsidRPr="00622F6D" w:rsidRDefault="005C18A0" w:rsidP="004325A1">
            <w:pPr>
              <w:pStyle w:val="af2"/>
              <w:jc w:val="center"/>
              <w:rPr>
                <w:sz w:val="22"/>
                <w:szCs w:val="22"/>
              </w:rPr>
            </w:pPr>
            <w:r>
              <w:rPr>
                <w:sz w:val="22"/>
                <w:szCs w:val="22"/>
              </w:rPr>
              <w:t xml:space="preserve">Не менее </w:t>
            </w:r>
            <w:r w:rsidR="004325A1">
              <w:rPr>
                <w:sz w:val="22"/>
                <w:szCs w:val="22"/>
              </w:rPr>
              <w:t>1</w:t>
            </w:r>
          </w:p>
        </w:tc>
        <w:tc>
          <w:tcPr>
            <w:tcW w:w="1559" w:type="dxa"/>
          </w:tcPr>
          <w:p w:rsidR="006D4954" w:rsidRPr="00622F6D" w:rsidRDefault="006D4954" w:rsidP="006D4954">
            <w:pPr>
              <w:pStyle w:val="af2"/>
              <w:jc w:val="both"/>
              <w:rPr>
                <w:sz w:val="22"/>
                <w:szCs w:val="22"/>
              </w:rPr>
            </w:pPr>
            <w:smartTag w:uri="urn:schemas-microsoft-com:office:smarttags" w:element="metricconverter">
              <w:smartTagPr>
                <w:attr w:name="ProductID" w:val="3000 м"/>
              </w:smartTagPr>
              <w:r w:rsidRPr="00622F6D">
                <w:rPr>
                  <w:sz w:val="22"/>
                  <w:szCs w:val="22"/>
                </w:rPr>
                <w:t>3000 м</w:t>
              </w:r>
            </w:smartTag>
          </w:p>
        </w:tc>
      </w:tr>
    </w:tbl>
    <w:p w:rsidR="00FC68F1" w:rsidRPr="00F57008" w:rsidRDefault="00FC68F1" w:rsidP="00FC68F1">
      <w:pPr>
        <w:jc w:val="both"/>
        <w:rPr>
          <w:bCs/>
          <w:iCs/>
        </w:rPr>
      </w:pPr>
    </w:p>
    <w:p w:rsidR="00FC68F1" w:rsidRPr="00F57008" w:rsidRDefault="00FC68F1" w:rsidP="00F57008">
      <w:pPr>
        <w:ind w:firstLine="567"/>
        <w:jc w:val="both"/>
      </w:pPr>
      <w:proofErr w:type="gramStart"/>
      <w:r w:rsidRPr="008C7A0F">
        <w:t>Из вышеприведенной таблицы видно, что существующая емкость большинства объектов превышает нормативную.</w:t>
      </w:r>
      <w:proofErr w:type="gramEnd"/>
      <w:r w:rsidRPr="008C7A0F">
        <w:t xml:space="preserve"> Исключение составляют</w:t>
      </w:r>
      <w:r w:rsidR="008C7A0F" w:rsidRPr="008C7A0F">
        <w:t>: детский сад,</w:t>
      </w:r>
      <w:r w:rsidRPr="008C7A0F">
        <w:t xml:space="preserve"> плоскостные спортивные сооружения</w:t>
      </w:r>
      <w:r w:rsidR="001D190E" w:rsidRPr="008C7A0F">
        <w:t xml:space="preserve">, </w:t>
      </w:r>
      <w:r w:rsidR="00FA36BC" w:rsidRPr="008C7A0F">
        <w:t>пожарное депо, предприятия бытового обслуживания</w:t>
      </w:r>
      <w:r w:rsidR="001D190E" w:rsidRPr="008C7A0F">
        <w:t xml:space="preserve"> </w:t>
      </w:r>
      <w:r w:rsidRPr="008C7A0F">
        <w:t xml:space="preserve">и </w:t>
      </w:r>
      <w:r w:rsidR="00FA36BC" w:rsidRPr="008C7A0F">
        <w:t>общественного</w:t>
      </w:r>
      <w:r w:rsidR="00EC4385" w:rsidRPr="008C7A0F">
        <w:t xml:space="preserve"> питания.</w:t>
      </w:r>
    </w:p>
    <w:p w:rsidR="00C51B41" w:rsidRPr="00B068A0" w:rsidRDefault="00C51B41" w:rsidP="00C51B41">
      <w:pPr>
        <w:ind w:firstLine="567"/>
        <w:jc w:val="both"/>
      </w:pPr>
      <w:r w:rsidRPr="00B068A0">
        <w:t>В ходе анализа, проведенного в данном разделе, выявлен ряд вопросов относительно объектов социальной инфраструктуры, находящихся в полномочиях</w:t>
      </w:r>
      <w:r>
        <w:t>,</w:t>
      </w:r>
      <w:r w:rsidRPr="00B068A0">
        <w:t xml:space="preserve"> как органов местного самоуправления муниципального района, так и сельского поселения. Решение многих проблем, возникающих в сфере социальной инфраструктуры,</w:t>
      </w:r>
      <w:r>
        <w:t xml:space="preserve"> </w:t>
      </w:r>
      <w:r w:rsidRPr="00B068A0">
        <w:t>возможно с помощью привлечения инвесторов, а также за счет частной предпринимательской деятельности.</w:t>
      </w:r>
    </w:p>
    <w:p w:rsidR="00C51B41" w:rsidRDefault="00C51B41" w:rsidP="00C51B41">
      <w:pPr>
        <w:ind w:firstLine="567"/>
        <w:jc w:val="both"/>
        <w:rPr>
          <w:b/>
          <w:bCs/>
          <w:i/>
          <w:iCs/>
        </w:rPr>
      </w:pPr>
    </w:p>
    <w:p w:rsidR="0074485A" w:rsidRDefault="00C51B41" w:rsidP="00C51B41">
      <w:pPr>
        <w:ind w:firstLine="567"/>
        <w:jc w:val="both"/>
        <w:rPr>
          <w:b/>
          <w:bCs/>
          <w:i/>
          <w:iCs/>
        </w:rPr>
      </w:pPr>
      <w:r>
        <w:rPr>
          <w:b/>
          <w:bCs/>
          <w:i/>
          <w:iCs/>
        </w:rPr>
        <w:t>Выводы:</w:t>
      </w:r>
    </w:p>
    <w:p w:rsidR="0074485A" w:rsidRPr="00330112" w:rsidRDefault="00855F50" w:rsidP="0074485A">
      <w:pPr>
        <w:ind w:firstLine="567"/>
        <w:jc w:val="both"/>
        <w:rPr>
          <w:bCs/>
          <w:i/>
          <w:iCs/>
        </w:rPr>
      </w:pPr>
      <w:r w:rsidRPr="00855F50">
        <w:rPr>
          <w:b/>
          <w:bCs/>
          <w:i/>
          <w:iCs/>
        </w:rPr>
        <w:t xml:space="preserve">Проблема </w:t>
      </w:r>
      <w:r w:rsidR="009339A9">
        <w:rPr>
          <w:b/>
          <w:bCs/>
          <w:i/>
          <w:iCs/>
        </w:rPr>
        <w:t>1</w:t>
      </w:r>
      <w:r w:rsidRPr="00855F50">
        <w:rPr>
          <w:b/>
          <w:bCs/>
          <w:i/>
          <w:iCs/>
        </w:rPr>
        <w:t>.</w:t>
      </w:r>
      <w:r>
        <w:rPr>
          <w:bCs/>
          <w:i/>
          <w:iCs/>
        </w:rPr>
        <w:t xml:space="preserve"> </w:t>
      </w:r>
      <w:r w:rsidR="0074485A" w:rsidRPr="00330112">
        <w:rPr>
          <w:bCs/>
          <w:i/>
          <w:iCs/>
        </w:rPr>
        <w:t xml:space="preserve">Требуется организация маршрутов до работающих </w:t>
      </w:r>
      <w:proofErr w:type="spellStart"/>
      <w:r w:rsidR="0074485A" w:rsidRPr="00330112">
        <w:rPr>
          <w:bCs/>
          <w:i/>
          <w:iCs/>
        </w:rPr>
        <w:t>ФАПов</w:t>
      </w:r>
      <w:proofErr w:type="spellEnd"/>
      <w:r w:rsidR="0074485A" w:rsidRPr="00330112">
        <w:rPr>
          <w:bCs/>
          <w:i/>
          <w:iCs/>
        </w:rPr>
        <w:t xml:space="preserve"> из удаленных жилых районов населенных пунктов</w:t>
      </w:r>
      <w:r w:rsidR="0074485A" w:rsidRPr="00E234F8">
        <w:rPr>
          <w:rFonts w:eastAsia="Times New Roman" w:cs="Arial"/>
          <w:i/>
          <w:iCs/>
        </w:rPr>
        <w:t>.</w:t>
      </w:r>
    </w:p>
    <w:p w:rsidR="0074485A" w:rsidRDefault="00855F50" w:rsidP="0074485A">
      <w:pPr>
        <w:ind w:firstLine="567"/>
        <w:jc w:val="both"/>
        <w:rPr>
          <w:b/>
          <w:bCs/>
          <w:i/>
          <w:iCs/>
        </w:rPr>
      </w:pPr>
      <w:r>
        <w:rPr>
          <w:rFonts w:eastAsia="Times New Roman"/>
          <w:b/>
          <w:bCs/>
          <w:i/>
          <w:iCs/>
          <w:kern w:val="0"/>
          <w:lang w:eastAsia="ru-RU"/>
        </w:rPr>
        <w:t xml:space="preserve">Проблема </w:t>
      </w:r>
      <w:r w:rsidR="009339A9">
        <w:rPr>
          <w:rFonts w:eastAsia="Times New Roman"/>
          <w:b/>
          <w:bCs/>
          <w:i/>
          <w:iCs/>
          <w:kern w:val="0"/>
          <w:lang w:eastAsia="ru-RU"/>
        </w:rPr>
        <w:t>2</w:t>
      </w:r>
      <w:r w:rsidR="0074485A" w:rsidRPr="001F089D">
        <w:rPr>
          <w:rFonts w:eastAsia="Times New Roman"/>
          <w:b/>
          <w:bCs/>
          <w:i/>
          <w:iCs/>
          <w:kern w:val="0"/>
          <w:lang w:eastAsia="ru-RU"/>
        </w:rPr>
        <w:t xml:space="preserve">. </w:t>
      </w:r>
      <w:r w:rsidR="0074485A" w:rsidRPr="001F089D">
        <w:rPr>
          <w:rFonts w:eastAsia="Times New Roman"/>
          <w:i/>
          <w:iCs/>
          <w:kern w:val="0"/>
          <w:lang w:eastAsia="ru-RU"/>
        </w:rPr>
        <w:t>Требуется формирование общественного центра с комплексом объектов бытовог</w:t>
      </w:r>
      <w:r w:rsidR="0074485A">
        <w:rPr>
          <w:rFonts w:eastAsia="Times New Roman"/>
          <w:i/>
          <w:iCs/>
          <w:kern w:val="0"/>
          <w:lang w:eastAsia="ru-RU"/>
        </w:rPr>
        <w:t xml:space="preserve">о обслуживания, жилищно-коммунального хозяйства и </w:t>
      </w:r>
      <w:r w:rsidR="0074485A" w:rsidRPr="001F089D">
        <w:rPr>
          <w:rFonts w:eastAsia="Times New Roman"/>
          <w:i/>
          <w:iCs/>
          <w:kern w:val="0"/>
          <w:lang w:eastAsia="ru-RU"/>
        </w:rPr>
        <w:t xml:space="preserve"> торговли.</w:t>
      </w:r>
    </w:p>
    <w:p w:rsidR="0074485A" w:rsidRDefault="00855F50" w:rsidP="0074485A">
      <w:pPr>
        <w:ind w:firstLine="567"/>
        <w:jc w:val="both"/>
        <w:rPr>
          <w:rFonts w:eastAsia="Times New Roman"/>
          <w:i/>
          <w:iCs/>
          <w:color w:val="000000"/>
          <w:kern w:val="0"/>
          <w:lang w:eastAsia="ru-RU"/>
        </w:rPr>
      </w:pPr>
      <w:r>
        <w:rPr>
          <w:rFonts w:eastAsia="Times New Roman"/>
          <w:b/>
          <w:bCs/>
          <w:i/>
          <w:iCs/>
          <w:color w:val="000000"/>
          <w:kern w:val="0"/>
          <w:lang w:eastAsia="ru-RU"/>
        </w:rPr>
        <w:t xml:space="preserve">Проблема </w:t>
      </w:r>
      <w:r w:rsidR="009339A9">
        <w:rPr>
          <w:rFonts w:eastAsia="Times New Roman"/>
          <w:b/>
          <w:bCs/>
          <w:i/>
          <w:iCs/>
          <w:color w:val="000000"/>
          <w:kern w:val="0"/>
          <w:lang w:eastAsia="ru-RU"/>
        </w:rPr>
        <w:t>3</w:t>
      </w:r>
      <w:r w:rsidR="0074485A" w:rsidRPr="001F089D">
        <w:rPr>
          <w:rFonts w:eastAsia="Times New Roman"/>
          <w:b/>
          <w:bCs/>
          <w:i/>
          <w:iCs/>
          <w:color w:val="000000"/>
          <w:kern w:val="0"/>
          <w:lang w:eastAsia="ru-RU"/>
        </w:rPr>
        <w:t xml:space="preserve">. </w:t>
      </w:r>
      <w:r w:rsidR="0074485A" w:rsidRPr="001F089D">
        <w:rPr>
          <w:rFonts w:eastAsia="Times New Roman"/>
          <w:i/>
          <w:iCs/>
          <w:color w:val="000000"/>
          <w:kern w:val="0"/>
          <w:lang w:eastAsia="ru-RU"/>
        </w:rPr>
        <w:t xml:space="preserve">В </w:t>
      </w:r>
      <w:r w:rsidR="0074485A">
        <w:rPr>
          <w:rFonts w:eastAsia="Times New Roman"/>
          <w:i/>
          <w:iCs/>
          <w:color w:val="000000"/>
          <w:kern w:val="0"/>
          <w:lang w:eastAsia="ru-RU"/>
        </w:rPr>
        <w:t>сельском поселении требуе</w:t>
      </w:r>
      <w:r w:rsidR="0074485A" w:rsidRPr="001F089D">
        <w:rPr>
          <w:rFonts w:eastAsia="Times New Roman"/>
          <w:i/>
          <w:iCs/>
          <w:color w:val="000000"/>
          <w:kern w:val="0"/>
          <w:lang w:eastAsia="ru-RU"/>
        </w:rPr>
        <w:t xml:space="preserve">тся: </w:t>
      </w:r>
      <w:r w:rsidR="0074485A">
        <w:rPr>
          <w:rFonts w:eastAsia="Times New Roman"/>
          <w:i/>
          <w:iCs/>
          <w:color w:val="000000"/>
          <w:kern w:val="0"/>
          <w:lang w:eastAsia="ru-RU"/>
        </w:rPr>
        <w:t>специализированное предпр</w:t>
      </w:r>
      <w:r w:rsidR="005753D4">
        <w:rPr>
          <w:rFonts w:eastAsia="Times New Roman"/>
          <w:i/>
          <w:iCs/>
          <w:color w:val="000000"/>
          <w:kern w:val="0"/>
          <w:lang w:eastAsia="ru-RU"/>
        </w:rPr>
        <w:t xml:space="preserve">иятие бытового обслуживания на </w:t>
      </w:r>
      <w:r w:rsidR="00E47DDD">
        <w:rPr>
          <w:rFonts w:eastAsia="Times New Roman"/>
          <w:i/>
          <w:iCs/>
          <w:color w:val="000000"/>
          <w:kern w:val="0"/>
          <w:lang w:eastAsia="ru-RU"/>
        </w:rPr>
        <w:t>8</w:t>
      </w:r>
      <w:r w:rsidR="0074485A" w:rsidRPr="001F089D">
        <w:rPr>
          <w:rFonts w:eastAsia="Times New Roman"/>
          <w:i/>
          <w:iCs/>
          <w:color w:val="000000"/>
          <w:kern w:val="0"/>
          <w:lang w:eastAsia="ru-RU"/>
        </w:rPr>
        <w:t xml:space="preserve"> рабочих мес</w:t>
      </w:r>
      <w:r w:rsidR="00E47DDD">
        <w:rPr>
          <w:rFonts w:eastAsia="Times New Roman"/>
          <w:i/>
          <w:iCs/>
          <w:color w:val="000000"/>
          <w:kern w:val="0"/>
          <w:lang w:eastAsia="ru-RU"/>
        </w:rPr>
        <w:t>т</w:t>
      </w:r>
      <w:r w:rsidR="0074485A">
        <w:rPr>
          <w:rFonts w:eastAsia="Times New Roman"/>
          <w:i/>
          <w:iCs/>
          <w:color w:val="000000"/>
          <w:kern w:val="0"/>
          <w:lang w:eastAsia="ru-RU"/>
        </w:rPr>
        <w:t>.</w:t>
      </w:r>
    </w:p>
    <w:p w:rsidR="005753D4" w:rsidRDefault="005753D4" w:rsidP="0074485A">
      <w:pPr>
        <w:ind w:firstLine="567"/>
        <w:jc w:val="both"/>
        <w:rPr>
          <w:b/>
          <w:bCs/>
          <w:i/>
          <w:iCs/>
        </w:rPr>
      </w:pPr>
      <w:r w:rsidRPr="005753D4">
        <w:rPr>
          <w:rFonts w:eastAsia="Times New Roman"/>
          <w:b/>
          <w:i/>
          <w:iCs/>
          <w:color w:val="000000"/>
          <w:kern w:val="0"/>
          <w:lang w:eastAsia="ru-RU"/>
        </w:rPr>
        <w:t xml:space="preserve">Проблема </w:t>
      </w:r>
      <w:r w:rsidR="009339A9">
        <w:rPr>
          <w:rFonts w:eastAsia="Times New Roman"/>
          <w:b/>
          <w:i/>
          <w:iCs/>
          <w:color w:val="000000"/>
          <w:kern w:val="0"/>
          <w:lang w:eastAsia="ru-RU"/>
        </w:rPr>
        <w:t>4</w:t>
      </w:r>
      <w:r w:rsidRPr="005753D4">
        <w:rPr>
          <w:rFonts w:eastAsia="Times New Roman"/>
          <w:b/>
          <w:i/>
          <w:iCs/>
          <w:color w:val="000000"/>
          <w:kern w:val="0"/>
          <w:lang w:eastAsia="ru-RU"/>
        </w:rPr>
        <w:t>.</w:t>
      </w:r>
      <w:r>
        <w:rPr>
          <w:rFonts w:eastAsia="Times New Roman"/>
          <w:i/>
          <w:iCs/>
          <w:color w:val="000000"/>
          <w:kern w:val="0"/>
          <w:lang w:eastAsia="ru-RU"/>
        </w:rPr>
        <w:t xml:space="preserve"> Требуется строительство банно-оздоровительного комплекса на </w:t>
      </w:r>
      <w:r w:rsidR="00E47DDD">
        <w:rPr>
          <w:rFonts w:eastAsia="Times New Roman"/>
          <w:i/>
          <w:iCs/>
          <w:color w:val="000000"/>
          <w:kern w:val="0"/>
          <w:lang w:eastAsia="ru-RU"/>
        </w:rPr>
        <w:t>19</w:t>
      </w:r>
      <w:r>
        <w:rPr>
          <w:rFonts w:eastAsia="Times New Roman"/>
          <w:i/>
          <w:iCs/>
          <w:color w:val="000000"/>
          <w:kern w:val="0"/>
          <w:lang w:eastAsia="ru-RU"/>
        </w:rPr>
        <w:t xml:space="preserve"> </w:t>
      </w:r>
      <w:proofErr w:type="spellStart"/>
      <w:r>
        <w:rPr>
          <w:rFonts w:eastAsia="Times New Roman"/>
          <w:i/>
          <w:iCs/>
          <w:color w:val="000000"/>
          <w:kern w:val="0"/>
          <w:lang w:eastAsia="ru-RU"/>
        </w:rPr>
        <w:t>помывочных</w:t>
      </w:r>
      <w:proofErr w:type="spellEnd"/>
      <w:r>
        <w:rPr>
          <w:rFonts w:eastAsia="Times New Roman"/>
          <w:i/>
          <w:iCs/>
          <w:color w:val="000000"/>
          <w:kern w:val="0"/>
          <w:lang w:eastAsia="ru-RU"/>
        </w:rPr>
        <w:t xml:space="preserve"> мест</w:t>
      </w:r>
      <w:r w:rsidR="00160E58">
        <w:rPr>
          <w:rFonts w:eastAsia="Times New Roman"/>
          <w:i/>
          <w:iCs/>
          <w:color w:val="000000"/>
          <w:kern w:val="0"/>
          <w:lang w:eastAsia="ru-RU"/>
        </w:rPr>
        <w:t>а</w:t>
      </w:r>
      <w:r>
        <w:rPr>
          <w:rFonts w:eastAsia="Times New Roman"/>
          <w:i/>
          <w:iCs/>
          <w:color w:val="000000"/>
          <w:kern w:val="0"/>
          <w:lang w:eastAsia="ru-RU"/>
        </w:rPr>
        <w:t>.</w:t>
      </w:r>
    </w:p>
    <w:p w:rsidR="0074485A" w:rsidRDefault="005753D4" w:rsidP="0074485A">
      <w:pPr>
        <w:ind w:firstLine="567"/>
        <w:jc w:val="both"/>
        <w:rPr>
          <w:b/>
          <w:bCs/>
          <w:i/>
          <w:iCs/>
        </w:rPr>
      </w:pPr>
      <w:r w:rsidRPr="0019560A">
        <w:rPr>
          <w:rFonts w:eastAsia="Times New Roman"/>
          <w:b/>
          <w:bCs/>
          <w:i/>
          <w:iCs/>
          <w:spacing w:val="-3"/>
          <w:shd w:val="clear" w:color="auto" w:fill="FFFFFF"/>
        </w:rPr>
        <w:t xml:space="preserve">Проблема </w:t>
      </w:r>
      <w:r w:rsidR="009339A9" w:rsidRPr="0019560A">
        <w:rPr>
          <w:rFonts w:eastAsia="Times New Roman"/>
          <w:b/>
          <w:bCs/>
          <w:i/>
          <w:iCs/>
          <w:spacing w:val="-3"/>
          <w:shd w:val="clear" w:color="auto" w:fill="FFFFFF"/>
        </w:rPr>
        <w:t>5</w:t>
      </w:r>
      <w:r w:rsidR="0074485A" w:rsidRPr="0019560A">
        <w:rPr>
          <w:rFonts w:eastAsia="Times New Roman"/>
          <w:b/>
          <w:bCs/>
          <w:i/>
          <w:iCs/>
          <w:spacing w:val="-3"/>
          <w:shd w:val="clear" w:color="auto" w:fill="FFFFFF"/>
        </w:rPr>
        <w:t xml:space="preserve">. </w:t>
      </w:r>
      <w:r w:rsidR="0074485A" w:rsidRPr="0019560A">
        <w:rPr>
          <w:rFonts w:eastAsia="Times New Roman"/>
          <w:i/>
          <w:iCs/>
          <w:spacing w:val="-3"/>
          <w:shd w:val="clear" w:color="auto" w:fill="FFFFFF"/>
        </w:rPr>
        <w:t>Недостаточная пешеходная доступность социально-культурных объектов.</w:t>
      </w:r>
      <w:r w:rsidR="0074485A">
        <w:rPr>
          <w:rFonts w:eastAsia="Times New Roman"/>
          <w:i/>
          <w:iCs/>
          <w:spacing w:val="-3"/>
          <w:shd w:val="clear" w:color="auto" w:fill="FFFFFF"/>
        </w:rPr>
        <w:t xml:space="preserve"> </w:t>
      </w:r>
    </w:p>
    <w:p w:rsidR="0074485A" w:rsidRDefault="005753D4" w:rsidP="0074485A">
      <w:pPr>
        <w:ind w:firstLine="567"/>
        <w:jc w:val="both"/>
        <w:rPr>
          <w:b/>
          <w:bCs/>
          <w:i/>
          <w:iCs/>
        </w:rPr>
      </w:pPr>
      <w:r>
        <w:rPr>
          <w:rFonts w:eastAsia="Times New Roman"/>
          <w:b/>
          <w:bCs/>
          <w:i/>
          <w:iCs/>
          <w:spacing w:val="-3"/>
          <w:shd w:val="clear" w:color="auto" w:fill="FFFFFF"/>
        </w:rPr>
        <w:t xml:space="preserve">Проблема </w:t>
      </w:r>
      <w:r w:rsidR="009339A9">
        <w:rPr>
          <w:rFonts w:eastAsia="Times New Roman"/>
          <w:b/>
          <w:bCs/>
          <w:i/>
          <w:iCs/>
          <w:spacing w:val="-3"/>
          <w:shd w:val="clear" w:color="auto" w:fill="FFFFFF"/>
        </w:rPr>
        <w:t>6</w:t>
      </w:r>
      <w:r w:rsidR="0074485A">
        <w:rPr>
          <w:rFonts w:eastAsia="Times New Roman"/>
          <w:b/>
          <w:bCs/>
          <w:i/>
          <w:iCs/>
          <w:spacing w:val="-3"/>
          <w:shd w:val="clear" w:color="auto" w:fill="FFFFFF"/>
        </w:rPr>
        <w:t xml:space="preserve">. </w:t>
      </w:r>
      <w:r w:rsidR="0074485A">
        <w:rPr>
          <w:rFonts w:eastAsia="Times New Roman"/>
          <w:i/>
          <w:iCs/>
          <w:spacing w:val="-3"/>
          <w:shd w:val="clear" w:color="auto" w:fill="FFFFFF"/>
        </w:rPr>
        <w:t xml:space="preserve"> </w:t>
      </w:r>
      <w:r w:rsidR="00E47DDD" w:rsidRPr="0019560A">
        <w:rPr>
          <w:rFonts w:eastAsia="Times New Roman"/>
          <w:i/>
          <w:iCs/>
          <w:spacing w:val="-3"/>
          <w:shd w:val="clear" w:color="auto" w:fill="FFFFFF"/>
        </w:rPr>
        <w:t>Недостаточная пешеходная доступность объектов</w:t>
      </w:r>
      <w:r w:rsidR="00E47DDD">
        <w:rPr>
          <w:rFonts w:eastAsia="Times New Roman"/>
          <w:i/>
          <w:iCs/>
          <w:spacing w:val="-3"/>
          <w:shd w:val="clear" w:color="auto" w:fill="FFFFFF"/>
        </w:rPr>
        <w:t xml:space="preserve"> образования</w:t>
      </w:r>
      <w:r w:rsidR="00E47DDD" w:rsidRPr="0019560A">
        <w:rPr>
          <w:rFonts w:eastAsia="Times New Roman"/>
          <w:i/>
          <w:iCs/>
          <w:spacing w:val="-3"/>
          <w:shd w:val="clear" w:color="auto" w:fill="FFFFFF"/>
        </w:rPr>
        <w:t>.</w:t>
      </w:r>
      <w:r w:rsidR="0074485A">
        <w:rPr>
          <w:rFonts w:eastAsia="Times New Roman"/>
          <w:i/>
          <w:iCs/>
          <w:spacing w:val="-3"/>
          <w:shd w:val="clear" w:color="auto" w:fill="FFFFFF"/>
        </w:rPr>
        <w:t xml:space="preserve"> </w:t>
      </w:r>
    </w:p>
    <w:p w:rsidR="008C7A0F" w:rsidRDefault="005753D4" w:rsidP="00C166CB">
      <w:pPr>
        <w:ind w:firstLine="567"/>
        <w:jc w:val="both"/>
        <w:rPr>
          <w:rFonts w:eastAsia="Times New Roman"/>
          <w:i/>
          <w:iCs/>
          <w:spacing w:val="-3"/>
          <w:shd w:val="clear" w:color="auto" w:fill="FFFFFF"/>
        </w:rPr>
      </w:pPr>
      <w:r>
        <w:rPr>
          <w:rFonts w:eastAsia="Times New Roman"/>
          <w:b/>
          <w:i/>
          <w:iCs/>
          <w:spacing w:val="-3"/>
          <w:shd w:val="clear" w:color="auto" w:fill="FFFFFF"/>
        </w:rPr>
        <w:t xml:space="preserve">Проблема </w:t>
      </w:r>
      <w:r w:rsidR="009339A9">
        <w:rPr>
          <w:rFonts w:eastAsia="Times New Roman"/>
          <w:b/>
          <w:i/>
          <w:iCs/>
          <w:spacing w:val="-3"/>
          <w:shd w:val="clear" w:color="auto" w:fill="FFFFFF"/>
        </w:rPr>
        <w:t>7</w:t>
      </w:r>
      <w:r w:rsidR="0074485A">
        <w:rPr>
          <w:rFonts w:eastAsia="Times New Roman"/>
          <w:b/>
          <w:i/>
          <w:iCs/>
          <w:spacing w:val="-3"/>
          <w:shd w:val="clear" w:color="auto" w:fill="FFFFFF"/>
        </w:rPr>
        <w:t xml:space="preserve">. </w:t>
      </w:r>
      <w:r w:rsidR="0074485A" w:rsidRPr="00AA16DA">
        <w:rPr>
          <w:rFonts w:eastAsia="Times New Roman"/>
          <w:i/>
          <w:iCs/>
          <w:spacing w:val="-3"/>
          <w:shd w:val="clear" w:color="auto" w:fill="FFFFFF"/>
        </w:rPr>
        <w:t>Требуется реконструкция</w:t>
      </w:r>
      <w:r w:rsidR="0074485A" w:rsidRPr="00AA16DA">
        <w:rPr>
          <w:rFonts w:eastAsia="Times New Roman"/>
          <w:b/>
          <w:i/>
          <w:iCs/>
          <w:spacing w:val="-3"/>
          <w:shd w:val="clear" w:color="auto" w:fill="FFFFFF"/>
        </w:rPr>
        <w:t xml:space="preserve"> </w:t>
      </w:r>
      <w:r w:rsidR="008C7A0F">
        <w:rPr>
          <w:rFonts w:eastAsia="Times New Roman"/>
          <w:i/>
          <w:iCs/>
          <w:spacing w:val="-3"/>
          <w:shd w:val="clear" w:color="auto" w:fill="FFFFFF"/>
        </w:rPr>
        <w:t>СДК.</w:t>
      </w:r>
    </w:p>
    <w:p w:rsidR="00EC4385" w:rsidRPr="008C7A0F" w:rsidRDefault="008C7A0F" w:rsidP="00160E58">
      <w:pPr>
        <w:ind w:firstLine="567"/>
        <w:jc w:val="both"/>
        <w:rPr>
          <w:rFonts w:eastAsia="Times New Roman"/>
          <w:i/>
          <w:iCs/>
          <w:spacing w:val="-3"/>
          <w:shd w:val="clear" w:color="auto" w:fill="FFFFFF"/>
        </w:rPr>
      </w:pPr>
      <w:r>
        <w:rPr>
          <w:rFonts w:eastAsia="Times New Roman"/>
          <w:b/>
          <w:i/>
          <w:iCs/>
          <w:spacing w:val="-3"/>
          <w:shd w:val="clear" w:color="auto" w:fill="FFFFFF"/>
        </w:rPr>
        <w:t xml:space="preserve">Проблема 8. </w:t>
      </w:r>
      <w:r>
        <w:rPr>
          <w:rFonts w:eastAsia="Times New Roman"/>
          <w:i/>
          <w:iCs/>
          <w:spacing w:val="-3"/>
          <w:shd w:val="clear" w:color="auto" w:fill="FFFFFF"/>
        </w:rPr>
        <w:t>Требуется строительство детского сада</w:t>
      </w:r>
      <w:r w:rsidR="00D73C30">
        <w:rPr>
          <w:rFonts w:eastAsia="Times New Roman"/>
          <w:i/>
          <w:iCs/>
          <w:spacing w:val="-3"/>
          <w:shd w:val="clear" w:color="auto" w:fill="FFFFFF"/>
        </w:rPr>
        <w:t>.</w:t>
      </w:r>
    </w:p>
    <w:p w:rsidR="0074485A" w:rsidRDefault="005753D4" w:rsidP="00160E58">
      <w:pPr>
        <w:ind w:firstLine="567"/>
        <w:jc w:val="both"/>
        <w:rPr>
          <w:b/>
          <w:bCs/>
          <w:i/>
          <w:iCs/>
        </w:rPr>
      </w:pPr>
      <w:r>
        <w:rPr>
          <w:rFonts w:eastAsia="Times New Roman" w:cs="Arial"/>
          <w:b/>
          <w:bCs/>
          <w:i/>
          <w:iCs/>
          <w:spacing w:val="-3"/>
          <w:shd w:val="clear" w:color="auto" w:fill="FFFFFF"/>
        </w:rPr>
        <w:t>Проб</w:t>
      </w:r>
      <w:r w:rsidR="00EC4385">
        <w:rPr>
          <w:rFonts w:eastAsia="Times New Roman" w:cs="Arial"/>
          <w:b/>
          <w:bCs/>
          <w:i/>
          <w:iCs/>
          <w:spacing w:val="-3"/>
          <w:shd w:val="clear" w:color="auto" w:fill="FFFFFF"/>
        </w:rPr>
        <w:t xml:space="preserve">лема </w:t>
      </w:r>
      <w:r w:rsidR="00C166CB">
        <w:rPr>
          <w:rFonts w:eastAsia="Times New Roman" w:cs="Arial"/>
          <w:b/>
          <w:bCs/>
          <w:i/>
          <w:iCs/>
          <w:spacing w:val="-3"/>
          <w:shd w:val="clear" w:color="auto" w:fill="FFFFFF"/>
        </w:rPr>
        <w:t>9</w:t>
      </w:r>
      <w:r w:rsidR="0074485A">
        <w:rPr>
          <w:rFonts w:eastAsia="Times New Roman" w:cs="Arial"/>
          <w:b/>
          <w:bCs/>
          <w:i/>
          <w:iCs/>
          <w:spacing w:val="-3"/>
          <w:shd w:val="clear" w:color="auto" w:fill="FFFFFF"/>
        </w:rPr>
        <w:t xml:space="preserve">. </w:t>
      </w:r>
      <w:r w:rsidR="0074485A">
        <w:rPr>
          <w:rFonts w:eastAsia="Times New Roman"/>
          <w:i/>
          <w:iCs/>
          <w:spacing w:val="-3"/>
          <w:shd w:val="clear" w:color="auto" w:fill="FFFFFF"/>
        </w:rPr>
        <w:t>Внутри жилых кварталов следует предусмотреть физкультурно-спортивные площадки для населения.</w:t>
      </w:r>
    </w:p>
    <w:p w:rsidR="00113A15" w:rsidRDefault="00113A15" w:rsidP="00113A15">
      <w:pPr>
        <w:ind w:firstLine="567"/>
        <w:jc w:val="both"/>
        <w:rPr>
          <w:i/>
          <w:highlight w:val="red"/>
        </w:rPr>
      </w:pPr>
    </w:p>
    <w:p w:rsidR="00F13E36" w:rsidRPr="00C17A54" w:rsidRDefault="00113A15" w:rsidP="00D575C5">
      <w:pPr>
        <w:ind w:firstLine="567"/>
        <w:jc w:val="both"/>
        <w:rPr>
          <w:i/>
        </w:rPr>
      </w:pPr>
      <w:r w:rsidRPr="006A3BF7">
        <w:rPr>
          <w:i/>
        </w:rPr>
        <w:lastRenderedPageBreak/>
        <w:t xml:space="preserve">Наряду с </w:t>
      </w:r>
      <w:proofErr w:type="gramStart"/>
      <w:r w:rsidRPr="006A3BF7">
        <w:rPr>
          <w:i/>
        </w:rPr>
        <w:t>муниципальными</w:t>
      </w:r>
      <w:proofErr w:type="gramEnd"/>
      <w:r w:rsidRPr="006A3BF7">
        <w:rPr>
          <w:i/>
        </w:rPr>
        <w:t>,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w:t>
      </w:r>
      <w:r w:rsidR="006A3BF7" w:rsidRPr="006A3BF7">
        <w:rPr>
          <w:i/>
        </w:rPr>
        <w:t>, объектов торговли</w:t>
      </w:r>
      <w:r w:rsidRPr="006A3BF7">
        <w:rPr>
          <w:i/>
        </w:rPr>
        <w:t xml:space="preserve">, </w:t>
      </w:r>
      <w:proofErr w:type="spellStart"/>
      <w:r w:rsidRPr="006A3BF7">
        <w:rPr>
          <w:i/>
        </w:rPr>
        <w:t>досуговых</w:t>
      </w:r>
      <w:proofErr w:type="spellEnd"/>
      <w:r w:rsidRPr="006A3BF7">
        <w:rPr>
          <w:i/>
        </w:rPr>
        <w:t xml:space="preserve"> предприятий,</w:t>
      </w:r>
      <w:r w:rsidR="005E62AC" w:rsidRPr="006A3BF7">
        <w:rPr>
          <w:i/>
        </w:rPr>
        <w:t xml:space="preserve"> </w:t>
      </w:r>
      <w:r w:rsidRPr="006A3BF7">
        <w:rPr>
          <w:i/>
        </w:rPr>
        <w:t>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74485A" w:rsidRDefault="0074485A" w:rsidP="0074485A"/>
    <w:p w:rsidR="0074485A" w:rsidRPr="006D5124" w:rsidRDefault="001D190E" w:rsidP="0074485A">
      <w:pPr>
        <w:tabs>
          <w:tab w:val="left" w:pos="19316"/>
        </w:tabs>
        <w:autoSpaceDE w:val="0"/>
        <w:ind w:firstLine="567"/>
        <w:jc w:val="center"/>
        <w:rPr>
          <w:b/>
          <w:bCs/>
        </w:rPr>
      </w:pPr>
      <w:r w:rsidRPr="006D5124">
        <w:rPr>
          <w:b/>
          <w:bCs/>
        </w:rPr>
        <w:t>2.6.5</w:t>
      </w:r>
      <w:r w:rsidR="0074485A" w:rsidRPr="006D5124">
        <w:rPr>
          <w:b/>
          <w:bCs/>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4485A" w:rsidRPr="001E3B72" w:rsidRDefault="0074485A" w:rsidP="0074485A">
      <w:pPr>
        <w:rPr>
          <w:highlight w:val="yellow"/>
        </w:rPr>
      </w:pPr>
    </w:p>
    <w:p w:rsidR="0074485A" w:rsidRPr="00C166CB" w:rsidRDefault="0074485A" w:rsidP="00C166CB">
      <w:pPr>
        <w:ind w:firstLine="567"/>
        <w:jc w:val="both"/>
        <w:rPr>
          <w:rFonts w:eastAsia="Times New Roman"/>
        </w:rPr>
      </w:pPr>
      <w:r w:rsidRPr="00E93417">
        <w:t xml:space="preserve">Объектов культурного наследия местного </w:t>
      </w:r>
      <w:r w:rsidRPr="00E93417">
        <w:rPr>
          <w:rFonts w:eastAsia="Times New Roman"/>
        </w:rPr>
        <w:t xml:space="preserve">значения на территории </w:t>
      </w:r>
      <w:proofErr w:type="spellStart"/>
      <w:r w:rsidR="00E47DDD" w:rsidRPr="00E93417">
        <w:rPr>
          <w:rFonts w:eastAsia="Times New Roman"/>
        </w:rPr>
        <w:t>Елизаветовского</w:t>
      </w:r>
      <w:proofErr w:type="spellEnd"/>
      <w:r w:rsidRPr="00E93417">
        <w:rPr>
          <w:rFonts w:eastAsia="Times New Roman"/>
        </w:rPr>
        <w:t xml:space="preserve">  сельского поселения нет.</w:t>
      </w:r>
      <w:r>
        <w:rPr>
          <w:rFonts w:eastAsia="Times New Roman"/>
        </w:rPr>
        <w:t xml:space="preserve"> </w:t>
      </w:r>
    </w:p>
    <w:p w:rsidR="0074485A" w:rsidRDefault="0074485A" w:rsidP="0074485A">
      <w:pPr>
        <w:widowControl/>
        <w:tabs>
          <w:tab w:val="left" w:pos="878"/>
        </w:tabs>
        <w:autoSpaceDE w:val="0"/>
        <w:jc w:val="both"/>
      </w:pPr>
    </w:p>
    <w:p w:rsidR="0074485A" w:rsidRDefault="00714CB5" w:rsidP="0074485A">
      <w:pPr>
        <w:widowControl/>
        <w:tabs>
          <w:tab w:val="left" w:pos="0"/>
        </w:tabs>
        <w:autoSpaceDE w:val="0"/>
        <w:ind w:firstLine="567"/>
        <w:jc w:val="center"/>
        <w:rPr>
          <w:rFonts w:cs="Arial"/>
          <w:b/>
          <w:bCs/>
          <w:iCs/>
          <w:spacing w:val="-3"/>
          <w:shd w:val="clear" w:color="auto" w:fill="FFFFFF"/>
        </w:rPr>
      </w:pPr>
      <w:r>
        <w:rPr>
          <w:b/>
          <w:bCs/>
        </w:rPr>
        <w:t>2</w:t>
      </w:r>
      <w:r w:rsidR="001D190E">
        <w:rPr>
          <w:b/>
          <w:bCs/>
        </w:rPr>
        <w:t>.6.6</w:t>
      </w:r>
      <w:r w:rsidR="0074485A">
        <w:rPr>
          <w:b/>
          <w:bCs/>
        </w:rPr>
        <w:t xml:space="preserve">. Создание условий для массового отдыха жителей поселения и организация обустройства мест массового отдыха населения. </w:t>
      </w:r>
      <w:r w:rsidR="0074485A">
        <w:rPr>
          <w:rFonts w:cs="Arial"/>
          <w:b/>
          <w:bCs/>
          <w:iCs/>
          <w:spacing w:val="-3"/>
          <w:shd w:val="clear" w:color="auto" w:fill="FFFFFF"/>
        </w:rPr>
        <w:t>Благоустройство и озеленение территории поселения</w:t>
      </w:r>
    </w:p>
    <w:p w:rsidR="0074485A" w:rsidRDefault="0074485A" w:rsidP="0074485A">
      <w:pPr>
        <w:ind w:firstLine="709"/>
        <w:jc w:val="both"/>
      </w:pPr>
    </w:p>
    <w:p w:rsidR="0074485A" w:rsidRDefault="0074485A" w:rsidP="0074485A">
      <w:pPr>
        <w:ind w:firstLine="567"/>
        <w:jc w:val="both"/>
      </w:pPr>
      <w:r>
        <w:t xml:space="preserve">Согласно ст. </w:t>
      </w:r>
      <w:r w:rsidR="0057288D">
        <w:t xml:space="preserve">14 </w:t>
      </w:r>
      <w:r>
        <w:t xml:space="preserve">Федерального закона от 6 октября 2003 года </w:t>
      </w:r>
      <w:r w:rsidR="00B64D65">
        <w:t>№</w:t>
      </w:r>
      <w:r>
        <w:t xml:space="preserve"> 131-ФЗ «Об общих принципах организации местного самоуправления в Российской Федерации» к вопросам местного значения поселения относятся:</w:t>
      </w:r>
    </w:p>
    <w:p w:rsidR="0074485A" w:rsidRDefault="0074485A" w:rsidP="002B0370">
      <w:pPr>
        <w:numPr>
          <w:ilvl w:val="0"/>
          <w:numId w:val="9"/>
        </w:numPr>
        <w:tabs>
          <w:tab w:val="clear" w:pos="720"/>
          <w:tab w:val="num" w:pos="0"/>
        </w:tabs>
        <w:ind w:left="142" w:firstLine="284"/>
        <w:jc w:val="both"/>
      </w:pPr>
      <w:r>
        <w:t>создание условий для массового отдыха жителей поселения и организация обустройства мест массового отдыха населения;</w:t>
      </w:r>
    </w:p>
    <w:p w:rsidR="0074485A" w:rsidRDefault="0074485A" w:rsidP="002B0370">
      <w:pPr>
        <w:numPr>
          <w:ilvl w:val="0"/>
          <w:numId w:val="9"/>
        </w:numPr>
        <w:tabs>
          <w:tab w:val="clear" w:pos="720"/>
          <w:tab w:val="num" w:pos="0"/>
        </w:tabs>
        <w:ind w:left="142" w:firstLine="284"/>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74485A" w:rsidRDefault="0074485A" w:rsidP="002B0370">
      <w:pPr>
        <w:numPr>
          <w:ilvl w:val="0"/>
          <w:numId w:val="9"/>
        </w:numPr>
        <w:tabs>
          <w:tab w:val="clear" w:pos="720"/>
          <w:tab w:val="num" w:pos="0"/>
        </w:tabs>
        <w:ind w:left="142" w:firstLine="284"/>
        <w:jc w:val="both"/>
      </w:pPr>
      <w:r>
        <w:t>создание, развитие и обеспечение охраны лечебно-оздоровительных местностей и курортов местного значения на территории поселения.</w:t>
      </w:r>
    </w:p>
    <w:p w:rsidR="00016524" w:rsidRDefault="00016524" w:rsidP="0074485A">
      <w:pPr>
        <w:ind w:firstLine="567"/>
        <w:jc w:val="center"/>
        <w:rPr>
          <w:b/>
          <w:bCs/>
        </w:rPr>
      </w:pPr>
    </w:p>
    <w:p w:rsidR="00714CB5" w:rsidRDefault="0074485A" w:rsidP="00351458">
      <w:pPr>
        <w:ind w:firstLine="567"/>
        <w:jc w:val="center"/>
        <w:rPr>
          <w:b/>
          <w:bCs/>
        </w:rPr>
      </w:pPr>
      <w:r>
        <w:rPr>
          <w:b/>
          <w:bCs/>
        </w:rPr>
        <w:t>Массовый отдых жителей поселения</w:t>
      </w:r>
    </w:p>
    <w:p w:rsidR="00CA42AB" w:rsidRDefault="00016524" w:rsidP="006A3BF7">
      <w:pPr>
        <w:ind w:firstLine="567"/>
        <w:jc w:val="both"/>
        <w:rPr>
          <w:rFonts w:ascii="TimesNewRomanPSMT" w:eastAsia="TimesNewRomanPSMT" w:hAnsi="TimesNewRomanPSMT" w:cs="TimesNewRomanPSMT"/>
        </w:rPr>
      </w:pPr>
      <w:r w:rsidRPr="006A3BF7">
        <w:t xml:space="preserve">Близ села </w:t>
      </w:r>
      <w:r w:rsidR="006A3BF7" w:rsidRPr="006A3BF7">
        <w:t>Елизаветовка</w:t>
      </w:r>
      <w:r w:rsidRPr="006A3BF7">
        <w:t xml:space="preserve"> </w:t>
      </w:r>
      <w:r w:rsidR="006A3BF7" w:rsidRPr="006A3BF7">
        <w:t xml:space="preserve">с северной стороны, </w:t>
      </w:r>
      <w:r w:rsidRPr="006A3BF7">
        <w:t xml:space="preserve">на берегу реки </w:t>
      </w:r>
      <w:proofErr w:type="spellStart"/>
      <w:r w:rsidR="006A3BF7" w:rsidRPr="006A3BF7">
        <w:t>Осередь</w:t>
      </w:r>
      <w:proofErr w:type="spellEnd"/>
      <w:r w:rsidRPr="006A3BF7">
        <w:t xml:space="preserve"> существует стихийно сложившийся пляж</w:t>
      </w:r>
      <w:r w:rsidR="0074485A" w:rsidRPr="006A3BF7">
        <w:rPr>
          <w:rFonts w:ascii="TimesNewRomanPSMT" w:eastAsia="TimesNewRomanPSMT" w:hAnsi="TimesNewRomanPSMT" w:cs="TimesNewRomanPSMT"/>
        </w:rPr>
        <w:t xml:space="preserve">. Данный участок используется жителями поселения как зона отдыха. </w:t>
      </w:r>
      <w:r w:rsidR="006A3BF7">
        <w:rPr>
          <w:rFonts w:ascii="TimesNewRomanPSMT" w:eastAsia="TimesNewRomanPSMT" w:hAnsi="TimesNewRomanPSMT" w:cs="TimesNewRomanPSMT"/>
        </w:rPr>
        <w:t xml:space="preserve">Также </w:t>
      </w:r>
      <w:r w:rsidR="006A3BF7">
        <w:rPr>
          <w:iCs/>
        </w:rPr>
        <w:t>севернее</w:t>
      </w:r>
      <w:r w:rsidR="006A3BF7" w:rsidRPr="00CD21EA">
        <w:rPr>
          <w:iCs/>
        </w:rPr>
        <w:t xml:space="preserve"> села Елизаветовка стихийно сложилось футбольное поле.</w:t>
      </w:r>
      <w:r w:rsidR="006A3BF7">
        <w:rPr>
          <w:rFonts w:ascii="TimesNewRomanPSMT" w:eastAsia="TimesNewRomanPSMT" w:hAnsi="TimesNewRomanPSMT" w:cs="TimesNewRomanPSMT"/>
        </w:rPr>
        <w:t xml:space="preserve"> </w:t>
      </w:r>
      <w:r w:rsidR="0074485A" w:rsidRPr="006A3BF7">
        <w:rPr>
          <w:rFonts w:ascii="TimesNewRomanPSMT" w:eastAsia="TimesNewRomanPSMT" w:hAnsi="TimesNewRomanPSMT" w:cs="TimesNewRomanPSMT"/>
        </w:rPr>
        <w:t>Необходимо провести  благоустройство эт</w:t>
      </w:r>
      <w:r w:rsidR="006A3BF7">
        <w:rPr>
          <w:rFonts w:ascii="TimesNewRomanPSMT" w:eastAsia="TimesNewRomanPSMT" w:hAnsi="TimesNewRomanPSMT" w:cs="TimesNewRomanPSMT"/>
        </w:rPr>
        <w:t>их территорий</w:t>
      </w:r>
      <w:r w:rsidR="0074485A" w:rsidRPr="006A3BF7">
        <w:rPr>
          <w:rFonts w:ascii="TimesNewRomanPSMT" w:eastAsia="TimesNewRomanPSMT" w:hAnsi="TimesNewRomanPSMT" w:cs="TimesNewRomanPSMT"/>
        </w:rPr>
        <w:t>.</w:t>
      </w:r>
    </w:p>
    <w:p w:rsidR="006A3BF7" w:rsidRPr="006A3BF7" w:rsidRDefault="006A3BF7" w:rsidP="006A3BF7">
      <w:pPr>
        <w:ind w:firstLine="567"/>
        <w:jc w:val="both"/>
        <w:rPr>
          <w:rFonts w:ascii="TimesNewRomanPSMT" w:eastAsia="TimesNewRomanPSMT" w:hAnsi="TimesNewRomanPSMT" w:cs="TimesNewRomanPSMT"/>
        </w:rPr>
      </w:pPr>
    </w:p>
    <w:p w:rsidR="00714CB5" w:rsidRPr="00351458" w:rsidRDefault="0074485A" w:rsidP="00351458">
      <w:pPr>
        <w:ind w:firstLine="567"/>
        <w:jc w:val="center"/>
        <w:rPr>
          <w:rFonts w:ascii="TimesNewRomanPSMT" w:eastAsia="TimesNewRomanPSMT" w:hAnsi="TimesNewRomanPSMT" w:cs="TimesNewRomanPSMT"/>
          <w:b/>
          <w:bCs/>
        </w:rPr>
      </w:pPr>
      <w:r>
        <w:rPr>
          <w:rFonts w:ascii="TimesNewRomanPSMT" w:eastAsia="TimesNewRomanPSMT" w:hAnsi="TimesNewRomanPSMT" w:cs="TimesNewRomanPSMT"/>
          <w:b/>
          <w:bCs/>
        </w:rPr>
        <w:t>Благоустройство и озеленение территории поселения</w:t>
      </w:r>
    </w:p>
    <w:p w:rsidR="00321135" w:rsidRPr="009F077E" w:rsidRDefault="009F077E" w:rsidP="009F077E">
      <w:pPr>
        <w:ind w:firstLine="567"/>
        <w:jc w:val="both"/>
        <w:rPr>
          <w:b/>
          <w:bCs/>
        </w:rPr>
      </w:pPr>
      <w:r>
        <w:t xml:space="preserve">Территория </w:t>
      </w:r>
      <w:proofErr w:type="spellStart"/>
      <w:r w:rsidR="00E47DDD">
        <w:t>Елизаветовского</w:t>
      </w:r>
      <w:proofErr w:type="spellEnd"/>
      <w:r>
        <w:t xml:space="preserve"> сельского поселения</w:t>
      </w:r>
      <w:r w:rsidR="0074485A">
        <w:t xml:space="preserve"> озеленена, в основном, за счет озеленения приусадебных участков, но не решен вопрос по организации парковых зон, детских площадок </w:t>
      </w:r>
      <w:r>
        <w:t xml:space="preserve">внутри жилых кварталов в населенных пунктах </w:t>
      </w:r>
      <w:r w:rsidR="0074485A">
        <w:t>и территорий для отдыха населения. Улицы населенн</w:t>
      </w:r>
      <w:r>
        <w:t xml:space="preserve">ых </w:t>
      </w:r>
      <w:r w:rsidR="0074485A">
        <w:t>пункт</w:t>
      </w:r>
      <w:r>
        <w:t>ов</w:t>
      </w:r>
      <w:r w:rsidR="0074485A">
        <w:t xml:space="preserve"> не благоустроены.</w:t>
      </w:r>
    </w:p>
    <w:p w:rsidR="00321135" w:rsidRDefault="00321135" w:rsidP="0074485A">
      <w:pPr>
        <w:ind w:firstLine="567"/>
        <w:jc w:val="both"/>
        <w:rPr>
          <w:rFonts w:cs="Arial"/>
          <w:iCs/>
          <w:spacing w:val="-3"/>
        </w:rPr>
      </w:pPr>
    </w:p>
    <w:p w:rsidR="0074485A" w:rsidRDefault="0074485A" w:rsidP="0074485A">
      <w:pPr>
        <w:ind w:firstLine="567"/>
        <w:jc w:val="both"/>
      </w:pPr>
      <w:r>
        <w:rPr>
          <w:rFonts w:cs="Arial"/>
          <w:iCs/>
          <w:spacing w:val="-3"/>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кв.м. на человека. </w:t>
      </w:r>
      <w:r w:rsidR="008D50C4">
        <w:t xml:space="preserve">В настоящее время на территории </w:t>
      </w:r>
      <w:proofErr w:type="spellStart"/>
      <w:r w:rsidR="008D50C4">
        <w:t>Елизаветовского</w:t>
      </w:r>
      <w:proofErr w:type="spellEnd"/>
      <w:r w:rsidR="008D50C4">
        <w:t xml:space="preserve"> сельского поселения проживает 1864 человека. </w:t>
      </w:r>
      <w:r w:rsidR="008D50C4" w:rsidRPr="00894896">
        <w:t>Для поселения</w:t>
      </w:r>
      <w:r w:rsidR="008D50C4">
        <w:t>,</w:t>
      </w:r>
      <w:r w:rsidR="008D50C4" w:rsidRPr="00894896">
        <w:t xml:space="preserve"> </w:t>
      </w:r>
      <w:r w:rsidR="008D50C4">
        <w:t>согласно нормативу, площадь озеленения должна составлять</w:t>
      </w:r>
      <w:r>
        <w:t xml:space="preserve"> </w:t>
      </w:r>
      <w:r w:rsidR="00E47DDD">
        <w:t>22368</w:t>
      </w:r>
      <w:r>
        <w:t xml:space="preserve"> м</w:t>
      </w:r>
      <w:proofErr w:type="gramStart"/>
      <w:r>
        <w:rPr>
          <w:vertAlign w:val="superscript"/>
        </w:rPr>
        <w:t>2</w:t>
      </w:r>
      <w:proofErr w:type="gramEnd"/>
      <w:r>
        <w:t>.</w:t>
      </w:r>
    </w:p>
    <w:p w:rsidR="00C820B8" w:rsidRPr="00C820B8" w:rsidRDefault="00C820B8" w:rsidP="00C820B8">
      <w:pPr>
        <w:widowControl/>
        <w:suppressAutoHyphens w:val="0"/>
        <w:ind w:firstLine="567"/>
        <w:jc w:val="both"/>
        <w:rPr>
          <w:rFonts w:eastAsia="Times New Roman"/>
          <w:kern w:val="0"/>
          <w:lang w:eastAsia="ru-RU"/>
        </w:rPr>
      </w:pPr>
      <w:r>
        <w:rPr>
          <w:rFonts w:eastAsia="Times New Roman"/>
          <w:kern w:val="0"/>
          <w:lang w:eastAsia="ru-RU"/>
        </w:rPr>
        <w:t xml:space="preserve">Согласно экспликации земель </w:t>
      </w:r>
      <w:proofErr w:type="spellStart"/>
      <w:r>
        <w:rPr>
          <w:rFonts w:eastAsia="Times New Roman"/>
          <w:kern w:val="0"/>
          <w:lang w:eastAsia="ru-RU"/>
        </w:rPr>
        <w:t>Елизаветовского</w:t>
      </w:r>
      <w:proofErr w:type="spellEnd"/>
      <w:r>
        <w:rPr>
          <w:rFonts w:eastAsia="Times New Roman"/>
          <w:kern w:val="0"/>
          <w:lang w:eastAsia="ru-RU"/>
        </w:rPr>
        <w:t xml:space="preserve"> сельского поселения (данные предоставлены администрацией поселения) – площадь территории, занятой многолетними насаждениями и лесом, расположенной на территории населенных пунктов, составляет 47 </w:t>
      </w:r>
      <w:r>
        <w:rPr>
          <w:rFonts w:eastAsia="Times New Roman"/>
          <w:kern w:val="0"/>
          <w:lang w:eastAsia="ru-RU"/>
        </w:rPr>
        <w:lastRenderedPageBreak/>
        <w:t xml:space="preserve">га. </w:t>
      </w:r>
      <w:r w:rsidRPr="009F7FA0">
        <w:rPr>
          <w:rFonts w:eastAsia="Times New Roman"/>
          <w:kern w:val="0"/>
          <w:lang w:eastAsia="ru-RU"/>
        </w:rPr>
        <w:t xml:space="preserve">При таком расчете на одного жителя поселения приходится </w:t>
      </w:r>
      <w:r>
        <w:rPr>
          <w:rFonts w:eastAsia="Times New Roman"/>
          <w:kern w:val="0"/>
          <w:lang w:eastAsia="ru-RU"/>
        </w:rPr>
        <w:t>25,21</w:t>
      </w:r>
      <w:r w:rsidRPr="009F7FA0">
        <w:rPr>
          <w:rFonts w:eastAsia="Times New Roman"/>
          <w:kern w:val="0"/>
          <w:lang w:eastAsia="ru-RU"/>
        </w:rPr>
        <w:t xml:space="preserve"> </w:t>
      </w:r>
      <w:r>
        <w:rPr>
          <w:rFonts w:eastAsia="Times New Roman"/>
          <w:kern w:val="0"/>
          <w:lang w:eastAsia="ru-RU"/>
        </w:rPr>
        <w:t>м</w:t>
      </w:r>
      <w:proofErr w:type="gramStart"/>
      <w:r>
        <w:rPr>
          <w:rFonts w:eastAsia="Times New Roman"/>
          <w:kern w:val="0"/>
          <w:vertAlign w:val="superscript"/>
          <w:lang w:eastAsia="ru-RU"/>
        </w:rPr>
        <w:t>2</w:t>
      </w:r>
      <w:proofErr w:type="gramEnd"/>
      <w:r w:rsidR="00C734BC">
        <w:rPr>
          <w:rFonts w:eastAsia="Times New Roman"/>
          <w:kern w:val="0"/>
          <w:vertAlign w:val="superscript"/>
          <w:lang w:eastAsia="ru-RU"/>
        </w:rPr>
        <w:t xml:space="preserve"> </w:t>
      </w:r>
      <w:r w:rsidR="00C734BC">
        <w:rPr>
          <w:rFonts w:eastAsia="Times New Roman"/>
          <w:kern w:val="0"/>
          <w:lang w:eastAsia="ru-RU"/>
        </w:rPr>
        <w:t>озеленения</w:t>
      </w:r>
      <w:r>
        <w:rPr>
          <w:rFonts w:eastAsia="Times New Roman"/>
          <w:kern w:val="0"/>
          <w:lang w:eastAsia="ru-RU"/>
        </w:rPr>
        <w:t>, что соответствует нормативу.</w:t>
      </w:r>
    </w:p>
    <w:p w:rsidR="0074485A" w:rsidRDefault="0074485A" w:rsidP="001D190E">
      <w:pPr>
        <w:jc w:val="both"/>
        <w:rPr>
          <w:rFonts w:cs="Arial"/>
          <w:b/>
          <w:bCs/>
          <w:iCs/>
          <w:spacing w:val="-3"/>
          <w:shd w:val="clear" w:color="auto" w:fill="FFFFFF"/>
        </w:rPr>
      </w:pPr>
    </w:p>
    <w:p w:rsidR="0074485A" w:rsidRPr="002B6523" w:rsidRDefault="0074485A" w:rsidP="0074485A">
      <w:pPr>
        <w:ind w:firstLine="567"/>
        <w:jc w:val="both"/>
        <w:rPr>
          <w:rFonts w:cs="Arial"/>
          <w:b/>
          <w:bCs/>
          <w:iCs/>
          <w:spacing w:val="-3"/>
          <w:shd w:val="clear" w:color="auto" w:fill="FFFFFF"/>
        </w:rPr>
      </w:pPr>
      <w:r>
        <w:rPr>
          <w:rFonts w:eastAsia="Times New Roman"/>
          <w:b/>
          <w:bCs/>
          <w:i/>
          <w:iCs/>
          <w:shd w:val="clear" w:color="auto" w:fill="FFFFFF"/>
        </w:rPr>
        <w:t>В результате анал</w:t>
      </w:r>
      <w:r w:rsidR="001D190E">
        <w:rPr>
          <w:rFonts w:eastAsia="Times New Roman"/>
          <w:b/>
          <w:bCs/>
          <w:i/>
          <w:iCs/>
          <w:shd w:val="clear" w:color="auto" w:fill="FFFFFF"/>
        </w:rPr>
        <w:t>иза, проведенного в пункте 2.6.6</w:t>
      </w:r>
      <w:r>
        <w:rPr>
          <w:rFonts w:eastAsia="Times New Roman"/>
          <w:b/>
          <w:bCs/>
          <w:i/>
          <w:iCs/>
          <w:shd w:val="clear" w:color="auto" w:fill="FFFFFF"/>
        </w:rPr>
        <w:t>.</w:t>
      </w:r>
      <w:r w:rsidR="00D13FE6">
        <w:rPr>
          <w:rFonts w:eastAsia="Times New Roman"/>
          <w:b/>
          <w:bCs/>
          <w:i/>
          <w:iCs/>
          <w:shd w:val="clear" w:color="auto" w:fill="FFFFFF"/>
        </w:rPr>
        <w:t>,</w:t>
      </w:r>
      <w:r>
        <w:rPr>
          <w:rFonts w:eastAsia="Times New Roman"/>
          <w:b/>
          <w:bCs/>
          <w:i/>
          <w:iCs/>
          <w:shd w:val="clear" w:color="auto" w:fill="FFFFFF"/>
        </w:rPr>
        <w:t xml:space="preserve"> выявлены следующие проблемы</w:t>
      </w:r>
      <w:r w:rsidR="009F077E">
        <w:rPr>
          <w:rFonts w:eastAsia="Times New Roman"/>
          <w:b/>
          <w:bCs/>
          <w:i/>
          <w:iCs/>
          <w:shd w:val="clear" w:color="auto" w:fill="FFFFFF"/>
        </w:rPr>
        <w:t>:</w:t>
      </w:r>
    </w:p>
    <w:p w:rsidR="00321135" w:rsidRDefault="0074485A" w:rsidP="0074485A">
      <w:pPr>
        <w:ind w:firstLine="567"/>
        <w:jc w:val="both"/>
        <w:rPr>
          <w:rFonts w:cs="Arial"/>
          <w:i/>
          <w:iCs/>
          <w:spacing w:val="-3"/>
          <w:shd w:val="clear" w:color="auto" w:fill="FFFFFF"/>
        </w:rPr>
      </w:pPr>
      <w:r>
        <w:rPr>
          <w:rFonts w:cs="Arial"/>
          <w:b/>
          <w:bCs/>
          <w:i/>
          <w:iCs/>
          <w:spacing w:val="-3"/>
          <w:shd w:val="clear" w:color="auto" w:fill="FFFFFF"/>
        </w:rPr>
        <w:t xml:space="preserve">Проблема 1. </w:t>
      </w:r>
      <w:r w:rsidR="00AF52F6">
        <w:rPr>
          <w:rFonts w:cs="Arial"/>
          <w:i/>
          <w:iCs/>
          <w:spacing w:val="-3"/>
          <w:shd w:val="clear" w:color="auto" w:fill="FFFFFF"/>
        </w:rPr>
        <w:t>Требуется устройство парков (</w:t>
      </w:r>
      <w:r w:rsidR="00C820B8">
        <w:rPr>
          <w:rFonts w:cs="Arial"/>
          <w:i/>
          <w:iCs/>
          <w:spacing w:val="-3"/>
          <w:shd w:val="clear" w:color="auto" w:fill="FFFFFF"/>
        </w:rPr>
        <w:t xml:space="preserve">скверов, </w:t>
      </w:r>
      <w:r w:rsidR="00AF52F6">
        <w:rPr>
          <w:rFonts w:cs="Arial"/>
          <w:i/>
          <w:iCs/>
          <w:spacing w:val="-3"/>
          <w:shd w:val="clear" w:color="auto" w:fill="FFFFFF"/>
        </w:rPr>
        <w:t>аллей</w:t>
      </w:r>
      <w:r>
        <w:rPr>
          <w:rFonts w:cs="Arial"/>
          <w:i/>
          <w:iCs/>
          <w:spacing w:val="-3"/>
          <w:shd w:val="clear" w:color="auto" w:fill="FFFFFF"/>
        </w:rPr>
        <w:t>) в центр</w:t>
      </w:r>
      <w:r w:rsidR="00AF52F6">
        <w:rPr>
          <w:rFonts w:cs="Arial"/>
          <w:i/>
          <w:iCs/>
          <w:spacing w:val="-3"/>
          <w:shd w:val="clear" w:color="auto" w:fill="FFFFFF"/>
        </w:rPr>
        <w:t>ах</w:t>
      </w:r>
      <w:r>
        <w:rPr>
          <w:rFonts w:cs="Arial"/>
          <w:i/>
          <w:iCs/>
          <w:spacing w:val="-3"/>
          <w:shd w:val="clear" w:color="auto" w:fill="FFFFFF"/>
        </w:rPr>
        <w:t xml:space="preserve"> </w:t>
      </w:r>
      <w:r w:rsidR="00AF52F6">
        <w:rPr>
          <w:rFonts w:cs="Arial"/>
          <w:i/>
          <w:iCs/>
          <w:spacing w:val="-3"/>
          <w:shd w:val="clear" w:color="auto" w:fill="FFFFFF"/>
        </w:rPr>
        <w:t>населенных пунктов.</w:t>
      </w:r>
    </w:p>
    <w:p w:rsidR="0074485A" w:rsidRDefault="0074485A" w:rsidP="00AF52F6">
      <w:pPr>
        <w:ind w:firstLine="567"/>
        <w:jc w:val="both"/>
        <w:rPr>
          <w:rFonts w:cs="Arial"/>
          <w:i/>
          <w:iCs/>
          <w:spacing w:val="-3"/>
          <w:shd w:val="clear" w:color="auto" w:fill="FFFFFF"/>
        </w:rPr>
      </w:pPr>
      <w:r w:rsidRPr="006A3BF7">
        <w:rPr>
          <w:rFonts w:cs="Arial"/>
          <w:b/>
          <w:bCs/>
          <w:i/>
          <w:iCs/>
          <w:spacing w:val="-3"/>
          <w:shd w:val="clear" w:color="auto" w:fill="FFFFFF"/>
        </w:rPr>
        <w:t xml:space="preserve">Проблема </w:t>
      </w:r>
      <w:r w:rsidR="00AF52F6" w:rsidRPr="006A3BF7">
        <w:rPr>
          <w:rFonts w:cs="Arial"/>
          <w:b/>
          <w:bCs/>
          <w:i/>
          <w:iCs/>
          <w:spacing w:val="-3"/>
          <w:shd w:val="clear" w:color="auto" w:fill="FFFFFF"/>
        </w:rPr>
        <w:t>2</w:t>
      </w:r>
      <w:r w:rsidRPr="006A3BF7">
        <w:rPr>
          <w:rFonts w:cs="Arial"/>
          <w:b/>
          <w:bCs/>
          <w:i/>
          <w:iCs/>
          <w:spacing w:val="-3"/>
          <w:shd w:val="clear" w:color="auto" w:fill="FFFFFF"/>
        </w:rPr>
        <w:t xml:space="preserve">. </w:t>
      </w:r>
      <w:r w:rsidRPr="006A3BF7">
        <w:rPr>
          <w:rFonts w:cs="Arial"/>
          <w:i/>
          <w:iCs/>
          <w:spacing w:val="-3"/>
          <w:shd w:val="clear" w:color="auto" w:fill="FFFFFF"/>
        </w:rPr>
        <w:t xml:space="preserve">Требуется устройство рекреационной зоны в долине реки </w:t>
      </w:r>
      <w:proofErr w:type="spellStart"/>
      <w:r w:rsidR="00E47DDD" w:rsidRPr="006A3BF7">
        <w:rPr>
          <w:rFonts w:cs="Arial"/>
          <w:i/>
          <w:iCs/>
          <w:spacing w:val="-3"/>
          <w:shd w:val="clear" w:color="auto" w:fill="FFFFFF"/>
        </w:rPr>
        <w:t>Осередь</w:t>
      </w:r>
      <w:proofErr w:type="spellEnd"/>
      <w:r w:rsidRPr="006A3BF7">
        <w:rPr>
          <w:rFonts w:cs="Arial"/>
          <w:i/>
          <w:iCs/>
          <w:spacing w:val="-3"/>
          <w:shd w:val="clear" w:color="auto" w:fill="FFFFFF"/>
        </w:rPr>
        <w:t xml:space="preserve"> (обустройство мест отдыха, пляжной зоны).</w:t>
      </w:r>
    </w:p>
    <w:p w:rsidR="009965C8" w:rsidRPr="009965C8" w:rsidRDefault="009965C8" w:rsidP="00AF52F6">
      <w:pPr>
        <w:ind w:firstLine="567"/>
        <w:jc w:val="both"/>
        <w:rPr>
          <w:rFonts w:eastAsia="Times New Roman"/>
          <w:i/>
          <w:iCs/>
          <w:spacing w:val="-3"/>
          <w:shd w:val="clear" w:color="auto" w:fill="FFFFFF"/>
        </w:rPr>
      </w:pPr>
      <w:r>
        <w:rPr>
          <w:rFonts w:cs="Arial"/>
          <w:b/>
          <w:bCs/>
          <w:i/>
          <w:iCs/>
          <w:spacing w:val="-3"/>
          <w:shd w:val="clear" w:color="auto" w:fill="FFFFFF"/>
        </w:rPr>
        <w:t xml:space="preserve">Проблема 3. </w:t>
      </w:r>
      <w:r>
        <w:rPr>
          <w:rFonts w:cs="Arial"/>
          <w:bCs/>
          <w:i/>
          <w:iCs/>
          <w:spacing w:val="-3"/>
          <w:shd w:val="clear" w:color="auto" w:fill="FFFFFF"/>
        </w:rPr>
        <w:t>Требуется благоустройство футбольного поля в селе Елизаветовка.</w:t>
      </w:r>
    </w:p>
    <w:p w:rsidR="0074485A" w:rsidRDefault="0074485A" w:rsidP="0074485A">
      <w:pPr>
        <w:shd w:val="clear" w:color="auto" w:fill="FFFFFF"/>
        <w:autoSpaceDE w:val="0"/>
        <w:ind w:firstLine="567"/>
        <w:jc w:val="both"/>
        <w:rPr>
          <w:i/>
          <w:iCs/>
          <w:spacing w:val="-3"/>
          <w:shd w:val="clear" w:color="auto" w:fill="FFFFFF"/>
        </w:rPr>
      </w:pPr>
      <w:r>
        <w:rPr>
          <w:rFonts w:cs="Arial"/>
          <w:b/>
          <w:bCs/>
          <w:i/>
          <w:iCs/>
          <w:spacing w:val="-3"/>
          <w:shd w:val="clear" w:color="auto" w:fill="FFFFFF"/>
        </w:rPr>
        <w:t xml:space="preserve">Проблема </w:t>
      </w:r>
      <w:r w:rsidR="009965C8">
        <w:rPr>
          <w:rFonts w:cs="Arial"/>
          <w:b/>
          <w:bCs/>
          <w:i/>
          <w:iCs/>
          <w:spacing w:val="-3"/>
          <w:shd w:val="clear" w:color="auto" w:fill="FFFFFF"/>
        </w:rPr>
        <w:t>4</w:t>
      </w:r>
      <w:r w:rsidR="00AF52F6">
        <w:rPr>
          <w:rFonts w:cs="Arial"/>
          <w:b/>
          <w:bCs/>
          <w:i/>
          <w:iCs/>
          <w:spacing w:val="-3"/>
          <w:shd w:val="clear" w:color="auto" w:fill="FFFFFF"/>
        </w:rPr>
        <w:t>.</w:t>
      </w:r>
      <w:r>
        <w:rPr>
          <w:rFonts w:cs="Arial"/>
          <w:b/>
          <w:bCs/>
          <w:i/>
          <w:iCs/>
          <w:spacing w:val="-3"/>
          <w:shd w:val="clear" w:color="auto" w:fill="FFFFFF"/>
        </w:rPr>
        <w:t xml:space="preserve"> </w:t>
      </w:r>
      <w:r>
        <w:rPr>
          <w:rFonts w:cs="Arial"/>
          <w:i/>
          <w:iCs/>
          <w:spacing w:val="-3"/>
          <w:shd w:val="clear" w:color="auto" w:fill="FFFFFF"/>
        </w:rPr>
        <w:t>Требуется устройство детских игровых площадок</w:t>
      </w:r>
      <w:r>
        <w:rPr>
          <w:rFonts w:cs="Arial"/>
          <w:b/>
          <w:bCs/>
          <w:i/>
          <w:iCs/>
          <w:spacing w:val="-3"/>
          <w:shd w:val="clear" w:color="auto" w:fill="FFFFFF"/>
        </w:rPr>
        <w:t xml:space="preserve"> </w:t>
      </w:r>
      <w:r>
        <w:rPr>
          <w:i/>
          <w:iCs/>
          <w:spacing w:val="-3"/>
          <w:shd w:val="clear" w:color="auto" w:fill="FFFFFF"/>
        </w:rPr>
        <w:t>внутри жилых кварталов.</w:t>
      </w:r>
    </w:p>
    <w:p w:rsidR="0074485A" w:rsidRDefault="0074485A" w:rsidP="0074485A">
      <w:pPr>
        <w:shd w:val="clear" w:color="auto" w:fill="FFFFFF"/>
        <w:autoSpaceDE w:val="0"/>
        <w:ind w:firstLine="567"/>
        <w:jc w:val="both"/>
        <w:rPr>
          <w:rFonts w:eastAsia="Times New Roman"/>
          <w:i/>
          <w:iCs/>
          <w:spacing w:val="-10"/>
          <w:shd w:val="clear" w:color="auto" w:fill="FFFFFF"/>
        </w:rPr>
      </w:pPr>
      <w:r>
        <w:rPr>
          <w:rFonts w:cs="Arial"/>
          <w:b/>
          <w:bCs/>
          <w:i/>
          <w:iCs/>
          <w:spacing w:val="-3"/>
          <w:shd w:val="clear" w:color="auto" w:fill="FFFFFF"/>
        </w:rPr>
        <w:t xml:space="preserve">Проблема </w:t>
      </w:r>
      <w:r w:rsidR="009965C8">
        <w:rPr>
          <w:rFonts w:cs="Arial"/>
          <w:b/>
          <w:bCs/>
          <w:i/>
          <w:iCs/>
          <w:spacing w:val="-3"/>
          <w:shd w:val="clear" w:color="auto" w:fill="FFFFFF"/>
        </w:rPr>
        <w:t>5</w:t>
      </w:r>
      <w:r>
        <w:rPr>
          <w:rFonts w:cs="Arial"/>
          <w:b/>
          <w:bCs/>
          <w:i/>
          <w:iCs/>
          <w:spacing w:val="-3"/>
          <w:shd w:val="clear" w:color="auto" w:fill="FFFFFF"/>
        </w:rPr>
        <w:t xml:space="preserve">. </w:t>
      </w:r>
      <w:r>
        <w:rPr>
          <w:rFonts w:cs="Arial"/>
          <w:i/>
          <w:iCs/>
          <w:spacing w:val="-3"/>
          <w:shd w:val="clear" w:color="auto" w:fill="FFFFFF"/>
        </w:rPr>
        <w:t xml:space="preserve">Требуется устройство </w:t>
      </w:r>
      <w:r w:rsidR="00016524">
        <w:rPr>
          <w:rFonts w:eastAsia="Times New Roman"/>
          <w:i/>
          <w:iCs/>
          <w:spacing w:val="-10"/>
          <w:shd w:val="clear" w:color="auto" w:fill="FFFFFF"/>
        </w:rPr>
        <w:t xml:space="preserve"> пешеходных тротуаров. </w:t>
      </w:r>
    </w:p>
    <w:p w:rsidR="00016524" w:rsidRPr="00016524" w:rsidRDefault="00016524" w:rsidP="0074485A">
      <w:pPr>
        <w:shd w:val="clear" w:color="auto" w:fill="FFFFFF"/>
        <w:autoSpaceDE w:val="0"/>
        <w:ind w:firstLine="567"/>
        <w:jc w:val="both"/>
        <w:rPr>
          <w:rFonts w:eastAsia="Times New Roman"/>
          <w:i/>
          <w:iCs/>
          <w:spacing w:val="-10"/>
          <w:shd w:val="clear" w:color="auto" w:fill="FFFFFF"/>
        </w:rPr>
      </w:pPr>
      <w:r>
        <w:rPr>
          <w:rFonts w:eastAsia="Times New Roman"/>
          <w:b/>
          <w:i/>
          <w:iCs/>
          <w:spacing w:val="-10"/>
          <w:shd w:val="clear" w:color="auto" w:fill="FFFFFF"/>
        </w:rPr>
        <w:t xml:space="preserve">Проблема </w:t>
      </w:r>
      <w:r w:rsidR="009965C8">
        <w:rPr>
          <w:rFonts w:eastAsia="Times New Roman"/>
          <w:b/>
          <w:i/>
          <w:iCs/>
          <w:spacing w:val="-10"/>
          <w:shd w:val="clear" w:color="auto" w:fill="FFFFFF"/>
        </w:rPr>
        <w:t>6</w:t>
      </w:r>
      <w:r>
        <w:rPr>
          <w:rFonts w:eastAsia="Times New Roman"/>
          <w:b/>
          <w:i/>
          <w:iCs/>
          <w:spacing w:val="-10"/>
          <w:shd w:val="clear" w:color="auto" w:fill="FFFFFF"/>
        </w:rPr>
        <w:t xml:space="preserve">. </w:t>
      </w:r>
      <w:r w:rsidR="009F077E">
        <w:rPr>
          <w:rFonts w:eastAsia="Times New Roman"/>
          <w:i/>
          <w:iCs/>
          <w:spacing w:val="-10"/>
          <w:shd w:val="clear" w:color="auto" w:fill="FFFFFF"/>
        </w:rPr>
        <w:t>Требуется организация и благоустройство мест массового отдыха жителей поселения.</w:t>
      </w:r>
    </w:p>
    <w:p w:rsidR="0074485A" w:rsidRDefault="0074485A" w:rsidP="0074485A">
      <w:pPr>
        <w:shd w:val="clear" w:color="auto" w:fill="FFFFFF"/>
        <w:autoSpaceDE w:val="0"/>
        <w:jc w:val="both"/>
        <w:rPr>
          <w:rFonts w:eastAsia="Times New Roman" w:cs="Arial"/>
          <w:b/>
          <w:bCs/>
          <w:spacing w:val="-10"/>
        </w:rPr>
      </w:pPr>
    </w:p>
    <w:p w:rsidR="0074485A" w:rsidRDefault="0074485A" w:rsidP="0074485A">
      <w:pPr>
        <w:shd w:val="clear" w:color="auto" w:fill="FFFFFF"/>
        <w:autoSpaceDE w:val="0"/>
        <w:ind w:firstLine="567"/>
        <w:jc w:val="center"/>
        <w:rPr>
          <w:rFonts w:eastAsia="Times New Roman" w:cs="Arial"/>
          <w:b/>
          <w:bCs/>
          <w:spacing w:val="-10"/>
        </w:rPr>
      </w:pPr>
      <w:r>
        <w:rPr>
          <w:rFonts w:eastAsia="Times New Roman" w:cs="Arial"/>
          <w:b/>
          <w:bCs/>
          <w:spacing w:val="-10"/>
        </w:rPr>
        <w:t>2</w:t>
      </w:r>
      <w:r w:rsidR="001D190E">
        <w:rPr>
          <w:rFonts w:eastAsia="Times New Roman" w:cs="Arial"/>
          <w:b/>
          <w:bCs/>
          <w:spacing w:val="-10"/>
        </w:rPr>
        <w:t>.6.7</w:t>
      </w:r>
      <w:r>
        <w:rPr>
          <w:rFonts w:eastAsia="Times New Roman" w:cs="Arial"/>
          <w:b/>
          <w:bCs/>
          <w:spacing w:val="-10"/>
        </w:rPr>
        <w:t>. Организация сбора и вывоза бытовых отходов</w:t>
      </w:r>
    </w:p>
    <w:p w:rsidR="0074485A" w:rsidRDefault="0074485A" w:rsidP="0074485A">
      <w:pPr>
        <w:ind w:firstLine="720"/>
        <w:jc w:val="both"/>
        <w:rPr>
          <w:rFonts w:eastAsia="Times New Roman" w:cs="Arial"/>
          <w:spacing w:val="-10"/>
        </w:rPr>
      </w:pPr>
    </w:p>
    <w:p w:rsidR="0074485A" w:rsidRPr="00643386" w:rsidRDefault="0074485A" w:rsidP="0074485A">
      <w:pPr>
        <w:widowControl/>
        <w:suppressAutoHyphens w:val="0"/>
        <w:ind w:firstLine="567"/>
        <w:jc w:val="both"/>
        <w:rPr>
          <w:rFonts w:eastAsia="Times New Roman"/>
          <w:kern w:val="0"/>
          <w:lang w:eastAsia="ru-RU"/>
        </w:rPr>
      </w:pPr>
      <w:r w:rsidRPr="00643386">
        <w:rPr>
          <w:rFonts w:eastAsia="Times New Roman"/>
          <w:color w:val="000000"/>
          <w:kern w:val="0"/>
          <w:lang w:eastAsia="ru-RU"/>
        </w:rPr>
        <w:t>Согласно ст. 14 Федерального закона №131-ФЗ от 06.10.2003</w:t>
      </w:r>
      <w:r>
        <w:rPr>
          <w:rFonts w:eastAsia="Times New Roman"/>
          <w:color w:val="000000"/>
          <w:kern w:val="0"/>
          <w:lang w:eastAsia="ru-RU"/>
        </w:rPr>
        <w:t xml:space="preserve"> </w:t>
      </w:r>
      <w:r w:rsidRPr="00643386">
        <w:rPr>
          <w:rFonts w:eastAsia="Times New Roman"/>
          <w:color w:val="000000"/>
          <w:kern w:val="0"/>
          <w:lang w:eastAsia="ru-RU"/>
        </w:rPr>
        <w:t>г. к вопросам местного значения поселения относится организация сбора и вывоза бытовых отходов и мусора.</w:t>
      </w:r>
    </w:p>
    <w:p w:rsidR="0074485A" w:rsidRPr="00643386" w:rsidRDefault="0074485A" w:rsidP="0074485A">
      <w:pPr>
        <w:widowControl/>
        <w:suppressAutoHyphens w:val="0"/>
        <w:ind w:firstLine="567"/>
        <w:jc w:val="both"/>
        <w:rPr>
          <w:rFonts w:eastAsia="Times New Roman"/>
          <w:kern w:val="0"/>
          <w:lang w:eastAsia="ru-RU"/>
        </w:rPr>
      </w:pPr>
      <w:r w:rsidRPr="00643386">
        <w:rPr>
          <w:rFonts w:eastAsia="Times New Roman"/>
          <w:color w:val="000000"/>
          <w:kern w:val="0"/>
          <w:lang w:eastAsia="ru-RU"/>
        </w:rPr>
        <w:t>На терр</w:t>
      </w:r>
      <w:r>
        <w:rPr>
          <w:rFonts w:eastAsia="Times New Roman"/>
          <w:color w:val="000000"/>
          <w:kern w:val="0"/>
          <w:lang w:eastAsia="ru-RU"/>
        </w:rPr>
        <w:t xml:space="preserve">итории поселения осуществляется </w:t>
      </w:r>
      <w:r w:rsidRPr="00643386">
        <w:rPr>
          <w:rFonts w:eastAsia="Times New Roman"/>
          <w:color w:val="000000"/>
          <w:kern w:val="0"/>
          <w:lang w:eastAsia="ru-RU"/>
        </w:rPr>
        <w:t>регулярный сбор и вывоз бытовых отходов с территорий населенных пунктов</w:t>
      </w:r>
      <w:r>
        <w:rPr>
          <w:rFonts w:eastAsia="Times New Roman"/>
          <w:color w:val="000000"/>
          <w:kern w:val="0"/>
          <w:lang w:eastAsia="ru-RU"/>
        </w:rPr>
        <w:t xml:space="preserve"> по мере заполнения контейнеров</w:t>
      </w:r>
      <w:r w:rsidRPr="00643386">
        <w:rPr>
          <w:rFonts w:eastAsia="Times New Roman"/>
          <w:color w:val="000000"/>
          <w:kern w:val="0"/>
          <w:lang w:eastAsia="ru-RU"/>
        </w:rPr>
        <w:t>.</w:t>
      </w:r>
    </w:p>
    <w:p w:rsidR="0074485A" w:rsidRDefault="0074485A" w:rsidP="0074485A">
      <w:pPr>
        <w:widowControl/>
        <w:suppressAutoHyphens w:val="0"/>
        <w:ind w:firstLine="567"/>
        <w:jc w:val="both"/>
        <w:rPr>
          <w:rFonts w:eastAsia="Times New Roman"/>
          <w:kern w:val="0"/>
          <w:lang w:eastAsia="ru-RU"/>
        </w:rPr>
      </w:pPr>
      <w:r w:rsidRPr="00643386">
        <w:rPr>
          <w:rFonts w:eastAsia="Times New Roman"/>
          <w:kern w:val="0"/>
          <w:lang w:eastAsia="ru-RU"/>
        </w:rPr>
        <w:t xml:space="preserve">Органические отходы перерабатываются в индивидуальных компостных ямах и используются в качестве удобрений в подсобном хозяйстве, твердые бытовые отходы вывозятся на </w:t>
      </w:r>
      <w:r>
        <w:rPr>
          <w:rFonts w:eastAsia="Times New Roman"/>
          <w:kern w:val="0"/>
          <w:lang w:eastAsia="ru-RU"/>
        </w:rPr>
        <w:t>свалк</w:t>
      </w:r>
      <w:r w:rsidR="00B64D65">
        <w:rPr>
          <w:rFonts w:eastAsia="Times New Roman"/>
          <w:kern w:val="0"/>
          <w:lang w:eastAsia="ru-RU"/>
        </w:rPr>
        <w:t>и</w:t>
      </w:r>
      <w:r>
        <w:rPr>
          <w:rFonts w:eastAsia="Times New Roman"/>
          <w:kern w:val="0"/>
          <w:lang w:eastAsia="ru-RU"/>
        </w:rPr>
        <w:t>, на котор</w:t>
      </w:r>
      <w:r w:rsidR="00B64D65">
        <w:rPr>
          <w:rFonts w:eastAsia="Times New Roman"/>
          <w:kern w:val="0"/>
          <w:lang w:eastAsia="ru-RU"/>
        </w:rPr>
        <w:t>ых</w:t>
      </w:r>
      <w:r w:rsidRPr="00643386">
        <w:rPr>
          <w:rFonts w:eastAsia="Times New Roman"/>
          <w:kern w:val="0"/>
          <w:lang w:eastAsia="ru-RU"/>
        </w:rPr>
        <w:t xml:space="preserve"> осуществляется прием и захоронение твердых бытовых отходов. По данным администрации </w:t>
      </w:r>
      <w:proofErr w:type="spellStart"/>
      <w:r w:rsidR="00E47DDD">
        <w:rPr>
          <w:rFonts w:eastAsia="Times New Roman"/>
          <w:kern w:val="0"/>
          <w:lang w:eastAsia="ru-RU"/>
        </w:rPr>
        <w:t>Елизаветовского</w:t>
      </w:r>
      <w:proofErr w:type="spellEnd"/>
      <w:r>
        <w:rPr>
          <w:rFonts w:eastAsia="Times New Roman"/>
          <w:kern w:val="0"/>
          <w:lang w:eastAsia="ru-RU"/>
        </w:rPr>
        <w:t xml:space="preserve"> сельского</w:t>
      </w:r>
      <w:r w:rsidRPr="00643386">
        <w:rPr>
          <w:rFonts w:eastAsia="Times New Roman"/>
          <w:kern w:val="0"/>
          <w:lang w:eastAsia="ru-RU"/>
        </w:rPr>
        <w:t xml:space="preserve"> поселения общая площадь </w:t>
      </w:r>
      <w:r w:rsidR="0019560A" w:rsidRPr="00B64D65">
        <w:rPr>
          <w:rFonts w:eastAsia="Times New Roman"/>
          <w:kern w:val="0"/>
          <w:lang w:eastAsia="ru-RU"/>
        </w:rPr>
        <w:t>не</w:t>
      </w:r>
      <w:r w:rsidR="00CD0586" w:rsidRPr="00B64D65">
        <w:rPr>
          <w:rFonts w:eastAsia="Times New Roman"/>
          <w:kern w:val="0"/>
          <w:lang w:eastAsia="ru-RU"/>
        </w:rPr>
        <w:t>санкционированных свалок</w:t>
      </w:r>
      <w:r w:rsidR="00CD0586">
        <w:rPr>
          <w:rFonts w:eastAsia="Times New Roman"/>
          <w:kern w:val="0"/>
          <w:lang w:eastAsia="ru-RU"/>
        </w:rPr>
        <w:t xml:space="preserve"> в </w:t>
      </w:r>
      <w:r w:rsidR="00CD0586" w:rsidRPr="00B64D65">
        <w:rPr>
          <w:rFonts w:eastAsia="Times New Roman"/>
          <w:kern w:val="0"/>
          <w:lang w:eastAsia="ru-RU"/>
        </w:rPr>
        <w:t>поселении</w:t>
      </w:r>
      <w:r w:rsidRPr="00B64D65">
        <w:rPr>
          <w:rFonts w:eastAsia="Times New Roman"/>
          <w:kern w:val="0"/>
          <w:lang w:eastAsia="ru-RU"/>
        </w:rPr>
        <w:t xml:space="preserve"> </w:t>
      </w:r>
      <w:r w:rsidR="00CD0586" w:rsidRPr="00B64D65">
        <w:rPr>
          <w:rFonts w:eastAsia="Times New Roman"/>
          <w:kern w:val="0"/>
          <w:lang w:eastAsia="ru-RU"/>
        </w:rPr>
        <w:t>–</w:t>
      </w:r>
      <w:r w:rsidRPr="00B64D65">
        <w:rPr>
          <w:rFonts w:eastAsia="Times New Roman"/>
          <w:kern w:val="0"/>
          <w:lang w:eastAsia="ru-RU"/>
        </w:rPr>
        <w:t xml:space="preserve"> </w:t>
      </w:r>
      <w:r w:rsidR="00B64D65">
        <w:rPr>
          <w:rFonts w:eastAsia="Times New Roman"/>
          <w:kern w:val="0"/>
          <w:lang w:eastAsia="ru-RU"/>
        </w:rPr>
        <w:t>0,5</w:t>
      </w:r>
      <w:r>
        <w:rPr>
          <w:rFonts w:eastAsia="Times New Roman"/>
          <w:kern w:val="0"/>
          <w:lang w:eastAsia="ru-RU"/>
        </w:rPr>
        <w:t xml:space="preserve"> га, </w:t>
      </w:r>
      <w:r w:rsidRPr="00643386">
        <w:rPr>
          <w:rFonts w:eastAsia="Times New Roman"/>
          <w:kern w:val="0"/>
          <w:lang w:eastAsia="ru-RU"/>
        </w:rPr>
        <w:t>н</w:t>
      </w:r>
      <w:r>
        <w:rPr>
          <w:rFonts w:eastAsia="Times New Roman"/>
          <w:kern w:val="0"/>
          <w:lang w:eastAsia="ru-RU"/>
        </w:rPr>
        <w:t xml:space="preserve">ачало эксплуатации </w:t>
      </w:r>
      <w:r w:rsidR="00C87B70">
        <w:rPr>
          <w:rFonts w:eastAsia="Times New Roman"/>
          <w:kern w:val="0"/>
          <w:lang w:eastAsia="ru-RU"/>
        </w:rPr>
        <w:t xml:space="preserve">свалок </w:t>
      </w:r>
      <w:r>
        <w:rPr>
          <w:rFonts w:eastAsia="Times New Roman"/>
          <w:kern w:val="0"/>
          <w:lang w:eastAsia="ru-RU"/>
        </w:rPr>
        <w:t xml:space="preserve">- </w:t>
      </w:r>
      <w:r w:rsidR="00E47DDD">
        <w:rPr>
          <w:rFonts w:eastAsia="Times New Roman"/>
          <w:kern w:val="0"/>
          <w:lang w:eastAsia="ru-RU"/>
        </w:rPr>
        <w:t>2000</w:t>
      </w:r>
      <w:r w:rsidRPr="00643386">
        <w:rPr>
          <w:rFonts w:eastAsia="Times New Roman"/>
          <w:kern w:val="0"/>
          <w:lang w:eastAsia="ru-RU"/>
        </w:rPr>
        <w:t xml:space="preserve"> г</w:t>
      </w:r>
      <w:r w:rsidR="009965C8">
        <w:rPr>
          <w:rFonts w:eastAsia="Times New Roman"/>
          <w:kern w:val="0"/>
          <w:lang w:eastAsia="ru-RU"/>
        </w:rPr>
        <w:t>.</w:t>
      </w:r>
      <w:r w:rsidR="00B64D65">
        <w:rPr>
          <w:rFonts w:eastAsia="Times New Roman"/>
          <w:kern w:val="0"/>
          <w:lang w:eastAsia="ru-RU"/>
        </w:rPr>
        <w:t xml:space="preserve"> Площадь </w:t>
      </w:r>
      <w:r w:rsidR="00E54954">
        <w:rPr>
          <w:rFonts w:eastAsia="Times New Roman"/>
          <w:kern w:val="0"/>
          <w:lang w:eastAsia="ru-RU"/>
        </w:rPr>
        <w:t>санкционированной свалки</w:t>
      </w:r>
      <w:r w:rsidR="00B64D65">
        <w:rPr>
          <w:rFonts w:eastAsia="Times New Roman"/>
          <w:kern w:val="0"/>
          <w:lang w:eastAsia="ru-RU"/>
        </w:rPr>
        <w:t xml:space="preserve"> – 2 га, начало эксплуатации – 2000 г.</w:t>
      </w:r>
    </w:p>
    <w:p w:rsidR="0074485A" w:rsidRDefault="0074485A" w:rsidP="0074485A">
      <w:pPr>
        <w:widowControl/>
        <w:suppressAutoHyphens w:val="0"/>
        <w:ind w:firstLine="567"/>
        <w:jc w:val="both"/>
        <w:rPr>
          <w:rFonts w:eastAsia="Times New Roman"/>
          <w:kern w:val="0"/>
          <w:lang w:eastAsia="ru-RU"/>
        </w:rPr>
      </w:pPr>
      <w:r w:rsidRPr="009965C8">
        <w:rPr>
          <w:rFonts w:eastAsia="Times New Roman"/>
          <w:kern w:val="0"/>
          <w:lang w:eastAsia="ru-RU"/>
        </w:rPr>
        <w:t>В зимнее время расчистка дорог производ</w:t>
      </w:r>
      <w:r w:rsidR="009965C8">
        <w:rPr>
          <w:rFonts w:eastAsia="Times New Roman"/>
          <w:kern w:val="0"/>
          <w:lang w:eastAsia="ru-RU"/>
        </w:rPr>
        <w:t>я</w:t>
      </w:r>
      <w:r w:rsidRPr="009965C8">
        <w:rPr>
          <w:rFonts w:eastAsia="Times New Roman"/>
          <w:kern w:val="0"/>
          <w:lang w:eastAsia="ru-RU"/>
        </w:rPr>
        <w:t>т</w:t>
      </w:r>
      <w:r w:rsidR="00C17965" w:rsidRPr="009965C8">
        <w:rPr>
          <w:rFonts w:eastAsia="Times New Roman"/>
          <w:kern w:val="0"/>
          <w:lang w:eastAsia="ru-RU"/>
        </w:rPr>
        <w:t xml:space="preserve"> </w:t>
      </w:r>
      <w:r w:rsidR="009965C8">
        <w:rPr>
          <w:rFonts w:eastAsia="Times New Roman"/>
          <w:kern w:val="0"/>
          <w:lang w:eastAsia="ru-RU"/>
        </w:rPr>
        <w:t>«</w:t>
      </w:r>
      <w:proofErr w:type="spellStart"/>
      <w:r w:rsidR="009965C8">
        <w:rPr>
          <w:rFonts w:eastAsia="Times New Roman"/>
          <w:kern w:val="0"/>
          <w:lang w:eastAsia="ru-RU"/>
        </w:rPr>
        <w:t>Павло</w:t>
      </w:r>
      <w:r w:rsidR="009965C8" w:rsidRPr="002823EE">
        <w:rPr>
          <w:rFonts w:eastAsia="Times New Roman"/>
          <w:kern w:val="0"/>
          <w:lang w:eastAsia="ru-RU"/>
        </w:rPr>
        <w:t>вскгра</w:t>
      </w:r>
      <w:r w:rsidR="009965C8">
        <w:rPr>
          <w:rFonts w:eastAsia="Times New Roman"/>
          <w:kern w:val="0"/>
          <w:lang w:eastAsia="ru-RU"/>
        </w:rPr>
        <w:t>нит</w:t>
      </w:r>
      <w:proofErr w:type="spellEnd"/>
      <w:r w:rsidR="009965C8" w:rsidRPr="009965C8">
        <w:rPr>
          <w:rFonts w:eastAsia="Times New Roman"/>
          <w:kern w:val="0"/>
          <w:lang w:eastAsia="ru-RU"/>
        </w:rPr>
        <w:t xml:space="preserve">» </w:t>
      </w:r>
      <w:r w:rsidR="009965C8">
        <w:rPr>
          <w:rFonts w:eastAsia="Times New Roman"/>
          <w:kern w:val="0"/>
          <w:lang w:eastAsia="ru-RU"/>
        </w:rPr>
        <w:t>и ФГУ ДЭП №</w:t>
      </w:r>
      <w:r w:rsidR="0035749E" w:rsidRPr="0035749E">
        <w:rPr>
          <w:rFonts w:eastAsia="Times New Roman"/>
          <w:kern w:val="0"/>
          <w:lang w:eastAsia="ru-RU"/>
        </w:rPr>
        <w:t xml:space="preserve"> </w:t>
      </w:r>
      <w:r w:rsidR="009965C8">
        <w:rPr>
          <w:rFonts w:eastAsia="Times New Roman"/>
          <w:kern w:val="0"/>
          <w:lang w:eastAsia="ru-RU"/>
        </w:rPr>
        <w:t xml:space="preserve">66 </w:t>
      </w:r>
      <w:r w:rsidR="00C17965" w:rsidRPr="009965C8">
        <w:rPr>
          <w:rFonts w:eastAsia="Times New Roman"/>
          <w:kern w:val="0"/>
          <w:lang w:eastAsia="ru-RU"/>
        </w:rPr>
        <w:t xml:space="preserve">по </w:t>
      </w:r>
      <w:r w:rsidR="009965C8" w:rsidRPr="009965C8">
        <w:rPr>
          <w:rFonts w:eastAsia="Times New Roman"/>
          <w:kern w:val="0"/>
          <w:lang w:eastAsia="ru-RU"/>
        </w:rPr>
        <w:t>договоренности с администрацией поселения</w:t>
      </w:r>
      <w:r w:rsidRPr="009965C8">
        <w:rPr>
          <w:rFonts w:eastAsia="Times New Roman"/>
          <w:kern w:val="0"/>
          <w:lang w:eastAsia="ru-RU"/>
        </w:rPr>
        <w:t>.</w:t>
      </w:r>
    </w:p>
    <w:p w:rsidR="0074485A" w:rsidRDefault="0074485A" w:rsidP="0074485A">
      <w:pPr>
        <w:tabs>
          <w:tab w:val="left" w:pos="720"/>
        </w:tabs>
        <w:ind w:firstLine="720"/>
        <w:jc w:val="center"/>
        <w:rPr>
          <w:rFonts w:eastAsia="Times New Roman" w:cs="Arial"/>
          <w:b/>
          <w:bCs/>
          <w:spacing w:val="-10"/>
        </w:rPr>
      </w:pPr>
    </w:p>
    <w:p w:rsidR="0074485A" w:rsidRDefault="0074485A" w:rsidP="0074485A">
      <w:pPr>
        <w:tabs>
          <w:tab w:val="left" w:pos="720"/>
        </w:tabs>
        <w:ind w:firstLine="567"/>
        <w:jc w:val="center"/>
        <w:rPr>
          <w:rFonts w:eastAsia="Times New Roman" w:cs="Arial"/>
          <w:b/>
          <w:bCs/>
          <w:spacing w:val="-10"/>
        </w:rPr>
      </w:pPr>
      <w:r w:rsidRPr="00D13FE6">
        <w:rPr>
          <w:rFonts w:eastAsia="Times New Roman" w:cs="Arial"/>
          <w:b/>
          <w:bCs/>
          <w:spacing w:val="-10"/>
        </w:rPr>
        <w:t>Развитие  системы сбора и транспортировки  бытовых отходов</w:t>
      </w:r>
    </w:p>
    <w:p w:rsidR="0074485A" w:rsidRDefault="0074485A" w:rsidP="0074485A">
      <w:pPr>
        <w:widowControl/>
        <w:suppressAutoHyphens w:val="0"/>
        <w:spacing w:before="100" w:beforeAutospacing="1"/>
        <w:ind w:firstLine="567"/>
        <w:jc w:val="both"/>
        <w:rPr>
          <w:rFonts w:eastAsia="Times New Roman" w:cs="Arial"/>
          <w:b/>
          <w:bCs/>
          <w:spacing w:val="-10"/>
        </w:rPr>
      </w:pPr>
      <w:r>
        <w:rPr>
          <w:rFonts w:eastAsia="Times New Roman" w:cs="Arial"/>
          <w:b/>
          <w:bCs/>
          <w:spacing w:val="-10"/>
        </w:rPr>
        <w:t xml:space="preserve">Для </w:t>
      </w:r>
      <w:proofErr w:type="spellStart"/>
      <w:r w:rsidR="00E47DDD">
        <w:rPr>
          <w:rFonts w:eastAsia="Times New Roman" w:cs="Arial"/>
          <w:b/>
          <w:bCs/>
          <w:spacing w:val="-10"/>
        </w:rPr>
        <w:t>Елизаветовского</w:t>
      </w:r>
      <w:proofErr w:type="spellEnd"/>
      <w:r>
        <w:rPr>
          <w:rFonts w:eastAsia="Times New Roman" w:cs="Arial"/>
          <w:b/>
          <w:bCs/>
          <w:spacing w:val="-10"/>
        </w:rPr>
        <w:t xml:space="preserve"> сельского поселения необходима   разработка генеральной схемы </w:t>
      </w:r>
      <w:r w:rsidRPr="00644042">
        <w:rPr>
          <w:rFonts w:eastAsia="Times New Roman" w:cs="Arial"/>
          <w:b/>
          <w:bCs/>
          <w:spacing w:val="-10"/>
        </w:rPr>
        <w:t>очистки территории, включающей в себя</w:t>
      </w:r>
      <w:r w:rsidR="00236BB9">
        <w:rPr>
          <w:rFonts w:eastAsia="Times New Roman" w:cs="Arial"/>
          <w:b/>
          <w:bCs/>
          <w:spacing w:val="-10"/>
        </w:rPr>
        <w:t xml:space="preserve"> следующие положения</w:t>
      </w:r>
      <w:r w:rsidRPr="00644042">
        <w:rPr>
          <w:rFonts w:eastAsia="Times New Roman" w:cs="Arial"/>
          <w:b/>
          <w:bCs/>
          <w:spacing w:val="-10"/>
        </w:rPr>
        <w:t>:</w:t>
      </w:r>
    </w:p>
    <w:p w:rsidR="003820AF" w:rsidRPr="00644042" w:rsidRDefault="003820AF" w:rsidP="0074485A">
      <w:pPr>
        <w:widowControl/>
        <w:suppressAutoHyphens w:val="0"/>
        <w:ind w:firstLine="567"/>
        <w:jc w:val="both"/>
        <w:rPr>
          <w:rFonts w:eastAsia="Times New Roman"/>
          <w:kern w:val="0"/>
          <w:lang w:eastAsia="ru-RU"/>
        </w:rPr>
      </w:pPr>
    </w:p>
    <w:p w:rsidR="0074485A" w:rsidRPr="00644042" w:rsidRDefault="0074485A" w:rsidP="0074485A">
      <w:pPr>
        <w:ind w:firstLine="567"/>
        <w:jc w:val="both"/>
        <w:rPr>
          <w:rFonts w:cs="Arial"/>
        </w:rPr>
      </w:pPr>
      <w:r w:rsidRPr="00644042">
        <w:rPr>
          <w:rFonts w:cs="Arial"/>
        </w:rPr>
        <w:t xml:space="preserve">1. Развитие обязательной планово-регулярной системы сбора, транспортировки  бытовых отходов (включая </w:t>
      </w:r>
      <w:proofErr w:type="gramStart"/>
      <w:r w:rsidRPr="00644042">
        <w:rPr>
          <w:rFonts w:cs="Arial"/>
        </w:rPr>
        <w:t>уличный</w:t>
      </w:r>
      <w:proofErr w:type="gramEnd"/>
      <w:r w:rsidRPr="00644042">
        <w:rPr>
          <w:rFonts w:cs="Arial"/>
        </w:rPr>
        <w:t xml:space="preserve"> смет с усовершенствованных покрытий) и их обезвреживание и утилизация (с предварительной сортировкой).</w:t>
      </w:r>
    </w:p>
    <w:p w:rsidR="0074485A" w:rsidRPr="00644042" w:rsidRDefault="0074485A" w:rsidP="0074485A">
      <w:pPr>
        <w:ind w:firstLine="567"/>
        <w:jc w:val="both"/>
        <w:rPr>
          <w:rFonts w:cs="Arial"/>
        </w:rPr>
      </w:pPr>
      <w:r w:rsidRPr="00644042">
        <w:rPr>
          <w:rFonts w:cs="Arial"/>
        </w:rPr>
        <w:t xml:space="preserve">2. Планово-регулярная система включает подготовку отходов к погрузке в собирающий </w:t>
      </w:r>
      <w:proofErr w:type="spellStart"/>
      <w:r w:rsidRPr="00644042">
        <w:rPr>
          <w:rFonts w:cs="Arial"/>
        </w:rPr>
        <w:t>мусоровозный</w:t>
      </w:r>
      <w:proofErr w:type="spellEnd"/>
      <w:r w:rsidRPr="00644042">
        <w:rPr>
          <w:rFonts w:cs="Arial"/>
        </w:rPr>
        <w:t xml:space="preserve">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74485A" w:rsidRPr="00644042" w:rsidRDefault="0074485A" w:rsidP="0074485A">
      <w:pPr>
        <w:ind w:firstLine="567"/>
        <w:jc w:val="both"/>
        <w:rPr>
          <w:rFonts w:cs="Arial"/>
        </w:rPr>
      </w:pPr>
      <w:r w:rsidRPr="00644042">
        <w:rPr>
          <w:rFonts w:cs="Arial"/>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74485A" w:rsidRPr="00644042" w:rsidRDefault="0074485A" w:rsidP="0074485A">
      <w:pPr>
        <w:ind w:firstLine="567"/>
        <w:jc w:val="both"/>
        <w:rPr>
          <w:rFonts w:cs="Arial"/>
        </w:rPr>
      </w:pPr>
      <w:r w:rsidRPr="00644042">
        <w:rPr>
          <w:rFonts w:cs="Arial"/>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644042">
          <w:rPr>
            <w:rFonts w:cs="Arial"/>
          </w:rPr>
          <w:t>2,2 м</w:t>
        </w:r>
        <w:r w:rsidRPr="00644042">
          <w:rPr>
            <w:rFonts w:cs="Arial"/>
            <w:vertAlign w:val="superscript"/>
          </w:rPr>
          <w:t>3</w:t>
        </w:r>
      </w:smartTag>
      <w:r w:rsidRPr="00644042">
        <w:rPr>
          <w:rFonts w:cs="Arial"/>
        </w:rPr>
        <w:t xml:space="preserve"> на 1 человека в год (440 кг/чел/год).</w:t>
      </w:r>
    </w:p>
    <w:p w:rsidR="0074485A" w:rsidRPr="00644042" w:rsidRDefault="0074485A" w:rsidP="00C166CB">
      <w:pPr>
        <w:ind w:firstLine="567"/>
        <w:jc w:val="both"/>
        <w:rPr>
          <w:rFonts w:cs="Arial"/>
        </w:rPr>
      </w:pPr>
      <w:r w:rsidRPr="00644042">
        <w:rPr>
          <w:rFonts w:cs="Arial"/>
        </w:rPr>
        <w:t xml:space="preserve">5. </w:t>
      </w:r>
      <w:r w:rsidR="00C166CB" w:rsidRPr="00150CF7">
        <w:rPr>
          <w:rFonts w:cs="Arial"/>
        </w:rPr>
        <w:t>Предусматривается рост объемов ТБО вследствие улучшения благосостояния жителей.</w:t>
      </w:r>
    </w:p>
    <w:p w:rsidR="0074485A" w:rsidRPr="00644042" w:rsidRDefault="0074485A" w:rsidP="0074485A">
      <w:pPr>
        <w:ind w:firstLine="567"/>
        <w:jc w:val="both"/>
        <w:rPr>
          <w:rFonts w:cs="Arial"/>
        </w:rPr>
      </w:pPr>
      <w:r w:rsidRPr="00644042">
        <w:rPr>
          <w:rFonts w:cs="Arial"/>
        </w:rPr>
        <w:lastRenderedPageBreak/>
        <w:t>6. В приведенных нормах 5 % сост</w:t>
      </w:r>
      <w:r w:rsidR="000E0D2C">
        <w:rPr>
          <w:rFonts w:cs="Arial"/>
        </w:rPr>
        <w:t>авляют крупногабаритные отходы</w:t>
      </w:r>
      <w:r w:rsidRPr="00644042">
        <w:rPr>
          <w:rFonts w:cs="Arial"/>
        </w:rPr>
        <w:t>.</w:t>
      </w:r>
    </w:p>
    <w:p w:rsidR="0074485A" w:rsidRPr="00644042" w:rsidRDefault="0074485A" w:rsidP="0074485A">
      <w:pPr>
        <w:ind w:firstLine="567"/>
        <w:jc w:val="both"/>
        <w:rPr>
          <w:rFonts w:cs="Arial"/>
        </w:rPr>
      </w:pPr>
      <w:r w:rsidRPr="00644042">
        <w:rPr>
          <w:rFonts w:cs="Arial"/>
        </w:rPr>
        <w:t>7. Уличный с</w:t>
      </w:r>
      <w:r w:rsidR="000E0D2C">
        <w:rPr>
          <w:rFonts w:cs="Arial"/>
        </w:rPr>
        <w:t>мёт</w:t>
      </w:r>
      <w:r w:rsidRPr="00644042">
        <w:rPr>
          <w:rFonts w:cs="Arial"/>
        </w:rPr>
        <w:t xml:space="preserve"> при уборке территории принят </w:t>
      </w:r>
      <w:smartTag w:uri="urn:schemas-microsoft-com:office:smarttags" w:element="metricconverter">
        <w:smartTagPr>
          <w:attr w:name="ProductID" w:val="15 кг"/>
        </w:smartTagPr>
        <w:r w:rsidRPr="00644042">
          <w:rPr>
            <w:rFonts w:cs="Arial"/>
          </w:rPr>
          <w:t>15 кг</w:t>
        </w:r>
      </w:smartTag>
      <w:r w:rsidRPr="00644042">
        <w:rPr>
          <w:rFonts w:cs="Arial"/>
        </w:rPr>
        <w:t xml:space="preserve"> (</w:t>
      </w:r>
      <w:smartTag w:uri="urn:schemas-microsoft-com:office:smarttags" w:element="metricconverter">
        <w:smartTagPr>
          <w:attr w:name="ProductID" w:val="0,02 м3"/>
        </w:smartTagPr>
        <w:r w:rsidRPr="00644042">
          <w:rPr>
            <w:rFonts w:cs="Arial"/>
          </w:rPr>
          <w:t>0,02 м</w:t>
        </w:r>
        <w:r w:rsidRPr="00644042">
          <w:rPr>
            <w:rFonts w:cs="Arial"/>
            <w:vertAlign w:val="superscript"/>
          </w:rPr>
          <w:t>3</w:t>
        </w:r>
      </w:smartTag>
      <w:r w:rsidRPr="00644042">
        <w:rPr>
          <w:rFonts w:cs="Arial"/>
        </w:rPr>
        <w:t>) с 1 м</w:t>
      </w:r>
      <w:r w:rsidRPr="00644042">
        <w:rPr>
          <w:rFonts w:cs="Arial"/>
          <w:vertAlign w:val="superscript"/>
        </w:rPr>
        <w:t>3</w:t>
      </w:r>
      <w:r w:rsidRPr="00644042">
        <w:rPr>
          <w:rFonts w:cs="Arial"/>
        </w:rPr>
        <w:t xml:space="preserve"> усовершенствованных покрытий.</w:t>
      </w:r>
    </w:p>
    <w:p w:rsidR="0074485A" w:rsidRPr="00644042" w:rsidRDefault="0074485A" w:rsidP="0074485A">
      <w:pPr>
        <w:ind w:firstLine="567"/>
        <w:jc w:val="both"/>
        <w:rPr>
          <w:rFonts w:cs="Arial"/>
        </w:rPr>
      </w:pPr>
      <w:r w:rsidRPr="00644042">
        <w:rPr>
          <w:rFonts w:cs="Arial"/>
        </w:rPr>
        <w:t xml:space="preserve">8. Специфические отходы (лечебных учреждений, парикмахерских) являются весьма опасными вследствие содержания в них токсичных химических веществ и инфекционных начал; обращение с ними регламентируется </w:t>
      </w:r>
      <w:proofErr w:type="spellStart"/>
      <w:r w:rsidRPr="00644042">
        <w:rPr>
          <w:rFonts w:cs="Arial"/>
        </w:rPr>
        <w:t>СанПиН</w:t>
      </w:r>
      <w:proofErr w:type="spellEnd"/>
      <w:r w:rsidRPr="00644042">
        <w:rPr>
          <w:rFonts w:cs="Arial"/>
        </w:rPr>
        <w:t xml:space="preserve"> 2.1.7.728-99 «Правила сбора, хранения и удаления отходов лечебно-профилактических учреждений».</w:t>
      </w:r>
    </w:p>
    <w:p w:rsidR="0074485A" w:rsidRPr="00643386" w:rsidRDefault="0074485A" w:rsidP="0074485A">
      <w:pPr>
        <w:ind w:firstLine="567"/>
        <w:jc w:val="both"/>
        <w:rPr>
          <w:rFonts w:cs="Arial"/>
        </w:rPr>
      </w:pPr>
      <w:r w:rsidRPr="00644042">
        <w:rPr>
          <w:rFonts w:cs="Arial"/>
        </w:rPr>
        <w:t>9. Предлагается механизированная система сбора и вывоза мусора по утвержденному графику, для всех районов застройки.</w:t>
      </w:r>
    </w:p>
    <w:p w:rsidR="00321135" w:rsidRDefault="00321135" w:rsidP="00321135">
      <w:pPr>
        <w:widowControl/>
        <w:suppressAutoHyphens w:val="0"/>
        <w:ind w:firstLine="567"/>
        <w:jc w:val="both"/>
        <w:rPr>
          <w:rFonts w:eastAsia="Times New Roman"/>
          <w:b/>
          <w:bCs/>
          <w:i/>
          <w:iCs/>
          <w:kern w:val="0"/>
          <w:lang w:eastAsia="ru-RU"/>
        </w:rPr>
      </w:pPr>
    </w:p>
    <w:p w:rsidR="0074485A" w:rsidRPr="00643386" w:rsidRDefault="0074485A" w:rsidP="00321135">
      <w:pPr>
        <w:widowControl/>
        <w:suppressAutoHyphens w:val="0"/>
        <w:ind w:firstLine="567"/>
        <w:jc w:val="both"/>
        <w:rPr>
          <w:rFonts w:eastAsia="Times New Roman"/>
          <w:kern w:val="0"/>
          <w:lang w:eastAsia="ru-RU"/>
        </w:rPr>
      </w:pPr>
      <w:r w:rsidRPr="00643386">
        <w:rPr>
          <w:rFonts w:eastAsia="Times New Roman"/>
          <w:b/>
          <w:bCs/>
          <w:i/>
          <w:iCs/>
          <w:kern w:val="0"/>
          <w:lang w:eastAsia="ru-RU"/>
        </w:rPr>
        <w:t>В результате анали</w:t>
      </w:r>
      <w:r w:rsidR="001D190E">
        <w:rPr>
          <w:rFonts w:eastAsia="Times New Roman"/>
          <w:b/>
          <w:bCs/>
          <w:i/>
          <w:iCs/>
          <w:kern w:val="0"/>
          <w:lang w:eastAsia="ru-RU"/>
        </w:rPr>
        <w:t>за, проведенного в пункте 2.6.7</w:t>
      </w:r>
      <w:r w:rsidRPr="00643386">
        <w:rPr>
          <w:rFonts w:eastAsia="Times New Roman"/>
          <w:b/>
          <w:bCs/>
          <w:i/>
          <w:iCs/>
          <w:kern w:val="0"/>
          <w:lang w:eastAsia="ru-RU"/>
        </w:rPr>
        <w:t>., выявлены следующие проблемы:</w:t>
      </w:r>
      <w:r w:rsidRPr="00643386">
        <w:rPr>
          <w:rFonts w:eastAsia="Times New Roman"/>
          <w:kern w:val="0"/>
          <w:lang w:eastAsia="ru-RU"/>
        </w:rPr>
        <w:t xml:space="preserve"> </w:t>
      </w:r>
    </w:p>
    <w:p w:rsidR="0074485A" w:rsidRDefault="0074485A" w:rsidP="00321135">
      <w:pPr>
        <w:widowControl/>
        <w:suppressAutoHyphens w:val="0"/>
        <w:ind w:firstLine="567"/>
        <w:jc w:val="both"/>
        <w:rPr>
          <w:rFonts w:eastAsia="Times New Roman"/>
          <w:i/>
          <w:iCs/>
          <w:kern w:val="0"/>
          <w:lang w:eastAsia="ru-RU"/>
        </w:rPr>
      </w:pPr>
      <w:r w:rsidRPr="009965C8">
        <w:rPr>
          <w:rFonts w:eastAsia="Times New Roman"/>
          <w:b/>
          <w:bCs/>
          <w:i/>
          <w:iCs/>
          <w:kern w:val="0"/>
          <w:lang w:eastAsia="ru-RU"/>
        </w:rPr>
        <w:t>Проблема 1.</w:t>
      </w:r>
      <w:r w:rsidRPr="009965C8">
        <w:rPr>
          <w:rFonts w:eastAsia="Times New Roman"/>
          <w:i/>
          <w:iCs/>
          <w:kern w:val="0"/>
          <w:lang w:eastAsia="ru-RU"/>
        </w:rPr>
        <w:t xml:space="preserve">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FD6AA2" w:rsidRPr="00C166CB" w:rsidRDefault="00FD6AA2" w:rsidP="00FD6AA2">
      <w:pPr>
        <w:widowControl/>
        <w:suppressAutoHyphens w:val="0"/>
        <w:ind w:firstLine="567"/>
        <w:jc w:val="both"/>
        <w:rPr>
          <w:rFonts w:eastAsia="Times New Roman"/>
          <w:kern w:val="0"/>
          <w:lang w:eastAsia="ru-RU"/>
        </w:rPr>
      </w:pPr>
      <w:r w:rsidRPr="00C166CB">
        <w:rPr>
          <w:rFonts w:eastAsia="Times New Roman"/>
          <w:b/>
          <w:bCs/>
          <w:i/>
          <w:iCs/>
          <w:kern w:val="0"/>
          <w:lang w:eastAsia="ru-RU"/>
        </w:rPr>
        <w:t xml:space="preserve">Проблема 2. </w:t>
      </w:r>
      <w:r w:rsidRPr="00C166CB">
        <w:rPr>
          <w:rFonts w:eastAsia="Times New Roman"/>
          <w:i/>
          <w:iCs/>
          <w:kern w:val="0"/>
          <w:lang w:eastAsia="ru-RU"/>
        </w:rPr>
        <w:t xml:space="preserve">Требуется рекультивация территорий свалок и организация контейнерных площадок для </w:t>
      </w:r>
      <w:r w:rsidR="00C166CB" w:rsidRPr="00C166CB">
        <w:rPr>
          <w:rFonts w:eastAsia="Times New Roman"/>
          <w:i/>
          <w:iCs/>
          <w:kern w:val="0"/>
          <w:lang w:eastAsia="ru-RU"/>
        </w:rPr>
        <w:t xml:space="preserve">сбора и временного </w:t>
      </w:r>
      <w:r w:rsidRPr="00C166CB">
        <w:rPr>
          <w:rFonts w:eastAsia="Times New Roman"/>
          <w:i/>
          <w:iCs/>
          <w:kern w:val="0"/>
          <w:lang w:eastAsia="ru-RU"/>
        </w:rPr>
        <w:t>накопления ТБО.</w:t>
      </w:r>
    </w:p>
    <w:p w:rsidR="0074485A" w:rsidRPr="00643386" w:rsidRDefault="0074485A" w:rsidP="00321135">
      <w:pPr>
        <w:widowControl/>
        <w:suppressAutoHyphens w:val="0"/>
        <w:ind w:firstLine="567"/>
        <w:jc w:val="both"/>
        <w:rPr>
          <w:rFonts w:eastAsia="Times New Roman"/>
          <w:kern w:val="0"/>
          <w:lang w:eastAsia="ru-RU"/>
        </w:rPr>
      </w:pPr>
      <w:r w:rsidRPr="00C166CB">
        <w:rPr>
          <w:rFonts w:eastAsia="Times New Roman"/>
          <w:b/>
          <w:bCs/>
          <w:i/>
          <w:iCs/>
          <w:kern w:val="0"/>
          <w:lang w:eastAsia="ru-RU"/>
        </w:rPr>
        <w:t xml:space="preserve">Проблема </w:t>
      </w:r>
      <w:r w:rsidR="00FD6AA2" w:rsidRPr="00C166CB">
        <w:rPr>
          <w:rFonts w:eastAsia="Times New Roman"/>
          <w:b/>
          <w:bCs/>
          <w:i/>
          <w:iCs/>
          <w:kern w:val="0"/>
          <w:lang w:eastAsia="ru-RU"/>
        </w:rPr>
        <w:t>3</w:t>
      </w:r>
      <w:r w:rsidRPr="00C166CB">
        <w:rPr>
          <w:rFonts w:eastAsia="Times New Roman"/>
          <w:b/>
          <w:bCs/>
          <w:i/>
          <w:iCs/>
          <w:kern w:val="0"/>
          <w:lang w:eastAsia="ru-RU"/>
        </w:rPr>
        <w:t xml:space="preserve">. </w:t>
      </w:r>
      <w:r w:rsidRPr="00C166CB">
        <w:rPr>
          <w:rFonts w:eastAsia="Times New Roman"/>
          <w:i/>
          <w:iCs/>
          <w:kern w:val="0"/>
          <w:lang w:eastAsia="ru-RU"/>
        </w:rPr>
        <w:t>Требуется организация контейнерных площадок для сбора ТБО на</w:t>
      </w:r>
      <w:r w:rsidRPr="009965C8">
        <w:rPr>
          <w:rFonts w:eastAsia="Times New Roman"/>
          <w:i/>
          <w:iCs/>
          <w:kern w:val="0"/>
          <w:lang w:eastAsia="ru-RU"/>
        </w:rPr>
        <w:t xml:space="preserve"> территории рекреационных зон с последующим вывозом ТБО </w:t>
      </w:r>
      <w:r w:rsidR="00C166CB">
        <w:rPr>
          <w:rFonts w:eastAsia="Times New Roman"/>
          <w:i/>
          <w:iCs/>
          <w:kern w:val="0"/>
          <w:lang w:eastAsia="ru-RU"/>
        </w:rPr>
        <w:t>на районный  полигон</w:t>
      </w:r>
      <w:r w:rsidRPr="009965C8">
        <w:rPr>
          <w:rFonts w:eastAsia="Times New Roman"/>
          <w:i/>
          <w:iCs/>
          <w:kern w:val="0"/>
          <w:lang w:eastAsia="ru-RU"/>
        </w:rPr>
        <w:t>.</w:t>
      </w:r>
    </w:p>
    <w:p w:rsidR="003820AF" w:rsidRPr="006F6CCA" w:rsidRDefault="0074485A" w:rsidP="006F6CCA">
      <w:pPr>
        <w:tabs>
          <w:tab w:val="left" w:pos="720"/>
        </w:tabs>
        <w:ind w:firstLine="567"/>
        <w:jc w:val="both"/>
        <w:rPr>
          <w:i/>
          <w:iCs/>
          <w:spacing w:val="-10"/>
        </w:rPr>
      </w:pPr>
      <w:r>
        <w:rPr>
          <w:rFonts w:eastAsia="Times New Roman"/>
          <w:b/>
          <w:i/>
          <w:iCs/>
          <w:spacing w:val="-10"/>
        </w:rPr>
        <w:t xml:space="preserve">Проблема </w:t>
      </w:r>
      <w:r w:rsidR="00FD6AA2">
        <w:rPr>
          <w:rFonts w:eastAsia="Times New Roman"/>
          <w:b/>
          <w:i/>
          <w:iCs/>
          <w:spacing w:val="-10"/>
        </w:rPr>
        <w:t>4</w:t>
      </w:r>
      <w:r>
        <w:rPr>
          <w:rFonts w:eastAsia="Times New Roman"/>
          <w:i/>
          <w:iCs/>
          <w:spacing w:val="-10"/>
        </w:rPr>
        <w:t xml:space="preserve">. Требуется </w:t>
      </w:r>
      <w:r>
        <w:rPr>
          <w:i/>
          <w:iCs/>
          <w:spacing w:val="-10"/>
        </w:rPr>
        <w:t xml:space="preserve">разработка  схемы  </w:t>
      </w:r>
      <w:r>
        <w:rPr>
          <w:rFonts w:cs="Arial"/>
          <w:i/>
          <w:iCs/>
          <w:spacing w:val="-10"/>
        </w:rPr>
        <w:t xml:space="preserve">планово-регулярной системы сбора и транспортировки  бытовых отходов </w:t>
      </w:r>
      <w:r>
        <w:rPr>
          <w:i/>
          <w:iCs/>
          <w:spacing w:val="-10"/>
        </w:rPr>
        <w:t xml:space="preserve">на </w:t>
      </w:r>
      <w:r w:rsidR="00321135">
        <w:rPr>
          <w:i/>
          <w:iCs/>
          <w:spacing w:val="-10"/>
        </w:rPr>
        <w:t>территории сельского  поселения.</w:t>
      </w:r>
    </w:p>
    <w:p w:rsidR="00814438" w:rsidRDefault="00814438" w:rsidP="0074485A">
      <w:pPr>
        <w:widowControl/>
        <w:jc w:val="both"/>
        <w:rPr>
          <w:rFonts w:cs="Arial"/>
          <w:b/>
          <w:bCs/>
        </w:rPr>
      </w:pPr>
    </w:p>
    <w:p w:rsidR="00E93417" w:rsidRDefault="001D190E" w:rsidP="00C166CB">
      <w:pPr>
        <w:tabs>
          <w:tab w:val="left" w:pos="15840"/>
        </w:tabs>
        <w:ind w:firstLine="567"/>
        <w:jc w:val="center"/>
        <w:rPr>
          <w:b/>
          <w:bCs/>
        </w:rPr>
      </w:pPr>
      <w:r>
        <w:rPr>
          <w:b/>
          <w:bCs/>
        </w:rPr>
        <w:t>2.6.8</w:t>
      </w:r>
      <w:r w:rsidR="0074485A">
        <w:rPr>
          <w:b/>
          <w:bCs/>
        </w:rPr>
        <w:t>. Места захоронения</w:t>
      </w:r>
    </w:p>
    <w:p w:rsidR="00E93417" w:rsidRDefault="00E93417" w:rsidP="0074485A">
      <w:pPr>
        <w:tabs>
          <w:tab w:val="left" w:pos="15840"/>
        </w:tabs>
        <w:ind w:firstLine="567"/>
        <w:jc w:val="center"/>
        <w:rPr>
          <w:b/>
          <w:bCs/>
        </w:rPr>
      </w:pPr>
    </w:p>
    <w:p w:rsidR="0074485A" w:rsidRPr="00453CBF" w:rsidRDefault="0074485A" w:rsidP="0074485A">
      <w:pPr>
        <w:widowControl/>
        <w:autoSpaceDE w:val="0"/>
        <w:ind w:firstLine="567"/>
        <w:jc w:val="both"/>
        <w:rPr>
          <w:rFonts w:cs="Arial"/>
          <w:b/>
        </w:rPr>
      </w:pPr>
      <w:r w:rsidRPr="00453CBF">
        <w:rPr>
          <w:rFonts w:cs="Arial"/>
          <w:b/>
        </w:rPr>
        <w:t>Кладбища</w:t>
      </w:r>
    </w:p>
    <w:p w:rsidR="00321135" w:rsidRDefault="0074485A" w:rsidP="00FF5F45">
      <w:pPr>
        <w:widowControl/>
        <w:ind w:firstLine="567"/>
        <w:jc w:val="both"/>
        <w:rPr>
          <w:rFonts w:eastAsia="Times New Roman" w:cs="Arial"/>
          <w:spacing w:val="-10"/>
        </w:rPr>
      </w:pPr>
      <w:r w:rsidRPr="00C21E8D">
        <w:rPr>
          <w:rFonts w:eastAsia="Times New Roman" w:cs="Arial"/>
          <w:spacing w:val="-10"/>
        </w:rPr>
        <w:t xml:space="preserve">На территории </w:t>
      </w:r>
      <w:proofErr w:type="spellStart"/>
      <w:r w:rsidR="00054A66">
        <w:rPr>
          <w:rFonts w:eastAsia="Times New Roman" w:cs="Arial"/>
          <w:spacing w:val="-10"/>
        </w:rPr>
        <w:t>Елизаветовского</w:t>
      </w:r>
      <w:proofErr w:type="spellEnd"/>
      <w:r w:rsidRPr="00C21E8D">
        <w:rPr>
          <w:rFonts w:eastAsia="Times New Roman" w:cs="Arial"/>
          <w:spacing w:val="-10"/>
        </w:rPr>
        <w:t xml:space="preserve"> сельского поселения находится </w:t>
      </w:r>
      <w:r w:rsidR="00054A66">
        <w:rPr>
          <w:rFonts w:eastAsia="Times New Roman" w:cs="Arial"/>
          <w:spacing w:val="-10"/>
        </w:rPr>
        <w:t>пять</w:t>
      </w:r>
      <w:r w:rsidR="00CF08F3">
        <w:rPr>
          <w:rFonts w:eastAsia="Times New Roman" w:cs="Arial"/>
          <w:spacing w:val="-10"/>
        </w:rPr>
        <w:t xml:space="preserve"> действующих  кладбищ</w:t>
      </w:r>
      <w:r w:rsidRPr="00C21E8D">
        <w:rPr>
          <w:rFonts w:eastAsia="Times New Roman" w:cs="Arial"/>
          <w:spacing w:val="-10"/>
        </w:rPr>
        <w:t xml:space="preserve">. Санитарно-защитные зоны кладбищ </w:t>
      </w:r>
      <w:r>
        <w:rPr>
          <w:rFonts w:eastAsia="Times New Roman" w:cs="Arial"/>
          <w:spacing w:val="-10"/>
        </w:rPr>
        <w:t xml:space="preserve">не </w:t>
      </w:r>
      <w:r w:rsidRPr="00C21E8D">
        <w:rPr>
          <w:rFonts w:eastAsia="Times New Roman" w:cs="Arial"/>
          <w:spacing w:val="-10"/>
        </w:rPr>
        <w:t>соблюдены.</w:t>
      </w:r>
    </w:p>
    <w:p w:rsidR="00E54954" w:rsidRPr="001D190E" w:rsidRDefault="00E54954" w:rsidP="00FF5F45">
      <w:pPr>
        <w:widowControl/>
        <w:ind w:firstLine="567"/>
        <w:jc w:val="both"/>
        <w:rPr>
          <w:rFonts w:eastAsia="Times New Roman" w:cs="Arial"/>
          <w:spacing w:val="-10"/>
        </w:rPr>
      </w:pPr>
    </w:p>
    <w:tbl>
      <w:tblPr>
        <w:tblW w:w="0" w:type="auto"/>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tblPr>
      <w:tblGrid>
        <w:gridCol w:w="2694"/>
        <w:gridCol w:w="3118"/>
        <w:gridCol w:w="3544"/>
      </w:tblGrid>
      <w:tr w:rsidR="0074485A" w:rsidTr="00E85C7A">
        <w:trPr>
          <w:trHeight w:val="276"/>
        </w:trPr>
        <w:tc>
          <w:tcPr>
            <w:tcW w:w="2694" w:type="dxa"/>
            <w:shd w:val="clear" w:color="auto" w:fill="DAEEF3"/>
            <w:vAlign w:val="center"/>
          </w:tcPr>
          <w:p w:rsidR="0074485A" w:rsidRPr="001D190E" w:rsidRDefault="0074485A" w:rsidP="001D190E">
            <w:pPr>
              <w:autoSpaceDE w:val="0"/>
              <w:jc w:val="center"/>
              <w:rPr>
                <w:b/>
                <w:sz w:val="22"/>
                <w:szCs w:val="22"/>
              </w:rPr>
            </w:pPr>
            <w:r w:rsidRPr="001D190E">
              <w:rPr>
                <w:b/>
                <w:sz w:val="22"/>
                <w:szCs w:val="22"/>
              </w:rPr>
              <w:t>Населенный пункт</w:t>
            </w:r>
          </w:p>
        </w:tc>
        <w:tc>
          <w:tcPr>
            <w:tcW w:w="3118" w:type="dxa"/>
            <w:shd w:val="clear" w:color="auto" w:fill="DAEEF3"/>
            <w:vAlign w:val="center"/>
          </w:tcPr>
          <w:p w:rsidR="0074485A" w:rsidRPr="001D190E" w:rsidRDefault="0074485A" w:rsidP="001D190E">
            <w:pPr>
              <w:autoSpaceDE w:val="0"/>
              <w:jc w:val="center"/>
              <w:rPr>
                <w:b/>
                <w:sz w:val="22"/>
                <w:szCs w:val="22"/>
              </w:rPr>
            </w:pPr>
            <w:r w:rsidRPr="001D190E">
              <w:rPr>
                <w:b/>
                <w:sz w:val="22"/>
                <w:szCs w:val="22"/>
              </w:rPr>
              <w:t>Количество кладбищ</w:t>
            </w:r>
          </w:p>
        </w:tc>
        <w:tc>
          <w:tcPr>
            <w:tcW w:w="3544" w:type="dxa"/>
            <w:shd w:val="clear" w:color="auto" w:fill="DAEEF3"/>
            <w:vAlign w:val="bottom"/>
          </w:tcPr>
          <w:p w:rsidR="0074485A" w:rsidRPr="001D190E" w:rsidRDefault="0074485A" w:rsidP="001D190E">
            <w:pPr>
              <w:autoSpaceDE w:val="0"/>
              <w:jc w:val="center"/>
              <w:rPr>
                <w:b/>
                <w:sz w:val="22"/>
                <w:szCs w:val="22"/>
              </w:rPr>
            </w:pPr>
            <w:r w:rsidRPr="001D190E">
              <w:rPr>
                <w:b/>
                <w:sz w:val="22"/>
                <w:szCs w:val="22"/>
              </w:rPr>
              <w:t xml:space="preserve">Площадь, </w:t>
            </w:r>
            <w:proofErr w:type="gramStart"/>
            <w:r w:rsidRPr="001D190E">
              <w:rPr>
                <w:b/>
                <w:sz w:val="22"/>
                <w:szCs w:val="22"/>
              </w:rPr>
              <w:t>га</w:t>
            </w:r>
            <w:proofErr w:type="gramEnd"/>
          </w:p>
        </w:tc>
      </w:tr>
      <w:tr w:rsidR="00CF08F3" w:rsidTr="00CF08F3">
        <w:trPr>
          <w:trHeight w:val="557"/>
        </w:trPr>
        <w:tc>
          <w:tcPr>
            <w:tcW w:w="2694" w:type="dxa"/>
            <w:vAlign w:val="center"/>
          </w:tcPr>
          <w:p w:rsidR="00CF08F3" w:rsidRPr="001D190E" w:rsidRDefault="00CF08F3" w:rsidP="00054A66">
            <w:pPr>
              <w:autoSpaceDE w:val="0"/>
              <w:jc w:val="center"/>
              <w:rPr>
                <w:sz w:val="22"/>
                <w:szCs w:val="22"/>
              </w:rPr>
            </w:pPr>
            <w:r w:rsidRPr="001D190E">
              <w:rPr>
                <w:sz w:val="22"/>
                <w:szCs w:val="22"/>
              </w:rPr>
              <w:t xml:space="preserve">село </w:t>
            </w:r>
            <w:r w:rsidR="00054A66">
              <w:rPr>
                <w:sz w:val="22"/>
                <w:szCs w:val="22"/>
              </w:rPr>
              <w:t>Елизаветовка</w:t>
            </w:r>
          </w:p>
        </w:tc>
        <w:tc>
          <w:tcPr>
            <w:tcW w:w="3118" w:type="dxa"/>
            <w:vAlign w:val="center"/>
          </w:tcPr>
          <w:p w:rsidR="00CF08F3" w:rsidRPr="001D190E" w:rsidRDefault="00054A66" w:rsidP="001D190E">
            <w:pPr>
              <w:autoSpaceDE w:val="0"/>
              <w:jc w:val="center"/>
              <w:rPr>
                <w:sz w:val="22"/>
                <w:szCs w:val="22"/>
              </w:rPr>
            </w:pPr>
            <w:r>
              <w:rPr>
                <w:sz w:val="22"/>
                <w:szCs w:val="22"/>
              </w:rPr>
              <w:t>2</w:t>
            </w:r>
          </w:p>
        </w:tc>
        <w:tc>
          <w:tcPr>
            <w:tcW w:w="3544" w:type="dxa"/>
            <w:vAlign w:val="center"/>
          </w:tcPr>
          <w:p w:rsidR="00CF08F3" w:rsidRPr="001D190E" w:rsidRDefault="00054A66" w:rsidP="00CF08F3">
            <w:pPr>
              <w:autoSpaceDE w:val="0"/>
              <w:jc w:val="center"/>
              <w:rPr>
                <w:sz w:val="22"/>
                <w:szCs w:val="22"/>
              </w:rPr>
            </w:pPr>
            <w:r>
              <w:rPr>
                <w:sz w:val="22"/>
                <w:szCs w:val="22"/>
              </w:rPr>
              <w:t>4,1</w:t>
            </w:r>
          </w:p>
        </w:tc>
      </w:tr>
      <w:tr w:rsidR="0074485A" w:rsidRPr="00C21E8D">
        <w:trPr>
          <w:trHeight w:val="276"/>
        </w:trPr>
        <w:tc>
          <w:tcPr>
            <w:tcW w:w="2694" w:type="dxa"/>
            <w:vAlign w:val="bottom"/>
          </w:tcPr>
          <w:p w:rsidR="0074485A" w:rsidRPr="001D190E" w:rsidRDefault="0074485A" w:rsidP="00054A66">
            <w:pPr>
              <w:autoSpaceDE w:val="0"/>
              <w:jc w:val="center"/>
              <w:rPr>
                <w:sz w:val="22"/>
                <w:szCs w:val="22"/>
              </w:rPr>
            </w:pPr>
            <w:r w:rsidRPr="001D190E">
              <w:rPr>
                <w:sz w:val="22"/>
                <w:szCs w:val="22"/>
              </w:rPr>
              <w:t xml:space="preserve">село </w:t>
            </w:r>
            <w:proofErr w:type="spellStart"/>
            <w:r w:rsidR="00054A66">
              <w:rPr>
                <w:sz w:val="22"/>
                <w:szCs w:val="22"/>
              </w:rPr>
              <w:t>Гаврильские</w:t>
            </w:r>
            <w:proofErr w:type="spellEnd"/>
            <w:r w:rsidR="00054A66">
              <w:rPr>
                <w:sz w:val="22"/>
                <w:szCs w:val="22"/>
              </w:rPr>
              <w:t xml:space="preserve"> Сады</w:t>
            </w:r>
          </w:p>
        </w:tc>
        <w:tc>
          <w:tcPr>
            <w:tcW w:w="3118" w:type="dxa"/>
            <w:vAlign w:val="bottom"/>
          </w:tcPr>
          <w:p w:rsidR="0074485A" w:rsidRPr="001D190E" w:rsidRDefault="0074485A" w:rsidP="001D190E">
            <w:pPr>
              <w:autoSpaceDE w:val="0"/>
              <w:jc w:val="center"/>
              <w:rPr>
                <w:sz w:val="22"/>
                <w:szCs w:val="22"/>
              </w:rPr>
            </w:pPr>
            <w:r w:rsidRPr="001D190E">
              <w:rPr>
                <w:sz w:val="22"/>
                <w:szCs w:val="22"/>
              </w:rPr>
              <w:t>1</w:t>
            </w:r>
          </w:p>
        </w:tc>
        <w:tc>
          <w:tcPr>
            <w:tcW w:w="3544" w:type="dxa"/>
            <w:vAlign w:val="bottom"/>
          </w:tcPr>
          <w:p w:rsidR="0074485A" w:rsidRPr="001D190E" w:rsidRDefault="00054A66" w:rsidP="00E93417">
            <w:pPr>
              <w:autoSpaceDE w:val="0"/>
              <w:jc w:val="center"/>
              <w:rPr>
                <w:sz w:val="22"/>
                <w:szCs w:val="22"/>
              </w:rPr>
            </w:pPr>
            <w:r>
              <w:rPr>
                <w:sz w:val="22"/>
                <w:szCs w:val="22"/>
              </w:rPr>
              <w:t>1,</w:t>
            </w:r>
            <w:r w:rsidR="00E93417">
              <w:rPr>
                <w:sz w:val="22"/>
                <w:szCs w:val="22"/>
              </w:rPr>
              <w:t>3</w:t>
            </w:r>
          </w:p>
        </w:tc>
      </w:tr>
      <w:tr w:rsidR="00CF08F3" w:rsidRPr="00C21E8D">
        <w:trPr>
          <w:trHeight w:val="276"/>
        </w:trPr>
        <w:tc>
          <w:tcPr>
            <w:tcW w:w="2694" w:type="dxa"/>
            <w:vAlign w:val="bottom"/>
          </w:tcPr>
          <w:p w:rsidR="00CF08F3" w:rsidRPr="001D190E" w:rsidRDefault="00CF08F3" w:rsidP="00054A66">
            <w:pPr>
              <w:autoSpaceDE w:val="0"/>
              <w:jc w:val="center"/>
              <w:rPr>
                <w:sz w:val="22"/>
                <w:szCs w:val="22"/>
              </w:rPr>
            </w:pPr>
            <w:r w:rsidRPr="001D190E">
              <w:rPr>
                <w:sz w:val="22"/>
                <w:szCs w:val="22"/>
              </w:rPr>
              <w:t xml:space="preserve">село </w:t>
            </w:r>
            <w:proofErr w:type="spellStart"/>
            <w:r w:rsidR="00054A66">
              <w:rPr>
                <w:sz w:val="22"/>
                <w:szCs w:val="22"/>
              </w:rPr>
              <w:t>Княжево</w:t>
            </w:r>
            <w:proofErr w:type="spellEnd"/>
          </w:p>
        </w:tc>
        <w:tc>
          <w:tcPr>
            <w:tcW w:w="3118" w:type="dxa"/>
            <w:vAlign w:val="bottom"/>
          </w:tcPr>
          <w:p w:rsidR="00CF08F3" w:rsidRPr="001D190E" w:rsidRDefault="00CF08F3" w:rsidP="001D190E">
            <w:pPr>
              <w:autoSpaceDE w:val="0"/>
              <w:jc w:val="center"/>
              <w:rPr>
                <w:sz w:val="22"/>
                <w:szCs w:val="22"/>
              </w:rPr>
            </w:pPr>
            <w:r>
              <w:rPr>
                <w:sz w:val="22"/>
                <w:szCs w:val="22"/>
              </w:rPr>
              <w:t>1</w:t>
            </w:r>
          </w:p>
        </w:tc>
        <w:tc>
          <w:tcPr>
            <w:tcW w:w="3544" w:type="dxa"/>
            <w:vAlign w:val="bottom"/>
          </w:tcPr>
          <w:p w:rsidR="00CF08F3" w:rsidRPr="001D190E" w:rsidRDefault="00054A66" w:rsidP="001D190E">
            <w:pPr>
              <w:autoSpaceDE w:val="0"/>
              <w:jc w:val="center"/>
              <w:rPr>
                <w:sz w:val="22"/>
                <w:szCs w:val="22"/>
              </w:rPr>
            </w:pPr>
            <w:r>
              <w:rPr>
                <w:sz w:val="22"/>
                <w:szCs w:val="22"/>
              </w:rPr>
              <w:t>0,4</w:t>
            </w:r>
          </w:p>
        </w:tc>
      </w:tr>
      <w:tr w:rsidR="00CF08F3" w:rsidRPr="00C21E8D">
        <w:trPr>
          <w:trHeight w:val="276"/>
        </w:trPr>
        <w:tc>
          <w:tcPr>
            <w:tcW w:w="2694" w:type="dxa"/>
            <w:vAlign w:val="bottom"/>
          </w:tcPr>
          <w:p w:rsidR="00CF08F3" w:rsidRPr="001D190E" w:rsidRDefault="00054A66" w:rsidP="00054A66">
            <w:pPr>
              <w:autoSpaceDE w:val="0"/>
              <w:jc w:val="center"/>
              <w:rPr>
                <w:sz w:val="22"/>
                <w:szCs w:val="22"/>
              </w:rPr>
            </w:pPr>
            <w:r>
              <w:rPr>
                <w:sz w:val="22"/>
                <w:szCs w:val="22"/>
              </w:rPr>
              <w:t>село</w:t>
            </w:r>
            <w:r w:rsidR="00CF08F3">
              <w:rPr>
                <w:sz w:val="22"/>
                <w:szCs w:val="22"/>
              </w:rPr>
              <w:t xml:space="preserve"> </w:t>
            </w:r>
            <w:r>
              <w:rPr>
                <w:sz w:val="22"/>
                <w:szCs w:val="22"/>
              </w:rPr>
              <w:t>Преображенка</w:t>
            </w:r>
          </w:p>
        </w:tc>
        <w:tc>
          <w:tcPr>
            <w:tcW w:w="3118" w:type="dxa"/>
            <w:vAlign w:val="bottom"/>
          </w:tcPr>
          <w:p w:rsidR="00CF08F3" w:rsidRPr="001D190E" w:rsidRDefault="00CF08F3" w:rsidP="001D190E">
            <w:pPr>
              <w:autoSpaceDE w:val="0"/>
              <w:jc w:val="center"/>
              <w:rPr>
                <w:sz w:val="22"/>
                <w:szCs w:val="22"/>
              </w:rPr>
            </w:pPr>
            <w:r>
              <w:rPr>
                <w:sz w:val="22"/>
                <w:szCs w:val="22"/>
              </w:rPr>
              <w:t>1</w:t>
            </w:r>
          </w:p>
        </w:tc>
        <w:tc>
          <w:tcPr>
            <w:tcW w:w="3544" w:type="dxa"/>
            <w:vAlign w:val="bottom"/>
          </w:tcPr>
          <w:p w:rsidR="00CF08F3" w:rsidRPr="001D190E" w:rsidRDefault="00054A66" w:rsidP="001D190E">
            <w:pPr>
              <w:autoSpaceDE w:val="0"/>
              <w:jc w:val="center"/>
              <w:rPr>
                <w:sz w:val="22"/>
                <w:szCs w:val="22"/>
              </w:rPr>
            </w:pPr>
            <w:r>
              <w:rPr>
                <w:sz w:val="22"/>
                <w:szCs w:val="22"/>
              </w:rPr>
              <w:t>0,5</w:t>
            </w:r>
          </w:p>
        </w:tc>
      </w:tr>
    </w:tbl>
    <w:p w:rsidR="00236BB9" w:rsidRDefault="00236BB9" w:rsidP="00985046">
      <w:pPr>
        <w:widowControl/>
        <w:ind w:firstLine="567"/>
        <w:jc w:val="both"/>
      </w:pPr>
    </w:p>
    <w:p w:rsidR="0074485A" w:rsidRDefault="0074485A" w:rsidP="00985046">
      <w:pPr>
        <w:widowControl/>
        <w:ind w:firstLine="567"/>
        <w:jc w:val="both"/>
      </w:pPr>
      <w:r>
        <w:t>Количество кладбищ удовлетворяет нужды поселения в местах захоронения.</w:t>
      </w:r>
    </w:p>
    <w:p w:rsidR="0024368F" w:rsidRPr="00985046" w:rsidRDefault="0024368F" w:rsidP="00985046">
      <w:pPr>
        <w:widowControl/>
        <w:ind w:firstLine="567"/>
        <w:jc w:val="both"/>
        <w:rPr>
          <w:rFonts w:eastAsia="Times New Roman" w:cs="Arial"/>
          <w:b/>
          <w:bCs/>
          <w:i/>
          <w:iCs/>
          <w:spacing w:val="-10"/>
        </w:rPr>
      </w:pPr>
      <w:r>
        <w:t>Так как одно из двух действующих кладбищ в селе Елизаветовка расположено в зоне затопления, необходимо предусмотреть его закрытие, и расширение другого кладбища.</w:t>
      </w:r>
    </w:p>
    <w:p w:rsidR="0074485A" w:rsidRPr="002B6523" w:rsidRDefault="0074485A" w:rsidP="0074485A">
      <w:pPr>
        <w:widowControl/>
        <w:ind w:firstLine="567"/>
        <w:jc w:val="both"/>
      </w:pPr>
      <w:r>
        <w:rPr>
          <w:b/>
          <w:bCs/>
          <w:i/>
          <w:iCs/>
        </w:rPr>
        <w:t>Скотомогильники</w:t>
      </w:r>
    </w:p>
    <w:p w:rsidR="0074485A" w:rsidRDefault="0074485A" w:rsidP="0074485A">
      <w:pPr>
        <w:widowControl/>
        <w:ind w:firstLine="567"/>
        <w:jc w:val="both"/>
        <w:rPr>
          <w:rFonts w:eastAsia="Times New Roman"/>
          <w:color w:val="000000"/>
        </w:rPr>
      </w:pPr>
      <w:r>
        <w:t xml:space="preserve">По данным Управления ветеринарии в </w:t>
      </w:r>
      <w:proofErr w:type="spellStart"/>
      <w:r w:rsidR="00054A66">
        <w:t>Елизаветовском</w:t>
      </w:r>
      <w:proofErr w:type="spellEnd"/>
      <w:r>
        <w:t xml:space="preserve"> сельском поселении расположен </w:t>
      </w:r>
      <w:r w:rsidR="00054A66">
        <w:t xml:space="preserve">действующий </w:t>
      </w:r>
      <w:r>
        <w:t>скотомогильник</w:t>
      </w:r>
      <w:r w:rsidR="00CF08F3">
        <w:rPr>
          <w:rFonts w:eastAsia="Times New Roman"/>
          <w:color w:val="000000"/>
        </w:rPr>
        <w:t xml:space="preserve">. </w:t>
      </w:r>
      <w:r w:rsidR="00054A66">
        <w:rPr>
          <w:rFonts w:eastAsia="Times New Roman"/>
          <w:color w:val="000000"/>
        </w:rPr>
        <w:t>Недействующие и с</w:t>
      </w:r>
      <w:r>
        <w:rPr>
          <w:rFonts w:eastAsia="Times New Roman"/>
          <w:color w:val="000000"/>
        </w:rPr>
        <w:t>ибиреязвенные скотомогильники на территории поселения отсутствуют.</w:t>
      </w:r>
    </w:p>
    <w:p w:rsidR="0074485A" w:rsidRDefault="0074485A" w:rsidP="0074485A">
      <w:pPr>
        <w:widowControl/>
        <w:jc w:val="both"/>
        <w:rPr>
          <w:rFonts w:eastAsia="Times New Roman" w:cs="Arial"/>
          <w:b/>
          <w:bCs/>
          <w:i/>
          <w:iCs/>
          <w:spacing w:val="-10"/>
        </w:rPr>
      </w:pPr>
      <w:r>
        <w:rPr>
          <w:rFonts w:eastAsia="Times New Roman" w:cs="Arial"/>
          <w:b/>
          <w:bCs/>
          <w:i/>
          <w:iCs/>
          <w:spacing w:val="-10"/>
        </w:rPr>
        <w:tab/>
      </w:r>
    </w:p>
    <w:p w:rsidR="0074485A" w:rsidRDefault="0074485A" w:rsidP="0074485A">
      <w:pPr>
        <w:widowControl/>
        <w:ind w:firstLine="567"/>
        <w:jc w:val="both"/>
        <w:rPr>
          <w:rFonts w:eastAsia="Times New Roman" w:cs="Arial"/>
          <w:b/>
          <w:bCs/>
          <w:i/>
          <w:iCs/>
          <w:spacing w:val="-10"/>
        </w:rPr>
      </w:pPr>
      <w:r>
        <w:rPr>
          <w:rFonts w:eastAsia="Times New Roman" w:cs="Arial"/>
          <w:b/>
          <w:bCs/>
          <w:i/>
          <w:iCs/>
          <w:spacing w:val="-10"/>
        </w:rPr>
        <w:t>В результате анал</w:t>
      </w:r>
      <w:r w:rsidR="001D190E">
        <w:rPr>
          <w:rFonts w:eastAsia="Times New Roman" w:cs="Arial"/>
          <w:b/>
          <w:bCs/>
          <w:i/>
          <w:iCs/>
          <w:spacing w:val="-10"/>
        </w:rPr>
        <w:t>иза, проведенного в пункте 2.6.8</w:t>
      </w:r>
      <w:r>
        <w:rPr>
          <w:rFonts w:eastAsia="Times New Roman" w:cs="Arial"/>
          <w:b/>
          <w:bCs/>
          <w:i/>
          <w:iCs/>
          <w:spacing w:val="-10"/>
        </w:rPr>
        <w:t xml:space="preserve">., выявлены следующие проблемы: </w:t>
      </w:r>
    </w:p>
    <w:p w:rsidR="0024368F" w:rsidRDefault="0074485A" w:rsidP="00985046">
      <w:pPr>
        <w:ind w:firstLine="567"/>
        <w:jc w:val="both"/>
        <w:rPr>
          <w:i/>
          <w:iCs/>
          <w:spacing w:val="-10"/>
        </w:rPr>
      </w:pPr>
      <w:r>
        <w:rPr>
          <w:rFonts w:eastAsia="Times New Roman"/>
          <w:b/>
          <w:i/>
          <w:iCs/>
          <w:spacing w:val="-10"/>
        </w:rPr>
        <w:t>Проблема 1</w:t>
      </w:r>
      <w:r>
        <w:rPr>
          <w:rFonts w:eastAsia="Times New Roman"/>
          <w:i/>
          <w:iCs/>
          <w:spacing w:val="-10"/>
        </w:rPr>
        <w:t xml:space="preserve">. Требуется </w:t>
      </w:r>
      <w:r>
        <w:rPr>
          <w:rFonts w:cs="Arial"/>
          <w:i/>
          <w:iCs/>
          <w:spacing w:val="-10"/>
        </w:rPr>
        <w:t xml:space="preserve"> </w:t>
      </w:r>
      <w:r>
        <w:rPr>
          <w:rFonts w:eastAsia="Times New Roman" w:cs="Arial"/>
          <w:i/>
          <w:iCs/>
          <w:spacing w:val="-10"/>
        </w:rPr>
        <w:t xml:space="preserve">разработка генеральной </w:t>
      </w:r>
      <w:proofErr w:type="gramStart"/>
      <w:r>
        <w:rPr>
          <w:rFonts w:eastAsia="Times New Roman" w:cs="Arial"/>
          <w:i/>
          <w:iCs/>
          <w:spacing w:val="-10"/>
        </w:rPr>
        <w:t xml:space="preserve">схемы очистки территории </w:t>
      </w:r>
      <w:r w:rsidR="0024368F">
        <w:rPr>
          <w:i/>
          <w:iCs/>
          <w:spacing w:val="-10"/>
        </w:rPr>
        <w:t>мест захоронения</w:t>
      </w:r>
      <w:proofErr w:type="gramEnd"/>
      <w:r>
        <w:rPr>
          <w:i/>
          <w:iCs/>
          <w:spacing w:val="-10"/>
        </w:rPr>
        <w:t>.</w:t>
      </w:r>
    </w:p>
    <w:p w:rsidR="0024368F" w:rsidRDefault="0074485A" w:rsidP="0024368F">
      <w:pPr>
        <w:ind w:firstLine="567"/>
        <w:jc w:val="both"/>
        <w:rPr>
          <w:i/>
          <w:iCs/>
          <w:spacing w:val="-10"/>
        </w:rPr>
      </w:pPr>
      <w:r>
        <w:rPr>
          <w:i/>
          <w:iCs/>
          <w:spacing w:val="-10"/>
        </w:rPr>
        <w:t xml:space="preserve"> </w:t>
      </w:r>
      <w:r w:rsidR="0024368F">
        <w:rPr>
          <w:rFonts w:eastAsia="Times New Roman"/>
          <w:b/>
          <w:i/>
          <w:iCs/>
          <w:spacing w:val="-10"/>
        </w:rPr>
        <w:t>Проблема 2</w:t>
      </w:r>
      <w:r w:rsidR="0024368F">
        <w:rPr>
          <w:rFonts w:eastAsia="Times New Roman"/>
          <w:i/>
          <w:iCs/>
          <w:spacing w:val="-10"/>
        </w:rPr>
        <w:t xml:space="preserve">. Требуется </w:t>
      </w:r>
      <w:r w:rsidR="0024368F">
        <w:rPr>
          <w:rFonts w:cs="Arial"/>
          <w:i/>
          <w:iCs/>
          <w:spacing w:val="-10"/>
        </w:rPr>
        <w:t xml:space="preserve"> </w:t>
      </w:r>
      <w:r w:rsidR="0024368F">
        <w:rPr>
          <w:rFonts w:eastAsia="Times New Roman" w:cs="Arial"/>
          <w:i/>
          <w:iCs/>
          <w:spacing w:val="-10"/>
        </w:rPr>
        <w:t>закрытие действующего кладбища, находящегося в зоне затопления, в селе Елизаветовка</w:t>
      </w:r>
      <w:r w:rsidR="0024368F">
        <w:rPr>
          <w:i/>
          <w:iCs/>
          <w:spacing w:val="-10"/>
        </w:rPr>
        <w:t>.</w:t>
      </w:r>
    </w:p>
    <w:p w:rsidR="0074485A" w:rsidRPr="00985046" w:rsidRDefault="0024368F" w:rsidP="0024368F">
      <w:pPr>
        <w:ind w:firstLine="567"/>
        <w:jc w:val="both"/>
        <w:rPr>
          <w:i/>
          <w:iCs/>
          <w:spacing w:val="-10"/>
        </w:rPr>
      </w:pPr>
      <w:r>
        <w:rPr>
          <w:rFonts w:eastAsia="Times New Roman"/>
          <w:b/>
          <w:i/>
          <w:iCs/>
          <w:spacing w:val="-10"/>
        </w:rPr>
        <w:t>Проблема 3</w:t>
      </w:r>
      <w:r>
        <w:rPr>
          <w:rFonts w:eastAsia="Times New Roman"/>
          <w:i/>
          <w:iCs/>
          <w:spacing w:val="-10"/>
        </w:rPr>
        <w:t xml:space="preserve">. Требуется </w:t>
      </w:r>
      <w:r>
        <w:rPr>
          <w:rFonts w:cs="Arial"/>
          <w:i/>
          <w:iCs/>
          <w:spacing w:val="-10"/>
        </w:rPr>
        <w:t xml:space="preserve"> </w:t>
      </w:r>
      <w:r>
        <w:rPr>
          <w:rFonts w:eastAsia="Times New Roman" w:cs="Arial"/>
          <w:i/>
          <w:iCs/>
          <w:spacing w:val="-10"/>
        </w:rPr>
        <w:t>расширение территории  кладбища, расположенного в южной части  села Елизаветовка</w:t>
      </w:r>
      <w:r>
        <w:rPr>
          <w:i/>
          <w:iCs/>
          <w:spacing w:val="-10"/>
        </w:rPr>
        <w:t>.</w:t>
      </w:r>
    </w:p>
    <w:p w:rsidR="00D575C5" w:rsidRDefault="00D575C5" w:rsidP="0074485A">
      <w:pPr>
        <w:tabs>
          <w:tab w:val="left" w:pos="19316"/>
        </w:tabs>
        <w:autoSpaceDE w:val="0"/>
        <w:jc w:val="both"/>
      </w:pPr>
    </w:p>
    <w:p w:rsidR="0074485A" w:rsidRDefault="001D190E" w:rsidP="00D575C5">
      <w:pPr>
        <w:tabs>
          <w:tab w:val="left" w:pos="19316"/>
        </w:tabs>
        <w:autoSpaceDE w:val="0"/>
        <w:ind w:firstLine="567"/>
        <w:jc w:val="center"/>
        <w:rPr>
          <w:b/>
          <w:bCs/>
        </w:rPr>
      </w:pPr>
      <w:r>
        <w:rPr>
          <w:b/>
          <w:bCs/>
        </w:rPr>
        <w:t>2.6.9</w:t>
      </w:r>
      <w:r w:rsidR="0074485A">
        <w:rPr>
          <w:b/>
          <w:bCs/>
        </w:rPr>
        <w:t xml:space="preserve">. Участие в предупреждении и ликвидации последствий чрезвычайных </w:t>
      </w:r>
      <w:r w:rsidR="0074485A">
        <w:rPr>
          <w:b/>
          <w:bCs/>
        </w:rPr>
        <w:lastRenderedPageBreak/>
        <w:t>ситуаций в границах поселения. Обеспечение первичных мер пожарной безопасности в границах населенных пунктов поселения</w:t>
      </w:r>
    </w:p>
    <w:p w:rsidR="00C51B41" w:rsidRDefault="00C51B41" w:rsidP="0074485A">
      <w:pPr>
        <w:shd w:val="clear" w:color="auto" w:fill="FFFFFF"/>
        <w:autoSpaceDE w:val="0"/>
        <w:ind w:firstLine="567"/>
        <w:jc w:val="both"/>
        <w:rPr>
          <w:rFonts w:eastAsia="Times New Roman"/>
          <w:iCs/>
          <w:spacing w:val="-3"/>
          <w:shd w:val="clear" w:color="auto" w:fill="FFFFFF"/>
        </w:rPr>
      </w:pPr>
    </w:p>
    <w:p w:rsidR="0074485A" w:rsidRDefault="0074485A" w:rsidP="0074485A">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В полномочия местного самоуправления входят следующие вопросы:</w:t>
      </w:r>
    </w:p>
    <w:p w:rsidR="0074485A" w:rsidRDefault="0074485A" w:rsidP="0074485A">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 обеспечение первичных мер пожарной безопасности в границах населенных пунктов поселения;</w:t>
      </w:r>
    </w:p>
    <w:p w:rsidR="0074485A" w:rsidRDefault="0074485A" w:rsidP="0074485A">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4485A" w:rsidRDefault="0074485A" w:rsidP="0074485A">
      <w:pPr>
        <w:shd w:val="clear" w:color="auto" w:fill="FFFFFF"/>
        <w:autoSpaceDE w:val="0"/>
        <w:ind w:firstLine="567"/>
        <w:jc w:val="both"/>
        <w:rPr>
          <w:rFonts w:eastAsia="Times New Roman"/>
          <w:iCs/>
          <w:spacing w:val="-3"/>
          <w:shd w:val="clear" w:color="auto" w:fill="FFFFFF"/>
        </w:rPr>
      </w:pPr>
      <w:r>
        <w:rPr>
          <w:rFonts w:eastAsia="Times New Roman"/>
          <w:iCs/>
          <w:spacing w:val="-3"/>
          <w:shd w:val="clear" w:color="auto" w:fill="FFFFFF"/>
        </w:rPr>
        <w:t>- организация и осуществление мероприятий по мобилизационной подготовке муниципальных предприятий и учреждений, нахо</w:t>
      </w:r>
      <w:r w:rsidR="001D190E">
        <w:rPr>
          <w:rFonts w:eastAsia="Times New Roman"/>
          <w:iCs/>
          <w:spacing w:val="-3"/>
          <w:shd w:val="clear" w:color="auto" w:fill="FFFFFF"/>
        </w:rPr>
        <w:t>дящихся на территории поселения.</w:t>
      </w:r>
    </w:p>
    <w:p w:rsidR="0074485A" w:rsidRPr="00E93417" w:rsidRDefault="0074485A" w:rsidP="00321135">
      <w:pPr>
        <w:shd w:val="clear" w:color="auto" w:fill="FFFFFF"/>
        <w:autoSpaceDE w:val="0"/>
        <w:ind w:firstLine="567"/>
        <w:jc w:val="both"/>
        <w:rPr>
          <w:rFonts w:eastAsia="Times New Roman"/>
        </w:rPr>
      </w:pPr>
      <w:r w:rsidRPr="00321135">
        <w:rPr>
          <w:rFonts w:eastAsia="Times New Roman"/>
        </w:rPr>
        <w:t>Эти вопросы подробно рассматриваются</w:t>
      </w:r>
      <w:r w:rsidR="00321135" w:rsidRPr="00321135">
        <w:rPr>
          <w:rFonts w:eastAsia="Times New Roman"/>
        </w:rPr>
        <w:t xml:space="preserve"> в томе </w:t>
      </w:r>
      <w:r w:rsidR="00107108" w:rsidRPr="00321135">
        <w:rPr>
          <w:rFonts w:eastAsia="Times New Roman"/>
        </w:rPr>
        <w:t xml:space="preserve">III </w:t>
      </w:r>
      <w:r w:rsidR="00321135" w:rsidRPr="00321135">
        <w:rPr>
          <w:rFonts w:eastAsia="Times New Roman"/>
        </w:rPr>
        <w:t xml:space="preserve">настоящего </w:t>
      </w:r>
      <w:r w:rsidR="00321135" w:rsidRPr="00E93417">
        <w:rPr>
          <w:rFonts w:eastAsia="Times New Roman"/>
        </w:rPr>
        <w:t>генплана</w:t>
      </w:r>
      <w:r w:rsidRPr="00E93417">
        <w:rPr>
          <w:rFonts w:eastAsia="Times New Roman"/>
        </w:rPr>
        <w:t xml:space="preserve">. </w:t>
      </w:r>
    </w:p>
    <w:p w:rsidR="0074485A" w:rsidRPr="00321135" w:rsidRDefault="0074485A" w:rsidP="00321135">
      <w:pPr>
        <w:shd w:val="clear" w:color="auto" w:fill="FFFFFF"/>
        <w:autoSpaceDE w:val="0"/>
        <w:ind w:firstLine="567"/>
        <w:jc w:val="both"/>
        <w:rPr>
          <w:rFonts w:eastAsia="Times New Roman"/>
        </w:rPr>
      </w:pPr>
      <w:r w:rsidRPr="00E93417">
        <w:rPr>
          <w:rFonts w:eastAsia="Times New Roman"/>
        </w:rPr>
        <w:t xml:space="preserve">В </w:t>
      </w:r>
      <w:proofErr w:type="spellStart"/>
      <w:r w:rsidR="00054A66" w:rsidRPr="00E93417">
        <w:rPr>
          <w:rFonts w:eastAsia="Times New Roman"/>
        </w:rPr>
        <w:t>Елизаветовском</w:t>
      </w:r>
      <w:proofErr w:type="spellEnd"/>
      <w:r w:rsidRPr="00E93417">
        <w:rPr>
          <w:rFonts w:eastAsia="Times New Roman"/>
        </w:rPr>
        <w:t xml:space="preserve"> сельском поселении отсутствует пожарная часть. В целях обеспечения пожарной безопасности на территории села </w:t>
      </w:r>
      <w:r w:rsidR="00054A66" w:rsidRPr="00E93417">
        <w:rPr>
          <w:rFonts w:eastAsia="Times New Roman"/>
        </w:rPr>
        <w:t>Елизаветовка</w:t>
      </w:r>
      <w:r w:rsidRPr="00E93417">
        <w:rPr>
          <w:rFonts w:eastAsia="Times New Roman"/>
        </w:rPr>
        <w:t xml:space="preserve"> расположены пожарные гидранты</w:t>
      </w:r>
      <w:r w:rsidRPr="00E93417">
        <w:rPr>
          <w:rFonts w:eastAsia="Times New Roman"/>
          <w:spacing w:val="-10"/>
          <w:shd w:val="clear" w:color="auto" w:fill="FFFFFF"/>
        </w:rPr>
        <w:t>.</w:t>
      </w:r>
      <w:r w:rsidR="00EB1E23" w:rsidRPr="00E93417">
        <w:rPr>
          <w:rFonts w:eastAsia="Times New Roman"/>
          <w:spacing w:val="-10"/>
          <w:shd w:val="clear" w:color="auto" w:fill="FFFFFF"/>
        </w:rPr>
        <w:t xml:space="preserve"> Пожарная машина вызывается из города Павловск.</w:t>
      </w:r>
    </w:p>
    <w:p w:rsidR="0074485A" w:rsidRDefault="0074485A" w:rsidP="0074485A">
      <w:pPr>
        <w:shd w:val="clear" w:color="auto" w:fill="FFFFFF"/>
        <w:autoSpaceDE w:val="0"/>
        <w:ind w:firstLine="709"/>
        <w:jc w:val="both"/>
        <w:rPr>
          <w:rFonts w:eastAsia="Times New Roman"/>
          <w:iCs/>
          <w:spacing w:val="-3"/>
          <w:shd w:val="clear" w:color="auto" w:fill="FFFFFF"/>
        </w:rPr>
      </w:pPr>
    </w:p>
    <w:p w:rsidR="0074485A" w:rsidRDefault="0074485A" w:rsidP="0074485A">
      <w:pPr>
        <w:shd w:val="clear" w:color="auto" w:fill="FFFFFF"/>
        <w:autoSpaceDE w:val="0"/>
        <w:ind w:firstLine="567"/>
        <w:jc w:val="both"/>
        <w:rPr>
          <w:rFonts w:eastAsia="Times New Roman"/>
          <w:b/>
          <w:bCs/>
          <w:i/>
          <w:iCs/>
        </w:rPr>
      </w:pPr>
      <w:r>
        <w:rPr>
          <w:rFonts w:eastAsia="Times New Roman"/>
          <w:b/>
          <w:bCs/>
          <w:i/>
          <w:iCs/>
        </w:rPr>
        <w:t>В результате анал</w:t>
      </w:r>
      <w:r w:rsidR="008C5F38">
        <w:rPr>
          <w:rFonts w:eastAsia="Times New Roman"/>
          <w:b/>
          <w:bCs/>
          <w:i/>
          <w:iCs/>
        </w:rPr>
        <w:t>и</w:t>
      </w:r>
      <w:r w:rsidR="001D190E">
        <w:rPr>
          <w:rFonts w:eastAsia="Times New Roman"/>
          <w:b/>
          <w:bCs/>
          <w:i/>
          <w:iCs/>
        </w:rPr>
        <w:t>за, проведенного в пункте 2.6.9</w:t>
      </w:r>
      <w:r>
        <w:rPr>
          <w:rFonts w:eastAsia="Times New Roman"/>
          <w:b/>
          <w:bCs/>
          <w:i/>
          <w:iCs/>
        </w:rPr>
        <w:t>., выявлены следующие проблемы:</w:t>
      </w:r>
    </w:p>
    <w:p w:rsidR="0074485A" w:rsidRDefault="0074485A" w:rsidP="0074485A">
      <w:pPr>
        <w:shd w:val="clear" w:color="auto" w:fill="FFFFFF"/>
        <w:autoSpaceDE w:val="0"/>
        <w:ind w:firstLine="567"/>
        <w:jc w:val="both"/>
        <w:rPr>
          <w:rFonts w:eastAsia="Times New Roman"/>
          <w:iCs/>
          <w:spacing w:val="-3"/>
          <w:shd w:val="clear" w:color="auto" w:fill="FFFFFF"/>
        </w:rPr>
      </w:pPr>
      <w:r>
        <w:rPr>
          <w:rFonts w:eastAsia="Times New Roman"/>
          <w:b/>
          <w:i/>
          <w:iCs/>
          <w:spacing w:val="-10"/>
        </w:rPr>
        <w:t>Проблема 1</w:t>
      </w:r>
      <w:r>
        <w:rPr>
          <w:rFonts w:eastAsia="Times New Roman"/>
          <w:i/>
          <w:iCs/>
          <w:spacing w:val="-10"/>
        </w:rPr>
        <w:t>.</w:t>
      </w:r>
      <w:r>
        <w:rPr>
          <w:rFonts w:eastAsia="Times New Roman"/>
          <w:spacing w:val="-10"/>
        </w:rPr>
        <w:t xml:space="preserve"> </w:t>
      </w:r>
      <w:r>
        <w:rPr>
          <w:rFonts w:eastAsia="Times New Roman"/>
          <w:i/>
          <w:iCs/>
          <w:spacing w:val="-10"/>
        </w:rPr>
        <w:t>Требуется</w:t>
      </w:r>
      <w:r>
        <w:rPr>
          <w:rFonts w:eastAsia="Times New Roman"/>
          <w:spacing w:val="-10"/>
        </w:rPr>
        <w:t xml:space="preserve"> </w:t>
      </w:r>
      <w:r w:rsidR="00EB1E23">
        <w:rPr>
          <w:rFonts w:eastAsia="Times New Roman"/>
          <w:i/>
          <w:iCs/>
          <w:spacing w:val="-10"/>
        </w:rPr>
        <w:t>строительство</w:t>
      </w:r>
      <w:r>
        <w:rPr>
          <w:rFonts w:eastAsia="Times New Roman"/>
          <w:i/>
          <w:iCs/>
          <w:spacing w:val="-10"/>
        </w:rPr>
        <w:t xml:space="preserve"> на территории </w:t>
      </w:r>
      <w:proofErr w:type="spellStart"/>
      <w:r w:rsidR="00054A66">
        <w:rPr>
          <w:rFonts w:eastAsia="Times New Roman"/>
          <w:i/>
          <w:iCs/>
          <w:spacing w:val="-10"/>
        </w:rPr>
        <w:t>Елизаветовского</w:t>
      </w:r>
      <w:proofErr w:type="spellEnd"/>
      <w:r>
        <w:rPr>
          <w:rFonts w:eastAsia="Times New Roman"/>
          <w:i/>
          <w:iCs/>
          <w:spacing w:val="-10"/>
        </w:rPr>
        <w:t xml:space="preserve"> сельского поселения пожарн</w:t>
      </w:r>
      <w:r w:rsidR="00EB1E23">
        <w:rPr>
          <w:rFonts w:eastAsia="Times New Roman"/>
          <w:i/>
          <w:iCs/>
          <w:spacing w:val="-10"/>
        </w:rPr>
        <w:t>ого</w:t>
      </w:r>
      <w:r>
        <w:rPr>
          <w:rFonts w:eastAsia="Times New Roman"/>
          <w:i/>
          <w:iCs/>
          <w:spacing w:val="-10"/>
        </w:rPr>
        <w:t xml:space="preserve"> </w:t>
      </w:r>
      <w:r w:rsidR="00EB1E23">
        <w:rPr>
          <w:rFonts w:eastAsia="Times New Roman"/>
          <w:i/>
          <w:iCs/>
          <w:spacing w:val="-10"/>
        </w:rPr>
        <w:t>депо</w:t>
      </w:r>
      <w:r>
        <w:rPr>
          <w:rFonts w:eastAsia="Times New Roman"/>
          <w:i/>
          <w:iCs/>
          <w:spacing w:val="-10"/>
        </w:rPr>
        <w:t>.</w:t>
      </w:r>
    </w:p>
    <w:p w:rsidR="00CA42AB" w:rsidRDefault="00CA42AB" w:rsidP="00C06E7C">
      <w:pPr>
        <w:widowControl/>
        <w:snapToGrid w:val="0"/>
        <w:jc w:val="both"/>
        <w:rPr>
          <w:b/>
          <w:bCs/>
        </w:rPr>
      </w:pPr>
    </w:p>
    <w:p w:rsidR="00900E47" w:rsidRDefault="00900E47" w:rsidP="00D575C5">
      <w:pPr>
        <w:widowControl/>
        <w:snapToGrid w:val="0"/>
        <w:ind w:firstLine="567"/>
        <w:jc w:val="center"/>
        <w:rPr>
          <w:rFonts w:eastAsia="Times New Roman"/>
          <w:b/>
          <w:bCs/>
        </w:rPr>
      </w:pPr>
      <w:r>
        <w:rPr>
          <w:b/>
          <w:bCs/>
        </w:rPr>
        <w:t xml:space="preserve">2.7. </w:t>
      </w:r>
      <w:r>
        <w:rPr>
          <w:rFonts w:eastAsia="Times New Roman"/>
          <w:b/>
          <w:bCs/>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p w:rsidR="00070C1A" w:rsidRPr="00070C1A" w:rsidRDefault="00070C1A" w:rsidP="00D575C5">
      <w:pPr>
        <w:widowControl/>
        <w:snapToGrid w:val="0"/>
        <w:ind w:firstLine="567"/>
        <w:jc w:val="center"/>
        <w:rPr>
          <w:rFonts w:eastAsia="Times New Roman"/>
          <w:b/>
          <w:bCs/>
          <w:color w:val="0070C0"/>
        </w:rPr>
      </w:pPr>
      <w:r w:rsidRPr="00070C1A">
        <w:rPr>
          <w:rFonts w:eastAsia="Times New Roman"/>
          <w:b/>
          <w:bCs/>
          <w:color w:val="0070C0"/>
        </w:rPr>
        <w:t>(с изменениями)</w:t>
      </w:r>
    </w:p>
    <w:p w:rsidR="00575702" w:rsidRDefault="00575702" w:rsidP="0074485A">
      <w:pPr>
        <w:ind w:firstLine="567"/>
        <w:jc w:val="both"/>
      </w:pPr>
    </w:p>
    <w:p w:rsidR="00101F4C" w:rsidRDefault="00101F4C" w:rsidP="0074485A">
      <w:pPr>
        <w:ind w:firstLine="567"/>
        <w:jc w:val="both"/>
      </w:pPr>
      <w:r w:rsidRPr="002B45CB">
        <w:t xml:space="preserve">Объекты Федерального имущества на территории </w:t>
      </w:r>
      <w:proofErr w:type="spellStart"/>
      <w:r w:rsidR="00054A66" w:rsidRPr="002B45CB">
        <w:t>Елизаветовского</w:t>
      </w:r>
      <w:proofErr w:type="spellEnd"/>
      <w:r w:rsidRPr="002B45CB">
        <w:t xml:space="preserve"> сельского поселения отсутству</w:t>
      </w:r>
      <w:r w:rsidR="00575702">
        <w:t>ю</w:t>
      </w:r>
      <w:r w:rsidRPr="002B45CB">
        <w:t>т.</w:t>
      </w:r>
    </w:p>
    <w:p w:rsidR="00236BB9" w:rsidRDefault="00236BB9" w:rsidP="00575702">
      <w:pPr>
        <w:widowControl/>
        <w:suppressAutoHyphens w:val="0"/>
        <w:ind w:firstLine="709"/>
        <w:jc w:val="center"/>
        <w:rPr>
          <w:rFonts w:eastAsia="Times New Roman"/>
          <w:b/>
          <w:kern w:val="0"/>
          <w:lang w:eastAsia="ru-RU"/>
        </w:rPr>
      </w:pPr>
    </w:p>
    <w:p w:rsidR="00985046" w:rsidRPr="00FB04C0" w:rsidRDefault="006735C9" w:rsidP="00575702">
      <w:pPr>
        <w:widowControl/>
        <w:suppressAutoHyphens w:val="0"/>
        <w:ind w:firstLine="709"/>
        <w:jc w:val="center"/>
        <w:rPr>
          <w:rFonts w:eastAsia="Times New Roman"/>
          <w:b/>
          <w:kern w:val="0"/>
          <w:lang w:eastAsia="ru-RU"/>
        </w:rPr>
      </w:pPr>
      <w:r>
        <w:rPr>
          <w:rFonts w:eastAsia="Times New Roman"/>
          <w:b/>
          <w:kern w:val="0"/>
          <w:lang w:eastAsia="ru-RU"/>
        </w:rPr>
        <w:t>Перечень объектов недвижимости, являющихся</w:t>
      </w:r>
      <w:r w:rsidRPr="00FB04C0">
        <w:rPr>
          <w:rFonts w:eastAsia="Times New Roman"/>
          <w:b/>
          <w:kern w:val="0"/>
          <w:lang w:eastAsia="ru-RU"/>
        </w:rPr>
        <w:t xml:space="preserve"> </w:t>
      </w:r>
      <w:r>
        <w:rPr>
          <w:rFonts w:eastAsia="Times New Roman"/>
          <w:b/>
          <w:kern w:val="0"/>
          <w:lang w:eastAsia="ru-RU"/>
        </w:rPr>
        <w:t>государственной</w:t>
      </w:r>
      <w:r w:rsidRPr="00FB04C0">
        <w:rPr>
          <w:rFonts w:eastAsia="Times New Roman"/>
          <w:b/>
          <w:kern w:val="0"/>
          <w:lang w:eastAsia="ru-RU"/>
        </w:rPr>
        <w:t xml:space="preserve"> собственност</w:t>
      </w:r>
      <w:r>
        <w:rPr>
          <w:rFonts w:eastAsia="Times New Roman"/>
          <w:b/>
          <w:kern w:val="0"/>
          <w:lang w:eastAsia="ru-RU"/>
        </w:rPr>
        <w:t>ью</w:t>
      </w:r>
      <w:r w:rsidRPr="00FB04C0">
        <w:rPr>
          <w:rFonts w:eastAsia="Times New Roman"/>
          <w:b/>
          <w:kern w:val="0"/>
          <w:lang w:eastAsia="ru-RU"/>
        </w:rPr>
        <w:t xml:space="preserve"> </w:t>
      </w:r>
      <w:r>
        <w:rPr>
          <w:rFonts w:eastAsia="Times New Roman"/>
          <w:b/>
          <w:kern w:val="0"/>
          <w:lang w:eastAsia="ru-RU"/>
        </w:rPr>
        <w:t xml:space="preserve">Воронежской области, и расположенных на территории </w:t>
      </w:r>
      <w:proofErr w:type="spellStart"/>
      <w:r>
        <w:rPr>
          <w:rFonts w:eastAsia="Times New Roman"/>
          <w:b/>
          <w:kern w:val="0"/>
          <w:lang w:eastAsia="ru-RU"/>
        </w:rPr>
        <w:t>Елизаветовского</w:t>
      </w:r>
      <w:proofErr w:type="spellEnd"/>
      <w:r w:rsidRPr="00FB04C0">
        <w:rPr>
          <w:rFonts w:eastAsia="Times New Roman"/>
          <w:b/>
          <w:kern w:val="0"/>
          <w:lang w:eastAsia="ru-RU"/>
        </w:rPr>
        <w:t xml:space="preserve"> сельского поселения Павловского муниципального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410"/>
        <w:gridCol w:w="2693"/>
        <w:gridCol w:w="1559"/>
        <w:gridCol w:w="2090"/>
      </w:tblGrid>
      <w:tr w:rsidR="006735C9" w:rsidTr="00DD3B8B">
        <w:tc>
          <w:tcPr>
            <w:tcW w:w="817" w:type="dxa"/>
            <w:shd w:val="clear" w:color="auto" w:fill="DAEEF3"/>
          </w:tcPr>
          <w:p w:rsidR="006735C9" w:rsidRPr="00C90483" w:rsidRDefault="006735C9" w:rsidP="00C90483">
            <w:pPr>
              <w:jc w:val="center"/>
              <w:rPr>
                <w:b/>
                <w:sz w:val="22"/>
                <w:szCs w:val="22"/>
              </w:rPr>
            </w:pPr>
            <w:r w:rsidRPr="00C90483">
              <w:rPr>
                <w:b/>
                <w:sz w:val="22"/>
                <w:szCs w:val="22"/>
              </w:rPr>
              <w:t xml:space="preserve">№ </w:t>
            </w:r>
            <w:proofErr w:type="spellStart"/>
            <w:proofErr w:type="gramStart"/>
            <w:r w:rsidRPr="00C90483">
              <w:rPr>
                <w:b/>
                <w:sz w:val="22"/>
                <w:szCs w:val="22"/>
              </w:rPr>
              <w:t>п</w:t>
            </w:r>
            <w:proofErr w:type="spellEnd"/>
            <w:proofErr w:type="gramEnd"/>
            <w:r w:rsidRPr="00C90483">
              <w:rPr>
                <w:b/>
                <w:sz w:val="22"/>
                <w:szCs w:val="22"/>
              </w:rPr>
              <w:t>/</w:t>
            </w:r>
            <w:proofErr w:type="spellStart"/>
            <w:r w:rsidRPr="00C90483">
              <w:rPr>
                <w:b/>
                <w:sz w:val="22"/>
                <w:szCs w:val="22"/>
              </w:rPr>
              <w:t>п</w:t>
            </w:r>
            <w:proofErr w:type="spellEnd"/>
          </w:p>
        </w:tc>
        <w:tc>
          <w:tcPr>
            <w:tcW w:w="2410" w:type="dxa"/>
            <w:shd w:val="clear" w:color="auto" w:fill="DAEEF3"/>
          </w:tcPr>
          <w:p w:rsidR="006735C9" w:rsidRPr="00C90483" w:rsidRDefault="00C86BD4" w:rsidP="00C90483">
            <w:pPr>
              <w:jc w:val="center"/>
              <w:rPr>
                <w:b/>
                <w:sz w:val="22"/>
                <w:szCs w:val="22"/>
              </w:rPr>
            </w:pPr>
            <w:r w:rsidRPr="00C90483">
              <w:rPr>
                <w:b/>
                <w:sz w:val="22"/>
                <w:szCs w:val="22"/>
              </w:rPr>
              <w:t>Наименование недвижимости</w:t>
            </w:r>
          </w:p>
        </w:tc>
        <w:tc>
          <w:tcPr>
            <w:tcW w:w="2693" w:type="dxa"/>
            <w:shd w:val="clear" w:color="auto" w:fill="DAEEF3"/>
          </w:tcPr>
          <w:p w:rsidR="006735C9" w:rsidRPr="00C90483" w:rsidRDefault="00C86BD4" w:rsidP="00C90483">
            <w:pPr>
              <w:jc w:val="center"/>
              <w:rPr>
                <w:b/>
                <w:sz w:val="22"/>
                <w:szCs w:val="22"/>
              </w:rPr>
            </w:pPr>
            <w:r w:rsidRPr="00C90483">
              <w:rPr>
                <w:b/>
                <w:sz w:val="22"/>
                <w:szCs w:val="22"/>
              </w:rPr>
              <w:t>Адрес</w:t>
            </w:r>
          </w:p>
        </w:tc>
        <w:tc>
          <w:tcPr>
            <w:tcW w:w="1559" w:type="dxa"/>
            <w:shd w:val="clear" w:color="auto" w:fill="DAEEF3"/>
          </w:tcPr>
          <w:p w:rsidR="006735C9" w:rsidRPr="00DD3B8B" w:rsidRDefault="00C86BD4" w:rsidP="00C90483">
            <w:pPr>
              <w:jc w:val="center"/>
              <w:rPr>
                <w:b/>
                <w:sz w:val="22"/>
                <w:szCs w:val="22"/>
                <w:vertAlign w:val="superscript"/>
              </w:rPr>
            </w:pPr>
            <w:r w:rsidRPr="00C90483">
              <w:rPr>
                <w:b/>
                <w:sz w:val="22"/>
                <w:szCs w:val="22"/>
              </w:rPr>
              <w:t>Общая площадь</w:t>
            </w:r>
            <w:r w:rsidR="00DD3B8B">
              <w:rPr>
                <w:b/>
                <w:sz w:val="22"/>
                <w:szCs w:val="22"/>
              </w:rPr>
              <w:t>, м</w:t>
            </w:r>
            <w:proofErr w:type="gramStart"/>
            <w:r w:rsidR="00DD3B8B">
              <w:rPr>
                <w:b/>
                <w:sz w:val="22"/>
                <w:szCs w:val="22"/>
                <w:vertAlign w:val="superscript"/>
              </w:rPr>
              <w:t>2</w:t>
            </w:r>
            <w:proofErr w:type="gramEnd"/>
          </w:p>
        </w:tc>
        <w:tc>
          <w:tcPr>
            <w:tcW w:w="2090" w:type="dxa"/>
            <w:shd w:val="clear" w:color="auto" w:fill="DAEEF3"/>
          </w:tcPr>
          <w:p w:rsidR="006735C9" w:rsidRPr="00C90483" w:rsidRDefault="00C86BD4" w:rsidP="00C90483">
            <w:pPr>
              <w:jc w:val="center"/>
              <w:rPr>
                <w:b/>
                <w:sz w:val="22"/>
                <w:szCs w:val="22"/>
              </w:rPr>
            </w:pPr>
            <w:r w:rsidRPr="00C90483">
              <w:rPr>
                <w:b/>
                <w:sz w:val="22"/>
                <w:szCs w:val="22"/>
              </w:rPr>
              <w:t>Характеристика недвижимости</w:t>
            </w:r>
          </w:p>
        </w:tc>
      </w:tr>
      <w:tr w:rsidR="006735C9" w:rsidTr="00DD3B8B">
        <w:tc>
          <w:tcPr>
            <w:tcW w:w="817" w:type="dxa"/>
          </w:tcPr>
          <w:p w:rsidR="006735C9" w:rsidRPr="00C90483" w:rsidRDefault="00C86BD4" w:rsidP="00C90483">
            <w:pPr>
              <w:jc w:val="both"/>
              <w:rPr>
                <w:sz w:val="22"/>
                <w:szCs w:val="22"/>
              </w:rPr>
            </w:pPr>
            <w:r w:rsidRPr="00C90483">
              <w:rPr>
                <w:sz w:val="22"/>
                <w:szCs w:val="22"/>
              </w:rPr>
              <w:t>1</w:t>
            </w:r>
          </w:p>
        </w:tc>
        <w:tc>
          <w:tcPr>
            <w:tcW w:w="2410" w:type="dxa"/>
          </w:tcPr>
          <w:p w:rsidR="006735C9" w:rsidRPr="00C90483" w:rsidRDefault="00C86BD4" w:rsidP="00C86BD4">
            <w:pPr>
              <w:rPr>
                <w:sz w:val="22"/>
                <w:szCs w:val="22"/>
              </w:rPr>
            </w:pPr>
            <w:proofErr w:type="gramStart"/>
            <w:r w:rsidRPr="00C90483">
              <w:rPr>
                <w:sz w:val="22"/>
                <w:szCs w:val="22"/>
              </w:rPr>
              <w:t>Ворота-калитка</w:t>
            </w:r>
            <w:proofErr w:type="gramEnd"/>
          </w:p>
        </w:tc>
        <w:tc>
          <w:tcPr>
            <w:tcW w:w="2693" w:type="dxa"/>
          </w:tcPr>
          <w:p w:rsidR="00C86BD4" w:rsidRPr="00C90483" w:rsidRDefault="00C86BD4" w:rsidP="00C86BD4">
            <w:pPr>
              <w:rPr>
                <w:sz w:val="22"/>
                <w:szCs w:val="22"/>
              </w:rPr>
            </w:pPr>
            <w:proofErr w:type="gramStart"/>
            <w:r w:rsidRPr="00C90483">
              <w:rPr>
                <w:sz w:val="22"/>
                <w:szCs w:val="22"/>
              </w:rPr>
              <w:t>с</w:t>
            </w:r>
            <w:proofErr w:type="gramEnd"/>
            <w:r w:rsidRPr="00C90483">
              <w:rPr>
                <w:sz w:val="22"/>
                <w:szCs w:val="22"/>
              </w:rPr>
              <w:t>. Елизаветовка,</w:t>
            </w:r>
          </w:p>
          <w:p w:rsidR="006735C9" w:rsidRPr="00C90483" w:rsidRDefault="00C86BD4" w:rsidP="00C86BD4">
            <w:pPr>
              <w:rPr>
                <w:sz w:val="22"/>
                <w:szCs w:val="22"/>
              </w:rPr>
            </w:pPr>
            <w:r w:rsidRPr="00C90483">
              <w:rPr>
                <w:sz w:val="22"/>
                <w:szCs w:val="22"/>
              </w:rPr>
              <w:t>пр. Революции</w:t>
            </w:r>
          </w:p>
        </w:tc>
        <w:tc>
          <w:tcPr>
            <w:tcW w:w="1559" w:type="dxa"/>
            <w:vAlign w:val="center"/>
          </w:tcPr>
          <w:p w:rsidR="006735C9" w:rsidRPr="00C90483" w:rsidRDefault="006735C9" w:rsidP="00C90483">
            <w:pPr>
              <w:jc w:val="center"/>
              <w:rPr>
                <w:sz w:val="22"/>
                <w:szCs w:val="22"/>
              </w:rPr>
            </w:pPr>
          </w:p>
        </w:tc>
        <w:tc>
          <w:tcPr>
            <w:tcW w:w="2090" w:type="dxa"/>
            <w:vAlign w:val="center"/>
          </w:tcPr>
          <w:p w:rsidR="006735C9" w:rsidRPr="00C90483" w:rsidRDefault="006735C9" w:rsidP="00C86BD4">
            <w:pPr>
              <w:rPr>
                <w:sz w:val="22"/>
                <w:szCs w:val="22"/>
              </w:rPr>
            </w:pPr>
          </w:p>
        </w:tc>
      </w:tr>
      <w:tr w:rsidR="006735C9" w:rsidTr="00DD3B8B">
        <w:tc>
          <w:tcPr>
            <w:tcW w:w="817" w:type="dxa"/>
          </w:tcPr>
          <w:p w:rsidR="006735C9" w:rsidRPr="00C90483" w:rsidRDefault="00C86BD4" w:rsidP="00C90483">
            <w:pPr>
              <w:jc w:val="both"/>
              <w:rPr>
                <w:sz w:val="22"/>
                <w:szCs w:val="22"/>
              </w:rPr>
            </w:pPr>
            <w:r w:rsidRPr="00C90483">
              <w:rPr>
                <w:sz w:val="22"/>
                <w:szCs w:val="22"/>
              </w:rPr>
              <w:t>2</w:t>
            </w:r>
          </w:p>
        </w:tc>
        <w:tc>
          <w:tcPr>
            <w:tcW w:w="2410" w:type="dxa"/>
          </w:tcPr>
          <w:p w:rsidR="006735C9" w:rsidRPr="00C90483" w:rsidRDefault="00C86BD4" w:rsidP="00C86BD4">
            <w:pPr>
              <w:rPr>
                <w:sz w:val="22"/>
                <w:szCs w:val="22"/>
              </w:rPr>
            </w:pPr>
            <w:r w:rsidRPr="00C90483">
              <w:rPr>
                <w:sz w:val="22"/>
                <w:szCs w:val="22"/>
              </w:rPr>
              <w:t>Овощехранилище</w:t>
            </w:r>
          </w:p>
        </w:tc>
        <w:tc>
          <w:tcPr>
            <w:tcW w:w="2693" w:type="dxa"/>
          </w:tcPr>
          <w:p w:rsidR="00C86BD4" w:rsidRPr="00C90483" w:rsidRDefault="00C86BD4" w:rsidP="00C86BD4">
            <w:pPr>
              <w:rPr>
                <w:sz w:val="22"/>
                <w:szCs w:val="22"/>
              </w:rPr>
            </w:pPr>
            <w:proofErr w:type="gramStart"/>
            <w:r w:rsidRPr="00C90483">
              <w:rPr>
                <w:sz w:val="22"/>
                <w:szCs w:val="22"/>
              </w:rPr>
              <w:t>с</w:t>
            </w:r>
            <w:proofErr w:type="gramEnd"/>
            <w:r w:rsidRPr="00C90483">
              <w:rPr>
                <w:sz w:val="22"/>
                <w:szCs w:val="22"/>
              </w:rPr>
              <w:t>.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C86BD4" w:rsidP="00C90483">
            <w:pPr>
              <w:jc w:val="center"/>
              <w:rPr>
                <w:sz w:val="22"/>
                <w:szCs w:val="22"/>
              </w:rPr>
            </w:pPr>
            <w:r w:rsidRPr="00C90483">
              <w:rPr>
                <w:sz w:val="22"/>
                <w:szCs w:val="22"/>
              </w:rPr>
              <w:t>59</w:t>
            </w:r>
          </w:p>
        </w:tc>
        <w:tc>
          <w:tcPr>
            <w:tcW w:w="2090" w:type="dxa"/>
            <w:vAlign w:val="center"/>
          </w:tcPr>
          <w:p w:rsidR="006735C9" w:rsidRPr="00C90483" w:rsidRDefault="00C86BD4" w:rsidP="00C86BD4">
            <w:pPr>
              <w:rPr>
                <w:sz w:val="22"/>
                <w:szCs w:val="22"/>
              </w:rPr>
            </w:pPr>
            <w:r w:rsidRPr="00C90483">
              <w:rPr>
                <w:sz w:val="22"/>
                <w:szCs w:val="22"/>
              </w:rPr>
              <w:t>Отдельно стоящее</w:t>
            </w:r>
          </w:p>
        </w:tc>
      </w:tr>
      <w:tr w:rsidR="006735C9" w:rsidTr="00DD3B8B">
        <w:tc>
          <w:tcPr>
            <w:tcW w:w="817" w:type="dxa"/>
          </w:tcPr>
          <w:p w:rsidR="006735C9" w:rsidRPr="00C90483" w:rsidRDefault="00C86BD4" w:rsidP="00C90483">
            <w:pPr>
              <w:jc w:val="both"/>
              <w:rPr>
                <w:sz w:val="22"/>
                <w:szCs w:val="22"/>
              </w:rPr>
            </w:pPr>
            <w:r w:rsidRPr="00C90483">
              <w:rPr>
                <w:sz w:val="22"/>
                <w:szCs w:val="22"/>
              </w:rPr>
              <w:t>3</w:t>
            </w:r>
          </w:p>
        </w:tc>
        <w:tc>
          <w:tcPr>
            <w:tcW w:w="2410" w:type="dxa"/>
          </w:tcPr>
          <w:p w:rsidR="006735C9" w:rsidRPr="00C90483" w:rsidRDefault="00C86BD4" w:rsidP="00C86BD4">
            <w:pPr>
              <w:rPr>
                <w:sz w:val="22"/>
                <w:szCs w:val="22"/>
              </w:rPr>
            </w:pPr>
            <w:r w:rsidRPr="00C90483">
              <w:rPr>
                <w:sz w:val="22"/>
                <w:szCs w:val="22"/>
              </w:rPr>
              <w:t>Туалет</w:t>
            </w:r>
          </w:p>
        </w:tc>
        <w:tc>
          <w:tcPr>
            <w:tcW w:w="2693" w:type="dxa"/>
          </w:tcPr>
          <w:p w:rsidR="00C86BD4" w:rsidRPr="00C90483" w:rsidRDefault="00C86BD4" w:rsidP="00C86BD4">
            <w:pPr>
              <w:rPr>
                <w:sz w:val="22"/>
                <w:szCs w:val="22"/>
              </w:rPr>
            </w:pPr>
            <w:proofErr w:type="gramStart"/>
            <w:r w:rsidRPr="00C90483">
              <w:rPr>
                <w:sz w:val="22"/>
                <w:szCs w:val="22"/>
              </w:rPr>
              <w:t>с</w:t>
            </w:r>
            <w:proofErr w:type="gramEnd"/>
            <w:r w:rsidRPr="00C90483">
              <w:rPr>
                <w:sz w:val="22"/>
                <w:szCs w:val="22"/>
              </w:rPr>
              <w:t>.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C86BD4" w:rsidP="00C90483">
            <w:pPr>
              <w:jc w:val="center"/>
              <w:rPr>
                <w:sz w:val="22"/>
                <w:szCs w:val="22"/>
              </w:rPr>
            </w:pPr>
            <w:r w:rsidRPr="00C90483">
              <w:rPr>
                <w:sz w:val="22"/>
                <w:szCs w:val="22"/>
              </w:rPr>
              <w:t>10,5</w:t>
            </w:r>
          </w:p>
        </w:tc>
        <w:tc>
          <w:tcPr>
            <w:tcW w:w="2090" w:type="dxa"/>
            <w:vAlign w:val="center"/>
          </w:tcPr>
          <w:p w:rsidR="006735C9" w:rsidRPr="00C90483" w:rsidRDefault="006735C9" w:rsidP="00C86BD4">
            <w:pPr>
              <w:rPr>
                <w:sz w:val="22"/>
                <w:szCs w:val="22"/>
              </w:rPr>
            </w:pPr>
          </w:p>
        </w:tc>
      </w:tr>
      <w:tr w:rsidR="006735C9" w:rsidTr="00DD3B8B">
        <w:tc>
          <w:tcPr>
            <w:tcW w:w="817" w:type="dxa"/>
          </w:tcPr>
          <w:p w:rsidR="006735C9" w:rsidRPr="00070C1A" w:rsidRDefault="00C86BD4" w:rsidP="00C90483">
            <w:pPr>
              <w:jc w:val="both"/>
              <w:rPr>
                <w:color w:val="0070C0"/>
                <w:sz w:val="22"/>
                <w:szCs w:val="22"/>
              </w:rPr>
            </w:pPr>
            <w:r w:rsidRPr="00070C1A">
              <w:rPr>
                <w:color w:val="0070C0"/>
                <w:sz w:val="22"/>
                <w:szCs w:val="22"/>
              </w:rPr>
              <w:t>4</w:t>
            </w:r>
          </w:p>
        </w:tc>
        <w:tc>
          <w:tcPr>
            <w:tcW w:w="2410" w:type="dxa"/>
          </w:tcPr>
          <w:p w:rsidR="006735C9" w:rsidRDefault="00C86BD4" w:rsidP="00C86BD4">
            <w:pPr>
              <w:rPr>
                <w:sz w:val="22"/>
                <w:szCs w:val="22"/>
              </w:rPr>
            </w:pPr>
            <w:r w:rsidRPr="00C90483">
              <w:rPr>
                <w:sz w:val="22"/>
                <w:szCs w:val="22"/>
              </w:rPr>
              <w:t xml:space="preserve">Башня </w:t>
            </w:r>
            <w:proofErr w:type="spellStart"/>
            <w:r w:rsidRPr="00C90483">
              <w:rPr>
                <w:sz w:val="22"/>
                <w:szCs w:val="22"/>
              </w:rPr>
              <w:t>Рожновского</w:t>
            </w:r>
            <w:proofErr w:type="spellEnd"/>
          </w:p>
          <w:p w:rsidR="00070C1A" w:rsidRPr="00070C1A" w:rsidRDefault="00070C1A" w:rsidP="00C86BD4">
            <w:pPr>
              <w:rPr>
                <w:color w:val="0070C0"/>
                <w:sz w:val="22"/>
                <w:szCs w:val="22"/>
              </w:rPr>
            </w:pPr>
            <w:r w:rsidRPr="00070C1A">
              <w:rPr>
                <w:color w:val="0070C0"/>
                <w:sz w:val="22"/>
                <w:szCs w:val="22"/>
              </w:rPr>
              <w:t>(</w:t>
            </w:r>
            <w:proofErr w:type="spellStart"/>
            <w:r w:rsidRPr="00070C1A">
              <w:rPr>
                <w:color w:val="0070C0"/>
                <w:sz w:val="22"/>
                <w:szCs w:val="22"/>
              </w:rPr>
              <w:t>недейст</w:t>
            </w:r>
            <w:proofErr w:type="spellEnd"/>
            <w:r w:rsidRPr="00070C1A">
              <w:rPr>
                <w:color w:val="0070C0"/>
                <w:sz w:val="22"/>
                <w:szCs w:val="22"/>
              </w:rPr>
              <w:t>.)</w:t>
            </w:r>
          </w:p>
        </w:tc>
        <w:tc>
          <w:tcPr>
            <w:tcW w:w="2693" w:type="dxa"/>
          </w:tcPr>
          <w:p w:rsidR="00C86BD4" w:rsidRPr="00C90483" w:rsidRDefault="00C86BD4" w:rsidP="00C86BD4">
            <w:pPr>
              <w:rPr>
                <w:sz w:val="22"/>
                <w:szCs w:val="22"/>
              </w:rPr>
            </w:pPr>
            <w:proofErr w:type="gramStart"/>
            <w:r w:rsidRPr="00C90483">
              <w:rPr>
                <w:sz w:val="22"/>
                <w:szCs w:val="22"/>
              </w:rPr>
              <w:t>с</w:t>
            </w:r>
            <w:proofErr w:type="gramEnd"/>
            <w:r w:rsidRPr="00C90483">
              <w:rPr>
                <w:sz w:val="22"/>
                <w:szCs w:val="22"/>
              </w:rPr>
              <w:t>.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6735C9" w:rsidP="00C90483">
            <w:pPr>
              <w:jc w:val="center"/>
              <w:rPr>
                <w:sz w:val="22"/>
                <w:szCs w:val="22"/>
              </w:rPr>
            </w:pPr>
          </w:p>
        </w:tc>
        <w:tc>
          <w:tcPr>
            <w:tcW w:w="2090" w:type="dxa"/>
            <w:vAlign w:val="center"/>
          </w:tcPr>
          <w:p w:rsidR="006735C9" w:rsidRPr="00C90483" w:rsidRDefault="009B7BA3" w:rsidP="00C86BD4">
            <w:pPr>
              <w:rPr>
                <w:sz w:val="22"/>
                <w:szCs w:val="22"/>
              </w:rPr>
            </w:pPr>
            <w:r w:rsidRPr="00C90483">
              <w:rPr>
                <w:sz w:val="22"/>
                <w:szCs w:val="22"/>
              </w:rPr>
              <w:t>Отдельно стоящее</w:t>
            </w:r>
          </w:p>
        </w:tc>
      </w:tr>
      <w:tr w:rsidR="006735C9" w:rsidTr="00DD3B8B">
        <w:tc>
          <w:tcPr>
            <w:tcW w:w="817" w:type="dxa"/>
          </w:tcPr>
          <w:p w:rsidR="006735C9" w:rsidRPr="00C90483" w:rsidRDefault="00C86BD4" w:rsidP="00C90483">
            <w:pPr>
              <w:jc w:val="both"/>
              <w:rPr>
                <w:sz w:val="22"/>
                <w:szCs w:val="22"/>
              </w:rPr>
            </w:pPr>
            <w:r w:rsidRPr="00C90483">
              <w:rPr>
                <w:sz w:val="22"/>
                <w:szCs w:val="22"/>
              </w:rPr>
              <w:t>5</w:t>
            </w:r>
          </w:p>
        </w:tc>
        <w:tc>
          <w:tcPr>
            <w:tcW w:w="2410" w:type="dxa"/>
          </w:tcPr>
          <w:p w:rsidR="006735C9" w:rsidRPr="00C90483" w:rsidRDefault="00C86BD4" w:rsidP="00C86BD4">
            <w:pPr>
              <w:rPr>
                <w:sz w:val="22"/>
                <w:szCs w:val="22"/>
              </w:rPr>
            </w:pPr>
            <w:r w:rsidRPr="00C90483">
              <w:rPr>
                <w:sz w:val="22"/>
                <w:szCs w:val="22"/>
              </w:rPr>
              <w:t>Забор</w:t>
            </w:r>
          </w:p>
        </w:tc>
        <w:tc>
          <w:tcPr>
            <w:tcW w:w="2693" w:type="dxa"/>
          </w:tcPr>
          <w:p w:rsidR="00C86BD4" w:rsidRPr="00C90483" w:rsidRDefault="00C86BD4" w:rsidP="00C86BD4">
            <w:pPr>
              <w:rPr>
                <w:sz w:val="22"/>
                <w:szCs w:val="22"/>
              </w:rPr>
            </w:pPr>
            <w:proofErr w:type="gramStart"/>
            <w:r w:rsidRPr="00C90483">
              <w:rPr>
                <w:sz w:val="22"/>
                <w:szCs w:val="22"/>
              </w:rPr>
              <w:t>с</w:t>
            </w:r>
            <w:proofErr w:type="gramEnd"/>
            <w:r w:rsidRPr="00C90483">
              <w:rPr>
                <w:sz w:val="22"/>
                <w:szCs w:val="22"/>
              </w:rPr>
              <w:t>.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6735C9" w:rsidP="00C90483">
            <w:pPr>
              <w:jc w:val="center"/>
              <w:rPr>
                <w:sz w:val="22"/>
                <w:szCs w:val="22"/>
              </w:rPr>
            </w:pPr>
          </w:p>
        </w:tc>
        <w:tc>
          <w:tcPr>
            <w:tcW w:w="2090" w:type="dxa"/>
            <w:vAlign w:val="center"/>
          </w:tcPr>
          <w:p w:rsidR="006735C9" w:rsidRPr="00C90483" w:rsidRDefault="006735C9" w:rsidP="00C86BD4">
            <w:pPr>
              <w:rPr>
                <w:sz w:val="22"/>
                <w:szCs w:val="22"/>
              </w:rPr>
            </w:pPr>
          </w:p>
        </w:tc>
      </w:tr>
      <w:tr w:rsidR="006735C9" w:rsidTr="00DD3B8B">
        <w:tc>
          <w:tcPr>
            <w:tcW w:w="817" w:type="dxa"/>
          </w:tcPr>
          <w:p w:rsidR="006735C9" w:rsidRPr="00C90483" w:rsidRDefault="00C86BD4" w:rsidP="00C90483">
            <w:pPr>
              <w:jc w:val="both"/>
              <w:rPr>
                <w:sz w:val="22"/>
                <w:szCs w:val="22"/>
              </w:rPr>
            </w:pPr>
            <w:r w:rsidRPr="00C90483">
              <w:rPr>
                <w:sz w:val="22"/>
                <w:szCs w:val="22"/>
              </w:rPr>
              <w:t>6</w:t>
            </w:r>
          </w:p>
        </w:tc>
        <w:tc>
          <w:tcPr>
            <w:tcW w:w="2410" w:type="dxa"/>
          </w:tcPr>
          <w:p w:rsidR="006735C9" w:rsidRPr="00C90483" w:rsidRDefault="00C86BD4" w:rsidP="00C86BD4">
            <w:pPr>
              <w:rPr>
                <w:sz w:val="22"/>
                <w:szCs w:val="22"/>
              </w:rPr>
            </w:pPr>
            <w:r w:rsidRPr="00C90483">
              <w:rPr>
                <w:sz w:val="22"/>
                <w:szCs w:val="22"/>
              </w:rPr>
              <w:t>Здание-мастерская</w:t>
            </w:r>
          </w:p>
        </w:tc>
        <w:tc>
          <w:tcPr>
            <w:tcW w:w="2693" w:type="dxa"/>
          </w:tcPr>
          <w:p w:rsidR="00C86BD4" w:rsidRPr="00C90483" w:rsidRDefault="00C86BD4" w:rsidP="00C86BD4">
            <w:pPr>
              <w:rPr>
                <w:sz w:val="22"/>
                <w:szCs w:val="22"/>
              </w:rPr>
            </w:pPr>
            <w:proofErr w:type="gramStart"/>
            <w:r w:rsidRPr="00C90483">
              <w:rPr>
                <w:sz w:val="22"/>
                <w:szCs w:val="22"/>
              </w:rPr>
              <w:t>с</w:t>
            </w:r>
            <w:proofErr w:type="gramEnd"/>
            <w:r w:rsidRPr="00C90483">
              <w:rPr>
                <w:sz w:val="22"/>
                <w:szCs w:val="22"/>
              </w:rPr>
              <w:t>.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C86BD4" w:rsidP="00C90483">
            <w:pPr>
              <w:jc w:val="center"/>
              <w:rPr>
                <w:sz w:val="22"/>
                <w:szCs w:val="22"/>
              </w:rPr>
            </w:pPr>
            <w:r w:rsidRPr="00C90483">
              <w:rPr>
                <w:sz w:val="22"/>
                <w:szCs w:val="22"/>
              </w:rPr>
              <w:t>104</w:t>
            </w:r>
          </w:p>
        </w:tc>
        <w:tc>
          <w:tcPr>
            <w:tcW w:w="2090" w:type="dxa"/>
            <w:vAlign w:val="center"/>
          </w:tcPr>
          <w:p w:rsidR="006735C9" w:rsidRPr="00C90483" w:rsidRDefault="009B7BA3" w:rsidP="00C86BD4">
            <w:pPr>
              <w:rPr>
                <w:sz w:val="22"/>
                <w:szCs w:val="22"/>
              </w:rPr>
            </w:pPr>
            <w:r w:rsidRPr="00C90483">
              <w:rPr>
                <w:sz w:val="22"/>
                <w:szCs w:val="22"/>
              </w:rPr>
              <w:t>Отдельно стоящее</w:t>
            </w:r>
          </w:p>
        </w:tc>
      </w:tr>
      <w:tr w:rsidR="006735C9" w:rsidTr="00DD3B8B">
        <w:tc>
          <w:tcPr>
            <w:tcW w:w="817" w:type="dxa"/>
          </w:tcPr>
          <w:p w:rsidR="006735C9" w:rsidRPr="00C90483" w:rsidRDefault="00C86BD4" w:rsidP="00C90483">
            <w:pPr>
              <w:jc w:val="both"/>
              <w:rPr>
                <w:sz w:val="22"/>
                <w:szCs w:val="22"/>
              </w:rPr>
            </w:pPr>
            <w:r w:rsidRPr="00C90483">
              <w:rPr>
                <w:sz w:val="22"/>
                <w:szCs w:val="22"/>
              </w:rPr>
              <w:t>7</w:t>
            </w:r>
          </w:p>
        </w:tc>
        <w:tc>
          <w:tcPr>
            <w:tcW w:w="2410" w:type="dxa"/>
          </w:tcPr>
          <w:p w:rsidR="006735C9" w:rsidRPr="00C90483" w:rsidRDefault="00C86BD4" w:rsidP="00C86BD4">
            <w:pPr>
              <w:rPr>
                <w:sz w:val="22"/>
                <w:szCs w:val="22"/>
              </w:rPr>
            </w:pPr>
            <w:r w:rsidRPr="00C90483">
              <w:rPr>
                <w:sz w:val="22"/>
                <w:szCs w:val="22"/>
              </w:rPr>
              <w:t>Здание-стационар</w:t>
            </w:r>
          </w:p>
        </w:tc>
        <w:tc>
          <w:tcPr>
            <w:tcW w:w="2693" w:type="dxa"/>
          </w:tcPr>
          <w:p w:rsidR="00C86BD4" w:rsidRPr="00C90483" w:rsidRDefault="00C86BD4" w:rsidP="00C86BD4">
            <w:pPr>
              <w:rPr>
                <w:sz w:val="22"/>
                <w:szCs w:val="22"/>
              </w:rPr>
            </w:pPr>
            <w:proofErr w:type="gramStart"/>
            <w:r w:rsidRPr="00C90483">
              <w:rPr>
                <w:sz w:val="22"/>
                <w:szCs w:val="22"/>
              </w:rPr>
              <w:t>с</w:t>
            </w:r>
            <w:proofErr w:type="gramEnd"/>
            <w:r w:rsidRPr="00C90483">
              <w:rPr>
                <w:sz w:val="22"/>
                <w:szCs w:val="22"/>
              </w:rPr>
              <w:t>.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C86BD4" w:rsidP="00C90483">
            <w:pPr>
              <w:jc w:val="center"/>
              <w:rPr>
                <w:sz w:val="22"/>
                <w:szCs w:val="22"/>
              </w:rPr>
            </w:pPr>
            <w:r w:rsidRPr="00C90483">
              <w:rPr>
                <w:sz w:val="22"/>
                <w:szCs w:val="22"/>
              </w:rPr>
              <w:t>689,7</w:t>
            </w:r>
          </w:p>
        </w:tc>
        <w:tc>
          <w:tcPr>
            <w:tcW w:w="2090" w:type="dxa"/>
            <w:vAlign w:val="center"/>
          </w:tcPr>
          <w:p w:rsidR="006735C9" w:rsidRPr="00C90483" w:rsidRDefault="009B7BA3" w:rsidP="00C86BD4">
            <w:pPr>
              <w:rPr>
                <w:sz w:val="22"/>
                <w:szCs w:val="22"/>
              </w:rPr>
            </w:pPr>
            <w:r w:rsidRPr="00C90483">
              <w:rPr>
                <w:sz w:val="22"/>
                <w:szCs w:val="22"/>
              </w:rPr>
              <w:t>Отдельно стоящее</w:t>
            </w:r>
          </w:p>
        </w:tc>
      </w:tr>
      <w:tr w:rsidR="006735C9" w:rsidTr="00DD3B8B">
        <w:tc>
          <w:tcPr>
            <w:tcW w:w="817" w:type="dxa"/>
          </w:tcPr>
          <w:p w:rsidR="006735C9" w:rsidRPr="00C90483" w:rsidRDefault="00C86BD4" w:rsidP="00C90483">
            <w:pPr>
              <w:jc w:val="both"/>
              <w:rPr>
                <w:sz w:val="22"/>
                <w:szCs w:val="22"/>
              </w:rPr>
            </w:pPr>
            <w:r w:rsidRPr="00C90483">
              <w:rPr>
                <w:sz w:val="22"/>
                <w:szCs w:val="22"/>
              </w:rPr>
              <w:t>8</w:t>
            </w:r>
          </w:p>
        </w:tc>
        <w:tc>
          <w:tcPr>
            <w:tcW w:w="2410" w:type="dxa"/>
          </w:tcPr>
          <w:p w:rsidR="006735C9" w:rsidRPr="00C90483" w:rsidRDefault="00C86BD4" w:rsidP="00C86BD4">
            <w:pPr>
              <w:rPr>
                <w:sz w:val="22"/>
                <w:szCs w:val="22"/>
              </w:rPr>
            </w:pPr>
            <w:r w:rsidRPr="00C90483">
              <w:rPr>
                <w:sz w:val="22"/>
                <w:szCs w:val="22"/>
              </w:rPr>
              <w:t>Котельная</w:t>
            </w:r>
          </w:p>
        </w:tc>
        <w:tc>
          <w:tcPr>
            <w:tcW w:w="2693" w:type="dxa"/>
          </w:tcPr>
          <w:p w:rsidR="00C86BD4" w:rsidRPr="00C90483" w:rsidRDefault="00C86BD4" w:rsidP="00C86BD4">
            <w:pPr>
              <w:rPr>
                <w:sz w:val="22"/>
                <w:szCs w:val="22"/>
              </w:rPr>
            </w:pPr>
            <w:proofErr w:type="gramStart"/>
            <w:r w:rsidRPr="00C90483">
              <w:rPr>
                <w:sz w:val="22"/>
                <w:szCs w:val="22"/>
              </w:rPr>
              <w:t>с</w:t>
            </w:r>
            <w:proofErr w:type="gramEnd"/>
            <w:r w:rsidRPr="00C90483">
              <w:rPr>
                <w:sz w:val="22"/>
                <w:szCs w:val="22"/>
              </w:rPr>
              <w:t>. Елизаветовка,</w:t>
            </w:r>
          </w:p>
          <w:p w:rsidR="006735C9" w:rsidRPr="00C90483" w:rsidRDefault="00C86BD4" w:rsidP="00C86BD4">
            <w:pPr>
              <w:rPr>
                <w:sz w:val="22"/>
                <w:szCs w:val="22"/>
              </w:rPr>
            </w:pPr>
            <w:r w:rsidRPr="00C90483">
              <w:rPr>
                <w:sz w:val="22"/>
                <w:szCs w:val="22"/>
              </w:rPr>
              <w:t>пр. Революции, 1</w:t>
            </w:r>
          </w:p>
        </w:tc>
        <w:tc>
          <w:tcPr>
            <w:tcW w:w="1559" w:type="dxa"/>
            <w:vAlign w:val="center"/>
          </w:tcPr>
          <w:p w:rsidR="006735C9" w:rsidRPr="00C90483" w:rsidRDefault="00C86BD4" w:rsidP="00C90483">
            <w:pPr>
              <w:jc w:val="center"/>
              <w:rPr>
                <w:sz w:val="22"/>
                <w:szCs w:val="22"/>
              </w:rPr>
            </w:pPr>
            <w:r w:rsidRPr="00C90483">
              <w:rPr>
                <w:sz w:val="22"/>
                <w:szCs w:val="22"/>
              </w:rPr>
              <w:t>87</w:t>
            </w:r>
          </w:p>
        </w:tc>
        <w:tc>
          <w:tcPr>
            <w:tcW w:w="2090" w:type="dxa"/>
            <w:vAlign w:val="center"/>
          </w:tcPr>
          <w:p w:rsidR="006735C9" w:rsidRPr="00C90483" w:rsidRDefault="009B7BA3" w:rsidP="00C86BD4">
            <w:pPr>
              <w:rPr>
                <w:sz w:val="22"/>
                <w:szCs w:val="22"/>
              </w:rPr>
            </w:pPr>
            <w:r w:rsidRPr="00C90483">
              <w:rPr>
                <w:sz w:val="22"/>
                <w:szCs w:val="22"/>
              </w:rPr>
              <w:t>Отдельно стоящее</w:t>
            </w:r>
          </w:p>
        </w:tc>
      </w:tr>
      <w:tr w:rsidR="00C86BD4" w:rsidTr="00DD3B8B">
        <w:tc>
          <w:tcPr>
            <w:tcW w:w="817" w:type="dxa"/>
          </w:tcPr>
          <w:p w:rsidR="00C86BD4" w:rsidRPr="00C90483" w:rsidRDefault="00C86BD4" w:rsidP="00C90483">
            <w:pPr>
              <w:jc w:val="both"/>
              <w:rPr>
                <w:sz w:val="22"/>
                <w:szCs w:val="22"/>
              </w:rPr>
            </w:pPr>
            <w:r w:rsidRPr="00C90483">
              <w:rPr>
                <w:sz w:val="22"/>
                <w:szCs w:val="22"/>
              </w:rPr>
              <w:t>9</w:t>
            </w:r>
          </w:p>
        </w:tc>
        <w:tc>
          <w:tcPr>
            <w:tcW w:w="2410" w:type="dxa"/>
          </w:tcPr>
          <w:p w:rsidR="00C86BD4" w:rsidRPr="00C90483" w:rsidRDefault="00C86BD4" w:rsidP="00C86BD4">
            <w:pPr>
              <w:rPr>
                <w:sz w:val="22"/>
                <w:szCs w:val="22"/>
              </w:rPr>
            </w:pPr>
            <w:r w:rsidRPr="00C90483">
              <w:rPr>
                <w:sz w:val="22"/>
                <w:szCs w:val="22"/>
              </w:rPr>
              <w:t>Стационар № 2</w:t>
            </w:r>
          </w:p>
        </w:tc>
        <w:tc>
          <w:tcPr>
            <w:tcW w:w="2693" w:type="dxa"/>
          </w:tcPr>
          <w:p w:rsidR="00C86BD4" w:rsidRPr="00C90483" w:rsidRDefault="00C86BD4" w:rsidP="00C86BD4">
            <w:pPr>
              <w:rPr>
                <w:sz w:val="22"/>
                <w:szCs w:val="22"/>
              </w:rPr>
            </w:pPr>
            <w:proofErr w:type="gramStart"/>
            <w:r w:rsidRPr="00C90483">
              <w:rPr>
                <w:sz w:val="22"/>
                <w:szCs w:val="22"/>
              </w:rPr>
              <w:t>с</w:t>
            </w:r>
            <w:proofErr w:type="gramEnd"/>
            <w:r w:rsidRPr="00C90483">
              <w:rPr>
                <w:sz w:val="22"/>
                <w:szCs w:val="22"/>
              </w:rPr>
              <w:t>. Елизаветовка,</w:t>
            </w:r>
          </w:p>
          <w:p w:rsidR="00C86BD4" w:rsidRPr="00C90483" w:rsidRDefault="00C86BD4" w:rsidP="00C86BD4">
            <w:pPr>
              <w:rPr>
                <w:sz w:val="22"/>
                <w:szCs w:val="22"/>
              </w:rPr>
            </w:pPr>
            <w:r w:rsidRPr="00C90483">
              <w:rPr>
                <w:sz w:val="22"/>
                <w:szCs w:val="22"/>
              </w:rPr>
              <w:lastRenderedPageBreak/>
              <w:t>пр. Революции, 1</w:t>
            </w:r>
          </w:p>
        </w:tc>
        <w:tc>
          <w:tcPr>
            <w:tcW w:w="1559" w:type="dxa"/>
            <w:vAlign w:val="center"/>
          </w:tcPr>
          <w:p w:rsidR="00C86BD4" w:rsidRPr="00C90483" w:rsidRDefault="00C86BD4" w:rsidP="00C90483">
            <w:pPr>
              <w:jc w:val="center"/>
              <w:rPr>
                <w:sz w:val="22"/>
                <w:szCs w:val="22"/>
              </w:rPr>
            </w:pPr>
            <w:r w:rsidRPr="00C90483">
              <w:rPr>
                <w:sz w:val="22"/>
                <w:szCs w:val="22"/>
              </w:rPr>
              <w:lastRenderedPageBreak/>
              <w:t>28</w:t>
            </w:r>
          </w:p>
        </w:tc>
        <w:tc>
          <w:tcPr>
            <w:tcW w:w="2090" w:type="dxa"/>
            <w:vAlign w:val="center"/>
          </w:tcPr>
          <w:p w:rsidR="00C86BD4" w:rsidRPr="00C90483" w:rsidRDefault="009B7BA3" w:rsidP="00C86BD4">
            <w:pPr>
              <w:rPr>
                <w:sz w:val="22"/>
                <w:szCs w:val="22"/>
              </w:rPr>
            </w:pPr>
            <w:r w:rsidRPr="00C90483">
              <w:rPr>
                <w:sz w:val="22"/>
                <w:szCs w:val="22"/>
              </w:rPr>
              <w:t>Отдельно стоящее</w:t>
            </w:r>
          </w:p>
        </w:tc>
      </w:tr>
    </w:tbl>
    <w:p w:rsidR="00985046" w:rsidRDefault="00985046" w:rsidP="00D575C5">
      <w:pPr>
        <w:widowControl/>
        <w:suppressAutoHyphens w:val="0"/>
        <w:jc w:val="center"/>
        <w:rPr>
          <w:rFonts w:eastAsia="Times New Roman"/>
          <w:b/>
          <w:kern w:val="0"/>
          <w:lang w:eastAsia="ru-RU"/>
        </w:rPr>
      </w:pPr>
    </w:p>
    <w:p w:rsidR="00DD3B8B" w:rsidRDefault="00DD3B8B" w:rsidP="00D575C5">
      <w:pPr>
        <w:widowControl/>
        <w:suppressAutoHyphens w:val="0"/>
        <w:jc w:val="center"/>
        <w:rPr>
          <w:rFonts w:eastAsia="Times New Roman"/>
          <w:b/>
          <w:kern w:val="0"/>
          <w:lang w:eastAsia="ru-RU"/>
        </w:rPr>
      </w:pPr>
      <w:r>
        <w:rPr>
          <w:rFonts w:eastAsia="Times New Roman"/>
          <w:b/>
          <w:kern w:val="0"/>
          <w:lang w:eastAsia="ru-RU"/>
        </w:rPr>
        <w:t>Перечень земельных участков областного уровня собственности, по состоянию на 23.12.2010 г.</w:t>
      </w:r>
    </w:p>
    <w:tbl>
      <w:tblPr>
        <w:tblStyle w:val="afc"/>
        <w:tblW w:w="0" w:type="auto"/>
        <w:tblLook w:val="04A0"/>
      </w:tblPr>
      <w:tblGrid>
        <w:gridCol w:w="534"/>
        <w:gridCol w:w="3925"/>
        <w:gridCol w:w="2028"/>
        <w:gridCol w:w="1701"/>
        <w:gridCol w:w="1381"/>
      </w:tblGrid>
      <w:tr w:rsidR="00561549" w:rsidTr="00561549">
        <w:tc>
          <w:tcPr>
            <w:tcW w:w="534" w:type="dxa"/>
            <w:tcBorders>
              <w:bottom w:val="single" w:sz="4" w:space="0" w:color="000000"/>
            </w:tcBorders>
            <w:shd w:val="clear" w:color="auto" w:fill="DAEEF3" w:themeFill="accent5" w:themeFillTint="33"/>
          </w:tcPr>
          <w:p w:rsidR="00561549" w:rsidRPr="00561549" w:rsidRDefault="00561549" w:rsidP="00D575C5">
            <w:pPr>
              <w:widowControl/>
              <w:suppressAutoHyphens w:val="0"/>
              <w:jc w:val="center"/>
              <w:rPr>
                <w:rFonts w:eastAsia="Times New Roman"/>
                <w:b/>
                <w:kern w:val="0"/>
                <w:sz w:val="22"/>
                <w:szCs w:val="22"/>
                <w:lang w:eastAsia="ru-RU"/>
              </w:rPr>
            </w:pPr>
            <w:r w:rsidRPr="00561549">
              <w:rPr>
                <w:rFonts w:eastAsia="Times New Roman"/>
                <w:b/>
                <w:kern w:val="0"/>
                <w:sz w:val="22"/>
                <w:szCs w:val="22"/>
                <w:lang w:eastAsia="ru-RU"/>
              </w:rPr>
              <w:t xml:space="preserve">№ </w:t>
            </w:r>
            <w:proofErr w:type="spellStart"/>
            <w:proofErr w:type="gramStart"/>
            <w:r w:rsidRPr="00561549">
              <w:rPr>
                <w:rFonts w:eastAsia="Times New Roman"/>
                <w:b/>
                <w:kern w:val="0"/>
                <w:sz w:val="22"/>
                <w:szCs w:val="22"/>
                <w:lang w:eastAsia="ru-RU"/>
              </w:rPr>
              <w:t>п</w:t>
            </w:r>
            <w:proofErr w:type="spellEnd"/>
            <w:proofErr w:type="gramEnd"/>
            <w:r w:rsidRPr="00561549">
              <w:rPr>
                <w:rFonts w:eastAsia="Times New Roman"/>
                <w:b/>
                <w:kern w:val="0"/>
                <w:sz w:val="22"/>
                <w:szCs w:val="22"/>
                <w:lang w:eastAsia="ru-RU"/>
              </w:rPr>
              <w:t>/</w:t>
            </w:r>
            <w:proofErr w:type="spellStart"/>
            <w:r w:rsidRPr="00561549">
              <w:rPr>
                <w:rFonts w:eastAsia="Times New Roman"/>
                <w:b/>
                <w:kern w:val="0"/>
                <w:sz w:val="22"/>
                <w:szCs w:val="22"/>
                <w:lang w:eastAsia="ru-RU"/>
              </w:rPr>
              <w:t>п</w:t>
            </w:r>
            <w:proofErr w:type="spellEnd"/>
          </w:p>
        </w:tc>
        <w:tc>
          <w:tcPr>
            <w:tcW w:w="3925" w:type="dxa"/>
            <w:tcBorders>
              <w:bottom w:val="single" w:sz="4" w:space="0" w:color="000000"/>
            </w:tcBorders>
            <w:shd w:val="clear" w:color="auto" w:fill="DAEEF3" w:themeFill="accent5" w:themeFillTint="33"/>
          </w:tcPr>
          <w:p w:rsidR="00561549" w:rsidRPr="00561549" w:rsidRDefault="00561549" w:rsidP="00D575C5">
            <w:pPr>
              <w:widowControl/>
              <w:suppressAutoHyphens w:val="0"/>
              <w:jc w:val="center"/>
              <w:rPr>
                <w:rFonts w:eastAsia="Times New Roman"/>
                <w:b/>
                <w:kern w:val="0"/>
                <w:sz w:val="22"/>
                <w:szCs w:val="22"/>
                <w:lang w:eastAsia="ru-RU"/>
              </w:rPr>
            </w:pPr>
            <w:r w:rsidRPr="00561549">
              <w:rPr>
                <w:rFonts w:eastAsia="Times New Roman"/>
                <w:b/>
                <w:kern w:val="0"/>
                <w:sz w:val="22"/>
                <w:szCs w:val="22"/>
                <w:lang w:eastAsia="ru-RU"/>
              </w:rPr>
              <w:t>Наименование землепользователя</w:t>
            </w:r>
          </w:p>
        </w:tc>
        <w:tc>
          <w:tcPr>
            <w:tcW w:w="2028" w:type="dxa"/>
            <w:tcBorders>
              <w:bottom w:val="single" w:sz="4" w:space="0" w:color="000000"/>
            </w:tcBorders>
            <w:shd w:val="clear" w:color="auto" w:fill="DAEEF3" w:themeFill="accent5" w:themeFillTint="33"/>
          </w:tcPr>
          <w:p w:rsidR="00561549" w:rsidRPr="00561549" w:rsidRDefault="00561549" w:rsidP="00D575C5">
            <w:pPr>
              <w:widowControl/>
              <w:suppressAutoHyphens w:val="0"/>
              <w:jc w:val="center"/>
              <w:rPr>
                <w:rFonts w:eastAsia="Times New Roman"/>
                <w:b/>
                <w:kern w:val="0"/>
                <w:sz w:val="22"/>
                <w:szCs w:val="22"/>
                <w:lang w:eastAsia="ru-RU"/>
              </w:rPr>
            </w:pPr>
            <w:r w:rsidRPr="00561549">
              <w:rPr>
                <w:rFonts w:eastAsia="Times New Roman"/>
                <w:b/>
                <w:kern w:val="0"/>
                <w:sz w:val="22"/>
                <w:szCs w:val="22"/>
                <w:lang w:eastAsia="ru-RU"/>
              </w:rPr>
              <w:t>Местоположение земельного участка</w:t>
            </w:r>
          </w:p>
        </w:tc>
        <w:tc>
          <w:tcPr>
            <w:tcW w:w="1701" w:type="dxa"/>
            <w:tcBorders>
              <w:bottom w:val="single" w:sz="4" w:space="0" w:color="000000"/>
            </w:tcBorders>
            <w:shd w:val="clear" w:color="auto" w:fill="DAEEF3" w:themeFill="accent5" w:themeFillTint="33"/>
          </w:tcPr>
          <w:p w:rsidR="00561549" w:rsidRPr="00561549" w:rsidRDefault="00561549" w:rsidP="00D575C5">
            <w:pPr>
              <w:widowControl/>
              <w:suppressAutoHyphens w:val="0"/>
              <w:jc w:val="center"/>
              <w:rPr>
                <w:rFonts w:eastAsia="Times New Roman"/>
                <w:b/>
                <w:kern w:val="0"/>
                <w:sz w:val="22"/>
                <w:szCs w:val="22"/>
                <w:lang w:eastAsia="ru-RU"/>
              </w:rPr>
            </w:pPr>
            <w:r w:rsidRPr="00561549">
              <w:rPr>
                <w:rFonts w:eastAsia="Times New Roman"/>
                <w:b/>
                <w:kern w:val="0"/>
                <w:sz w:val="22"/>
                <w:szCs w:val="22"/>
                <w:lang w:eastAsia="ru-RU"/>
              </w:rPr>
              <w:t>Категория земель</w:t>
            </w:r>
          </w:p>
        </w:tc>
        <w:tc>
          <w:tcPr>
            <w:tcW w:w="1381" w:type="dxa"/>
            <w:tcBorders>
              <w:bottom w:val="single" w:sz="4" w:space="0" w:color="000000"/>
            </w:tcBorders>
            <w:shd w:val="clear" w:color="auto" w:fill="DAEEF3" w:themeFill="accent5" w:themeFillTint="33"/>
          </w:tcPr>
          <w:p w:rsidR="00561549" w:rsidRPr="00561549" w:rsidRDefault="00561549" w:rsidP="00D575C5">
            <w:pPr>
              <w:widowControl/>
              <w:suppressAutoHyphens w:val="0"/>
              <w:jc w:val="center"/>
              <w:rPr>
                <w:rFonts w:eastAsia="Times New Roman"/>
                <w:b/>
                <w:kern w:val="0"/>
                <w:sz w:val="22"/>
                <w:szCs w:val="22"/>
                <w:lang w:eastAsia="ru-RU"/>
              </w:rPr>
            </w:pPr>
            <w:r>
              <w:rPr>
                <w:rFonts w:eastAsia="Times New Roman"/>
                <w:b/>
                <w:kern w:val="0"/>
                <w:sz w:val="22"/>
                <w:szCs w:val="22"/>
                <w:lang w:eastAsia="ru-RU"/>
              </w:rPr>
              <w:t xml:space="preserve">Площадь земельного участка, </w:t>
            </w:r>
            <w:proofErr w:type="gramStart"/>
            <w:r>
              <w:rPr>
                <w:rFonts w:eastAsia="Times New Roman"/>
                <w:b/>
                <w:kern w:val="0"/>
                <w:sz w:val="22"/>
                <w:szCs w:val="22"/>
                <w:lang w:eastAsia="ru-RU"/>
              </w:rPr>
              <w:t>га</w:t>
            </w:r>
            <w:proofErr w:type="gramEnd"/>
          </w:p>
        </w:tc>
      </w:tr>
      <w:tr w:rsidR="00DD3B8B" w:rsidTr="00561549">
        <w:tc>
          <w:tcPr>
            <w:tcW w:w="9569" w:type="dxa"/>
            <w:gridSpan w:val="5"/>
            <w:shd w:val="clear" w:color="auto" w:fill="DAEEF3" w:themeFill="accent5" w:themeFillTint="33"/>
          </w:tcPr>
          <w:p w:rsidR="00DD3B8B" w:rsidRPr="00561549" w:rsidRDefault="00561549" w:rsidP="00D575C5">
            <w:pPr>
              <w:widowControl/>
              <w:suppressAutoHyphens w:val="0"/>
              <w:jc w:val="center"/>
              <w:rPr>
                <w:rFonts w:eastAsia="Times New Roman"/>
                <w:b/>
                <w:kern w:val="0"/>
                <w:sz w:val="22"/>
                <w:szCs w:val="22"/>
                <w:lang w:eastAsia="ru-RU"/>
              </w:rPr>
            </w:pPr>
            <w:proofErr w:type="spellStart"/>
            <w:r w:rsidRPr="00561549">
              <w:rPr>
                <w:rFonts w:eastAsia="Times New Roman"/>
                <w:b/>
                <w:kern w:val="0"/>
                <w:sz w:val="22"/>
                <w:szCs w:val="22"/>
                <w:lang w:eastAsia="ru-RU"/>
              </w:rPr>
              <w:t>Елизаветовское</w:t>
            </w:r>
            <w:proofErr w:type="spellEnd"/>
            <w:r w:rsidRPr="00561549">
              <w:rPr>
                <w:rFonts w:eastAsia="Times New Roman"/>
                <w:b/>
                <w:kern w:val="0"/>
                <w:sz w:val="22"/>
                <w:szCs w:val="22"/>
                <w:lang w:eastAsia="ru-RU"/>
              </w:rPr>
              <w:t xml:space="preserve"> сельское поселение</w:t>
            </w:r>
          </w:p>
        </w:tc>
      </w:tr>
      <w:tr w:rsidR="00561549" w:rsidTr="00394E03">
        <w:tc>
          <w:tcPr>
            <w:tcW w:w="534" w:type="dxa"/>
          </w:tcPr>
          <w:p w:rsidR="00561549" w:rsidRPr="00561549" w:rsidRDefault="00561549" w:rsidP="00D575C5">
            <w:pPr>
              <w:widowControl/>
              <w:suppressAutoHyphens w:val="0"/>
              <w:jc w:val="center"/>
              <w:rPr>
                <w:rFonts w:eastAsia="Times New Roman"/>
                <w:kern w:val="0"/>
                <w:sz w:val="22"/>
                <w:szCs w:val="22"/>
                <w:lang w:eastAsia="ru-RU"/>
              </w:rPr>
            </w:pPr>
            <w:r w:rsidRPr="00561549">
              <w:rPr>
                <w:rFonts w:eastAsia="Times New Roman"/>
                <w:kern w:val="0"/>
                <w:sz w:val="22"/>
                <w:szCs w:val="22"/>
                <w:lang w:eastAsia="ru-RU"/>
              </w:rPr>
              <w:t>1</w:t>
            </w:r>
          </w:p>
        </w:tc>
        <w:tc>
          <w:tcPr>
            <w:tcW w:w="3925" w:type="dxa"/>
          </w:tcPr>
          <w:p w:rsidR="00561549" w:rsidRPr="00561549" w:rsidRDefault="00561549" w:rsidP="00D575C5">
            <w:pPr>
              <w:widowControl/>
              <w:suppressAutoHyphens w:val="0"/>
              <w:jc w:val="center"/>
              <w:rPr>
                <w:rFonts w:eastAsia="Times New Roman"/>
                <w:kern w:val="0"/>
                <w:sz w:val="22"/>
                <w:szCs w:val="22"/>
                <w:lang w:eastAsia="ru-RU"/>
              </w:rPr>
            </w:pPr>
            <w:r w:rsidRPr="00561549">
              <w:rPr>
                <w:rFonts w:eastAsia="Times New Roman"/>
                <w:kern w:val="0"/>
                <w:sz w:val="22"/>
                <w:szCs w:val="22"/>
                <w:lang w:eastAsia="ru-RU"/>
              </w:rPr>
              <w:t>Управление автомобильных дорог и дорожной деятельности Воронежской области</w:t>
            </w:r>
          </w:p>
        </w:tc>
        <w:tc>
          <w:tcPr>
            <w:tcW w:w="2028" w:type="dxa"/>
          </w:tcPr>
          <w:p w:rsidR="00561549" w:rsidRPr="00561549" w:rsidRDefault="00561549" w:rsidP="00D575C5">
            <w:pPr>
              <w:widowControl/>
              <w:suppressAutoHyphens w:val="0"/>
              <w:jc w:val="center"/>
              <w:rPr>
                <w:rFonts w:eastAsia="Times New Roman"/>
                <w:kern w:val="0"/>
                <w:sz w:val="22"/>
                <w:szCs w:val="22"/>
                <w:lang w:eastAsia="ru-RU"/>
              </w:rPr>
            </w:pPr>
            <w:proofErr w:type="gramStart"/>
            <w:r>
              <w:rPr>
                <w:rFonts w:eastAsia="Times New Roman"/>
                <w:kern w:val="0"/>
                <w:sz w:val="22"/>
                <w:szCs w:val="22"/>
                <w:lang w:eastAsia="ru-RU"/>
              </w:rPr>
              <w:t>с</w:t>
            </w:r>
            <w:proofErr w:type="gramEnd"/>
            <w:r>
              <w:rPr>
                <w:rFonts w:eastAsia="Times New Roman"/>
                <w:kern w:val="0"/>
                <w:sz w:val="22"/>
                <w:szCs w:val="22"/>
                <w:lang w:eastAsia="ru-RU"/>
              </w:rPr>
              <w:t xml:space="preserve">. </w:t>
            </w:r>
            <w:proofErr w:type="gramStart"/>
            <w:r>
              <w:rPr>
                <w:rFonts w:eastAsia="Times New Roman"/>
                <w:kern w:val="0"/>
                <w:sz w:val="22"/>
                <w:szCs w:val="22"/>
                <w:lang w:eastAsia="ru-RU"/>
              </w:rPr>
              <w:t>Елизаветовка</w:t>
            </w:r>
            <w:proofErr w:type="gramEnd"/>
            <w:r>
              <w:rPr>
                <w:rFonts w:eastAsia="Times New Roman"/>
                <w:kern w:val="0"/>
                <w:sz w:val="22"/>
                <w:szCs w:val="22"/>
                <w:lang w:eastAsia="ru-RU"/>
              </w:rPr>
              <w:t>, Автодорога «Павловск – Калач – Петропавловка» - Бутурлиновка</w:t>
            </w:r>
          </w:p>
        </w:tc>
        <w:tc>
          <w:tcPr>
            <w:tcW w:w="1701" w:type="dxa"/>
          </w:tcPr>
          <w:p w:rsidR="00561549" w:rsidRPr="00561549" w:rsidRDefault="00561549" w:rsidP="00D575C5">
            <w:pPr>
              <w:widowControl/>
              <w:suppressAutoHyphens w:val="0"/>
              <w:jc w:val="center"/>
              <w:rPr>
                <w:rFonts w:eastAsia="Times New Roman"/>
                <w:kern w:val="0"/>
                <w:sz w:val="22"/>
                <w:szCs w:val="22"/>
                <w:lang w:eastAsia="ru-RU"/>
              </w:rPr>
            </w:pPr>
            <w:r>
              <w:rPr>
                <w:rFonts w:eastAsia="Times New Roman"/>
                <w:kern w:val="0"/>
                <w:sz w:val="22"/>
                <w:szCs w:val="22"/>
                <w:lang w:eastAsia="ru-RU"/>
              </w:rPr>
              <w:t>Земли населенных пунктов</w:t>
            </w:r>
          </w:p>
        </w:tc>
        <w:tc>
          <w:tcPr>
            <w:tcW w:w="1381" w:type="dxa"/>
          </w:tcPr>
          <w:p w:rsidR="00561549" w:rsidRPr="00561549" w:rsidRDefault="00561549" w:rsidP="00D575C5">
            <w:pPr>
              <w:widowControl/>
              <w:suppressAutoHyphens w:val="0"/>
              <w:jc w:val="center"/>
              <w:rPr>
                <w:rFonts w:eastAsia="Times New Roman"/>
                <w:kern w:val="0"/>
                <w:sz w:val="22"/>
                <w:szCs w:val="22"/>
                <w:lang w:eastAsia="ru-RU"/>
              </w:rPr>
            </w:pPr>
            <w:r>
              <w:rPr>
                <w:rFonts w:eastAsia="Times New Roman"/>
                <w:kern w:val="0"/>
                <w:sz w:val="22"/>
                <w:szCs w:val="22"/>
                <w:lang w:eastAsia="ru-RU"/>
              </w:rPr>
              <w:t>3,7314</w:t>
            </w:r>
          </w:p>
        </w:tc>
      </w:tr>
    </w:tbl>
    <w:p w:rsidR="00DD3B8B" w:rsidRDefault="00DD3B8B" w:rsidP="00561549">
      <w:pPr>
        <w:widowControl/>
        <w:suppressAutoHyphens w:val="0"/>
        <w:rPr>
          <w:rFonts w:eastAsia="Times New Roman"/>
          <w:b/>
          <w:kern w:val="0"/>
          <w:lang w:eastAsia="ru-RU"/>
        </w:rPr>
      </w:pPr>
    </w:p>
    <w:p w:rsidR="006735C9" w:rsidRDefault="006735C9" w:rsidP="00D575C5">
      <w:pPr>
        <w:widowControl/>
        <w:suppressAutoHyphens w:val="0"/>
        <w:jc w:val="center"/>
        <w:rPr>
          <w:rFonts w:eastAsia="Times New Roman"/>
          <w:b/>
          <w:kern w:val="0"/>
          <w:lang w:eastAsia="ru-RU"/>
        </w:rPr>
      </w:pPr>
      <w:r w:rsidRPr="00FB04C0">
        <w:rPr>
          <w:rFonts w:eastAsia="Times New Roman"/>
          <w:b/>
          <w:kern w:val="0"/>
          <w:lang w:eastAsia="ru-RU"/>
        </w:rPr>
        <w:t xml:space="preserve">Реестр (перечень) муниципальной собственности муниципального образования </w:t>
      </w:r>
      <w:proofErr w:type="spellStart"/>
      <w:r>
        <w:rPr>
          <w:rFonts w:eastAsia="Times New Roman"/>
          <w:b/>
          <w:kern w:val="0"/>
          <w:lang w:eastAsia="ru-RU"/>
        </w:rPr>
        <w:t>Елизаветовского</w:t>
      </w:r>
      <w:proofErr w:type="spellEnd"/>
      <w:r>
        <w:rPr>
          <w:rFonts w:eastAsia="Times New Roman"/>
          <w:b/>
          <w:kern w:val="0"/>
          <w:lang w:eastAsia="ru-RU"/>
        </w:rPr>
        <w:t xml:space="preserve"> </w:t>
      </w:r>
      <w:r w:rsidRPr="00FB04C0">
        <w:rPr>
          <w:rFonts w:eastAsia="Times New Roman"/>
          <w:b/>
          <w:kern w:val="0"/>
          <w:lang w:eastAsia="ru-RU"/>
        </w:rPr>
        <w:t>сельского поселения Павловского муниципального района</w:t>
      </w:r>
    </w:p>
    <w:p w:rsidR="00985046" w:rsidRPr="00FB04C0" w:rsidRDefault="00985046" w:rsidP="00D575C5">
      <w:pPr>
        <w:widowControl/>
        <w:suppressAutoHyphens w:val="0"/>
        <w:jc w:val="center"/>
        <w:rPr>
          <w:rFonts w:eastAsia="Times New Roman"/>
          <w:b/>
          <w:kern w:val="0"/>
          <w:lang w:eastAsia="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559"/>
        <w:gridCol w:w="1417"/>
        <w:gridCol w:w="1701"/>
        <w:gridCol w:w="1985"/>
        <w:gridCol w:w="1134"/>
        <w:gridCol w:w="1276"/>
      </w:tblGrid>
      <w:tr w:rsidR="006735C9" w:rsidRPr="00467635" w:rsidTr="00C90483">
        <w:tc>
          <w:tcPr>
            <w:tcW w:w="426" w:type="dxa"/>
            <w:shd w:val="clear" w:color="auto" w:fill="DAEEF3"/>
          </w:tcPr>
          <w:p w:rsidR="006735C9" w:rsidRPr="00467635" w:rsidRDefault="006735C9" w:rsidP="00C90483">
            <w:pPr>
              <w:autoSpaceDE w:val="0"/>
              <w:rPr>
                <w:b/>
                <w:sz w:val="20"/>
                <w:szCs w:val="20"/>
              </w:rPr>
            </w:pPr>
            <w:r w:rsidRPr="00467635">
              <w:rPr>
                <w:b/>
                <w:sz w:val="20"/>
                <w:szCs w:val="20"/>
              </w:rPr>
              <w:t>№</w:t>
            </w:r>
          </w:p>
          <w:p w:rsidR="006735C9" w:rsidRPr="00467635" w:rsidRDefault="006735C9" w:rsidP="00C90483">
            <w:pPr>
              <w:autoSpaceDE w:val="0"/>
              <w:rPr>
                <w:b/>
                <w:sz w:val="20"/>
                <w:szCs w:val="20"/>
              </w:rPr>
            </w:pPr>
            <w:proofErr w:type="spellStart"/>
            <w:proofErr w:type="gramStart"/>
            <w:r w:rsidRPr="00467635">
              <w:rPr>
                <w:b/>
                <w:sz w:val="20"/>
                <w:szCs w:val="20"/>
              </w:rPr>
              <w:t>п</w:t>
            </w:r>
            <w:proofErr w:type="spellEnd"/>
            <w:proofErr w:type="gramEnd"/>
            <w:r w:rsidRPr="00467635">
              <w:rPr>
                <w:b/>
                <w:sz w:val="20"/>
                <w:szCs w:val="20"/>
              </w:rPr>
              <w:t>/</w:t>
            </w:r>
            <w:proofErr w:type="spellStart"/>
            <w:r w:rsidRPr="00467635">
              <w:rPr>
                <w:b/>
                <w:sz w:val="20"/>
                <w:szCs w:val="20"/>
              </w:rPr>
              <w:t>п</w:t>
            </w:r>
            <w:proofErr w:type="spellEnd"/>
          </w:p>
        </w:tc>
        <w:tc>
          <w:tcPr>
            <w:tcW w:w="1559" w:type="dxa"/>
            <w:shd w:val="clear" w:color="auto" w:fill="DAEEF3"/>
          </w:tcPr>
          <w:p w:rsidR="006735C9" w:rsidRPr="00467635" w:rsidRDefault="006735C9" w:rsidP="00C90483">
            <w:pPr>
              <w:autoSpaceDE w:val="0"/>
              <w:jc w:val="center"/>
              <w:rPr>
                <w:b/>
                <w:sz w:val="20"/>
                <w:szCs w:val="20"/>
              </w:rPr>
            </w:pPr>
            <w:r w:rsidRPr="00467635">
              <w:rPr>
                <w:b/>
                <w:sz w:val="20"/>
                <w:szCs w:val="20"/>
              </w:rPr>
              <w:t xml:space="preserve">Наименование объекта </w:t>
            </w:r>
          </w:p>
        </w:tc>
        <w:tc>
          <w:tcPr>
            <w:tcW w:w="1417" w:type="dxa"/>
            <w:shd w:val="clear" w:color="auto" w:fill="DAEEF3"/>
          </w:tcPr>
          <w:p w:rsidR="006735C9" w:rsidRPr="00467635" w:rsidRDefault="006735C9" w:rsidP="00C90483">
            <w:pPr>
              <w:autoSpaceDE w:val="0"/>
              <w:jc w:val="center"/>
              <w:rPr>
                <w:b/>
                <w:sz w:val="20"/>
                <w:szCs w:val="20"/>
              </w:rPr>
            </w:pPr>
            <w:r w:rsidRPr="00467635">
              <w:rPr>
                <w:b/>
                <w:sz w:val="20"/>
                <w:szCs w:val="20"/>
              </w:rPr>
              <w:t>Вид объекта</w:t>
            </w:r>
          </w:p>
        </w:tc>
        <w:tc>
          <w:tcPr>
            <w:tcW w:w="1701" w:type="dxa"/>
            <w:shd w:val="clear" w:color="auto" w:fill="DAEEF3"/>
          </w:tcPr>
          <w:p w:rsidR="006735C9" w:rsidRPr="00467635" w:rsidRDefault="006735C9" w:rsidP="00C90483">
            <w:pPr>
              <w:autoSpaceDE w:val="0"/>
              <w:jc w:val="center"/>
              <w:rPr>
                <w:b/>
                <w:sz w:val="20"/>
                <w:szCs w:val="20"/>
              </w:rPr>
            </w:pPr>
            <w:r w:rsidRPr="00467635">
              <w:rPr>
                <w:b/>
                <w:sz w:val="20"/>
                <w:szCs w:val="20"/>
              </w:rPr>
              <w:t xml:space="preserve">Адрес объекта </w:t>
            </w:r>
          </w:p>
        </w:tc>
        <w:tc>
          <w:tcPr>
            <w:tcW w:w="1985" w:type="dxa"/>
            <w:shd w:val="clear" w:color="auto" w:fill="DAEEF3"/>
          </w:tcPr>
          <w:p w:rsidR="006735C9" w:rsidRPr="00467635" w:rsidRDefault="006735C9" w:rsidP="00C90483">
            <w:pPr>
              <w:autoSpaceDE w:val="0"/>
              <w:jc w:val="center"/>
              <w:rPr>
                <w:b/>
                <w:sz w:val="20"/>
                <w:szCs w:val="20"/>
              </w:rPr>
            </w:pPr>
            <w:r w:rsidRPr="00467635">
              <w:rPr>
                <w:b/>
                <w:sz w:val="20"/>
                <w:szCs w:val="20"/>
              </w:rPr>
              <w:t>Балансодержатель</w:t>
            </w:r>
          </w:p>
        </w:tc>
        <w:tc>
          <w:tcPr>
            <w:tcW w:w="1134" w:type="dxa"/>
            <w:shd w:val="clear" w:color="auto" w:fill="DAEEF3"/>
          </w:tcPr>
          <w:p w:rsidR="006735C9" w:rsidRPr="00467635" w:rsidRDefault="006735C9" w:rsidP="00C90483">
            <w:pPr>
              <w:autoSpaceDE w:val="0"/>
              <w:jc w:val="center"/>
              <w:rPr>
                <w:b/>
                <w:sz w:val="20"/>
                <w:szCs w:val="20"/>
              </w:rPr>
            </w:pPr>
            <w:r w:rsidRPr="00467635">
              <w:rPr>
                <w:b/>
                <w:sz w:val="20"/>
                <w:szCs w:val="20"/>
              </w:rPr>
              <w:t>Площадь (м</w:t>
            </w:r>
            <w:proofErr w:type="gramStart"/>
            <w:r w:rsidRPr="00467635">
              <w:rPr>
                <w:b/>
                <w:sz w:val="20"/>
                <w:szCs w:val="20"/>
                <w:vertAlign w:val="superscript"/>
              </w:rPr>
              <w:t>2</w:t>
            </w:r>
            <w:proofErr w:type="gramEnd"/>
            <w:r w:rsidRPr="00467635">
              <w:rPr>
                <w:b/>
                <w:sz w:val="20"/>
                <w:szCs w:val="20"/>
              </w:rPr>
              <w:t>)</w:t>
            </w:r>
          </w:p>
        </w:tc>
        <w:tc>
          <w:tcPr>
            <w:tcW w:w="1276" w:type="dxa"/>
            <w:shd w:val="clear" w:color="auto" w:fill="DAEEF3"/>
          </w:tcPr>
          <w:p w:rsidR="006735C9" w:rsidRPr="00467635" w:rsidRDefault="006735C9" w:rsidP="00C90483">
            <w:pPr>
              <w:autoSpaceDE w:val="0"/>
              <w:jc w:val="center"/>
              <w:rPr>
                <w:b/>
                <w:sz w:val="20"/>
                <w:szCs w:val="20"/>
              </w:rPr>
            </w:pPr>
            <w:r w:rsidRPr="00467635">
              <w:rPr>
                <w:b/>
                <w:sz w:val="20"/>
                <w:szCs w:val="20"/>
              </w:rPr>
              <w:t>Год постройки</w:t>
            </w:r>
          </w:p>
        </w:tc>
      </w:tr>
      <w:tr w:rsidR="006735C9" w:rsidRPr="00467635" w:rsidTr="00C90483">
        <w:tc>
          <w:tcPr>
            <w:tcW w:w="426" w:type="dxa"/>
            <w:shd w:val="clear" w:color="auto" w:fill="DAEEF3"/>
            <w:vAlign w:val="center"/>
          </w:tcPr>
          <w:p w:rsidR="006735C9" w:rsidRPr="00467635" w:rsidRDefault="006735C9" w:rsidP="00C90483">
            <w:pPr>
              <w:autoSpaceDE w:val="0"/>
              <w:jc w:val="center"/>
              <w:rPr>
                <w:b/>
                <w:sz w:val="20"/>
                <w:szCs w:val="20"/>
              </w:rPr>
            </w:pPr>
            <w:r w:rsidRPr="00467635">
              <w:rPr>
                <w:b/>
                <w:sz w:val="20"/>
                <w:szCs w:val="20"/>
              </w:rPr>
              <w:t>1</w:t>
            </w:r>
          </w:p>
        </w:tc>
        <w:tc>
          <w:tcPr>
            <w:tcW w:w="1559" w:type="dxa"/>
            <w:shd w:val="clear" w:color="auto" w:fill="DAEEF3"/>
            <w:vAlign w:val="center"/>
          </w:tcPr>
          <w:p w:rsidR="006735C9" w:rsidRPr="00467635" w:rsidRDefault="006735C9" w:rsidP="00C90483">
            <w:pPr>
              <w:autoSpaceDE w:val="0"/>
              <w:jc w:val="center"/>
              <w:rPr>
                <w:b/>
                <w:sz w:val="20"/>
                <w:szCs w:val="20"/>
              </w:rPr>
            </w:pPr>
            <w:r w:rsidRPr="00467635">
              <w:rPr>
                <w:b/>
                <w:sz w:val="20"/>
                <w:szCs w:val="20"/>
              </w:rPr>
              <w:t>2</w:t>
            </w:r>
          </w:p>
        </w:tc>
        <w:tc>
          <w:tcPr>
            <w:tcW w:w="1417" w:type="dxa"/>
            <w:shd w:val="clear" w:color="auto" w:fill="DAEEF3"/>
          </w:tcPr>
          <w:p w:rsidR="006735C9" w:rsidRPr="00467635" w:rsidRDefault="006735C9" w:rsidP="00C90483">
            <w:pPr>
              <w:autoSpaceDE w:val="0"/>
              <w:jc w:val="center"/>
              <w:rPr>
                <w:b/>
                <w:sz w:val="20"/>
                <w:szCs w:val="20"/>
              </w:rPr>
            </w:pPr>
            <w:r>
              <w:rPr>
                <w:b/>
                <w:sz w:val="20"/>
                <w:szCs w:val="20"/>
              </w:rPr>
              <w:t>3</w:t>
            </w:r>
          </w:p>
        </w:tc>
        <w:tc>
          <w:tcPr>
            <w:tcW w:w="1701" w:type="dxa"/>
            <w:shd w:val="clear" w:color="auto" w:fill="DAEEF3"/>
            <w:vAlign w:val="center"/>
          </w:tcPr>
          <w:p w:rsidR="006735C9" w:rsidRPr="00467635" w:rsidRDefault="006735C9" w:rsidP="00C90483">
            <w:pPr>
              <w:autoSpaceDE w:val="0"/>
              <w:jc w:val="center"/>
              <w:rPr>
                <w:b/>
                <w:sz w:val="20"/>
                <w:szCs w:val="20"/>
              </w:rPr>
            </w:pPr>
            <w:r>
              <w:rPr>
                <w:b/>
                <w:sz w:val="20"/>
                <w:szCs w:val="20"/>
              </w:rPr>
              <w:t>4</w:t>
            </w:r>
          </w:p>
        </w:tc>
        <w:tc>
          <w:tcPr>
            <w:tcW w:w="1985" w:type="dxa"/>
            <w:shd w:val="clear" w:color="auto" w:fill="DAEEF3"/>
            <w:vAlign w:val="center"/>
          </w:tcPr>
          <w:p w:rsidR="006735C9" w:rsidRPr="00467635" w:rsidRDefault="006735C9" w:rsidP="00C90483">
            <w:pPr>
              <w:autoSpaceDE w:val="0"/>
              <w:jc w:val="center"/>
              <w:rPr>
                <w:b/>
                <w:sz w:val="20"/>
                <w:szCs w:val="20"/>
              </w:rPr>
            </w:pPr>
            <w:r>
              <w:rPr>
                <w:b/>
                <w:sz w:val="20"/>
                <w:szCs w:val="20"/>
              </w:rPr>
              <w:t>5</w:t>
            </w:r>
          </w:p>
        </w:tc>
        <w:tc>
          <w:tcPr>
            <w:tcW w:w="1134" w:type="dxa"/>
            <w:shd w:val="clear" w:color="auto" w:fill="DAEEF3"/>
            <w:vAlign w:val="center"/>
          </w:tcPr>
          <w:p w:rsidR="006735C9" w:rsidRPr="00467635" w:rsidRDefault="006735C9" w:rsidP="00C90483">
            <w:pPr>
              <w:autoSpaceDE w:val="0"/>
              <w:jc w:val="center"/>
              <w:rPr>
                <w:b/>
                <w:sz w:val="20"/>
                <w:szCs w:val="20"/>
              </w:rPr>
            </w:pPr>
            <w:r>
              <w:rPr>
                <w:b/>
                <w:sz w:val="20"/>
                <w:szCs w:val="20"/>
              </w:rPr>
              <w:t>6</w:t>
            </w:r>
          </w:p>
        </w:tc>
        <w:tc>
          <w:tcPr>
            <w:tcW w:w="1276" w:type="dxa"/>
            <w:shd w:val="clear" w:color="auto" w:fill="DAEEF3"/>
            <w:vAlign w:val="center"/>
          </w:tcPr>
          <w:p w:rsidR="006735C9" w:rsidRPr="00467635" w:rsidRDefault="006735C9" w:rsidP="00C90483">
            <w:pPr>
              <w:autoSpaceDE w:val="0"/>
              <w:jc w:val="center"/>
              <w:rPr>
                <w:b/>
                <w:sz w:val="20"/>
                <w:szCs w:val="20"/>
              </w:rPr>
            </w:pPr>
            <w:r>
              <w:rPr>
                <w:b/>
                <w:sz w:val="20"/>
                <w:szCs w:val="20"/>
              </w:rPr>
              <w:t>7</w:t>
            </w:r>
          </w:p>
        </w:tc>
      </w:tr>
      <w:tr w:rsidR="006735C9" w:rsidRPr="00467635" w:rsidTr="00C90483">
        <w:tc>
          <w:tcPr>
            <w:tcW w:w="9498" w:type="dxa"/>
            <w:gridSpan w:val="7"/>
            <w:shd w:val="clear" w:color="auto" w:fill="DAEEF3"/>
          </w:tcPr>
          <w:p w:rsidR="006735C9" w:rsidRPr="00467635" w:rsidRDefault="006735C9" w:rsidP="00C90483">
            <w:pPr>
              <w:autoSpaceDE w:val="0"/>
              <w:jc w:val="center"/>
              <w:rPr>
                <w:b/>
                <w:sz w:val="20"/>
                <w:szCs w:val="20"/>
              </w:rPr>
            </w:pPr>
            <w:r w:rsidRPr="00467635">
              <w:rPr>
                <w:b/>
                <w:sz w:val="20"/>
                <w:szCs w:val="20"/>
              </w:rPr>
              <w:t>Нежилые объекты недвижимости</w:t>
            </w:r>
          </w:p>
        </w:tc>
      </w:tr>
      <w:tr w:rsidR="006735C9" w:rsidRPr="00467635" w:rsidTr="00C90483">
        <w:tc>
          <w:tcPr>
            <w:tcW w:w="426" w:type="dxa"/>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sidRPr="00467635">
              <w:rPr>
                <w:rFonts w:eastAsia="Times New Roman"/>
                <w:kern w:val="0"/>
                <w:sz w:val="20"/>
                <w:szCs w:val="20"/>
                <w:lang w:eastAsia="ru-RU"/>
              </w:rPr>
              <w:t>1</w:t>
            </w:r>
          </w:p>
        </w:tc>
        <w:tc>
          <w:tcPr>
            <w:tcW w:w="1559" w:type="dxa"/>
          </w:tcPr>
          <w:p w:rsidR="006735C9" w:rsidRPr="00467635"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ФАП</w:t>
            </w:r>
          </w:p>
        </w:tc>
        <w:tc>
          <w:tcPr>
            <w:tcW w:w="1417" w:type="dxa"/>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467635" w:rsidRDefault="006735C9"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sidR="00CC2097">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sidR="00CC2097">
              <w:rPr>
                <w:rFonts w:eastAsia="Times New Roman"/>
                <w:kern w:val="0"/>
                <w:sz w:val="20"/>
                <w:szCs w:val="20"/>
                <w:lang w:eastAsia="ru-RU"/>
              </w:rPr>
              <w:t>пр</w:t>
            </w:r>
            <w:proofErr w:type="gramStart"/>
            <w:r w:rsidRPr="00467635">
              <w:rPr>
                <w:rFonts w:eastAsia="Times New Roman"/>
                <w:kern w:val="0"/>
                <w:sz w:val="20"/>
                <w:szCs w:val="20"/>
                <w:lang w:eastAsia="ru-RU"/>
              </w:rPr>
              <w:t>.</w:t>
            </w:r>
            <w:r w:rsidR="00CC2097">
              <w:rPr>
                <w:rFonts w:eastAsia="Times New Roman"/>
                <w:kern w:val="0"/>
                <w:sz w:val="20"/>
                <w:szCs w:val="20"/>
                <w:lang w:eastAsia="ru-RU"/>
              </w:rPr>
              <w:t>Р</w:t>
            </w:r>
            <w:proofErr w:type="gramEnd"/>
            <w:r w:rsidR="00CC2097">
              <w:rPr>
                <w:rFonts w:eastAsia="Times New Roman"/>
                <w:kern w:val="0"/>
                <w:sz w:val="20"/>
                <w:szCs w:val="20"/>
                <w:lang w:eastAsia="ru-RU"/>
              </w:rPr>
              <w:t>еволюции</w:t>
            </w:r>
            <w:r w:rsidRPr="00467635">
              <w:rPr>
                <w:rFonts w:eastAsia="Times New Roman"/>
                <w:kern w:val="0"/>
                <w:sz w:val="20"/>
                <w:szCs w:val="20"/>
                <w:lang w:eastAsia="ru-RU"/>
              </w:rPr>
              <w:t xml:space="preserve">, </w:t>
            </w:r>
            <w:r w:rsidR="00CC2097">
              <w:rPr>
                <w:rFonts w:eastAsia="Times New Roman"/>
                <w:kern w:val="0"/>
                <w:sz w:val="20"/>
                <w:szCs w:val="20"/>
                <w:lang w:eastAsia="ru-RU"/>
              </w:rPr>
              <w:t>35</w:t>
            </w:r>
          </w:p>
        </w:tc>
        <w:tc>
          <w:tcPr>
            <w:tcW w:w="1985" w:type="dxa"/>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МУЗ «</w:t>
            </w:r>
            <w:proofErr w:type="gramStart"/>
            <w:r>
              <w:rPr>
                <w:rFonts w:eastAsia="Times New Roman"/>
                <w:kern w:val="0"/>
                <w:sz w:val="20"/>
                <w:szCs w:val="20"/>
                <w:lang w:eastAsia="ru-RU"/>
              </w:rPr>
              <w:t>Павловская</w:t>
            </w:r>
            <w:proofErr w:type="gramEnd"/>
            <w:r>
              <w:rPr>
                <w:rFonts w:eastAsia="Times New Roman"/>
                <w:kern w:val="0"/>
                <w:sz w:val="20"/>
                <w:szCs w:val="20"/>
                <w:lang w:eastAsia="ru-RU"/>
              </w:rPr>
              <w:t xml:space="preserve"> ЦРБ»</w:t>
            </w:r>
          </w:p>
        </w:tc>
        <w:tc>
          <w:tcPr>
            <w:tcW w:w="1134" w:type="dxa"/>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147,7</w:t>
            </w:r>
          </w:p>
        </w:tc>
        <w:tc>
          <w:tcPr>
            <w:tcW w:w="1276" w:type="dxa"/>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00</w:t>
            </w:r>
          </w:p>
        </w:tc>
      </w:tr>
      <w:tr w:rsidR="006735C9" w:rsidRPr="00467635" w:rsidTr="00C90483">
        <w:tc>
          <w:tcPr>
            <w:tcW w:w="426" w:type="dxa"/>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sidRPr="00467635">
              <w:rPr>
                <w:rFonts w:eastAsia="Times New Roman"/>
                <w:kern w:val="0"/>
                <w:sz w:val="20"/>
                <w:szCs w:val="20"/>
                <w:lang w:eastAsia="ru-RU"/>
              </w:rPr>
              <w:t>2</w:t>
            </w:r>
          </w:p>
        </w:tc>
        <w:tc>
          <w:tcPr>
            <w:tcW w:w="1559" w:type="dxa"/>
          </w:tcPr>
          <w:p w:rsidR="006735C9" w:rsidRPr="00467635"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Медпункт</w:t>
            </w:r>
          </w:p>
        </w:tc>
        <w:tc>
          <w:tcPr>
            <w:tcW w:w="1417" w:type="dxa"/>
          </w:tcPr>
          <w:p w:rsidR="006735C9" w:rsidRPr="00467635"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w:t>
            </w:r>
            <w:r w:rsidR="006735C9">
              <w:rPr>
                <w:rFonts w:eastAsia="Times New Roman"/>
                <w:kern w:val="0"/>
                <w:sz w:val="20"/>
                <w:szCs w:val="20"/>
                <w:lang w:eastAsia="ru-RU"/>
              </w:rPr>
              <w:t>дани</w:t>
            </w:r>
            <w:r>
              <w:rPr>
                <w:rFonts w:eastAsia="Times New Roman"/>
                <w:kern w:val="0"/>
                <w:sz w:val="20"/>
                <w:szCs w:val="20"/>
                <w:lang w:eastAsia="ru-RU"/>
              </w:rPr>
              <w:t>е</w:t>
            </w:r>
          </w:p>
        </w:tc>
        <w:tc>
          <w:tcPr>
            <w:tcW w:w="1701" w:type="dxa"/>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proofErr w:type="spellStart"/>
            <w:r>
              <w:rPr>
                <w:rFonts w:eastAsia="Times New Roman"/>
                <w:kern w:val="0"/>
                <w:sz w:val="20"/>
                <w:szCs w:val="20"/>
                <w:lang w:eastAsia="ru-RU"/>
              </w:rPr>
              <w:t>Гаврильские</w:t>
            </w:r>
            <w:proofErr w:type="spellEnd"/>
            <w:r>
              <w:rPr>
                <w:rFonts w:eastAsia="Times New Roman"/>
                <w:kern w:val="0"/>
                <w:sz w:val="20"/>
                <w:szCs w:val="20"/>
                <w:lang w:eastAsia="ru-RU"/>
              </w:rPr>
              <w:t xml:space="preserve"> Сады</w:t>
            </w:r>
            <w:r w:rsidRPr="00467635">
              <w:rPr>
                <w:rFonts w:eastAsia="Times New Roman"/>
                <w:kern w:val="0"/>
                <w:sz w:val="20"/>
                <w:szCs w:val="20"/>
                <w:lang w:eastAsia="ru-RU"/>
              </w:rPr>
              <w:t xml:space="preserve">,  </w:t>
            </w:r>
            <w:r>
              <w:rPr>
                <w:rFonts w:eastAsia="Times New Roman"/>
                <w:kern w:val="0"/>
                <w:sz w:val="20"/>
                <w:szCs w:val="20"/>
                <w:lang w:eastAsia="ru-RU"/>
              </w:rPr>
              <w:t>71а</w:t>
            </w:r>
          </w:p>
        </w:tc>
        <w:tc>
          <w:tcPr>
            <w:tcW w:w="1985" w:type="dxa"/>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МУЗ «</w:t>
            </w:r>
            <w:proofErr w:type="gramStart"/>
            <w:r>
              <w:rPr>
                <w:rFonts w:eastAsia="Times New Roman"/>
                <w:kern w:val="0"/>
                <w:sz w:val="20"/>
                <w:szCs w:val="20"/>
                <w:lang w:eastAsia="ru-RU"/>
              </w:rPr>
              <w:t>Павловская</w:t>
            </w:r>
            <w:proofErr w:type="gramEnd"/>
            <w:r>
              <w:rPr>
                <w:rFonts w:eastAsia="Times New Roman"/>
                <w:kern w:val="0"/>
                <w:sz w:val="20"/>
                <w:szCs w:val="20"/>
                <w:lang w:eastAsia="ru-RU"/>
              </w:rPr>
              <w:t xml:space="preserve"> ЦРБ»</w:t>
            </w:r>
          </w:p>
        </w:tc>
        <w:tc>
          <w:tcPr>
            <w:tcW w:w="1134" w:type="dxa"/>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50,6</w:t>
            </w:r>
          </w:p>
        </w:tc>
        <w:tc>
          <w:tcPr>
            <w:tcW w:w="1276" w:type="dxa"/>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36</w:t>
            </w:r>
          </w:p>
        </w:tc>
      </w:tr>
      <w:tr w:rsidR="006735C9" w:rsidRPr="00467635" w:rsidTr="00C90483">
        <w:tc>
          <w:tcPr>
            <w:tcW w:w="426" w:type="dxa"/>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sidRPr="00467635">
              <w:rPr>
                <w:rFonts w:eastAsia="Times New Roman"/>
                <w:kern w:val="0"/>
                <w:sz w:val="20"/>
                <w:szCs w:val="20"/>
                <w:lang w:eastAsia="ru-RU"/>
              </w:rPr>
              <w:t>3</w:t>
            </w:r>
          </w:p>
        </w:tc>
        <w:tc>
          <w:tcPr>
            <w:tcW w:w="1559" w:type="dxa"/>
          </w:tcPr>
          <w:p w:rsidR="006735C9" w:rsidRPr="00467635" w:rsidRDefault="009B7BA3" w:rsidP="00C90483">
            <w:pPr>
              <w:widowControl/>
              <w:suppressAutoHyphens w:val="0"/>
              <w:spacing w:before="100" w:beforeAutospacing="1"/>
              <w:rPr>
                <w:rFonts w:eastAsia="Times New Roman"/>
                <w:kern w:val="0"/>
                <w:sz w:val="20"/>
                <w:szCs w:val="20"/>
                <w:lang w:eastAsia="ru-RU"/>
              </w:rPr>
            </w:pPr>
            <w:proofErr w:type="gramStart"/>
            <w:r>
              <w:rPr>
                <w:rFonts w:eastAsia="Times New Roman"/>
                <w:kern w:val="0"/>
                <w:sz w:val="20"/>
                <w:szCs w:val="20"/>
                <w:lang w:eastAsia="ru-RU"/>
              </w:rPr>
              <w:t>Ясли-сад</w:t>
            </w:r>
            <w:proofErr w:type="gramEnd"/>
          </w:p>
        </w:tc>
        <w:tc>
          <w:tcPr>
            <w:tcW w:w="1417" w:type="dxa"/>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proofErr w:type="gramStart"/>
            <w:r w:rsidRPr="00467635">
              <w:rPr>
                <w:rFonts w:eastAsia="Times New Roman"/>
                <w:kern w:val="0"/>
                <w:sz w:val="20"/>
                <w:szCs w:val="20"/>
                <w:lang w:eastAsia="ru-RU"/>
              </w:rPr>
              <w:t>.</w:t>
            </w:r>
            <w:r>
              <w:rPr>
                <w:rFonts w:eastAsia="Times New Roman"/>
                <w:kern w:val="0"/>
                <w:sz w:val="20"/>
                <w:szCs w:val="20"/>
                <w:lang w:eastAsia="ru-RU"/>
              </w:rPr>
              <w:t>Р</w:t>
            </w:r>
            <w:proofErr w:type="gramEnd"/>
            <w:r>
              <w:rPr>
                <w:rFonts w:eastAsia="Times New Roman"/>
                <w:kern w:val="0"/>
                <w:sz w:val="20"/>
                <w:szCs w:val="20"/>
                <w:lang w:eastAsia="ru-RU"/>
              </w:rPr>
              <w:t>еволюции</w:t>
            </w:r>
            <w:r w:rsidRPr="00467635">
              <w:rPr>
                <w:rFonts w:eastAsia="Times New Roman"/>
                <w:kern w:val="0"/>
                <w:sz w:val="20"/>
                <w:szCs w:val="20"/>
                <w:lang w:eastAsia="ru-RU"/>
              </w:rPr>
              <w:t xml:space="preserve">, </w:t>
            </w:r>
            <w:r>
              <w:rPr>
                <w:rFonts w:eastAsia="Times New Roman"/>
                <w:kern w:val="0"/>
                <w:sz w:val="20"/>
                <w:szCs w:val="20"/>
                <w:lang w:eastAsia="ru-RU"/>
              </w:rPr>
              <w:t>46</w:t>
            </w:r>
          </w:p>
        </w:tc>
        <w:tc>
          <w:tcPr>
            <w:tcW w:w="1985" w:type="dxa"/>
          </w:tcPr>
          <w:p w:rsidR="006735C9" w:rsidRPr="00467635" w:rsidRDefault="006735C9" w:rsidP="00CC2097">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w:t>
            </w:r>
            <w:r w:rsidR="00CC2097">
              <w:rPr>
                <w:rFonts w:eastAsia="Times New Roman"/>
                <w:kern w:val="0"/>
                <w:sz w:val="20"/>
                <w:szCs w:val="20"/>
                <w:lang w:eastAsia="ru-RU"/>
              </w:rPr>
              <w:t>Д</w:t>
            </w:r>
            <w:r>
              <w:rPr>
                <w:rFonts w:eastAsia="Times New Roman"/>
                <w:kern w:val="0"/>
                <w:sz w:val="20"/>
                <w:szCs w:val="20"/>
                <w:lang w:eastAsia="ru-RU"/>
              </w:rPr>
              <w:t xml:space="preserve">ОУ </w:t>
            </w:r>
            <w:proofErr w:type="spellStart"/>
            <w:r w:rsidR="00CC2097">
              <w:rPr>
                <w:rFonts w:eastAsia="Times New Roman"/>
                <w:kern w:val="0"/>
                <w:sz w:val="20"/>
                <w:szCs w:val="20"/>
                <w:lang w:eastAsia="ru-RU"/>
              </w:rPr>
              <w:t>Елизаветовский</w:t>
            </w:r>
            <w:proofErr w:type="spellEnd"/>
            <w:r>
              <w:rPr>
                <w:rFonts w:eastAsia="Times New Roman"/>
                <w:kern w:val="0"/>
                <w:sz w:val="20"/>
                <w:szCs w:val="20"/>
                <w:lang w:eastAsia="ru-RU"/>
              </w:rPr>
              <w:t xml:space="preserve"> </w:t>
            </w:r>
            <w:r w:rsidR="00CC2097">
              <w:rPr>
                <w:rFonts w:eastAsia="Times New Roman"/>
                <w:kern w:val="0"/>
                <w:sz w:val="20"/>
                <w:szCs w:val="20"/>
                <w:lang w:eastAsia="ru-RU"/>
              </w:rPr>
              <w:t>детский сад</w:t>
            </w:r>
          </w:p>
        </w:tc>
        <w:tc>
          <w:tcPr>
            <w:tcW w:w="1134" w:type="dxa"/>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292,9</w:t>
            </w:r>
          </w:p>
        </w:tc>
        <w:tc>
          <w:tcPr>
            <w:tcW w:w="1276" w:type="dxa"/>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1965</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sidRPr="00467635">
              <w:rPr>
                <w:rFonts w:eastAsia="Times New Roman"/>
                <w:kern w:val="0"/>
                <w:sz w:val="20"/>
                <w:szCs w:val="20"/>
                <w:lang w:eastAsia="ru-RU"/>
              </w:rPr>
              <w:t>4</w:t>
            </w:r>
          </w:p>
        </w:tc>
        <w:tc>
          <w:tcPr>
            <w:tcW w:w="1559" w:type="dxa"/>
            <w:tcBorders>
              <w:bottom w:val="single" w:sz="4" w:space="0" w:color="000000"/>
            </w:tcBorders>
          </w:tcPr>
          <w:p w:rsidR="006735C9" w:rsidRPr="00467635"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Кухня </w:t>
            </w:r>
            <w:proofErr w:type="spellStart"/>
            <w:proofErr w:type="gramStart"/>
            <w:r>
              <w:rPr>
                <w:rFonts w:eastAsia="Times New Roman"/>
                <w:kern w:val="0"/>
                <w:sz w:val="20"/>
                <w:szCs w:val="20"/>
                <w:lang w:eastAsia="ru-RU"/>
              </w:rPr>
              <w:t>ясли-сада</w:t>
            </w:r>
            <w:proofErr w:type="spellEnd"/>
            <w:proofErr w:type="gramEnd"/>
          </w:p>
        </w:tc>
        <w:tc>
          <w:tcPr>
            <w:tcW w:w="1417"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proofErr w:type="gramStart"/>
            <w:r w:rsidRPr="00467635">
              <w:rPr>
                <w:rFonts w:eastAsia="Times New Roman"/>
                <w:kern w:val="0"/>
                <w:sz w:val="20"/>
                <w:szCs w:val="20"/>
                <w:lang w:eastAsia="ru-RU"/>
              </w:rPr>
              <w:t>.</w:t>
            </w:r>
            <w:r>
              <w:rPr>
                <w:rFonts w:eastAsia="Times New Roman"/>
                <w:kern w:val="0"/>
                <w:sz w:val="20"/>
                <w:szCs w:val="20"/>
                <w:lang w:eastAsia="ru-RU"/>
              </w:rPr>
              <w:t>Р</w:t>
            </w:r>
            <w:proofErr w:type="gramEnd"/>
            <w:r>
              <w:rPr>
                <w:rFonts w:eastAsia="Times New Roman"/>
                <w:kern w:val="0"/>
                <w:sz w:val="20"/>
                <w:szCs w:val="20"/>
                <w:lang w:eastAsia="ru-RU"/>
              </w:rPr>
              <w:t>еволюции</w:t>
            </w:r>
            <w:r w:rsidRPr="00467635">
              <w:rPr>
                <w:rFonts w:eastAsia="Times New Roman"/>
                <w:kern w:val="0"/>
                <w:sz w:val="20"/>
                <w:szCs w:val="20"/>
                <w:lang w:eastAsia="ru-RU"/>
              </w:rPr>
              <w:t xml:space="preserve">, </w:t>
            </w:r>
            <w:r>
              <w:rPr>
                <w:rFonts w:eastAsia="Times New Roman"/>
                <w:kern w:val="0"/>
                <w:sz w:val="20"/>
                <w:szCs w:val="20"/>
                <w:lang w:eastAsia="ru-RU"/>
              </w:rPr>
              <w:t>46</w:t>
            </w:r>
          </w:p>
        </w:tc>
        <w:tc>
          <w:tcPr>
            <w:tcW w:w="1985"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w:t>
            </w:r>
            <w:r w:rsidR="00CC2097">
              <w:rPr>
                <w:rFonts w:eastAsia="Times New Roman"/>
                <w:kern w:val="0"/>
                <w:sz w:val="20"/>
                <w:szCs w:val="20"/>
                <w:lang w:eastAsia="ru-RU"/>
              </w:rPr>
              <w:t>Д</w:t>
            </w:r>
            <w:r>
              <w:rPr>
                <w:rFonts w:eastAsia="Times New Roman"/>
                <w:kern w:val="0"/>
                <w:sz w:val="20"/>
                <w:szCs w:val="20"/>
                <w:lang w:eastAsia="ru-RU"/>
              </w:rPr>
              <w:t xml:space="preserve">ОУ </w:t>
            </w:r>
            <w:proofErr w:type="spellStart"/>
            <w:r w:rsidR="00CC2097">
              <w:rPr>
                <w:rFonts w:eastAsia="Times New Roman"/>
                <w:kern w:val="0"/>
                <w:sz w:val="20"/>
                <w:szCs w:val="20"/>
                <w:lang w:eastAsia="ru-RU"/>
              </w:rPr>
              <w:t>Елизаветовский</w:t>
            </w:r>
            <w:proofErr w:type="spellEnd"/>
            <w:r w:rsidR="00CC2097">
              <w:rPr>
                <w:rFonts w:eastAsia="Times New Roman"/>
                <w:kern w:val="0"/>
                <w:sz w:val="20"/>
                <w:szCs w:val="20"/>
                <w:lang w:eastAsia="ru-RU"/>
              </w:rPr>
              <w:t xml:space="preserve"> детский сад</w:t>
            </w:r>
          </w:p>
        </w:tc>
        <w:tc>
          <w:tcPr>
            <w:tcW w:w="1134" w:type="dxa"/>
            <w:tcBorders>
              <w:bottom w:val="single" w:sz="4" w:space="0" w:color="000000"/>
            </w:tcBorders>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21</w:t>
            </w: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w:t>
            </w:r>
            <w:r w:rsidR="005F3663">
              <w:rPr>
                <w:rFonts w:eastAsia="Times New Roman"/>
                <w:kern w:val="0"/>
                <w:sz w:val="20"/>
                <w:szCs w:val="20"/>
                <w:lang w:eastAsia="ru-RU"/>
              </w:rPr>
              <w:t>970</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5</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Сарай</w:t>
            </w:r>
          </w:p>
        </w:tc>
        <w:tc>
          <w:tcPr>
            <w:tcW w:w="1417" w:type="dxa"/>
            <w:tcBorders>
              <w:bottom w:val="single" w:sz="4" w:space="0" w:color="000000"/>
            </w:tcBorders>
          </w:tcPr>
          <w:p w:rsidR="006735C9" w:rsidRPr="00467635"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Сооружение</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proofErr w:type="gramStart"/>
            <w:r w:rsidRPr="00467635">
              <w:rPr>
                <w:rFonts w:eastAsia="Times New Roman"/>
                <w:kern w:val="0"/>
                <w:sz w:val="20"/>
                <w:szCs w:val="20"/>
                <w:lang w:eastAsia="ru-RU"/>
              </w:rPr>
              <w:t>.</w:t>
            </w:r>
            <w:r>
              <w:rPr>
                <w:rFonts w:eastAsia="Times New Roman"/>
                <w:kern w:val="0"/>
                <w:sz w:val="20"/>
                <w:szCs w:val="20"/>
                <w:lang w:eastAsia="ru-RU"/>
              </w:rPr>
              <w:t>Р</w:t>
            </w:r>
            <w:proofErr w:type="gramEnd"/>
            <w:r>
              <w:rPr>
                <w:rFonts w:eastAsia="Times New Roman"/>
                <w:kern w:val="0"/>
                <w:sz w:val="20"/>
                <w:szCs w:val="20"/>
                <w:lang w:eastAsia="ru-RU"/>
              </w:rPr>
              <w:t>еволюции</w:t>
            </w:r>
            <w:r w:rsidRPr="00467635">
              <w:rPr>
                <w:rFonts w:eastAsia="Times New Roman"/>
                <w:kern w:val="0"/>
                <w:sz w:val="20"/>
                <w:szCs w:val="20"/>
                <w:lang w:eastAsia="ru-RU"/>
              </w:rPr>
              <w:t xml:space="preserve">, </w:t>
            </w:r>
            <w:r>
              <w:rPr>
                <w:rFonts w:eastAsia="Times New Roman"/>
                <w:kern w:val="0"/>
                <w:sz w:val="20"/>
                <w:szCs w:val="20"/>
                <w:lang w:eastAsia="ru-RU"/>
              </w:rPr>
              <w:t>46</w:t>
            </w:r>
          </w:p>
        </w:tc>
        <w:tc>
          <w:tcPr>
            <w:tcW w:w="1985"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w:t>
            </w:r>
            <w:r w:rsidR="00CC2097">
              <w:rPr>
                <w:rFonts w:eastAsia="Times New Roman"/>
                <w:kern w:val="0"/>
                <w:sz w:val="20"/>
                <w:szCs w:val="20"/>
                <w:lang w:eastAsia="ru-RU"/>
              </w:rPr>
              <w:t>Д</w:t>
            </w:r>
            <w:r>
              <w:rPr>
                <w:rFonts w:eastAsia="Times New Roman"/>
                <w:kern w:val="0"/>
                <w:sz w:val="20"/>
                <w:szCs w:val="20"/>
                <w:lang w:eastAsia="ru-RU"/>
              </w:rPr>
              <w:t xml:space="preserve">ОУ </w:t>
            </w:r>
            <w:proofErr w:type="spellStart"/>
            <w:r w:rsidR="00CC2097">
              <w:rPr>
                <w:rFonts w:eastAsia="Times New Roman"/>
                <w:kern w:val="0"/>
                <w:sz w:val="20"/>
                <w:szCs w:val="20"/>
                <w:lang w:eastAsia="ru-RU"/>
              </w:rPr>
              <w:t>Елизаветовский</w:t>
            </w:r>
            <w:proofErr w:type="spellEnd"/>
            <w:r w:rsidR="00CC2097">
              <w:rPr>
                <w:rFonts w:eastAsia="Times New Roman"/>
                <w:kern w:val="0"/>
                <w:sz w:val="20"/>
                <w:szCs w:val="20"/>
                <w:lang w:eastAsia="ru-RU"/>
              </w:rPr>
              <w:t xml:space="preserve"> детский сад</w:t>
            </w:r>
          </w:p>
        </w:tc>
        <w:tc>
          <w:tcPr>
            <w:tcW w:w="1134"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w:t>
            </w:r>
            <w:r w:rsidR="005F3663">
              <w:rPr>
                <w:rFonts w:eastAsia="Times New Roman"/>
                <w:kern w:val="0"/>
                <w:sz w:val="20"/>
                <w:szCs w:val="20"/>
                <w:lang w:eastAsia="ru-RU"/>
              </w:rPr>
              <w:t>971</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6</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Магазин</w:t>
            </w:r>
          </w:p>
        </w:tc>
        <w:tc>
          <w:tcPr>
            <w:tcW w:w="1417" w:type="dxa"/>
            <w:tcBorders>
              <w:bottom w:val="single" w:sz="4" w:space="0" w:color="000000"/>
            </w:tcBorders>
          </w:tcPr>
          <w:p w:rsidR="006735C9" w:rsidRPr="00467635" w:rsidRDefault="005F3663"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Часть з</w:t>
            </w:r>
            <w:r w:rsidR="006735C9">
              <w:rPr>
                <w:rFonts w:eastAsia="Times New Roman"/>
                <w:kern w:val="0"/>
                <w:sz w:val="20"/>
                <w:szCs w:val="20"/>
                <w:lang w:eastAsia="ru-RU"/>
              </w:rPr>
              <w:t>дани</w:t>
            </w:r>
            <w:r>
              <w:rPr>
                <w:rFonts w:eastAsia="Times New Roman"/>
                <w:kern w:val="0"/>
                <w:sz w:val="20"/>
                <w:szCs w:val="20"/>
                <w:lang w:eastAsia="ru-RU"/>
              </w:rPr>
              <w:t>я</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proofErr w:type="gramStart"/>
            <w:r w:rsidRPr="00467635">
              <w:rPr>
                <w:rFonts w:eastAsia="Times New Roman"/>
                <w:kern w:val="0"/>
                <w:sz w:val="20"/>
                <w:szCs w:val="20"/>
                <w:lang w:eastAsia="ru-RU"/>
              </w:rPr>
              <w:t>.</w:t>
            </w:r>
            <w:r>
              <w:rPr>
                <w:rFonts w:eastAsia="Times New Roman"/>
                <w:kern w:val="0"/>
                <w:sz w:val="20"/>
                <w:szCs w:val="20"/>
                <w:lang w:eastAsia="ru-RU"/>
              </w:rPr>
              <w:t>Р</w:t>
            </w:r>
            <w:proofErr w:type="gramEnd"/>
            <w:r>
              <w:rPr>
                <w:rFonts w:eastAsia="Times New Roman"/>
                <w:kern w:val="0"/>
                <w:sz w:val="20"/>
                <w:szCs w:val="20"/>
                <w:lang w:eastAsia="ru-RU"/>
              </w:rPr>
              <w:t>еволюции</w:t>
            </w:r>
            <w:r w:rsidRPr="00467635">
              <w:rPr>
                <w:rFonts w:eastAsia="Times New Roman"/>
                <w:kern w:val="0"/>
                <w:sz w:val="20"/>
                <w:szCs w:val="20"/>
                <w:lang w:eastAsia="ru-RU"/>
              </w:rPr>
              <w:t xml:space="preserve">, </w:t>
            </w:r>
            <w:r>
              <w:rPr>
                <w:rFonts w:eastAsia="Times New Roman"/>
                <w:kern w:val="0"/>
                <w:sz w:val="20"/>
                <w:szCs w:val="20"/>
                <w:lang w:eastAsia="ru-RU"/>
              </w:rPr>
              <w:t>47</w:t>
            </w:r>
          </w:p>
        </w:tc>
        <w:tc>
          <w:tcPr>
            <w:tcW w:w="1985" w:type="dxa"/>
            <w:tcBorders>
              <w:bottom w:val="single" w:sz="4" w:space="0" w:color="000000"/>
            </w:tcBorders>
          </w:tcPr>
          <w:p w:rsidR="006735C9" w:rsidRPr="00467635"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Администрация </w:t>
            </w:r>
            <w:proofErr w:type="spellStart"/>
            <w:r>
              <w:rPr>
                <w:rFonts w:eastAsia="Times New Roman"/>
                <w:kern w:val="0"/>
                <w:sz w:val="20"/>
                <w:szCs w:val="20"/>
                <w:lang w:eastAsia="ru-RU"/>
              </w:rPr>
              <w:t>Елизаветовского</w:t>
            </w:r>
            <w:proofErr w:type="spellEnd"/>
            <w:r>
              <w:rPr>
                <w:rFonts w:eastAsia="Times New Roman"/>
                <w:kern w:val="0"/>
                <w:sz w:val="20"/>
                <w:szCs w:val="20"/>
                <w:lang w:eastAsia="ru-RU"/>
              </w:rPr>
              <w:t xml:space="preserve"> сельского поселения</w:t>
            </w:r>
          </w:p>
        </w:tc>
        <w:tc>
          <w:tcPr>
            <w:tcW w:w="1134" w:type="dxa"/>
            <w:tcBorders>
              <w:bottom w:val="single" w:sz="4" w:space="0" w:color="000000"/>
            </w:tcBorders>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42,2</w:t>
            </w: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75</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7</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Средняя школа</w:t>
            </w:r>
          </w:p>
        </w:tc>
        <w:tc>
          <w:tcPr>
            <w:tcW w:w="1417" w:type="dxa"/>
            <w:tcBorders>
              <w:bottom w:val="single" w:sz="4" w:space="0" w:color="000000"/>
            </w:tcBorders>
          </w:tcPr>
          <w:p w:rsidR="006735C9" w:rsidRPr="00467635"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proofErr w:type="gramStart"/>
            <w:r w:rsidRPr="00467635">
              <w:rPr>
                <w:rFonts w:eastAsia="Times New Roman"/>
                <w:kern w:val="0"/>
                <w:sz w:val="20"/>
                <w:szCs w:val="20"/>
                <w:lang w:eastAsia="ru-RU"/>
              </w:rPr>
              <w:t>.</w:t>
            </w:r>
            <w:r>
              <w:rPr>
                <w:rFonts w:eastAsia="Times New Roman"/>
                <w:kern w:val="0"/>
                <w:sz w:val="20"/>
                <w:szCs w:val="20"/>
                <w:lang w:eastAsia="ru-RU"/>
              </w:rPr>
              <w:t>Р</w:t>
            </w:r>
            <w:proofErr w:type="gramEnd"/>
            <w:r>
              <w:rPr>
                <w:rFonts w:eastAsia="Times New Roman"/>
                <w:kern w:val="0"/>
                <w:sz w:val="20"/>
                <w:szCs w:val="20"/>
                <w:lang w:eastAsia="ru-RU"/>
              </w:rPr>
              <w:t>еволюции</w:t>
            </w:r>
            <w:r w:rsidRPr="00467635">
              <w:rPr>
                <w:rFonts w:eastAsia="Times New Roman"/>
                <w:kern w:val="0"/>
                <w:sz w:val="20"/>
                <w:szCs w:val="20"/>
                <w:lang w:eastAsia="ru-RU"/>
              </w:rPr>
              <w:t xml:space="preserve">, </w:t>
            </w:r>
            <w:r>
              <w:rPr>
                <w:rFonts w:eastAsia="Times New Roman"/>
                <w:kern w:val="0"/>
                <w:sz w:val="20"/>
                <w:szCs w:val="20"/>
                <w:lang w:eastAsia="ru-RU"/>
              </w:rPr>
              <w:t>67</w:t>
            </w:r>
          </w:p>
        </w:tc>
        <w:tc>
          <w:tcPr>
            <w:tcW w:w="1985" w:type="dxa"/>
            <w:tcBorders>
              <w:bottom w:val="single" w:sz="4" w:space="0" w:color="000000"/>
            </w:tcBorders>
          </w:tcPr>
          <w:p w:rsidR="006735C9" w:rsidRPr="00467635" w:rsidRDefault="006735C9" w:rsidP="00CC2097">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МОУ </w:t>
            </w:r>
            <w:proofErr w:type="spellStart"/>
            <w:r w:rsidR="00CC2097">
              <w:rPr>
                <w:rFonts w:eastAsia="Times New Roman"/>
                <w:kern w:val="0"/>
                <w:sz w:val="20"/>
                <w:szCs w:val="20"/>
                <w:lang w:eastAsia="ru-RU"/>
              </w:rPr>
              <w:t>Елизаветовская</w:t>
            </w:r>
            <w:proofErr w:type="spellEnd"/>
            <w:r>
              <w:rPr>
                <w:rFonts w:eastAsia="Times New Roman"/>
                <w:kern w:val="0"/>
                <w:sz w:val="20"/>
                <w:szCs w:val="20"/>
                <w:lang w:eastAsia="ru-RU"/>
              </w:rPr>
              <w:t xml:space="preserve"> СОШ</w:t>
            </w:r>
          </w:p>
        </w:tc>
        <w:tc>
          <w:tcPr>
            <w:tcW w:w="1134" w:type="dxa"/>
            <w:tcBorders>
              <w:bottom w:val="single" w:sz="4" w:space="0" w:color="000000"/>
            </w:tcBorders>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1760</w:t>
            </w: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05</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8</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Котельная</w:t>
            </w:r>
          </w:p>
        </w:tc>
        <w:tc>
          <w:tcPr>
            <w:tcW w:w="1417"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proofErr w:type="gramStart"/>
            <w:r w:rsidRPr="00467635">
              <w:rPr>
                <w:rFonts w:eastAsia="Times New Roman"/>
                <w:kern w:val="0"/>
                <w:sz w:val="20"/>
                <w:szCs w:val="20"/>
                <w:lang w:eastAsia="ru-RU"/>
              </w:rPr>
              <w:t>.</w:t>
            </w:r>
            <w:r>
              <w:rPr>
                <w:rFonts w:eastAsia="Times New Roman"/>
                <w:kern w:val="0"/>
                <w:sz w:val="20"/>
                <w:szCs w:val="20"/>
                <w:lang w:eastAsia="ru-RU"/>
              </w:rPr>
              <w:t>Р</w:t>
            </w:r>
            <w:proofErr w:type="gramEnd"/>
            <w:r>
              <w:rPr>
                <w:rFonts w:eastAsia="Times New Roman"/>
                <w:kern w:val="0"/>
                <w:sz w:val="20"/>
                <w:szCs w:val="20"/>
                <w:lang w:eastAsia="ru-RU"/>
              </w:rPr>
              <w:t>еволюции</w:t>
            </w:r>
            <w:r w:rsidRPr="00467635">
              <w:rPr>
                <w:rFonts w:eastAsia="Times New Roman"/>
                <w:kern w:val="0"/>
                <w:sz w:val="20"/>
                <w:szCs w:val="20"/>
                <w:lang w:eastAsia="ru-RU"/>
              </w:rPr>
              <w:t xml:space="preserve">, </w:t>
            </w:r>
            <w:r>
              <w:rPr>
                <w:rFonts w:eastAsia="Times New Roman"/>
                <w:kern w:val="0"/>
                <w:sz w:val="20"/>
                <w:szCs w:val="20"/>
                <w:lang w:eastAsia="ru-RU"/>
              </w:rPr>
              <w:t>67</w:t>
            </w:r>
          </w:p>
        </w:tc>
        <w:tc>
          <w:tcPr>
            <w:tcW w:w="1985"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МОУ </w:t>
            </w:r>
            <w:proofErr w:type="spellStart"/>
            <w:r w:rsidR="00CC2097">
              <w:rPr>
                <w:rFonts w:eastAsia="Times New Roman"/>
                <w:kern w:val="0"/>
                <w:sz w:val="20"/>
                <w:szCs w:val="20"/>
                <w:lang w:eastAsia="ru-RU"/>
              </w:rPr>
              <w:t>Елизаветовская</w:t>
            </w:r>
            <w:proofErr w:type="spellEnd"/>
            <w:r>
              <w:rPr>
                <w:rFonts w:eastAsia="Times New Roman"/>
                <w:kern w:val="0"/>
                <w:sz w:val="20"/>
                <w:szCs w:val="20"/>
                <w:lang w:eastAsia="ru-RU"/>
              </w:rPr>
              <w:t xml:space="preserve"> СОШ</w:t>
            </w:r>
          </w:p>
        </w:tc>
        <w:tc>
          <w:tcPr>
            <w:tcW w:w="1134" w:type="dxa"/>
            <w:tcBorders>
              <w:bottom w:val="single" w:sz="4" w:space="0" w:color="000000"/>
            </w:tcBorders>
          </w:tcPr>
          <w:p w:rsidR="006735C9" w:rsidRPr="00467635"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177,5</w:t>
            </w: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76</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9</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Уборная</w:t>
            </w:r>
          </w:p>
        </w:tc>
        <w:tc>
          <w:tcPr>
            <w:tcW w:w="1417"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Сооружение</w:t>
            </w:r>
          </w:p>
        </w:tc>
        <w:tc>
          <w:tcPr>
            <w:tcW w:w="1701" w:type="dxa"/>
            <w:tcBorders>
              <w:bottom w:val="single" w:sz="4" w:space="0" w:color="000000"/>
            </w:tcBorders>
          </w:tcPr>
          <w:p w:rsidR="006735C9" w:rsidRPr="00467635" w:rsidRDefault="00CC2097" w:rsidP="00C90483">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proofErr w:type="gramStart"/>
            <w:r w:rsidRPr="00467635">
              <w:rPr>
                <w:rFonts w:eastAsia="Times New Roman"/>
                <w:kern w:val="0"/>
                <w:sz w:val="20"/>
                <w:szCs w:val="20"/>
                <w:lang w:eastAsia="ru-RU"/>
              </w:rPr>
              <w:t>.</w:t>
            </w:r>
            <w:r>
              <w:rPr>
                <w:rFonts w:eastAsia="Times New Roman"/>
                <w:kern w:val="0"/>
                <w:sz w:val="20"/>
                <w:szCs w:val="20"/>
                <w:lang w:eastAsia="ru-RU"/>
              </w:rPr>
              <w:t>Р</w:t>
            </w:r>
            <w:proofErr w:type="gramEnd"/>
            <w:r>
              <w:rPr>
                <w:rFonts w:eastAsia="Times New Roman"/>
                <w:kern w:val="0"/>
                <w:sz w:val="20"/>
                <w:szCs w:val="20"/>
                <w:lang w:eastAsia="ru-RU"/>
              </w:rPr>
              <w:t>еволюции</w:t>
            </w:r>
            <w:r w:rsidRPr="00467635">
              <w:rPr>
                <w:rFonts w:eastAsia="Times New Roman"/>
                <w:kern w:val="0"/>
                <w:sz w:val="20"/>
                <w:szCs w:val="20"/>
                <w:lang w:eastAsia="ru-RU"/>
              </w:rPr>
              <w:t xml:space="preserve">, </w:t>
            </w:r>
            <w:r>
              <w:rPr>
                <w:rFonts w:eastAsia="Times New Roman"/>
                <w:kern w:val="0"/>
                <w:sz w:val="20"/>
                <w:szCs w:val="20"/>
                <w:lang w:eastAsia="ru-RU"/>
              </w:rPr>
              <w:t>67</w:t>
            </w:r>
          </w:p>
        </w:tc>
        <w:tc>
          <w:tcPr>
            <w:tcW w:w="1985" w:type="dxa"/>
            <w:tcBorders>
              <w:bottom w:val="single" w:sz="4" w:space="0" w:color="000000"/>
            </w:tcBorders>
          </w:tcPr>
          <w:p w:rsidR="006735C9" w:rsidRPr="00467635"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МОУ </w:t>
            </w:r>
            <w:proofErr w:type="spellStart"/>
            <w:r w:rsidR="00CC2097">
              <w:rPr>
                <w:rFonts w:eastAsia="Times New Roman"/>
                <w:kern w:val="0"/>
                <w:sz w:val="20"/>
                <w:szCs w:val="20"/>
                <w:lang w:eastAsia="ru-RU"/>
              </w:rPr>
              <w:t>Елизаветовская</w:t>
            </w:r>
            <w:proofErr w:type="spellEnd"/>
            <w:r>
              <w:rPr>
                <w:rFonts w:eastAsia="Times New Roman"/>
                <w:kern w:val="0"/>
                <w:sz w:val="20"/>
                <w:szCs w:val="20"/>
                <w:lang w:eastAsia="ru-RU"/>
              </w:rPr>
              <w:t xml:space="preserve"> СОШ</w:t>
            </w:r>
          </w:p>
        </w:tc>
        <w:tc>
          <w:tcPr>
            <w:tcW w:w="1134"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76</w:t>
            </w:r>
          </w:p>
        </w:tc>
      </w:tr>
      <w:tr w:rsidR="006735C9" w:rsidRPr="00467635" w:rsidTr="00C90483">
        <w:tc>
          <w:tcPr>
            <w:tcW w:w="426"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10</w:t>
            </w:r>
          </w:p>
        </w:tc>
        <w:tc>
          <w:tcPr>
            <w:tcW w:w="1559" w:type="dxa"/>
            <w:tcBorders>
              <w:bottom w:val="single" w:sz="4" w:space="0" w:color="000000"/>
            </w:tcBorders>
          </w:tcPr>
          <w:p w:rsidR="006735C9"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Погреб</w:t>
            </w:r>
          </w:p>
        </w:tc>
        <w:tc>
          <w:tcPr>
            <w:tcW w:w="1417" w:type="dxa"/>
            <w:tcBorders>
              <w:bottom w:val="single" w:sz="4" w:space="0" w:color="000000"/>
            </w:tcBorders>
          </w:tcPr>
          <w:p w:rsidR="006735C9" w:rsidRPr="00467635"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Сооружение</w:t>
            </w:r>
          </w:p>
        </w:tc>
        <w:tc>
          <w:tcPr>
            <w:tcW w:w="1701" w:type="dxa"/>
            <w:tcBorders>
              <w:bottom w:val="single" w:sz="4" w:space="0" w:color="000000"/>
            </w:tcBorders>
          </w:tcPr>
          <w:p w:rsidR="006735C9" w:rsidRPr="00467635" w:rsidRDefault="00CC2097" w:rsidP="00CC2097">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proofErr w:type="gramStart"/>
            <w:r w:rsidRPr="00467635">
              <w:rPr>
                <w:rFonts w:eastAsia="Times New Roman"/>
                <w:kern w:val="0"/>
                <w:sz w:val="20"/>
                <w:szCs w:val="20"/>
                <w:lang w:eastAsia="ru-RU"/>
              </w:rPr>
              <w:t>.</w:t>
            </w:r>
            <w:r>
              <w:rPr>
                <w:rFonts w:eastAsia="Times New Roman"/>
                <w:kern w:val="0"/>
                <w:sz w:val="20"/>
                <w:szCs w:val="20"/>
                <w:lang w:eastAsia="ru-RU"/>
              </w:rPr>
              <w:t>Р</w:t>
            </w:r>
            <w:proofErr w:type="gramEnd"/>
            <w:r>
              <w:rPr>
                <w:rFonts w:eastAsia="Times New Roman"/>
                <w:kern w:val="0"/>
                <w:sz w:val="20"/>
                <w:szCs w:val="20"/>
                <w:lang w:eastAsia="ru-RU"/>
              </w:rPr>
              <w:t>еволюции</w:t>
            </w:r>
            <w:r w:rsidRPr="00467635">
              <w:rPr>
                <w:rFonts w:eastAsia="Times New Roman"/>
                <w:kern w:val="0"/>
                <w:sz w:val="20"/>
                <w:szCs w:val="20"/>
                <w:lang w:eastAsia="ru-RU"/>
              </w:rPr>
              <w:t xml:space="preserve">, </w:t>
            </w:r>
            <w:r>
              <w:rPr>
                <w:rFonts w:eastAsia="Times New Roman"/>
                <w:kern w:val="0"/>
                <w:sz w:val="20"/>
                <w:szCs w:val="20"/>
                <w:lang w:eastAsia="ru-RU"/>
              </w:rPr>
              <w:t>67</w:t>
            </w:r>
          </w:p>
        </w:tc>
        <w:tc>
          <w:tcPr>
            <w:tcW w:w="1985" w:type="dxa"/>
            <w:tcBorders>
              <w:bottom w:val="single" w:sz="4" w:space="0" w:color="000000"/>
            </w:tcBorders>
          </w:tcPr>
          <w:p w:rsidR="006735C9" w:rsidRPr="00467635"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МОУ </w:t>
            </w:r>
            <w:proofErr w:type="spellStart"/>
            <w:r>
              <w:rPr>
                <w:rFonts w:eastAsia="Times New Roman"/>
                <w:kern w:val="0"/>
                <w:sz w:val="20"/>
                <w:szCs w:val="20"/>
                <w:lang w:eastAsia="ru-RU"/>
              </w:rPr>
              <w:t>Елизаветовская</w:t>
            </w:r>
            <w:proofErr w:type="spellEnd"/>
            <w:r>
              <w:rPr>
                <w:rFonts w:eastAsia="Times New Roman"/>
                <w:kern w:val="0"/>
                <w:sz w:val="20"/>
                <w:szCs w:val="20"/>
                <w:lang w:eastAsia="ru-RU"/>
              </w:rPr>
              <w:t xml:space="preserve"> СОШ</w:t>
            </w:r>
          </w:p>
        </w:tc>
        <w:tc>
          <w:tcPr>
            <w:tcW w:w="1134" w:type="dxa"/>
            <w:tcBorders>
              <w:bottom w:val="single" w:sz="4" w:space="0" w:color="000000"/>
            </w:tcBorders>
          </w:tcPr>
          <w:p w:rsidR="006735C9" w:rsidRPr="00467635" w:rsidRDefault="006735C9" w:rsidP="00C90483">
            <w:pPr>
              <w:widowControl/>
              <w:suppressAutoHyphens w:val="0"/>
              <w:spacing w:before="100" w:beforeAutospacing="1"/>
              <w:jc w:val="center"/>
              <w:rPr>
                <w:rFonts w:eastAsia="Times New Roman"/>
                <w:kern w:val="0"/>
                <w:sz w:val="20"/>
                <w:szCs w:val="20"/>
                <w:lang w:eastAsia="ru-RU"/>
              </w:rPr>
            </w:pPr>
          </w:p>
        </w:tc>
        <w:tc>
          <w:tcPr>
            <w:tcW w:w="1276" w:type="dxa"/>
            <w:tcBorders>
              <w:bottom w:val="single" w:sz="4" w:space="0" w:color="000000"/>
            </w:tcBorders>
          </w:tcPr>
          <w:p w:rsidR="006735C9" w:rsidRPr="00467635" w:rsidRDefault="006735C9" w:rsidP="005F366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5F3663">
              <w:rPr>
                <w:rFonts w:eastAsia="Times New Roman"/>
                <w:kern w:val="0"/>
                <w:sz w:val="20"/>
                <w:szCs w:val="20"/>
                <w:lang w:eastAsia="ru-RU"/>
              </w:rPr>
              <w:t>82</w:t>
            </w:r>
          </w:p>
        </w:tc>
      </w:tr>
      <w:tr w:rsidR="006735C9" w:rsidRPr="00467635" w:rsidTr="00C90483">
        <w:trPr>
          <w:trHeight w:val="199"/>
        </w:trPr>
        <w:tc>
          <w:tcPr>
            <w:tcW w:w="9498" w:type="dxa"/>
            <w:gridSpan w:val="7"/>
            <w:shd w:val="clear" w:color="auto" w:fill="DAEEF3"/>
            <w:vAlign w:val="center"/>
          </w:tcPr>
          <w:p w:rsidR="006735C9" w:rsidRPr="00467635" w:rsidRDefault="006735C9" w:rsidP="00C90483">
            <w:pPr>
              <w:widowControl/>
              <w:suppressAutoHyphens w:val="0"/>
              <w:spacing w:before="100" w:beforeAutospacing="1"/>
              <w:jc w:val="center"/>
              <w:rPr>
                <w:rFonts w:eastAsia="Times New Roman"/>
                <w:b/>
                <w:kern w:val="0"/>
                <w:sz w:val="20"/>
                <w:szCs w:val="20"/>
                <w:lang w:eastAsia="ru-RU"/>
              </w:rPr>
            </w:pPr>
            <w:r w:rsidRPr="00467635">
              <w:rPr>
                <w:rFonts w:eastAsia="Times New Roman"/>
                <w:b/>
                <w:kern w:val="0"/>
                <w:sz w:val="20"/>
                <w:szCs w:val="20"/>
                <w:lang w:eastAsia="ru-RU"/>
              </w:rPr>
              <w:t>Жилые объекты недвижимости</w:t>
            </w:r>
          </w:p>
        </w:tc>
      </w:tr>
      <w:tr w:rsidR="006735C9" w:rsidRPr="00765EC4" w:rsidTr="00C90483">
        <w:tc>
          <w:tcPr>
            <w:tcW w:w="426" w:type="dxa"/>
          </w:tcPr>
          <w:p w:rsidR="006735C9" w:rsidRPr="00765EC4"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w:t>
            </w:r>
          </w:p>
        </w:tc>
        <w:tc>
          <w:tcPr>
            <w:tcW w:w="1559" w:type="dxa"/>
          </w:tcPr>
          <w:p w:rsidR="006735C9" w:rsidRPr="00765EC4"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ФАП</w:t>
            </w:r>
          </w:p>
        </w:tc>
        <w:tc>
          <w:tcPr>
            <w:tcW w:w="1417" w:type="dxa"/>
          </w:tcPr>
          <w:p w:rsidR="006735C9" w:rsidRPr="00765EC4"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765EC4" w:rsidRDefault="00C26B50" w:rsidP="00C26B50">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proofErr w:type="gramStart"/>
            <w:r w:rsidRPr="00467635">
              <w:rPr>
                <w:rFonts w:eastAsia="Times New Roman"/>
                <w:kern w:val="0"/>
                <w:sz w:val="20"/>
                <w:szCs w:val="20"/>
                <w:lang w:eastAsia="ru-RU"/>
              </w:rPr>
              <w:t>.</w:t>
            </w:r>
            <w:r>
              <w:rPr>
                <w:rFonts w:eastAsia="Times New Roman"/>
                <w:kern w:val="0"/>
                <w:sz w:val="20"/>
                <w:szCs w:val="20"/>
                <w:lang w:eastAsia="ru-RU"/>
              </w:rPr>
              <w:t>Р</w:t>
            </w:r>
            <w:proofErr w:type="gramEnd"/>
            <w:r>
              <w:rPr>
                <w:rFonts w:eastAsia="Times New Roman"/>
                <w:kern w:val="0"/>
                <w:sz w:val="20"/>
                <w:szCs w:val="20"/>
                <w:lang w:eastAsia="ru-RU"/>
              </w:rPr>
              <w:t>еволюции</w:t>
            </w:r>
            <w:r w:rsidRPr="00467635">
              <w:rPr>
                <w:rFonts w:eastAsia="Times New Roman"/>
                <w:kern w:val="0"/>
                <w:sz w:val="20"/>
                <w:szCs w:val="20"/>
                <w:lang w:eastAsia="ru-RU"/>
              </w:rPr>
              <w:t xml:space="preserve">, </w:t>
            </w:r>
            <w:r>
              <w:rPr>
                <w:rFonts w:eastAsia="Times New Roman"/>
                <w:kern w:val="0"/>
                <w:sz w:val="20"/>
                <w:szCs w:val="20"/>
                <w:lang w:eastAsia="ru-RU"/>
              </w:rPr>
              <w:t>35</w:t>
            </w:r>
          </w:p>
        </w:tc>
        <w:tc>
          <w:tcPr>
            <w:tcW w:w="1985" w:type="dxa"/>
          </w:tcPr>
          <w:p w:rsidR="006735C9" w:rsidRPr="00765EC4"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МУЗ «</w:t>
            </w:r>
            <w:proofErr w:type="gramStart"/>
            <w:r>
              <w:rPr>
                <w:rFonts w:eastAsia="Times New Roman"/>
                <w:kern w:val="0"/>
                <w:sz w:val="20"/>
                <w:szCs w:val="20"/>
                <w:lang w:eastAsia="ru-RU"/>
              </w:rPr>
              <w:t>Павловская</w:t>
            </w:r>
            <w:proofErr w:type="gramEnd"/>
            <w:r>
              <w:rPr>
                <w:rFonts w:eastAsia="Times New Roman"/>
                <w:kern w:val="0"/>
                <w:sz w:val="20"/>
                <w:szCs w:val="20"/>
                <w:lang w:eastAsia="ru-RU"/>
              </w:rPr>
              <w:t xml:space="preserve"> ЦРБ»</w:t>
            </w:r>
          </w:p>
        </w:tc>
        <w:tc>
          <w:tcPr>
            <w:tcW w:w="1134" w:type="dxa"/>
          </w:tcPr>
          <w:p w:rsidR="006735C9" w:rsidRPr="00765EC4"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147,7</w:t>
            </w:r>
          </w:p>
        </w:tc>
        <w:tc>
          <w:tcPr>
            <w:tcW w:w="1276" w:type="dxa"/>
          </w:tcPr>
          <w:p w:rsidR="006735C9" w:rsidRPr="00765EC4"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1900</w:t>
            </w:r>
          </w:p>
        </w:tc>
      </w:tr>
      <w:tr w:rsidR="006735C9" w:rsidRPr="00765EC4" w:rsidTr="00C90483">
        <w:tc>
          <w:tcPr>
            <w:tcW w:w="426" w:type="dxa"/>
          </w:tcPr>
          <w:p w:rsidR="006735C9" w:rsidRPr="00765EC4"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2</w:t>
            </w:r>
          </w:p>
        </w:tc>
        <w:tc>
          <w:tcPr>
            <w:tcW w:w="1559" w:type="dxa"/>
          </w:tcPr>
          <w:p w:rsidR="006735C9" w:rsidRPr="00765EC4"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Медпункт</w:t>
            </w:r>
          </w:p>
        </w:tc>
        <w:tc>
          <w:tcPr>
            <w:tcW w:w="1417" w:type="dxa"/>
          </w:tcPr>
          <w:p w:rsidR="006735C9" w:rsidRPr="00765EC4"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765EC4" w:rsidRDefault="00C26B50" w:rsidP="00C90483">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proofErr w:type="spellStart"/>
            <w:r>
              <w:rPr>
                <w:rFonts w:eastAsia="Times New Roman"/>
                <w:kern w:val="0"/>
                <w:sz w:val="20"/>
                <w:szCs w:val="20"/>
                <w:lang w:eastAsia="ru-RU"/>
              </w:rPr>
              <w:t>Гаврильские</w:t>
            </w:r>
            <w:proofErr w:type="spellEnd"/>
            <w:r>
              <w:rPr>
                <w:rFonts w:eastAsia="Times New Roman"/>
                <w:kern w:val="0"/>
                <w:sz w:val="20"/>
                <w:szCs w:val="20"/>
                <w:lang w:eastAsia="ru-RU"/>
              </w:rPr>
              <w:t xml:space="preserve"> Сады</w:t>
            </w:r>
            <w:r w:rsidRPr="00467635">
              <w:rPr>
                <w:rFonts w:eastAsia="Times New Roman"/>
                <w:kern w:val="0"/>
                <w:sz w:val="20"/>
                <w:szCs w:val="20"/>
                <w:lang w:eastAsia="ru-RU"/>
              </w:rPr>
              <w:t xml:space="preserve">,  </w:t>
            </w:r>
            <w:r>
              <w:rPr>
                <w:rFonts w:eastAsia="Times New Roman"/>
                <w:kern w:val="0"/>
                <w:sz w:val="20"/>
                <w:szCs w:val="20"/>
                <w:lang w:eastAsia="ru-RU"/>
              </w:rPr>
              <w:t>71а</w:t>
            </w:r>
          </w:p>
        </w:tc>
        <w:tc>
          <w:tcPr>
            <w:tcW w:w="1985" w:type="dxa"/>
          </w:tcPr>
          <w:p w:rsidR="006735C9" w:rsidRPr="00765EC4"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МУЗ «</w:t>
            </w:r>
            <w:proofErr w:type="gramStart"/>
            <w:r>
              <w:rPr>
                <w:rFonts w:eastAsia="Times New Roman"/>
                <w:kern w:val="0"/>
                <w:sz w:val="20"/>
                <w:szCs w:val="20"/>
                <w:lang w:eastAsia="ru-RU"/>
              </w:rPr>
              <w:t>Павловская</w:t>
            </w:r>
            <w:proofErr w:type="gramEnd"/>
            <w:r>
              <w:rPr>
                <w:rFonts w:eastAsia="Times New Roman"/>
                <w:kern w:val="0"/>
                <w:sz w:val="20"/>
                <w:szCs w:val="20"/>
                <w:lang w:eastAsia="ru-RU"/>
              </w:rPr>
              <w:t xml:space="preserve"> ЦРБ»</w:t>
            </w:r>
          </w:p>
        </w:tc>
        <w:tc>
          <w:tcPr>
            <w:tcW w:w="1134" w:type="dxa"/>
          </w:tcPr>
          <w:p w:rsidR="006735C9" w:rsidRPr="00765EC4"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50,6</w:t>
            </w:r>
          </w:p>
        </w:tc>
        <w:tc>
          <w:tcPr>
            <w:tcW w:w="1276" w:type="dxa"/>
          </w:tcPr>
          <w:p w:rsidR="006735C9" w:rsidRPr="00765EC4" w:rsidRDefault="006735C9" w:rsidP="00CC2097">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CC2097">
              <w:rPr>
                <w:rFonts w:eastAsia="Times New Roman"/>
                <w:kern w:val="0"/>
                <w:sz w:val="20"/>
                <w:szCs w:val="20"/>
                <w:lang w:eastAsia="ru-RU"/>
              </w:rPr>
              <w:t>36</w:t>
            </w:r>
          </w:p>
        </w:tc>
      </w:tr>
      <w:tr w:rsidR="006735C9" w:rsidRPr="00765EC4" w:rsidTr="00C90483">
        <w:tc>
          <w:tcPr>
            <w:tcW w:w="426" w:type="dxa"/>
          </w:tcPr>
          <w:p w:rsidR="006735C9" w:rsidRPr="00765EC4"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3</w:t>
            </w:r>
          </w:p>
        </w:tc>
        <w:tc>
          <w:tcPr>
            <w:tcW w:w="1559" w:type="dxa"/>
          </w:tcPr>
          <w:p w:rsidR="006735C9" w:rsidRPr="00765EC4" w:rsidRDefault="009B7BA3" w:rsidP="00C90483">
            <w:pPr>
              <w:widowControl/>
              <w:suppressAutoHyphens w:val="0"/>
              <w:spacing w:before="100" w:beforeAutospacing="1"/>
              <w:rPr>
                <w:rFonts w:eastAsia="Times New Roman"/>
                <w:kern w:val="0"/>
                <w:sz w:val="20"/>
                <w:szCs w:val="20"/>
                <w:lang w:eastAsia="ru-RU"/>
              </w:rPr>
            </w:pPr>
            <w:proofErr w:type="gramStart"/>
            <w:r>
              <w:rPr>
                <w:rFonts w:eastAsia="Times New Roman"/>
                <w:kern w:val="0"/>
                <w:sz w:val="20"/>
                <w:szCs w:val="20"/>
                <w:lang w:eastAsia="ru-RU"/>
              </w:rPr>
              <w:t>Ясли-сад</w:t>
            </w:r>
            <w:proofErr w:type="gramEnd"/>
          </w:p>
        </w:tc>
        <w:tc>
          <w:tcPr>
            <w:tcW w:w="1417" w:type="dxa"/>
          </w:tcPr>
          <w:p w:rsidR="006735C9" w:rsidRPr="00765EC4" w:rsidRDefault="006735C9"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765EC4" w:rsidRDefault="00C26B50" w:rsidP="00C26B50">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proofErr w:type="gramStart"/>
            <w:r w:rsidRPr="00467635">
              <w:rPr>
                <w:rFonts w:eastAsia="Times New Roman"/>
                <w:kern w:val="0"/>
                <w:sz w:val="20"/>
                <w:szCs w:val="20"/>
                <w:lang w:eastAsia="ru-RU"/>
              </w:rPr>
              <w:t>.</w:t>
            </w:r>
            <w:r>
              <w:rPr>
                <w:rFonts w:eastAsia="Times New Roman"/>
                <w:kern w:val="0"/>
                <w:sz w:val="20"/>
                <w:szCs w:val="20"/>
                <w:lang w:eastAsia="ru-RU"/>
              </w:rPr>
              <w:t>Р</w:t>
            </w:r>
            <w:proofErr w:type="gramEnd"/>
            <w:r>
              <w:rPr>
                <w:rFonts w:eastAsia="Times New Roman"/>
                <w:kern w:val="0"/>
                <w:sz w:val="20"/>
                <w:szCs w:val="20"/>
                <w:lang w:eastAsia="ru-RU"/>
              </w:rPr>
              <w:t>еволюции</w:t>
            </w:r>
            <w:r w:rsidRPr="00467635">
              <w:rPr>
                <w:rFonts w:eastAsia="Times New Roman"/>
                <w:kern w:val="0"/>
                <w:sz w:val="20"/>
                <w:szCs w:val="20"/>
                <w:lang w:eastAsia="ru-RU"/>
              </w:rPr>
              <w:t xml:space="preserve">, </w:t>
            </w:r>
            <w:r>
              <w:rPr>
                <w:rFonts w:eastAsia="Times New Roman"/>
                <w:kern w:val="0"/>
                <w:sz w:val="20"/>
                <w:szCs w:val="20"/>
                <w:lang w:eastAsia="ru-RU"/>
              </w:rPr>
              <w:lastRenderedPageBreak/>
              <w:t>46</w:t>
            </w:r>
          </w:p>
        </w:tc>
        <w:tc>
          <w:tcPr>
            <w:tcW w:w="1985" w:type="dxa"/>
          </w:tcPr>
          <w:p w:rsidR="006735C9" w:rsidRPr="00765EC4"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lastRenderedPageBreak/>
              <w:t xml:space="preserve">МДОУ </w:t>
            </w:r>
            <w:proofErr w:type="spellStart"/>
            <w:r>
              <w:rPr>
                <w:rFonts w:eastAsia="Times New Roman"/>
                <w:kern w:val="0"/>
                <w:sz w:val="20"/>
                <w:szCs w:val="20"/>
                <w:lang w:eastAsia="ru-RU"/>
              </w:rPr>
              <w:t>Елизаветовский</w:t>
            </w:r>
            <w:proofErr w:type="spellEnd"/>
            <w:r>
              <w:rPr>
                <w:rFonts w:eastAsia="Times New Roman"/>
                <w:kern w:val="0"/>
                <w:sz w:val="20"/>
                <w:szCs w:val="20"/>
                <w:lang w:eastAsia="ru-RU"/>
              </w:rPr>
              <w:t xml:space="preserve"> </w:t>
            </w:r>
            <w:r>
              <w:rPr>
                <w:rFonts w:eastAsia="Times New Roman"/>
                <w:kern w:val="0"/>
                <w:sz w:val="20"/>
                <w:szCs w:val="20"/>
                <w:lang w:eastAsia="ru-RU"/>
              </w:rPr>
              <w:lastRenderedPageBreak/>
              <w:t>детский сад</w:t>
            </w:r>
          </w:p>
        </w:tc>
        <w:tc>
          <w:tcPr>
            <w:tcW w:w="1134" w:type="dxa"/>
          </w:tcPr>
          <w:p w:rsidR="006735C9" w:rsidRPr="00765EC4"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lastRenderedPageBreak/>
              <w:t>292,9</w:t>
            </w:r>
          </w:p>
        </w:tc>
        <w:tc>
          <w:tcPr>
            <w:tcW w:w="1276" w:type="dxa"/>
          </w:tcPr>
          <w:p w:rsidR="006735C9" w:rsidRPr="00765EC4" w:rsidRDefault="006735C9" w:rsidP="00CC2097">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CC2097">
              <w:rPr>
                <w:rFonts w:eastAsia="Times New Roman"/>
                <w:kern w:val="0"/>
                <w:sz w:val="20"/>
                <w:szCs w:val="20"/>
                <w:lang w:eastAsia="ru-RU"/>
              </w:rPr>
              <w:t>70</w:t>
            </w:r>
          </w:p>
        </w:tc>
      </w:tr>
      <w:tr w:rsidR="006735C9" w:rsidRPr="00765EC4" w:rsidTr="00C90483">
        <w:tc>
          <w:tcPr>
            <w:tcW w:w="426" w:type="dxa"/>
          </w:tcPr>
          <w:p w:rsidR="006735C9" w:rsidRPr="00765EC4" w:rsidRDefault="006735C9"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lastRenderedPageBreak/>
              <w:t>4</w:t>
            </w:r>
          </w:p>
        </w:tc>
        <w:tc>
          <w:tcPr>
            <w:tcW w:w="1559" w:type="dxa"/>
          </w:tcPr>
          <w:p w:rsidR="006735C9" w:rsidRPr="00765EC4" w:rsidRDefault="009B7BA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Кухня </w:t>
            </w:r>
            <w:proofErr w:type="spellStart"/>
            <w:proofErr w:type="gramStart"/>
            <w:r>
              <w:rPr>
                <w:rFonts w:eastAsia="Times New Roman"/>
                <w:kern w:val="0"/>
                <w:sz w:val="20"/>
                <w:szCs w:val="20"/>
                <w:lang w:eastAsia="ru-RU"/>
              </w:rPr>
              <w:t>ясли-сада</w:t>
            </w:r>
            <w:proofErr w:type="spellEnd"/>
            <w:proofErr w:type="gramEnd"/>
          </w:p>
        </w:tc>
        <w:tc>
          <w:tcPr>
            <w:tcW w:w="1417" w:type="dxa"/>
          </w:tcPr>
          <w:p w:rsidR="006735C9" w:rsidRPr="00765EC4" w:rsidRDefault="005F3663"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Здание</w:t>
            </w:r>
          </w:p>
        </w:tc>
        <w:tc>
          <w:tcPr>
            <w:tcW w:w="1701" w:type="dxa"/>
          </w:tcPr>
          <w:p w:rsidR="006735C9" w:rsidRPr="00765EC4" w:rsidRDefault="00C26B50" w:rsidP="00C26B50">
            <w:pPr>
              <w:widowControl/>
              <w:suppressAutoHyphens w:val="0"/>
              <w:spacing w:before="100" w:beforeAutospacing="1"/>
              <w:rPr>
                <w:rFonts w:eastAsia="Times New Roman"/>
                <w:kern w:val="0"/>
                <w:sz w:val="20"/>
                <w:szCs w:val="20"/>
                <w:lang w:eastAsia="ru-RU"/>
              </w:rPr>
            </w:pPr>
            <w:r w:rsidRPr="00467635">
              <w:rPr>
                <w:rFonts w:eastAsia="Times New Roman"/>
                <w:kern w:val="0"/>
                <w:sz w:val="20"/>
                <w:szCs w:val="20"/>
                <w:lang w:eastAsia="ru-RU"/>
              </w:rPr>
              <w:t xml:space="preserve">с. </w:t>
            </w:r>
            <w:r>
              <w:rPr>
                <w:rFonts w:eastAsia="Times New Roman"/>
                <w:kern w:val="0"/>
                <w:sz w:val="20"/>
                <w:szCs w:val="20"/>
                <w:lang w:eastAsia="ru-RU"/>
              </w:rPr>
              <w:t>Елизаветовка</w:t>
            </w:r>
            <w:r w:rsidRPr="00467635">
              <w:rPr>
                <w:rFonts w:eastAsia="Times New Roman"/>
                <w:kern w:val="0"/>
                <w:sz w:val="20"/>
                <w:szCs w:val="20"/>
                <w:lang w:eastAsia="ru-RU"/>
              </w:rPr>
              <w:t xml:space="preserve">, </w:t>
            </w:r>
            <w:r>
              <w:rPr>
                <w:rFonts w:eastAsia="Times New Roman"/>
                <w:kern w:val="0"/>
                <w:sz w:val="20"/>
                <w:szCs w:val="20"/>
                <w:lang w:eastAsia="ru-RU"/>
              </w:rPr>
              <w:t>пр</w:t>
            </w:r>
            <w:proofErr w:type="gramStart"/>
            <w:r w:rsidRPr="00467635">
              <w:rPr>
                <w:rFonts w:eastAsia="Times New Roman"/>
                <w:kern w:val="0"/>
                <w:sz w:val="20"/>
                <w:szCs w:val="20"/>
                <w:lang w:eastAsia="ru-RU"/>
              </w:rPr>
              <w:t>.</w:t>
            </w:r>
            <w:r>
              <w:rPr>
                <w:rFonts w:eastAsia="Times New Roman"/>
                <w:kern w:val="0"/>
                <w:sz w:val="20"/>
                <w:szCs w:val="20"/>
                <w:lang w:eastAsia="ru-RU"/>
              </w:rPr>
              <w:t>Р</w:t>
            </w:r>
            <w:proofErr w:type="gramEnd"/>
            <w:r>
              <w:rPr>
                <w:rFonts w:eastAsia="Times New Roman"/>
                <w:kern w:val="0"/>
                <w:sz w:val="20"/>
                <w:szCs w:val="20"/>
                <w:lang w:eastAsia="ru-RU"/>
              </w:rPr>
              <w:t>еволюции</w:t>
            </w:r>
            <w:r w:rsidRPr="00467635">
              <w:rPr>
                <w:rFonts w:eastAsia="Times New Roman"/>
                <w:kern w:val="0"/>
                <w:sz w:val="20"/>
                <w:szCs w:val="20"/>
                <w:lang w:eastAsia="ru-RU"/>
              </w:rPr>
              <w:t xml:space="preserve">, </w:t>
            </w:r>
            <w:r>
              <w:rPr>
                <w:rFonts w:eastAsia="Times New Roman"/>
                <w:kern w:val="0"/>
                <w:sz w:val="20"/>
                <w:szCs w:val="20"/>
                <w:lang w:eastAsia="ru-RU"/>
              </w:rPr>
              <w:t>46</w:t>
            </w:r>
          </w:p>
        </w:tc>
        <w:tc>
          <w:tcPr>
            <w:tcW w:w="1985" w:type="dxa"/>
          </w:tcPr>
          <w:p w:rsidR="006735C9" w:rsidRPr="00765EC4" w:rsidRDefault="00CC2097" w:rsidP="00C90483">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МДОУ </w:t>
            </w:r>
            <w:proofErr w:type="spellStart"/>
            <w:r>
              <w:rPr>
                <w:rFonts w:eastAsia="Times New Roman"/>
                <w:kern w:val="0"/>
                <w:sz w:val="20"/>
                <w:szCs w:val="20"/>
                <w:lang w:eastAsia="ru-RU"/>
              </w:rPr>
              <w:t>Елизаветовский</w:t>
            </w:r>
            <w:proofErr w:type="spellEnd"/>
            <w:r>
              <w:rPr>
                <w:rFonts w:eastAsia="Times New Roman"/>
                <w:kern w:val="0"/>
                <w:sz w:val="20"/>
                <w:szCs w:val="20"/>
                <w:lang w:eastAsia="ru-RU"/>
              </w:rPr>
              <w:t xml:space="preserve"> детский сад</w:t>
            </w:r>
          </w:p>
        </w:tc>
        <w:tc>
          <w:tcPr>
            <w:tcW w:w="1134" w:type="dxa"/>
          </w:tcPr>
          <w:p w:rsidR="006735C9" w:rsidRPr="00765EC4" w:rsidRDefault="005F3663" w:rsidP="00C90483">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21</w:t>
            </w:r>
          </w:p>
        </w:tc>
        <w:tc>
          <w:tcPr>
            <w:tcW w:w="1276" w:type="dxa"/>
          </w:tcPr>
          <w:p w:rsidR="006735C9" w:rsidRPr="00765EC4" w:rsidRDefault="006735C9" w:rsidP="00CC2097">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19</w:t>
            </w:r>
            <w:r w:rsidR="00CC2097">
              <w:rPr>
                <w:rFonts w:eastAsia="Times New Roman"/>
                <w:kern w:val="0"/>
                <w:sz w:val="20"/>
                <w:szCs w:val="20"/>
                <w:lang w:eastAsia="ru-RU"/>
              </w:rPr>
              <w:t>71</w:t>
            </w:r>
          </w:p>
        </w:tc>
      </w:tr>
    </w:tbl>
    <w:p w:rsidR="006735C9" w:rsidRDefault="006735C9" w:rsidP="00321135">
      <w:pPr>
        <w:widowControl/>
        <w:suppressAutoHyphens w:val="0"/>
        <w:ind w:firstLine="567"/>
        <w:jc w:val="both"/>
        <w:rPr>
          <w:rFonts w:eastAsia="Times New Roman"/>
          <w:kern w:val="0"/>
          <w:lang w:eastAsia="ru-RU"/>
        </w:rPr>
      </w:pPr>
    </w:p>
    <w:p w:rsidR="00CD1912" w:rsidRPr="002B45CB" w:rsidRDefault="00AE5EEF" w:rsidP="00321135">
      <w:pPr>
        <w:widowControl/>
        <w:suppressAutoHyphens w:val="0"/>
        <w:ind w:firstLine="567"/>
        <w:jc w:val="both"/>
        <w:rPr>
          <w:rFonts w:eastAsia="Times New Roman"/>
          <w:kern w:val="0"/>
          <w:lang w:eastAsia="ru-RU"/>
        </w:rPr>
      </w:pPr>
      <w:r w:rsidRPr="002B45CB">
        <w:rPr>
          <w:rFonts w:eastAsia="Times New Roman"/>
          <w:kern w:val="0"/>
          <w:lang w:eastAsia="ru-RU"/>
        </w:rPr>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proofErr w:type="spellStart"/>
      <w:r w:rsidR="00E93417" w:rsidRPr="002B45CB">
        <w:rPr>
          <w:rFonts w:eastAsia="Times New Roman"/>
          <w:kern w:val="0"/>
          <w:lang w:eastAsia="ru-RU"/>
        </w:rPr>
        <w:t>Елизаветовского</w:t>
      </w:r>
      <w:proofErr w:type="spellEnd"/>
      <w:r w:rsidRPr="002B45CB">
        <w:rPr>
          <w:rFonts w:eastAsia="Times New Roman"/>
          <w:kern w:val="0"/>
          <w:lang w:eastAsia="ru-RU"/>
        </w:rPr>
        <w:t xml:space="preserve"> сельского поселения.</w:t>
      </w:r>
    </w:p>
    <w:p w:rsidR="00203C23" w:rsidRPr="006735C9" w:rsidRDefault="00203C23" w:rsidP="00321135">
      <w:pPr>
        <w:widowControl/>
        <w:suppressAutoHyphens w:val="0"/>
        <w:ind w:firstLine="567"/>
        <w:jc w:val="both"/>
        <w:rPr>
          <w:rFonts w:eastAsia="Times New Roman"/>
          <w:kern w:val="0"/>
          <w:lang w:eastAsia="ru-RU"/>
        </w:rPr>
      </w:pPr>
      <w:r w:rsidRPr="006735C9">
        <w:rPr>
          <w:rFonts w:eastAsia="Times New Roman"/>
          <w:kern w:val="0"/>
          <w:lang w:eastAsia="ru-RU"/>
        </w:rPr>
        <w:t>Проанализированы следующие факторы:</w:t>
      </w:r>
      <w:r w:rsidR="007047A4" w:rsidRPr="006735C9">
        <w:rPr>
          <w:rFonts w:eastAsia="Times New Roman"/>
          <w:kern w:val="0"/>
          <w:lang w:eastAsia="ru-RU"/>
        </w:rPr>
        <w:t xml:space="preserve"> п</w:t>
      </w:r>
      <w:r w:rsidRPr="006735C9">
        <w:rPr>
          <w:rFonts w:eastAsia="Times New Roman"/>
          <w:kern w:val="0"/>
          <w:lang w:eastAsia="ru-RU"/>
        </w:rPr>
        <w:t>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w:t>
      </w:r>
      <w:r w:rsidR="00321135" w:rsidRPr="006735C9">
        <w:rPr>
          <w:rFonts w:eastAsia="Times New Roman"/>
          <w:kern w:val="0"/>
          <w:lang w:eastAsia="ru-RU"/>
        </w:rPr>
        <w:t>ной и инженерной инфраструктуры</w:t>
      </w:r>
      <w:r w:rsidRPr="006735C9">
        <w:rPr>
          <w:rFonts w:eastAsia="Times New Roman"/>
          <w:kern w:val="0"/>
          <w:lang w:eastAsia="ru-RU"/>
        </w:rPr>
        <w:t>.</w:t>
      </w:r>
    </w:p>
    <w:p w:rsidR="00101F4C" w:rsidRPr="00101F4C" w:rsidRDefault="00203C23" w:rsidP="00321135">
      <w:pPr>
        <w:widowControl/>
        <w:suppressAutoHyphens w:val="0"/>
        <w:ind w:firstLine="567"/>
        <w:jc w:val="both"/>
        <w:rPr>
          <w:rFonts w:eastAsia="Times New Roman"/>
          <w:kern w:val="0"/>
          <w:lang w:eastAsia="ru-RU"/>
        </w:rPr>
      </w:pPr>
      <w:r w:rsidRPr="006735C9">
        <w:rPr>
          <w:rFonts w:eastAsia="Times New Roman"/>
          <w:kern w:val="0"/>
          <w:lang w:eastAsia="ru-RU"/>
        </w:rPr>
        <w:t>В результате проведенного анализа было выявлено,</w:t>
      </w:r>
      <w:r w:rsidR="00CE7610" w:rsidRPr="006735C9">
        <w:rPr>
          <w:rFonts w:eastAsia="Times New Roman"/>
          <w:kern w:val="0"/>
          <w:lang w:eastAsia="ru-RU"/>
        </w:rPr>
        <w:t xml:space="preserve"> что </w:t>
      </w:r>
      <w:proofErr w:type="spellStart"/>
      <w:r w:rsidR="00E93417" w:rsidRPr="006735C9">
        <w:rPr>
          <w:rFonts w:eastAsia="Times New Roman"/>
          <w:kern w:val="0"/>
          <w:lang w:eastAsia="ru-RU"/>
        </w:rPr>
        <w:t>Елизаветовское</w:t>
      </w:r>
      <w:proofErr w:type="spellEnd"/>
      <w:r w:rsidR="00CE7610" w:rsidRPr="006735C9">
        <w:rPr>
          <w:rFonts w:eastAsia="Times New Roman"/>
          <w:kern w:val="0"/>
          <w:lang w:eastAsia="ru-RU"/>
        </w:rPr>
        <w:t xml:space="preserve"> сельское поселение</w:t>
      </w:r>
      <w:r w:rsidRPr="006735C9">
        <w:rPr>
          <w:rFonts w:eastAsia="Times New Roman"/>
          <w:kern w:val="0"/>
          <w:lang w:eastAsia="ru-RU"/>
        </w:rPr>
        <w:t xml:space="preserve"> относится к числу поселений, перспектива развития которых в значительной степени может быть обусловлена рядом факторов: выгодное транспортно-географическое положение относительно областного центра – </w:t>
      </w:r>
      <w:proofErr w:type="gramStart"/>
      <w:r w:rsidRPr="006735C9">
        <w:rPr>
          <w:rFonts w:eastAsia="Times New Roman"/>
          <w:kern w:val="0"/>
          <w:lang w:eastAsia="ru-RU"/>
        </w:rPr>
        <w:t>г</w:t>
      </w:r>
      <w:proofErr w:type="gramEnd"/>
      <w:r w:rsidRPr="006735C9">
        <w:rPr>
          <w:rFonts w:eastAsia="Times New Roman"/>
          <w:kern w:val="0"/>
          <w:lang w:eastAsia="ru-RU"/>
        </w:rPr>
        <w:t>. В</w:t>
      </w:r>
      <w:r w:rsidR="005849E5" w:rsidRPr="006735C9">
        <w:rPr>
          <w:rFonts w:eastAsia="Times New Roman"/>
          <w:kern w:val="0"/>
          <w:lang w:eastAsia="ru-RU"/>
        </w:rPr>
        <w:t>оронеж;</w:t>
      </w:r>
      <w:r w:rsidRPr="006735C9">
        <w:rPr>
          <w:rFonts w:eastAsia="Times New Roman"/>
          <w:kern w:val="0"/>
          <w:lang w:eastAsia="ru-RU"/>
        </w:rPr>
        <w:t xml:space="preserve"> </w:t>
      </w:r>
      <w:r w:rsidR="005849E5" w:rsidRPr="006735C9">
        <w:rPr>
          <w:rFonts w:eastAsia="Times New Roman"/>
          <w:kern w:val="0"/>
          <w:lang w:eastAsia="ru-RU"/>
        </w:rPr>
        <w:t>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10569B" w:rsidRPr="00321135" w:rsidRDefault="0010569B" w:rsidP="00321135">
      <w:pPr>
        <w:widowControl/>
        <w:suppressAutoHyphens w:val="0"/>
        <w:ind w:firstLine="567"/>
        <w:jc w:val="both"/>
        <w:rPr>
          <w:rFonts w:eastAsia="Times New Roman"/>
          <w:kern w:val="0"/>
          <w:lang w:eastAsia="ru-RU"/>
        </w:rPr>
      </w:pPr>
    </w:p>
    <w:p w:rsidR="00BF56B8" w:rsidRDefault="00BF56B8">
      <w:pPr>
        <w:widowControl/>
        <w:suppressAutoHyphens w:val="0"/>
        <w:rPr>
          <w:b/>
        </w:rPr>
      </w:pPr>
      <w:r>
        <w:rPr>
          <w:b/>
        </w:rPr>
        <w:br w:type="page"/>
      </w:r>
    </w:p>
    <w:p w:rsidR="008115D0" w:rsidRPr="00BF56B8" w:rsidRDefault="008115D0" w:rsidP="00BF56B8">
      <w:pPr>
        <w:ind w:firstLine="567"/>
        <w:jc w:val="center"/>
        <w:rPr>
          <w:b/>
        </w:rPr>
      </w:pPr>
    </w:p>
    <w:p w:rsidR="00900E47" w:rsidRPr="00BF56B8" w:rsidRDefault="00900E47" w:rsidP="00BF56B8">
      <w:pPr>
        <w:pStyle w:val="1"/>
        <w:jc w:val="center"/>
        <w:rPr>
          <w:bCs w:val="0"/>
          <w:u w:val="none"/>
        </w:rPr>
      </w:pPr>
      <w:r w:rsidRPr="00BF56B8">
        <w:rPr>
          <w:u w:val="none"/>
        </w:rPr>
        <w:t xml:space="preserve">3. </w:t>
      </w:r>
      <w:r w:rsidR="00AD0579" w:rsidRPr="00BF56B8">
        <w:rPr>
          <w:u w:val="none"/>
        </w:rPr>
        <w:t xml:space="preserve">ЗАДАЧИ ТЕРРИТОРИАЛЬНОГО ПЛАНИРОВАНИЯ, ВАРИАНТЫ ИХ РЕШЕНИЯ, ОБОСНОВАНИЕ ПРЕДЛОЖЕНИЙ И </w:t>
      </w:r>
      <w:r w:rsidRPr="00BF56B8">
        <w:rPr>
          <w:bCs w:val="0"/>
          <w:u w:val="none"/>
        </w:rPr>
        <w:t>ПЕРЕЧЕНЬ МЕРОПРИЯТИЙ ПО ТЕРРИТОРИАЛЬНОМУ ПЛАНИРОВАНИЮ</w:t>
      </w:r>
    </w:p>
    <w:p w:rsidR="00900E47" w:rsidRPr="001A69A3" w:rsidRDefault="001A69A3" w:rsidP="001A69A3">
      <w:pPr>
        <w:pStyle w:val="ConsPlusNormal"/>
        <w:widowControl/>
        <w:ind w:firstLine="540"/>
        <w:jc w:val="center"/>
        <w:rPr>
          <w:rFonts w:ascii="Times New Roman" w:hAnsi="Times New Roman" w:cs="Times New Roman"/>
          <w:sz w:val="28"/>
          <w:szCs w:val="24"/>
          <w:highlight w:val="lightGray"/>
        </w:rPr>
      </w:pPr>
      <w:r w:rsidRPr="001A69A3">
        <w:rPr>
          <w:rFonts w:ascii="Times New Roman" w:eastAsia="Times New Roman" w:hAnsi="Times New Roman" w:cs="Times New Roman"/>
          <w:b/>
          <w:i/>
          <w:color w:val="0070C0"/>
          <w:spacing w:val="-5"/>
          <w:sz w:val="22"/>
          <w:shd w:val="clear" w:color="auto" w:fill="FFFFFF"/>
        </w:rPr>
        <w:t>(с изменениями)</w:t>
      </w:r>
    </w:p>
    <w:p w:rsidR="00A25D70" w:rsidRPr="003041E2" w:rsidRDefault="00A25D70" w:rsidP="00C93AEE">
      <w:pPr>
        <w:pStyle w:val="ConsPlusNormal"/>
        <w:widowControl/>
        <w:ind w:firstLine="567"/>
        <w:jc w:val="both"/>
        <w:rPr>
          <w:rFonts w:ascii="Times New Roman" w:hAnsi="Times New Roman" w:cs="Times New Roman"/>
          <w:sz w:val="24"/>
          <w:szCs w:val="24"/>
        </w:rPr>
      </w:pPr>
      <w:r w:rsidRPr="003041E2">
        <w:rPr>
          <w:rFonts w:ascii="Times New Roman" w:hAnsi="Times New Roman" w:cs="Times New Roman"/>
          <w:sz w:val="24"/>
          <w:szCs w:val="24"/>
        </w:rPr>
        <w:t xml:space="preserve">Настоящий раздел содержит материалы по обоснованию </w:t>
      </w:r>
      <w:proofErr w:type="gramStart"/>
      <w:r w:rsidRPr="003041E2">
        <w:rPr>
          <w:rFonts w:ascii="Times New Roman" w:hAnsi="Times New Roman" w:cs="Times New Roman"/>
          <w:sz w:val="24"/>
          <w:szCs w:val="24"/>
        </w:rPr>
        <w:t>вариантов решения задач территориального планирования территории</w:t>
      </w:r>
      <w:proofErr w:type="gramEnd"/>
      <w:r w:rsidRPr="003041E2">
        <w:rPr>
          <w:rFonts w:ascii="Times New Roman" w:hAnsi="Times New Roman" w:cs="Times New Roman"/>
          <w:sz w:val="24"/>
          <w:szCs w:val="24"/>
        </w:rPr>
        <w:t xml:space="preserve"> </w:t>
      </w:r>
      <w:proofErr w:type="spellStart"/>
      <w:r w:rsidR="00054A66">
        <w:rPr>
          <w:rFonts w:ascii="Times New Roman" w:hAnsi="Times New Roman" w:cs="Times New Roman"/>
          <w:sz w:val="24"/>
          <w:szCs w:val="24"/>
        </w:rPr>
        <w:t>Елизаветовского</w:t>
      </w:r>
      <w:proofErr w:type="spellEnd"/>
      <w:r w:rsidRPr="003041E2">
        <w:rPr>
          <w:rFonts w:ascii="Times New Roman" w:hAnsi="Times New Roman" w:cs="Times New Roman"/>
          <w:sz w:val="24"/>
          <w:szCs w:val="24"/>
        </w:rP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A25D70" w:rsidRDefault="00A25D70" w:rsidP="00C93AEE">
      <w:pPr>
        <w:pStyle w:val="ConsPlusNormal"/>
        <w:widowControl/>
        <w:ind w:firstLine="567"/>
        <w:jc w:val="both"/>
        <w:rPr>
          <w:rFonts w:ascii="Times New Roman" w:hAnsi="Times New Roman" w:cs="Times New Roman"/>
          <w:sz w:val="24"/>
          <w:szCs w:val="24"/>
        </w:rPr>
      </w:pPr>
      <w:r w:rsidRPr="003041E2">
        <w:rPr>
          <w:rFonts w:ascii="Times New Roman" w:hAnsi="Times New Roman" w:cs="Times New Roman"/>
          <w:sz w:val="24"/>
          <w:szCs w:val="24"/>
        </w:rPr>
        <w:t>Предложения по территориальному планированию и мероприятия  направлены на созд</w:t>
      </w:r>
      <w:r w:rsidR="003041E2">
        <w:rPr>
          <w:rFonts w:ascii="Times New Roman" w:hAnsi="Times New Roman" w:cs="Times New Roman"/>
          <w:sz w:val="24"/>
          <w:szCs w:val="24"/>
        </w:rPr>
        <w:t>ание и разв</w:t>
      </w:r>
      <w:r w:rsidRPr="003041E2">
        <w:rPr>
          <w:rFonts w:ascii="Times New Roman" w:hAnsi="Times New Roman" w:cs="Times New Roman"/>
          <w:sz w:val="24"/>
          <w:szCs w:val="24"/>
        </w:rPr>
        <w:t xml:space="preserve">итие территорий и объектов капитального строительства местного значения, на исполнение полномочий органа местного самоуправления </w:t>
      </w:r>
      <w:proofErr w:type="spellStart"/>
      <w:r w:rsidR="00054A66">
        <w:rPr>
          <w:rFonts w:ascii="Times New Roman" w:hAnsi="Times New Roman" w:cs="Times New Roman"/>
          <w:sz w:val="24"/>
          <w:szCs w:val="24"/>
        </w:rPr>
        <w:t>Елизаветовского</w:t>
      </w:r>
      <w:proofErr w:type="spellEnd"/>
      <w:r w:rsidRPr="003041E2">
        <w:rPr>
          <w:rFonts w:ascii="Times New Roman" w:hAnsi="Times New Roman" w:cs="Times New Roman"/>
          <w:sz w:val="24"/>
          <w:szCs w:val="24"/>
        </w:rPr>
        <w:t xml:space="preserve"> сельского поселения. Структура настоящего раздела соответствует структуре раздела 2 тома II «Анализ состояния территории </w:t>
      </w:r>
      <w:proofErr w:type="spellStart"/>
      <w:r w:rsidR="00054A66">
        <w:rPr>
          <w:rFonts w:ascii="Times New Roman" w:hAnsi="Times New Roman" w:cs="Times New Roman"/>
          <w:sz w:val="24"/>
          <w:szCs w:val="24"/>
        </w:rPr>
        <w:t>Елизаветовского</w:t>
      </w:r>
      <w:proofErr w:type="spellEnd"/>
      <w:r w:rsidRPr="003041E2">
        <w:rPr>
          <w:rFonts w:ascii="Times New Roman" w:hAnsi="Times New Roman" w:cs="Times New Roman"/>
          <w:sz w:val="24"/>
          <w:szCs w:val="24"/>
        </w:rPr>
        <w:t xml:space="preserve"> сельского поселения, проблем и направлений ее комплексного развития». </w:t>
      </w:r>
    </w:p>
    <w:p w:rsidR="00FF5F45" w:rsidRPr="00FF5F45" w:rsidRDefault="00FF5F45" w:rsidP="00FF5F45">
      <w:pPr>
        <w:pStyle w:val="ConsPlusNormal"/>
        <w:widowControl/>
        <w:ind w:firstLine="567"/>
        <w:jc w:val="both"/>
        <w:rPr>
          <w:rFonts w:ascii="Times New Roman" w:hAnsi="Times New Roman" w:cs="Times New Roman"/>
          <w:sz w:val="24"/>
          <w:szCs w:val="24"/>
        </w:rPr>
      </w:pPr>
      <w:r w:rsidRPr="00FF5F45">
        <w:rPr>
          <w:rFonts w:ascii="Times New Roman" w:hAnsi="Times New Roman" w:cs="Times New Roman"/>
          <w:sz w:val="24"/>
          <w:szCs w:val="24"/>
        </w:rPr>
        <w:t xml:space="preserve">Предложения по размещению на территории </w:t>
      </w:r>
      <w:proofErr w:type="spellStart"/>
      <w:r w:rsidR="00054A66">
        <w:rPr>
          <w:rFonts w:ascii="Times New Roman" w:hAnsi="Times New Roman" w:cs="Times New Roman"/>
          <w:sz w:val="24"/>
          <w:szCs w:val="24"/>
        </w:rPr>
        <w:t>Елизаветовского</w:t>
      </w:r>
      <w:proofErr w:type="spellEnd"/>
      <w:r w:rsidRPr="00FF5F45">
        <w:rPr>
          <w:rFonts w:ascii="Times New Roman" w:hAnsi="Times New Roman" w:cs="Times New Roman"/>
          <w:sz w:val="24"/>
          <w:szCs w:val="24"/>
        </w:rPr>
        <w:t xml:space="preserve"> сельского поселения объектов капитального строительства в интересах обеспечения решения вопросов местного значения, отнесенных Федеральным законом </w:t>
      </w:r>
      <w:r w:rsidR="00C51B41" w:rsidRPr="00FF5F45">
        <w:rPr>
          <w:rFonts w:ascii="Times New Roman" w:hAnsi="Times New Roman" w:cs="Times New Roman"/>
          <w:sz w:val="24"/>
          <w:szCs w:val="24"/>
        </w:rPr>
        <w:t xml:space="preserve">№ 131-ФЗ  </w:t>
      </w:r>
      <w:r w:rsidRPr="00FF5F45">
        <w:rPr>
          <w:rFonts w:ascii="Times New Roman" w:hAnsi="Times New Roman" w:cs="Times New Roman"/>
          <w:sz w:val="24"/>
          <w:szCs w:val="24"/>
        </w:rPr>
        <w:t xml:space="preserve">от 06.10.2003 </w:t>
      </w:r>
      <w:r w:rsidR="009A229F">
        <w:rPr>
          <w:rFonts w:ascii="Times New Roman" w:hAnsi="Times New Roman" w:cs="Times New Roman"/>
          <w:sz w:val="24"/>
          <w:szCs w:val="24"/>
        </w:rPr>
        <w:t xml:space="preserve">г. </w:t>
      </w:r>
      <w:r w:rsidRPr="00FF5F45">
        <w:rPr>
          <w:rFonts w:ascii="Times New Roman" w:hAnsi="Times New Roman" w:cs="Times New Roman"/>
          <w:sz w:val="24"/>
          <w:szCs w:val="24"/>
        </w:rPr>
        <w:t xml:space="preserve">к компетенции органов местного самоуправления, представлены в составе следующих подразделов: </w:t>
      </w:r>
    </w:p>
    <w:p w:rsidR="00C93AEE" w:rsidRPr="00B54CD5" w:rsidRDefault="00C93AEE" w:rsidP="002B0370">
      <w:pPr>
        <w:numPr>
          <w:ilvl w:val="0"/>
          <w:numId w:val="16"/>
        </w:numPr>
        <w:tabs>
          <w:tab w:val="clear" w:pos="720"/>
          <w:tab w:val="num" w:pos="0"/>
        </w:tabs>
        <w:ind w:firstLine="567"/>
        <w:jc w:val="both"/>
      </w:pPr>
      <w:r w:rsidRPr="00B54CD5">
        <w:t xml:space="preserve"> </w:t>
      </w:r>
      <w:r w:rsidR="00A25D70" w:rsidRPr="00B54CD5">
        <w:t xml:space="preserve">Предложения по административно-территориальному устройству </w:t>
      </w:r>
      <w:proofErr w:type="spellStart"/>
      <w:r w:rsidR="00054A66">
        <w:t>Елизаветовского</w:t>
      </w:r>
      <w:proofErr w:type="spellEnd"/>
      <w:r w:rsidR="00A25D70" w:rsidRPr="00B54CD5">
        <w:t xml:space="preserve"> сельского поселения;</w:t>
      </w:r>
    </w:p>
    <w:p w:rsidR="00C93AEE" w:rsidRPr="00B54CD5" w:rsidRDefault="00C93AEE" w:rsidP="002B0370">
      <w:pPr>
        <w:numPr>
          <w:ilvl w:val="0"/>
          <w:numId w:val="16"/>
        </w:numPr>
        <w:tabs>
          <w:tab w:val="clear" w:pos="720"/>
          <w:tab w:val="num" w:pos="0"/>
        </w:tabs>
        <w:ind w:firstLine="567"/>
        <w:jc w:val="both"/>
      </w:pPr>
      <w:r w:rsidRPr="00B54CD5">
        <w:t xml:space="preserve"> </w:t>
      </w:r>
      <w:r w:rsidR="00A25D70" w:rsidRPr="00B54CD5">
        <w:t xml:space="preserve">Предложения по градостроительному зонированию территории </w:t>
      </w:r>
      <w:proofErr w:type="spellStart"/>
      <w:r w:rsidR="00054A66">
        <w:t>Елизаветовского</w:t>
      </w:r>
      <w:proofErr w:type="spellEnd"/>
      <w:r w:rsidR="009E7149" w:rsidRPr="00B54CD5">
        <w:t xml:space="preserve"> </w:t>
      </w:r>
      <w:r w:rsidR="00A25D70" w:rsidRPr="00B54CD5">
        <w:t>сельского поселения;</w:t>
      </w:r>
    </w:p>
    <w:p w:rsidR="00C93AEE" w:rsidRPr="00B54CD5" w:rsidRDefault="00C93AEE" w:rsidP="002B0370">
      <w:pPr>
        <w:numPr>
          <w:ilvl w:val="0"/>
          <w:numId w:val="16"/>
        </w:numPr>
        <w:tabs>
          <w:tab w:val="clear" w:pos="720"/>
          <w:tab w:val="num" w:pos="0"/>
        </w:tabs>
        <w:ind w:firstLine="567"/>
        <w:jc w:val="both"/>
      </w:pPr>
      <w:r w:rsidRPr="00B54CD5">
        <w:t xml:space="preserve"> </w:t>
      </w:r>
      <w:r w:rsidR="00F447F9" w:rsidRPr="00B54CD5">
        <w:t xml:space="preserve">Предложения по обеспечению  территории </w:t>
      </w:r>
      <w:proofErr w:type="spellStart"/>
      <w:r w:rsidR="00054A66">
        <w:t>Елизаветовского</w:t>
      </w:r>
      <w:proofErr w:type="spellEnd"/>
      <w:r w:rsidR="009E7149" w:rsidRPr="00B54CD5">
        <w:t xml:space="preserve"> </w:t>
      </w:r>
      <w:r w:rsidR="00F447F9" w:rsidRPr="00B54CD5">
        <w:t>сельского поселения объе</w:t>
      </w:r>
      <w:r w:rsidRPr="00B54CD5">
        <w:t>ктами инженерной инфраструктуры;</w:t>
      </w:r>
    </w:p>
    <w:p w:rsidR="00C93AEE" w:rsidRPr="00B54CD5" w:rsidRDefault="00C93AEE" w:rsidP="002B0370">
      <w:pPr>
        <w:numPr>
          <w:ilvl w:val="0"/>
          <w:numId w:val="16"/>
        </w:numPr>
        <w:tabs>
          <w:tab w:val="clear" w:pos="720"/>
          <w:tab w:val="num" w:pos="0"/>
        </w:tabs>
        <w:ind w:firstLine="567"/>
        <w:jc w:val="both"/>
      </w:pPr>
      <w:r w:rsidRPr="00B54CD5">
        <w:t xml:space="preserve"> </w:t>
      </w:r>
      <w:r w:rsidR="00F447F9" w:rsidRPr="00B54CD5">
        <w:t xml:space="preserve">Предложения по обеспечению  территории </w:t>
      </w:r>
      <w:proofErr w:type="spellStart"/>
      <w:r w:rsidR="00054A66">
        <w:t>Елизаветовского</w:t>
      </w:r>
      <w:proofErr w:type="spellEnd"/>
      <w:r w:rsidR="00B3721A" w:rsidRPr="00B54CD5">
        <w:t xml:space="preserve"> </w:t>
      </w:r>
      <w:r w:rsidR="00F447F9" w:rsidRPr="00B54CD5">
        <w:t>сельского поселения объект</w:t>
      </w:r>
      <w:r w:rsidRPr="00B54CD5">
        <w:t>ами транспортной инфраструктуры;</w:t>
      </w:r>
    </w:p>
    <w:p w:rsidR="00C93AEE" w:rsidRPr="00B54CD5" w:rsidRDefault="00C93AEE" w:rsidP="002B0370">
      <w:pPr>
        <w:numPr>
          <w:ilvl w:val="0"/>
          <w:numId w:val="16"/>
        </w:numPr>
        <w:tabs>
          <w:tab w:val="clear" w:pos="720"/>
          <w:tab w:val="num" w:pos="0"/>
        </w:tabs>
        <w:ind w:firstLine="567"/>
        <w:jc w:val="both"/>
      </w:pPr>
      <w:r w:rsidRPr="00B54CD5">
        <w:t xml:space="preserve"> </w:t>
      </w:r>
      <w:r w:rsidR="00F447F9" w:rsidRPr="00B54CD5">
        <w:t xml:space="preserve">Предложения по обеспечению  территории </w:t>
      </w:r>
      <w:proofErr w:type="spellStart"/>
      <w:r w:rsidR="00054A66">
        <w:t>Елизаветовского</w:t>
      </w:r>
      <w:proofErr w:type="spellEnd"/>
      <w:r w:rsidR="00B3721A" w:rsidRPr="00B54CD5">
        <w:t xml:space="preserve"> </w:t>
      </w:r>
      <w:r w:rsidR="00F447F9" w:rsidRPr="00B54CD5">
        <w:t xml:space="preserve">сельского поселения объектами </w:t>
      </w:r>
      <w:r w:rsidRPr="00B54CD5">
        <w:t>жилой социальной инфраструктуры;</w:t>
      </w:r>
    </w:p>
    <w:p w:rsidR="00C93AEE" w:rsidRPr="00B54CD5" w:rsidRDefault="00C93AEE" w:rsidP="002B0370">
      <w:pPr>
        <w:numPr>
          <w:ilvl w:val="0"/>
          <w:numId w:val="16"/>
        </w:numPr>
        <w:tabs>
          <w:tab w:val="clear" w:pos="720"/>
          <w:tab w:val="num" w:pos="0"/>
        </w:tabs>
        <w:ind w:firstLine="567"/>
        <w:jc w:val="both"/>
      </w:pPr>
      <w:r w:rsidRPr="00B54CD5">
        <w:t xml:space="preserve"> </w:t>
      </w:r>
      <w:r w:rsidR="00F447F9" w:rsidRPr="00B54CD5">
        <w:t>Предложения по обеспечению территории</w:t>
      </w:r>
      <w:r w:rsidR="00A25D70" w:rsidRPr="00B54CD5">
        <w:t xml:space="preserve"> </w:t>
      </w:r>
      <w:proofErr w:type="spellStart"/>
      <w:r w:rsidR="00054A66">
        <w:t>Елизаветовского</w:t>
      </w:r>
      <w:proofErr w:type="spellEnd"/>
      <w:r w:rsidR="00B3721A" w:rsidRPr="00B54CD5">
        <w:t xml:space="preserve"> </w:t>
      </w:r>
      <w:r w:rsidR="00F447F9" w:rsidRPr="00B54CD5">
        <w:t>сельского поселения объектами связи, торговли, общественного питания, бытового обслуживания, жилищно-коммунального хозяйства</w:t>
      </w:r>
      <w:r w:rsidRPr="00B54CD5">
        <w:t>;</w:t>
      </w:r>
      <w:r w:rsidR="00F447F9" w:rsidRPr="00B54CD5">
        <w:t xml:space="preserve"> библиотечного обслуживания, культуры, </w:t>
      </w:r>
      <w:r w:rsidRPr="00B54CD5">
        <w:t xml:space="preserve">объектами физкультуры и спорта; </w:t>
      </w:r>
      <w:r w:rsidR="00F447F9" w:rsidRPr="00B54CD5">
        <w:t xml:space="preserve">массового отдыха жителей поселения, благоустройства и </w:t>
      </w:r>
      <w:r w:rsidRPr="00B54CD5">
        <w:t>озеленения территории поселения;</w:t>
      </w:r>
    </w:p>
    <w:p w:rsidR="00C93AEE" w:rsidRPr="002B45CB" w:rsidRDefault="00C93AEE" w:rsidP="002B0370">
      <w:pPr>
        <w:numPr>
          <w:ilvl w:val="0"/>
          <w:numId w:val="16"/>
        </w:numPr>
        <w:tabs>
          <w:tab w:val="clear" w:pos="720"/>
          <w:tab w:val="num" w:pos="0"/>
        </w:tabs>
        <w:ind w:firstLine="567"/>
        <w:jc w:val="both"/>
      </w:pPr>
      <w:r w:rsidRPr="00B54CD5">
        <w:t xml:space="preserve"> </w:t>
      </w:r>
      <w:r w:rsidR="00F447F9" w:rsidRPr="002B45CB">
        <w:t xml:space="preserve">Предложения по обеспечению территории </w:t>
      </w:r>
      <w:proofErr w:type="spellStart"/>
      <w:r w:rsidR="00054A66" w:rsidRPr="002B45CB">
        <w:t>Елизаветовского</w:t>
      </w:r>
      <w:proofErr w:type="spellEnd"/>
      <w:r w:rsidR="00054A66" w:rsidRPr="002B45CB">
        <w:t xml:space="preserve"> </w:t>
      </w:r>
      <w:r w:rsidR="00F447F9" w:rsidRPr="002B45CB">
        <w:t>сельского поселения местами сбо</w:t>
      </w:r>
      <w:r w:rsidR="003041E2" w:rsidRPr="002B45CB">
        <w:t>ра бытовых отходов</w:t>
      </w:r>
      <w:r w:rsidRPr="002B45CB">
        <w:t>;</w:t>
      </w:r>
    </w:p>
    <w:p w:rsidR="00900E47" w:rsidRPr="00B54CD5" w:rsidRDefault="00C93AEE" w:rsidP="002B0370">
      <w:pPr>
        <w:numPr>
          <w:ilvl w:val="0"/>
          <w:numId w:val="16"/>
        </w:numPr>
        <w:tabs>
          <w:tab w:val="clear" w:pos="720"/>
          <w:tab w:val="num" w:pos="0"/>
        </w:tabs>
        <w:ind w:firstLine="567"/>
        <w:jc w:val="both"/>
      </w:pPr>
      <w:r w:rsidRPr="00B54CD5">
        <w:t xml:space="preserve"> </w:t>
      </w:r>
      <w:r w:rsidR="00F447F9" w:rsidRPr="00B54CD5">
        <w:t xml:space="preserve">Предложения по обеспечению территории </w:t>
      </w:r>
      <w:proofErr w:type="spellStart"/>
      <w:r w:rsidR="00054A66">
        <w:t>Елизаветовского</w:t>
      </w:r>
      <w:proofErr w:type="spellEnd"/>
      <w:r w:rsidR="00054A66" w:rsidRPr="00B54CD5">
        <w:t xml:space="preserve"> </w:t>
      </w:r>
      <w:r w:rsidR="00F447F9" w:rsidRPr="00B54CD5">
        <w:t>сельского поселения местами захоронения.</w:t>
      </w:r>
    </w:p>
    <w:p w:rsidR="00900E47" w:rsidRPr="00B54CD5" w:rsidRDefault="00900E47" w:rsidP="00C93AEE">
      <w:pPr>
        <w:pStyle w:val="ConsPlusNormal"/>
        <w:widowControl/>
        <w:ind w:firstLine="567"/>
        <w:jc w:val="both"/>
        <w:rPr>
          <w:rFonts w:ascii="Times New Roman" w:hAnsi="Times New Roman" w:cs="Times New Roman"/>
          <w:sz w:val="24"/>
          <w:szCs w:val="24"/>
        </w:rPr>
      </w:pPr>
      <w:r w:rsidRPr="00B54CD5">
        <w:rPr>
          <w:rFonts w:ascii="Times New Roman" w:eastAsia="Lucida Sans Unicode" w:hAnsi="Times New Roman" w:cs="Times New Roman"/>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w:t>
      </w:r>
      <w:r w:rsidR="00AB7242">
        <w:rPr>
          <w:rFonts w:ascii="Times New Roman" w:eastAsia="Lucida Sans Unicode" w:hAnsi="Times New Roman" w:cs="Times New Roman"/>
          <w:sz w:val="24"/>
          <w:szCs w:val="24"/>
          <w:lang w:val="en-US"/>
        </w:rPr>
        <w:t>III</w:t>
      </w:r>
      <w:r w:rsidRPr="00B54CD5">
        <w:rPr>
          <w:rFonts w:ascii="Times New Roman" w:eastAsia="Lucida Sans Unicode" w:hAnsi="Times New Roman" w:cs="Times New Roman"/>
          <w:sz w:val="24"/>
          <w:szCs w:val="24"/>
        </w:rPr>
        <w:t xml:space="preserve"> </w:t>
      </w:r>
      <w:r w:rsidR="00321135" w:rsidRPr="00B54CD5">
        <w:rPr>
          <w:rFonts w:ascii="Times New Roman" w:eastAsia="Lucida Sans Unicode" w:hAnsi="Times New Roman" w:cs="Times New Roman"/>
          <w:sz w:val="24"/>
          <w:szCs w:val="24"/>
        </w:rPr>
        <w:t>настоящего Генерального плана</w:t>
      </w:r>
      <w:r w:rsidR="00FF5F45">
        <w:rPr>
          <w:rFonts w:ascii="Times New Roman" w:eastAsia="Lucida Sans Unicode" w:hAnsi="Times New Roman" w:cs="Times New Roman"/>
          <w:sz w:val="24"/>
          <w:szCs w:val="24"/>
        </w:rPr>
        <w:t>.</w:t>
      </w:r>
      <w:r w:rsidR="007C50DF" w:rsidRPr="00B54CD5">
        <w:rPr>
          <w:rFonts w:ascii="Times New Roman" w:eastAsia="Lucida Sans Unicode" w:hAnsi="Times New Roman" w:cs="Times New Roman"/>
          <w:sz w:val="24"/>
          <w:szCs w:val="24"/>
        </w:rPr>
        <w:t xml:space="preserve"> </w:t>
      </w:r>
      <w:r w:rsidR="00FF5F45">
        <w:rPr>
          <w:rFonts w:ascii="Times New Roman" w:eastAsia="Lucida Sans Unicode" w:hAnsi="Times New Roman" w:cs="Times New Roman"/>
          <w:sz w:val="24"/>
          <w:szCs w:val="24"/>
        </w:rPr>
        <w:t>В</w:t>
      </w:r>
      <w:r w:rsidRPr="00B54CD5">
        <w:rPr>
          <w:rFonts w:ascii="Times New Roman" w:eastAsia="Lucida Sans Unicode" w:hAnsi="Times New Roman" w:cs="Times New Roman"/>
          <w:sz w:val="24"/>
          <w:szCs w:val="24"/>
        </w:rPr>
        <w:t xml:space="preserve"> разделе предложений по территориальному планированию рассмотрены вопросы, касающиеся </w:t>
      </w:r>
      <w:r w:rsidRPr="00B54CD5">
        <w:rPr>
          <w:rFonts w:ascii="Times New Roman" w:hAnsi="Times New Roman" w:cs="Times New Roman"/>
          <w:sz w:val="24"/>
          <w:szCs w:val="24"/>
        </w:rPr>
        <w:t>обеспечения первичных мер пожарной безопасности в границ</w:t>
      </w:r>
      <w:r w:rsidR="003041E2" w:rsidRPr="00B54CD5">
        <w:rPr>
          <w:rFonts w:ascii="Times New Roman" w:hAnsi="Times New Roman" w:cs="Times New Roman"/>
          <w:sz w:val="24"/>
          <w:szCs w:val="24"/>
        </w:rPr>
        <w:t>ах населенных пунктов поселения.</w:t>
      </w:r>
    </w:p>
    <w:p w:rsidR="007C50DF" w:rsidRDefault="007C50DF" w:rsidP="007C50DF"/>
    <w:p w:rsidR="006C4DC1" w:rsidRDefault="006C4DC1" w:rsidP="007C50DF"/>
    <w:p w:rsidR="006C4DC1" w:rsidRDefault="006C4DC1" w:rsidP="007C50DF"/>
    <w:p w:rsidR="00900E47" w:rsidRPr="00BF56B8" w:rsidRDefault="00900E47" w:rsidP="00BF56B8">
      <w:pPr>
        <w:pStyle w:val="2"/>
        <w:jc w:val="center"/>
        <w:rPr>
          <w:rFonts w:ascii="Times New Roman" w:hAnsi="Times New Roman" w:cs="Times New Roman"/>
          <w:i w:val="0"/>
          <w:sz w:val="24"/>
          <w:szCs w:val="24"/>
        </w:rPr>
      </w:pPr>
      <w:r w:rsidRPr="00BF56B8">
        <w:rPr>
          <w:rFonts w:ascii="Times New Roman" w:hAnsi="Times New Roman" w:cs="Times New Roman"/>
          <w:i w:val="0"/>
          <w:sz w:val="24"/>
          <w:szCs w:val="24"/>
        </w:rPr>
        <w:lastRenderedPageBreak/>
        <w:t xml:space="preserve">3.1. Предложения по </w:t>
      </w:r>
      <w:r w:rsidR="0086780F" w:rsidRPr="00BF56B8">
        <w:rPr>
          <w:rFonts w:ascii="Times New Roman" w:hAnsi="Times New Roman" w:cs="Times New Roman"/>
          <w:i w:val="0"/>
          <w:sz w:val="24"/>
          <w:szCs w:val="24"/>
        </w:rPr>
        <w:t>оптимизации административно-территориального устройства</w:t>
      </w:r>
      <w:r w:rsidR="00C93AEE" w:rsidRPr="00BF56B8">
        <w:rPr>
          <w:rFonts w:ascii="Times New Roman" w:hAnsi="Times New Roman" w:cs="Times New Roman"/>
          <w:i w:val="0"/>
          <w:sz w:val="24"/>
          <w:szCs w:val="24"/>
        </w:rPr>
        <w:t xml:space="preserve"> </w:t>
      </w:r>
      <w:proofErr w:type="spellStart"/>
      <w:r w:rsidR="00054A66" w:rsidRPr="00BF56B8">
        <w:rPr>
          <w:rFonts w:ascii="Times New Roman" w:hAnsi="Times New Roman" w:cs="Times New Roman"/>
          <w:i w:val="0"/>
          <w:sz w:val="24"/>
          <w:szCs w:val="24"/>
        </w:rPr>
        <w:t>Елизаветовского</w:t>
      </w:r>
      <w:proofErr w:type="spellEnd"/>
      <w:r w:rsidRPr="00BF56B8">
        <w:rPr>
          <w:rFonts w:ascii="Times New Roman" w:hAnsi="Times New Roman" w:cs="Times New Roman"/>
          <w:i w:val="0"/>
          <w:sz w:val="24"/>
          <w:szCs w:val="24"/>
        </w:rPr>
        <w:t xml:space="preserve"> сельского поселения</w:t>
      </w:r>
    </w:p>
    <w:p w:rsidR="007155F3" w:rsidRPr="006C4DC1" w:rsidRDefault="007155F3" w:rsidP="007155F3">
      <w:pPr>
        <w:pStyle w:val="ae"/>
        <w:spacing w:before="0" w:after="0"/>
        <w:ind w:firstLine="567"/>
        <w:jc w:val="center"/>
        <w:rPr>
          <w:rFonts w:ascii="Times New Roman" w:hAnsi="Times New Roman" w:cs="Times New Roman"/>
          <w:b/>
          <w:bCs/>
          <w:i/>
          <w:sz w:val="24"/>
          <w:szCs w:val="24"/>
        </w:rPr>
      </w:pPr>
      <w:proofErr w:type="gramStart"/>
      <w:r w:rsidRPr="006C4DC1">
        <w:rPr>
          <w:rFonts w:ascii="Times New Roman" w:hAnsi="Times New Roman" w:cs="Times New Roman"/>
          <w:b/>
          <w:bCs/>
          <w:i/>
          <w:sz w:val="24"/>
          <w:szCs w:val="24"/>
        </w:rPr>
        <w:t xml:space="preserve">(в ред. решения СНД от 27.01.2017 №108, </w:t>
      </w:r>
      <w:proofErr w:type="gramEnd"/>
    </w:p>
    <w:p w:rsidR="00900E47" w:rsidRPr="006C4DC1" w:rsidRDefault="007155F3" w:rsidP="007155F3">
      <w:pPr>
        <w:widowControl/>
        <w:ind w:firstLine="720"/>
        <w:jc w:val="center"/>
        <w:rPr>
          <w:rFonts w:eastAsia="Times New Roman" w:cs="Arial"/>
          <w:highlight w:val="lightGray"/>
        </w:rPr>
      </w:pPr>
      <w:r w:rsidRPr="006C4DC1">
        <w:rPr>
          <w:b/>
          <w:bCs/>
          <w:i/>
        </w:rPr>
        <w:t>в ред. решения СНД от 08.11.2017 №162)</w:t>
      </w:r>
    </w:p>
    <w:p w:rsidR="003041E2" w:rsidRDefault="003041E2" w:rsidP="00AB4048">
      <w:pPr>
        <w:ind w:firstLine="567"/>
        <w:jc w:val="both"/>
        <w:rPr>
          <w:rFonts w:eastAsia="Times New Roman" w:cs="Arial"/>
        </w:rPr>
      </w:pPr>
      <w:r>
        <w:rPr>
          <w:rFonts w:eastAsia="Times New Roman" w:cs="Arial"/>
        </w:rPr>
        <w:t xml:space="preserve">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w:t>
      </w:r>
      <w:r w:rsidR="007C50DF">
        <w:rPr>
          <w:rFonts w:eastAsia="Times New Roman" w:cs="Arial"/>
        </w:rPr>
        <w:t>пунктов поселения в соответстви</w:t>
      </w:r>
      <w:r w:rsidR="00FF5F45">
        <w:rPr>
          <w:rFonts w:eastAsia="Times New Roman" w:cs="Arial"/>
        </w:rPr>
        <w:t>е</w:t>
      </w:r>
      <w:r>
        <w:rPr>
          <w:rFonts w:eastAsia="Times New Roman" w:cs="Arial"/>
        </w:rPr>
        <w:t xml:space="preserve"> требованиям федерального и областного законодательства.</w:t>
      </w:r>
    </w:p>
    <w:p w:rsidR="00096A8D" w:rsidRPr="007E2B38" w:rsidRDefault="003041E2" w:rsidP="00AB4048">
      <w:pPr>
        <w:widowControl/>
        <w:ind w:firstLine="567"/>
        <w:jc w:val="both"/>
        <w:rPr>
          <w:rFonts w:eastAsia="Times New Roman" w:cs="Arial"/>
        </w:rPr>
      </w:pPr>
      <w:r w:rsidRPr="007E2B38">
        <w:rPr>
          <w:rFonts w:eastAsia="Times New Roman"/>
          <w:bCs/>
        </w:rPr>
        <w:t xml:space="preserve">Границы и статус </w:t>
      </w:r>
      <w:proofErr w:type="spellStart"/>
      <w:r w:rsidR="00D343FC">
        <w:t>Елизаветовского</w:t>
      </w:r>
      <w:proofErr w:type="spellEnd"/>
      <w:r w:rsidR="00D343FC" w:rsidRPr="007E2B38">
        <w:rPr>
          <w:rFonts w:eastAsia="Times New Roman"/>
          <w:bCs/>
        </w:rPr>
        <w:t xml:space="preserve"> </w:t>
      </w:r>
      <w:r w:rsidRPr="007E2B38">
        <w:rPr>
          <w:rFonts w:eastAsia="Times New Roman"/>
          <w:bCs/>
        </w:rPr>
        <w:t xml:space="preserve">сельского поселения установлены </w:t>
      </w:r>
      <w:r w:rsidR="009E0B26" w:rsidRPr="007E2B38">
        <w:rPr>
          <w:rFonts w:eastAsia="Times New Roman"/>
          <w:bCs/>
        </w:rPr>
        <w:t>законом</w:t>
      </w:r>
      <w:r w:rsidRPr="007E2B38">
        <w:rPr>
          <w:rFonts w:eastAsia="Times New Roman"/>
          <w:bCs/>
        </w:rPr>
        <w:t xml:space="preserve"> Воронежско</w:t>
      </w:r>
      <w:r w:rsidR="009E0B26" w:rsidRPr="007E2B38">
        <w:rPr>
          <w:rFonts w:eastAsia="Times New Roman"/>
          <w:bCs/>
        </w:rPr>
        <w:t>й области от 15.</w:t>
      </w:r>
      <w:r w:rsidR="00F640C0">
        <w:rPr>
          <w:rFonts w:eastAsia="Times New Roman"/>
          <w:bCs/>
        </w:rPr>
        <w:t>10</w:t>
      </w:r>
      <w:r w:rsidR="009E0B26" w:rsidRPr="007E2B38">
        <w:rPr>
          <w:rFonts w:eastAsia="Times New Roman"/>
          <w:bCs/>
        </w:rPr>
        <w:t xml:space="preserve">.2004 года № </w:t>
      </w:r>
      <w:r w:rsidR="00F640C0">
        <w:rPr>
          <w:rFonts w:eastAsia="Times New Roman"/>
          <w:bCs/>
        </w:rPr>
        <w:t>63</w:t>
      </w:r>
      <w:r w:rsidRPr="007E2B38">
        <w:rPr>
          <w:rFonts w:eastAsia="Times New Roman"/>
          <w:bCs/>
        </w:rPr>
        <w:t xml:space="preserve">-ОЗ «Об установлении границ, наделении соответствующим статусом, определении административных центров отдельных муниципальных образований </w:t>
      </w:r>
      <w:r w:rsidR="00F640C0">
        <w:rPr>
          <w:rFonts w:eastAsia="Times New Roman"/>
          <w:bCs/>
        </w:rPr>
        <w:t>Воронежской области</w:t>
      </w:r>
      <w:r w:rsidRPr="007E2B38">
        <w:rPr>
          <w:rFonts w:eastAsia="Times New Roman"/>
          <w:bCs/>
        </w:rPr>
        <w:t>»</w:t>
      </w:r>
      <w:r w:rsidR="00F640C0">
        <w:rPr>
          <w:rFonts w:eastAsia="Times New Roman"/>
          <w:bCs/>
        </w:rPr>
        <w:t xml:space="preserve"> </w:t>
      </w:r>
      <w:r w:rsidR="00F640C0" w:rsidRPr="00DF7C4F">
        <w:rPr>
          <w:rFonts w:eastAsia="Times New Roman"/>
          <w:bCs/>
          <w:color w:val="0070C0"/>
        </w:rPr>
        <w:t>(</w:t>
      </w:r>
      <w:r w:rsidR="00DF7C4F">
        <w:rPr>
          <w:rFonts w:eastAsia="Times New Roman"/>
          <w:bCs/>
          <w:color w:val="0070C0"/>
        </w:rPr>
        <w:t xml:space="preserve">ред. </w:t>
      </w:r>
      <w:hyperlink r:id="rId44" w:history="1">
        <w:r w:rsidR="00DF7C4F" w:rsidRPr="00DF7C4F">
          <w:rPr>
            <w:rStyle w:val="aa"/>
            <w:color w:val="0070C0"/>
            <w:u w:val="none"/>
          </w:rPr>
          <w:t xml:space="preserve">от 11.10.2019 </w:t>
        </w:r>
        <w:r w:rsidR="00DF7C4F">
          <w:rPr>
            <w:rStyle w:val="aa"/>
            <w:color w:val="0070C0"/>
            <w:u w:val="none"/>
          </w:rPr>
          <w:t>№</w:t>
        </w:r>
        <w:r w:rsidR="00DF7C4F" w:rsidRPr="00DF7C4F">
          <w:rPr>
            <w:rStyle w:val="aa"/>
            <w:color w:val="0070C0"/>
            <w:u w:val="none"/>
          </w:rPr>
          <w:t xml:space="preserve"> 119-ОЗ</w:t>
        </w:r>
      </w:hyperlink>
      <w:r w:rsidR="009E0B26" w:rsidRPr="00DF7C4F">
        <w:rPr>
          <w:rFonts w:eastAsia="Times New Roman"/>
          <w:bCs/>
          <w:color w:val="0070C0"/>
        </w:rPr>
        <w:t>)</w:t>
      </w:r>
      <w:r w:rsidRPr="00DF7C4F">
        <w:rPr>
          <w:rFonts w:eastAsia="Times New Roman"/>
          <w:bCs/>
          <w:color w:val="0070C0"/>
        </w:rPr>
        <w:t>.</w:t>
      </w:r>
      <w:r w:rsidRPr="007E2B38">
        <w:rPr>
          <w:rFonts w:eastAsia="Times New Roman"/>
          <w:bCs/>
        </w:rPr>
        <w:t xml:space="preserve"> </w:t>
      </w:r>
      <w:r w:rsidR="00096A8D" w:rsidRPr="007E2B38">
        <w:rPr>
          <w:rFonts w:eastAsia="Times New Roman" w:cs="Arial"/>
        </w:rPr>
        <w:t xml:space="preserve">Генеральным планом не предусмотрено изменение границ </w:t>
      </w:r>
      <w:proofErr w:type="gramStart"/>
      <w:r w:rsidR="00096A8D" w:rsidRPr="007E2B38">
        <w:rPr>
          <w:rFonts w:eastAsia="Times New Roman" w:cs="Arial"/>
        </w:rPr>
        <w:t>сельского</w:t>
      </w:r>
      <w:proofErr w:type="gramEnd"/>
      <w:r w:rsidR="00096A8D" w:rsidRPr="007E2B38">
        <w:rPr>
          <w:rFonts w:eastAsia="Times New Roman" w:cs="Arial"/>
        </w:rPr>
        <w:t xml:space="preserve"> поселения, границы населенных пунктов планируется изменить согласно перечню мероприятий.</w:t>
      </w:r>
    </w:p>
    <w:p w:rsidR="005B3AFE" w:rsidRPr="005B3AFE" w:rsidRDefault="005B3AFE" w:rsidP="004D28E0">
      <w:pPr>
        <w:ind w:firstLine="567"/>
        <w:jc w:val="both"/>
        <w:rPr>
          <w:rFonts w:eastAsia="TimesNewRoman"/>
          <w:bCs/>
          <w:iCs/>
          <w:color w:val="0070C0"/>
        </w:rPr>
      </w:pPr>
      <w:r w:rsidRPr="005B3AFE">
        <w:rPr>
          <w:color w:val="0070C0"/>
        </w:rPr>
        <w:t xml:space="preserve">Совет народных депутатов </w:t>
      </w:r>
      <w:proofErr w:type="spellStart"/>
      <w:r w:rsidRPr="005B3AFE">
        <w:rPr>
          <w:color w:val="0070C0"/>
        </w:rPr>
        <w:t>Елизаветовского</w:t>
      </w:r>
      <w:proofErr w:type="spellEnd"/>
      <w:r w:rsidRPr="005B3AFE">
        <w:rPr>
          <w:color w:val="0070C0"/>
        </w:rPr>
        <w:t xml:space="preserve"> сельского поселения своими решениями от 27.12.2011 №96 (ред. от 27.01.2017 №108; от 08.11.2017 №162) </w:t>
      </w:r>
      <w:r w:rsidRPr="005B3AFE">
        <w:rPr>
          <w:rFonts w:eastAsia="TimesNewRoman"/>
          <w:bCs/>
          <w:iCs/>
          <w:color w:val="0070C0"/>
        </w:rPr>
        <w:t xml:space="preserve">утвердил генеральный план </w:t>
      </w:r>
      <w:proofErr w:type="spellStart"/>
      <w:r w:rsidRPr="005B3AFE">
        <w:rPr>
          <w:color w:val="0070C0"/>
        </w:rPr>
        <w:t>Елизаветовского</w:t>
      </w:r>
      <w:proofErr w:type="spellEnd"/>
      <w:r w:rsidRPr="005B3AFE">
        <w:rPr>
          <w:rFonts w:eastAsia="TimesNewRoman"/>
          <w:bCs/>
          <w:iCs/>
          <w:color w:val="0070C0"/>
        </w:rPr>
        <w:t xml:space="preserve"> сельского поселения.</w:t>
      </w:r>
    </w:p>
    <w:p w:rsidR="005B3AFE" w:rsidRPr="00A927B3" w:rsidRDefault="005B3AFE" w:rsidP="005B3AFE">
      <w:pPr>
        <w:tabs>
          <w:tab w:val="left" w:pos="3240"/>
        </w:tabs>
        <w:ind w:firstLine="567"/>
        <w:jc w:val="both"/>
        <w:rPr>
          <w:color w:val="0070C0"/>
        </w:rPr>
      </w:pPr>
      <w:r w:rsidRPr="005034FA">
        <w:rPr>
          <w:color w:val="0070C0"/>
        </w:rPr>
        <w:t>Позднее было подготовлено текстовое, графическое и координатное описание границ насел</w:t>
      </w:r>
      <w:r>
        <w:rPr>
          <w:color w:val="0070C0"/>
        </w:rPr>
        <w:t>ё</w:t>
      </w:r>
      <w:r w:rsidRPr="005034FA">
        <w:rPr>
          <w:color w:val="0070C0"/>
        </w:rPr>
        <w:t>нных пунктов</w:t>
      </w:r>
      <w:r w:rsidR="00A927B3">
        <w:rPr>
          <w:color w:val="0070C0"/>
        </w:rPr>
        <w:t>:</w:t>
      </w:r>
      <w:r w:rsidRPr="005034FA">
        <w:rPr>
          <w:color w:val="0070C0"/>
        </w:rPr>
        <w:t xml:space="preserve"> </w:t>
      </w:r>
      <w:r>
        <w:rPr>
          <w:color w:val="0070C0"/>
        </w:rPr>
        <w:t xml:space="preserve">села Елизаветовка, села </w:t>
      </w:r>
      <w:proofErr w:type="spellStart"/>
      <w:r>
        <w:rPr>
          <w:color w:val="0070C0"/>
        </w:rPr>
        <w:t>Княжево</w:t>
      </w:r>
      <w:proofErr w:type="spellEnd"/>
      <w:r>
        <w:rPr>
          <w:color w:val="0070C0"/>
        </w:rPr>
        <w:t xml:space="preserve">, села </w:t>
      </w:r>
      <w:proofErr w:type="spellStart"/>
      <w:r>
        <w:rPr>
          <w:color w:val="0070C0"/>
        </w:rPr>
        <w:t>Гаврильские</w:t>
      </w:r>
      <w:proofErr w:type="spellEnd"/>
      <w:r>
        <w:rPr>
          <w:color w:val="0070C0"/>
        </w:rPr>
        <w:t xml:space="preserve"> Сады, села Преображенка </w:t>
      </w:r>
      <w:r w:rsidRPr="005034FA">
        <w:rPr>
          <w:color w:val="0070C0"/>
        </w:rPr>
        <w:t>с учётом предложений по изменению границ насел</w:t>
      </w:r>
      <w:r>
        <w:rPr>
          <w:color w:val="0070C0"/>
        </w:rPr>
        <w:t>ё</w:t>
      </w:r>
      <w:r w:rsidRPr="005034FA">
        <w:rPr>
          <w:color w:val="0070C0"/>
        </w:rPr>
        <w:t xml:space="preserve">нных пунктов, изложенных в Генеральном плане. </w:t>
      </w:r>
      <w:r>
        <w:rPr>
          <w:color w:val="0070C0"/>
        </w:rPr>
        <w:t xml:space="preserve">Сведения о границах были внесены в ЕГРН. </w:t>
      </w:r>
    </w:p>
    <w:p w:rsidR="00A927B3" w:rsidRDefault="00A927B3" w:rsidP="00A927B3">
      <w:pPr>
        <w:ind w:firstLine="709"/>
        <w:jc w:val="both"/>
        <w:rPr>
          <w:rFonts w:eastAsia="TimesNewRoman"/>
          <w:bCs/>
          <w:iCs/>
          <w:color w:val="0070C0"/>
        </w:rPr>
      </w:pPr>
      <w:r>
        <w:rPr>
          <w:rFonts w:eastAsia="TimesNewRoman"/>
          <w:bCs/>
          <w:iCs/>
          <w:color w:val="0070C0"/>
        </w:rPr>
        <w:t>В связи с этим общая площадь населённых пунктов составит 455,96 га, а именно:</w:t>
      </w:r>
    </w:p>
    <w:p w:rsidR="00A927B3" w:rsidRPr="00307231" w:rsidRDefault="00A927B3" w:rsidP="00A927B3">
      <w:pPr>
        <w:spacing w:line="200" w:lineRule="atLeast"/>
        <w:ind w:firstLine="709"/>
        <w:jc w:val="both"/>
        <w:rPr>
          <w:color w:val="0070C0"/>
        </w:rPr>
      </w:pPr>
      <w:r w:rsidRPr="00307231">
        <w:rPr>
          <w:color w:val="0070C0"/>
        </w:rPr>
        <w:t xml:space="preserve">-село </w:t>
      </w:r>
      <w:r>
        <w:rPr>
          <w:color w:val="0070C0"/>
        </w:rPr>
        <w:t>Елизаветовка – 335,4 га;</w:t>
      </w:r>
    </w:p>
    <w:p w:rsidR="00A927B3" w:rsidRPr="00307231" w:rsidRDefault="00A927B3" w:rsidP="00A927B3">
      <w:pPr>
        <w:spacing w:line="200" w:lineRule="atLeast"/>
        <w:ind w:firstLine="709"/>
        <w:jc w:val="both"/>
        <w:rPr>
          <w:color w:val="0070C0"/>
        </w:rPr>
      </w:pPr>
      <w:r w:rsidRPr="00307231">
        <w:rPr>
          <w:color w:val="0070C0"/>
        </w:rPr>
        <w:t>-</w:t>
      </w:r>
      <w:r>
        <w:rPr>
          <w:color w:val="0070C0"/>
        </w:rPr>
        <w:t xml:space="preserve">село </w:t>
      </w:r>
      <w:proofErr w:type="spellStart"/>
      <w:r>
        <w:rPr>
          <w:color w:val="0070C0"/>
        </w:rPr>
        <w:t>Княжево</w:t>
      </w:r>
      <w:proofErr w:type="spellEnd"/>
      <w:r>
        <w:rPr>
          <w:color w:val="0070C0"/>
        </w:rPr>
        <w:t xml:space="preserve"> – 18,62 га;</w:t>
      </w:r>
    </w:p>
    <w:p w:rsidR="00A927B3" w:rsidRPr="00307231" w:rsidRDefault="00A927B3" w:rsidP="00A927B3">
      <w:pPr>
        <w:spacing w:line="200" w:lineRule="atLeast"/>
        <w:ind w:firstLine="709"/>
        <w:jc w:val="both"/>
        <w:rPr>
          <w:color w:val="0070C0"/>
        </w:rPr>
      </w:pPr>
      <w:r w:rsidRPr="00307231">
        <w:rPr>
          <w:color w:val="0070C0"/>
        </w:rPr>
        <w:t>-</w:t>
      </w:r>
      <w:r>
        <w:rPr>
          <w:color w:val="0070C0"/>
        </w:rPr>
        <w:t xml:space="preserve">село </w:t>
      </w:r>
      <w:proofErr w:type="spellStart"/>
      <w:r>
        <w:rPr>
          <w:color w:val="0070C0"/>
        </w:rPr>
        <w:t>Гаврильские</w:t>
      </w:r>
      <w:proofErr w:type="spellEnd"/>
      <w:r>
        <w:rPr>
          <w:color w:val="0070C0"/>
        </w:rPr>
        <w:t xml:space="preserve"> Сады – 69,47 га;</w:t>
      </w:r>
    </w:p>
    <w:p w:rsidR="00A927B3" w:rsidRPr="00A927B3" w:rsidRDefault="00A927B3" w:rsidP="00A927B3">
      <w:pPr>
        <w:spacing w:line="200" w:lineRule="atLeast"/>
        <w:ind w:firstLine="709"/>
        <w:jc w:val="both"/>
        <w:rPr>
          <w:color w:val="0070C0"/>
        </w:rPr>
      </w:pPr>
      <w:r w:rsidRPr="00307231">
        <w:rPr>
          <w:color w:val="0070C0"/>
        </w:rPr>
        <w:t>-</w:t>
      </w:r>
      <w:r>
        <w:rPr>
          <w:color w:val="0070C0"/>
        </w:rPr>
        <w:t>село Преображенка – 32,49 га.</w:t>
      </w:r>
    </w:p>
    <w:p w:rsidR="00522409" w:rsidRPr="00A927B3" w:rsidRDefault="005B3AFE" w:rsidP="005B3AFE">
      <w:pPr>
        <w:ind w:firstLine="709"/>
        <w:jc w:val="both"/>
        <w:rPr>
          <w:rFonts w:eastAsia="TimesNewRoman"/>
          <w:bCs/>
          <w:iCs/>
          <w:color w:val="0070C0"/>
        </w:rPr>
      </w:pPr>
      <w:r>
        <w:rPr>
          <w:rFonts w:eastAsia="TimesNewRoman"/>
          <w:bCs/>
          <w:iCs/>
          <w:color w:val="0070C0"/>
        </w:rPr>
        <w:t xml:space="preserve">В рамках настоящего проекта проведены землеустроительные работы  по уточнению границ </w:t>
      </w:r>
      <w:r w:rsidRPr="005034FA">
        <w:rPr>
          <w:color w:val="0070C0"/>
        </w:rPr>
        <w:t>насел</w:t>
      </w:r>
      <w:r>
        <w:rPr>
          <w:color w:val="0070C0"/>
        </w:rPr>
        <w:t>ё</w:t>
      </w:r>
      <w:r w:rsidRPr="005034FA">
        <w:rPr>
          <w:color w:val="0070C0"/>
        </w:rPr>
        <w:t>нных пунктов</w:t>
      </w:r>
      <w:r w:rsidR="00A927B3">
        <w:rPr>
          <w:color w:val="0070C0"/>
        </w:rPr>
        <w:t>:</w:t>
      </w:r>
      <w:r w:rsidRPr="005034FA">
        <w:rPr>
          <w:color w:val="0070C0"/>
        </w:rPr>
        <w:t xml:space="preserve"> </w:t>
      </w:r>
      <w:r>
        <w:rPr>
          <w:color w:val="0070C0"/>
        </w:rPr>
        <w:t xml:space="preserve">села Елизаветовка, села </w:t>
      </w:r>
      <w:proofErr w:type="spellStart"/>
      <w:r>
        <w:rPr>
          <w:color w:val="0070C0"/>
        </w:rPr>
        <w:t>Княжево</w:t>
      </w:r>
      <w:proofErr w:type="spellEnd"/>
      <w:r>
        <w:rPr>
          <w:color w:val="0070C0"/>
        </w:rPr>
        <w:t xml:space="preserve">, села </w:t>
      </w:r>
      <w:proofErr w:type="spellStart"/>
      <w:r>
        <w:rPr>
          <w:color w:val="0070C0"/>
        </w:rPr>
        <w:t>Гаврильские</w:t>
      </w:r>
      <w:proofErr w:type="spellEnd"/>
      <w:r>
        <w:rPr>
          <w:color w:val="0070C0"/>
        </w:rPr>
        <w:t xml:space="preserve"> Сады, села Преображенка</w:t>
      </w:r>
      <w:r w:rsidR="005E7C07">
        <w:rPr>
          <w:rFonts w:eastAsia="TimesNewRoman"/>
          <w:bCs/>
          <w:iCs/>
          <w:color w:val="0070C0"/>
        </w:rPr>
        <w:t xml:space="preserve"> и устранению пересечений с границами земельных участков, с ведения о которых содержатся в ЕГРН.</w:t>
      </w:r>
    </w:p>
    <w:p w:rsidR="00A927B3" w:rsidRDefault="00A927B3" w:rsidP="00A927B3">
      <w:pPr>
        <w:ind w:firstLine="709"/>
        <w:jc w:val="both"/>
        <w:rPr>
          <w:rFonts w:eastAsia="TimesNewRoman"/>
          <w:bCs/>
          <w:iCs/>
          <w:color w:val="0070C0"/>
        </w:rPr>
      </w:pPr>
      <w:r>
        <w:rPr>
          <w:rFonts w:eastAsia="TimesNewRoman"/>
          <w:bCs/>
          <w:iCs/>
          <w:color w:val="0070C0"/>
        </w:rPr>
        <w:t>Так, общая площадь населённых пунктов составит 50</w:t>
      </w:r>
      <w:r w:rsidR="00E95F9B" w:rsidRPr="00E95F9B">
        <w:rPr>
          <w:rFonts w:eastAsia="TimesNewRoman"/>
          <w:bCs/>
          <w:iCs/>
          <w:color w:val="0070C0"/>
        </w:rPr>
        <w:t>1</w:t>
      </w:r>
      <w:r>
        <w:rPr>
          <w:rFonts w:eastAsia="TimesNewRoman"/>
          <w:bCs/>
          <w:iCs/>
          <w:color w:val="0070C0"/>
        </w:rPr>
        <w:t>,</w:t>
      </w:r>
      <w:r w:rsidR="00E95F9B" w:rsidRPr="00E95F9B">
        <w:rPr>
          <w:rFonts w:eastAsia="TimesNewRoman"/>
          <w:bCs/>
          <w:iCs/>
          <w:color w:val="0070C0"/>
        </w:rPr>
        <w:t>95</w:t>
      </w:r>
      <w:r>
        <w:rPr>
          <w:rFonts w:eastAsia="TimesNewRoman"/>
          <w:bCs/>
          <w:iCs/>
          <w:color w:val="0070C0"/>
        </w:rPr>
        <w:t xml:space="preserve"> га, а именно:</w:t>
      </w:r>
    </w:p>
    <w:p w:rsidR="00A927B3" w:rsidRPr="00307231" w:rsidRDefault="00A927B3" w:rsidP="00A927B3">
      <w:pPr>
        <w:spacing w:line="200" w:lineRule="atLeast"/>
        <w:ind w:firstLine="709"/>
        <w:jc w:val="both"/>
        <w:rPr>
          <w:color w:val="0070C0"/>
        </w:rPr>
      </w:pPr>
      <w:r w:rsidRPr="00307231">
        <w:rPr>
          <w:color w:val="0070C0"/>
        </w:rPr>
        <w:t xml:space="preserve">-село </w:t>
      </w:r>
      <w:r>
        <w:rPr>
          <w:color w:val="0070C0"/>
        </w:rPr>
        <w:t>Елизаветовка – 358,53 га;</w:t>
      </w:r>
    </w:p>
    <w:p w:rsidR="00A927B3" w:rsidRPr="00307231" w:rsidRDefault="00A927B3" w:rsidP="00A927B3">
      <w:pPr>
        <w:spacing w:line="200" w:lineRule="atLeast"/>
        <w:ind w:firstLine="709"/>
        <w:jc w:val="both"/>
        <w:rPr>
          <w:color w:val="0070C0"/>
        </w:rPr>
      </w:pPr>
      <w:r w:rsidRPr="00307231">
        <w:rPr>
          <w:color w:val="0070C0"/>
        </w:rPr>
        <w:t>-</w:t>
      </w:r>
      <w:r>
        <w:rPr>
          <w:color w:val="0070C0"/>
        </w:rPr>
        <w:t xml:space="preserve">село </w:t>
      </w:r>
      <w:proofErr w:type="spellStart"/>
      <w:r>
        <w:rPr>
          <w:color w:val="0070C0"/>
        </w:rPr>
        <w:t>Княжево</w:t>
      </w:r>
      <w:proofErr w:type="spellEnd"/>
      <w:r>
        <w:rPr>
          <w:color w:val="0070C0"/>
        </w:rPr>
        <w:t xml:space="preserve"> – 18,</w:t>
      </w:r>
      <w:r w:rsidR="00E95F9B" w:rsidRPr="00F67539">
        <w:rPr>
          <w:color w:val="0070C0"/>
        </w:rPr>
        <w:t>03</w:t>
      </w:r>
      <w:r>
        <w:rPr>
          <w:color w:val="0070C0"/>
        </w:rPr>
        <w:t xml:space="preserve"> га;</w:t>
      </w:r>
    </w:p>
    <w:p w:rsidR="00A927B3" w:rsidRPr="00307231" w:rsidRDefault="00A927B3" w:rsidP="00A927B3">
      <w:pPr>
        <w:spacing w:line="200" w:lineRule="atLeast"/>
        <w:ind w:firstLine="709"/>
        <w:jc w:val="both"/>
        <w:rPr>
          <w:color w:val="0070C0"/>
        </w:rPr>
      </w:pPr>
      <w:r w:rsidRPr="00307231">
        <w:rPr>
          <w:color w:val="0070C0"/>
        </w:rPr>
        <w:t>-</w:t>
      </w:r>
      <w:r>
        <w:rPr>
          <w:color w:val="0070C0"/>
        </w:rPr>
        <w:t xml:space="preserve">село </w:t>
      </w:r>
      <w:proofErr w:type="spellStart"/>
      <w:r>
        <w:rPr>
          <w:color w:val="0070C0"/>
        </w:rPr>
        <w:t>Гаврильские</w:t>
      </w:r>
      <w:proofErr w:type="spellEnd"/>
      <w:r>
        <w:rPr>
          <w:color w:val="0070C0"/>
        </w:rPr>
        <w:t xml:space="preserve"> Сады – 69,49 га;</w:t>
      </w:r>
    </w:p>
    <w:p w:rsidR="00A927B3" w:rsidRPr="00A927B3" w:rsidRDefault="00A927B3" w:rsidP="00A927B3">
      <w:pPr>
        <w:spacing w:line="200" w:lineRule="atLeast"/>
        <w:ind w:firstLine="709"/>
        <w:jc w:val="both"/>
        <w:rPr>
          <w:color w:val="0070C0"/>
        </w:rPr>
      </w:pPr>
      <w:r w:rsidRPr="00307231">
        <w:rPr>
          <w:color w:val="0070C0"/>
        </w:rPr>
        <w:t>-</w:t>
      </w:r>
      <w:r>
        <w:rPr>
          <w:color w:val="0070C0"/>
        </w:rPr>
        <w:t>село Преображенка – 55,9 га.</w:t>
      </w:r>
    </w:p>
    <w:p w:rsidR="005B3AFE" w:rsidRDefault="005B3AFE" w:rsidP="005B3AFE">
      <w:pPr>
        <w:ind w:firstLine="709"/>
        <w:jc w:val="both"/>
        <w:rPr>
          <w:rFonts w:eastAsia="TimesNewRoman"/>
          <w:bCs/>
          <w:iCs/>
          <w:color w:val="0070C0"/>
        </w:rPr>
      </w:pPr>
      <w:r>
        <w:rPr>
          <w:rFonts w:eastAsia="TimesNewRoman"/>
          <w:bCs/>
          <w:iCs/>
          <w:color w:val="0070C0"/>
        </w:rPr>
        <w:t xml:space="preserve">Так же подготовлено приложение к Тому </w:t>
      </w:r>
      <w:r w:rsidRPr="009F6E5F">
        <w:rPr>
          <w:rFonts w:eastAsia="TimesNewRoman"/>
          <w:bCs/>
          <w:iCs/>
          <w:color w:val="0070C0"/>
        </w:rPr>
        <w:t>I</w:t>
      </w:r>
      <w:r>
        <w:rPr>
          <w:rFonts w:eastAsia="TimesNewRoman"/>
          <w:bCs/>
          <w:iCs/>
          <w:color w:val="0070C0"/>
        </w:rPr>
        <w:t xml:space="preserve"> </w:t>
      </w:r>
      <w:r w:rsidRPr="009F6E5F">
        <w:rPr>
          <w:rFonts w:eastAsia="TimesNewRoman"/>
          <w:bCs/>
          <w:iCs/>
          <w:color w:val="0070C0"/>
        </w:rPr>
        <w:t>«</w:t>
      </w:r>
      <w:r>
        <w:rPr>
          <w:rFonts w:eastAsia="TimesNewRoman"/>
          <w:bCs/>
          <w:iCs/>
          <w:color w:val="0070C0"/>
        </w:rPr>
        <w:t>С</w:t>
      </w:r>
      <w:r w:rsidRPr="005B3AFE">
        <w:rPr>
          <w:rFonts w:eastAsia="TimesNewRoman"/>
          <w:bCs/>
          <w:iCs/>
          <w:color w:val="0070C0"/>
        </w:rPr>
        <w:t>ведения о границах населенных пунктов села</w:t>
      </w:r>
      <w:r>
        <w:rPr>
          <w:rFonts w:eastAsia="TimesNewRoman"/>
          <w:bCs/>
          <w:iCs/>
          <w:color w:val="0070C0"/>
        </w:rPr>
        <w:t xml:space="preserve"> Е</w:t>
      </w:r>
      <w:r w:rsidRPr="005B3AFE">
        <w:rPr>
          <w:rFonts w:eastAsia="TimesNewRoman"/>
          <w:bCs/>
          <w:iCs/>
          <w:color w:val="0070C0"/>
        </w:rPr>
        <w:t xml:space="preserve">лизаветовка, села </w:t>
      </w:r>
      <w:proofErr w:type="spellStart"/>
      <w:r>
        <w:rPr>
          <w:rFonts w:eastAsia="TimesNewRoman"/>
          <w:bCs/>
          <w:iCs/>
          <w:color w:val="0070C0"/>
        </w:rPr>
        <w:t>Г</w:t>
      </w:r>
      <w:r w:rsidRPr="005B3AFE">
        <w:rPr>
          <w:rFonts w:eastAsia="TimesNewRoman"/>
          <w:bCs/>
          <w:iCs/>
          <w:color w:val="0070C0"/>
        </w:rPr>
        <w:t>аврильские</w:t>
      </w:r>
      <w:proofErr w:type="spellEnd"/>
      <w:r w:rsidRPr="005B3AFE">
        <w:rPr>
          <w:rFonts w:eastAsia="TimesNewRoman"/>
          <w:bCs/>
          <w:iCs/>
          <w:color w:val="0070C0"/>
        </w:rPr>
        <w:t xml:space="preserve"> сады, села </w:t>
      </w:r>
      <w:proofErr w:type="spellStart"/>
      <w:r>
        <w:rPr>
          <w:rFonts w:eastAsia="TimesNewRoman"/>
          <w:bCs/>
          <w:iCs/>
          <w:color w:val="0070C0"/>
        </w:rPr>
        <w:t>К</w:t>
      </w:r>
      <w:r w:rsidRPr="005B3AFE">
        <w:rPr>
          <w:rFonts w:eastAsia="TimesNewRoman"/>
          <w:bCs/>
          <w:iCs/>
          <w:color w:val="0070C0"/>
        </w:rPr>
        <w:t>няжево</w:t>
      </w:r>
      <w:proofErr w:type="spellEnd"/>
      <w:r w:rsidRPr="005B3AFE">
        <w:rPr>
          <w:rFonts w:eastAsia="TimesNewRoman"/>
          <w:bCs/>
          <w:iCs/>
          <w:color w:val="0070C0"/>
        </w:rPr>
        <w:t>, села</w:t>
      </w:r>
      <w:r>
        <w:rPr>
          <w:rFonts w:eastAsia="TimesNewRoman"/>
          <w:bCs/>
          <w:iCs/>
          <w:color w:val="0070C0"/>
        </w:rPr>
        <w:t xml:space="preserve"> П</w:t>
      </w:r>
      <w:r w:rsidRPr="005B3AFE">
        <w:rPr>
          <w:rFonts w:eastAsia="TimesNewRoman"/>
          <w:bCs/>
          <w:iCs/>
          <w:color w:val="0070C0"/>
        </w:rPr>
        <w:t>реображенка</w:t>
      </w:r>
      <w:r w:rsidRPr="009F6E5F">
        <w:rPr>
          <w:rFonts w:eastAsia="TimesNewRoman"/>
          <w:bCs/>
          <w:iCs/>
          <w:color w:val="0070C0"/>
        </w:rPr>
        <w:t xml:space="preserve"> (графическое описание местоположения границ населенных пунктов, перечень координат характерных </w:t>
      </w:r>
      <w:r w:rsidR="000D79F8">
        <w:rPr>
          <w:rFonts w:eastAsia="TimesNewRoman"/>
          <w:bCs/>
          <w:iCs/>
          <w:color w:val="0070C0"/>
        </w:rPr>
        <w:t>точек границ населенных пунктов</w:t>
      </w:r>
      <w:r w:rsidRPr="009F6E5F">
        <w:rPr>
          <w:rFonts w:eastAsia="TimesNewRoman"/>
          <w:bCs/>
          <w:iCs/>
          <w:color w:val="0070C0"/>
        </w:rPr>
        <w:t>)».</w:t>
      </w:r>
    </w:p>
    <w:p w:rsidR="005B3AFE" w:rsidRPr="00B944FE" w:rsidRDefault="005B3AFE" w:rsidP="005B3AFE">
      <w:pPr>
        <w:ind w:firstLine="709"/>
        <w:jc w:val="both"/>
        <w:rPr>
          <w:color w:val="0070C0"/>
        </w:rPr>
      </w:pPr>
      <w:r>
        <w:rPr>
          <w:color w:val="0070C0"/>
        </w:rPr>
        <w:t>Н</w:t>
      </w:r>
      <w:r w:rsidRPr="00B944FE">
        <w:rPr>
          <w:color w:val="0070C0"/>
        </w:rPr>
        <w:t xml:space="preserve">а </w:t>
      </w:r>
      <w:r w:rsidR="000D79F8" w:rsidRPr="00622D73">
        <w:rPr>
          <w:color w:val="0070C0"/>
        </w:rPr>
        <w:t>Карт</w:t>
      </w:r>
      <w:r w:rsidR="000D79F8">
        <w:rPr>
          <w:color w:val="0070C0"/>
        </w:rPr>
        <w:t>е</w:t>
      </w:r>
      <w:r w:rsidR="000D79F8" w:rsidRPr="00486A56">
        <w:t xml:space="preserve"> </w:t>
      </w:r>
      <w:r w:rsidR="000D79F8">
        <w:rPr>
          <w:color w:val="0070C0"/>
        </w:rPr>
        <w:t>г</w:t>
      </w:r>
      <w:r w:rsidR="000D79F8" w:rsidRPr="000D79F8">
        <w:rPr>
          <w:color w:val="0070C0"/>
        </w:rPr>
        <w:t xml:space="preserve">енерального плана </w:t>
      </w:r>
      <w:proofErr w:type="spellStart"/>
      <w:r w:rsidR="000D79F8" w:rsidRPr="000D79F8">
        <w:rPr>
          <w:color w:val="0070C0"/>
        </w:rPr>
        <w:t>Елизаветовского</w:t>
      </w:r>
      <w:proofErr w:type="spellEnd"/>
      <w:r w:rsidR="000D79F8" w:rsidRPr="000D79F8">
        <w:rPr>
          <w:color w:val="0070C0"/>
        </w:rPr>
        <w:t xml:space="preserve"> сельского поселения</w:t>
      </w:r>
      <w:r w:rsidR="000D79F8">
        <w:rPr>
          <w:color w:val="0070C0"/>
        </w:rPr>
        <w:t xml:space="preserve"> границы населенных пунктов показаны как существующие</w:t>
      </w:r>
      <w:r w:rsidRPr="000D79F8">
        <w:rPr>
          <w:color w:val="0070C0"/>
        </w:rPr>
        <w:t>.</w:t>
      </w:r>
    </w:p>
    <w:p w:rsidR="00D575C5" w:rsidRPr="00202C97" w:rsidRDefault="00D575C5" w:rsidP="00096A8D">
      <w:pPr>
        <w:widowControl/>
        <w:jc w:val="both"/>
      </w:pPr>
    </w:p>
    <w:p w:rsidR="00313006" w:rsidRDefault="00900E47" w:rsidP="00B37324">
      <w:pPr>
        <w:widowControl/>
        <w:ind w:firstLine="567"/>
        <w:jc w:val="center"/>
        <w:rPr>
          <w:b/>
          <w:bCs/>
          <w:i/>
          <w:iCs/>
        </w:rPr>
      </w:pPr>
      <w:r w:rsidRPr="00F75794">
        <w:rPr>
          <w:b/>
          <w:bCs/>
          <w:i/>
          <w:iCs/>
        </w:rPr>
        <w:t>Перечень мероприятий по территориальному планированию и этапы их реализации по разделу администрати</w:t>
      </w:r>
      <w:r w:rsidR="00096A8D" w:rsidRPr="00F75794">
        <w:rPr>
          <w:b/>
          <w:bCs/>
          <w:i/>
          <w:iCs/>
        </w:rPr>
        <w:t>вно-территориального устройства</w:t>
      </w:r>
    </w:p>
    <w:p w:rsidR="00EF47E9" w:rsidRPr="00D41D49" w:rsidRDefault="00EF47E9" w:rsidP="00B37324">
      <w:pPr>
        <w:widowControl/>
        <w:ind w:firstLine="567"/>
        <w:jc w:val="center"/>
        <w:rPr>
          <w:b/>
          <w:bCs/>
          <w:i/>
          <w:iC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6237"/>
        <w:gridCol w:w="2552"/>
      </w:tblGrid>
      <w:tr w:rsidR="007C50DF" w:rsidRPr="00D41D49">
        <w:tc>
          <w:tcPr>
            <w:tcW w:w="567" w:type="dxa"/>
            <w:shd w:val="clear" w:color="auto" w:fill="DAEEF3"/>
          </w:tcPr>
          <w:p w:rsidR="007C50DF" w:rsidRPr="00D41D49" w:rsidRDefault="007C50DF" w:rsidP="0044267F">
            <w:pPr>
              <w:pStyle w:val="ConsPlusNormal"/>
              <w:widowControl/>
              <w:snapToGrid w:val="0"/>
              <w:ind w:firstLine="0"/>
              <w:jc w:val="center"/>
              <w:rPr>
                <w:rFonts w:ascii="Times New Roman" w:hAnsi="Times New Roman" w:cs="Times New Roman"/>
                <w:b/>
                <w:bCs/>
                <w:sz w:val="24"/>
                <w:szCs w:val="24"/>
              </w:rPr>
            </w:pPr>
            <w:r w:rsidRPr="00D41D49">
              <w:rPr>
                <w:rFonts w:ascii="Times New Roman" w:hAnsi="Times New Roman" w:cs="Times New Roman"/>
                <w:b/>
                <w:bCs/>
                <w:sz w:val="24"/>
                <w:szCs w:val="24"/>
              </w:rPr>
              <w:t xml:space="preserve">№ </w:t>
            </w:r>
            <w:proofErr w:type="spellStart"/>
            <w:proofErr w:type="gramStart"/>
            <w:r w:rsidRPr="00D41D49">
              <w:rPr>
                <w:rFonts w:ascii="Times New Roman" w:hAnsi="Times New Roman" w:cs="Times New Roman"/>
                <w:b/>
                <w:bCs/>
                <w:sz w:val="24"/>
                <w:szCs w:val="24"/>
              </w:rPr>
              <w:t>п</w:t>
            </w:r>
            <w:proofErr w:type="spellEnd"/>
            <w:proofErr w:type="gramEnd"/>
            <w:r w:rsidRPr="00D41D49">
              <w:rPr>
                <w:rFonts w:ascii="Times New Roman" w:hAnsi="Times New Roman" w:cs="Times New Roman"/>
                <w:b/>
                <w:bCs/>
                <w:sz w:val="24"/>
                <w:szCs w:val="24"/>
              </w:rPr>
              <w:t>/</w:t>
            </w:r>
            <w:proofErr w:type="spellStart"/>
            <w:r w:rsidRPr="00D41D49">
              <w:rPr>
                <w:rFonts w:ascii="Times New Roman" w:hAnsi="Times New Roman" w:cs="Times New Roman"/>
                <w:b/>
                <w:bCs/>
                <w:sz w:val="24"/>
                <w:szCs w:val="24"/>
              </w:rPr>
              <w:t>п</w:t>
            </w:r>
            <w:proofErr w:type="spellEnd"/>
          </w:p>
        </w:tc>
        <w:tc>
          <w:tcPr>
            <w:tcW w:w="6237" w:type="dxa"/>
            <w:shd w:val="clear" w:color="auto" w:fill="DAEEF3"/>
          </w:tcPr>
          <w:p w:rsidR="007C50DF" w:rsidRPr="00D41D49" w:rsidRDefault="007C50DF" w:rsidP="0044267F">
            <w:pPr>
              <w:pStyle w:val="ConsPlusNormal"/>
              <w:widowControl/>
              <w:snapToGrid w:val="0"/>
              <w:ind w:firstLine="0"/>
              <w:jc w:val="center"/>
              <w:rPr>
                <w:rFonts w:ascii="Times New Roman" w:hAnsi="Times New Roman" w:cs="Times New Roman"/>
                <w:b/>
                <w:bCs/>
                <w:sz w:val="24"/>
                <w:szCs w:val="24"/>
              </w:rPr>
            </w:pPr>
            <w:r w:rsidRPr="00D41D49">
              <w:rPr>
                <w:rFonts w:ascii="Times New Roman" w:hAnsi="Times New Roman" w:cs="Times New Roman"/>
                <w:b/>
                <w:bCs/>
                <w:sz w:val="24"/>
                <w:szCs w:val="24"/>
              </w:rPr>
              <w:t>Наименование мероприятия</w:t>
            </w:r>
          </w:p>
        </w:tc>
        <w:tc>
          <w:tcPr>
            <w:tcW w:w="2552" w:type="dxa"/>
            <w:shd w:val="clear" w:color="auto" w:fill="DAEEF3"/>
          </w:tcPr>
          <w:p w:rsidR="007C50DF" w:rsidRPr="00D41D49" w:rsidRDefault="007C50DF" w:rsidP="0044267F">
            <w:pPr>
              <w:pStyle w:val="ConsPlusNormal"/>
              <w:widowControl/>
              <w:snapToGrid w:val="0"/>
              <w:ind w:firstLine="0"/>
              <w:jc w:val="center"/>
              <w:rPr>
                <w:rFonts w:ascii="Times New Roman" w:hAnsi="Times New Roman" w:cs="Times New Roman"/>
                <w:b/>
                <w:bCs/>
                <w:sz w:val="22"/>
                <w:szCs w:val="22"/>
              </w:rPr>
            </w:pPr>
            <w:r w:rsidRPr="00D41D49">
              <w:rPr>
                <w:rFonts w:ascii="Times New Roman" w:hAnsi="Times New Roman" w:cs="Times New Roman"/>
                <w:b/>
                <w:bCs/>
                <w:sz w:val="22"/>
                <w:szCs w:val="22"/>
              </w:rPr>
              <w:t>Этапы реализации</w:t>
            </w:r>
          </w:p>
        </w:tc>
      </w:tr>
      <w:tr w:rsidR="007C50DF" w:rsidRPr="006B0BCA">
        <w:tc>
          <w:tcPr>
            <w:tcW w:w="567" w:type="dxa"/>
          </w:tcPr>
          <w:p w:rsidR="007C50DF" w:rsidRPr="006B0BCA" w:rsidRDefault="007C50DF">
            <w:pPr>
              <w:pStyle w:val="ConsPlusNormal"/>
              <w:widowControl/>
              <w:snapToGrid w:val="0"/>
              <w:ind w:firstLine="0"/>
              <w:jc w:val="both"/>
              <w:rPr>
                <w:rFonts w:ascii="Times New Roman" w:hAnsi="Times New Roman" w:cs="Times New Roman"/>
                <w:sz w:val="24"/>
                <w:szCs w:val="24"/>
              </w:rPr>
            </w:pPr>
            <w:r w:rsidRPr="006B0BCA">
              <w:rPr>
                <w:rFonts w:ascii="Times New Roman" w:hAnsi="Times New Roman" w:cs="Times New Roman"/>
                <w:sz w:val="24"/>
                <w:szCs w:val="24"/>
              </w:rPr>
              <w:t>1.</w:t>
            </w:r>
          </w:p>
        </w:tc>
        <w:tc>
          <w:tcPr>
            <w:tcW w:w="6237" w:type="dxa"/>
          </w:tcPr>
          <w:p w:rsidR="007C50DF" w:rsidRPr="00DF7C4F" w:rsidRDefault="00DF7C4F" w:rsidP="00DF7C4F">
            <w:pPr>
              <w:pStyle w:val="ConsPlusNormal"/>
              <w:widowControl/>
              <w:snapToGrid w:val="0"/>
              <w:ind w:firstLine="0"/>
              <w:jc w:val="center"/>
              <w:rPr>
                <w:rFonts w:ascii="Times New Roman" w:hAnsi="Times New Roman" w:cs="Times New Roman"/>
                <w:color w:val="0070C0"/>
                <w:sz w:val="24"/>
                <w:szCs w:val="24"/>
                <w:highlight w:val="red"/>
              </w:rPr>
            </w:pPr>
            <w:r w:rsidRPr="00DF7C4F">
              <w:rPr>
                <w:rFonts w:ascii="Times New Roman" w:hAnsi="Times New Roman" w:cs="Times New Roman"/>
                <w:color w:val="0070C0"/>
                <w:sz w:val="24"/>
                <w:szCs w:val="24"/>
              </w:rPr>
              <w:t>Утратил силу</w:t>
            </w:r>
          </w:p>
        </w:tc>
        <w:tc>
          <w:tcPr>
            <w:tcW w:w="2552" w:type="dxa"/>
          </w:tcPr>
          <w:p w:rsidR="007C50DF" w:rsidRPr="006B0BCA" w:rsidRDefault="007C50DF" w:rsidP="007C50DF">
            <w:pPr>
              <w:pStyle w:val="ConsPlusNormal"/>
              <w:widowControl/>
              <w:snapToGrid w:val="0"/>
              <w:ind w:firstLine="0"/>
              <w:jc w:val="center"/>
              <w:rPr>
                <w:rFonts w:ascii="Times New Roman" w:hAnsi="Times New Roman" w:cs="Times New Roman"/>
                <w:sz w:val="22"/>
                <w:szCs w:val="22"/>
              </w:rPr>
            </w:pPr>
          </w:p>
        </w:tc>
      </w:tr>
      <w:tr w:rsidR="006B0BCA" w:rsidRPr="006B0BCA">
        <w:tc>
          <w:tcPr>
            <w:tcW w:w="567" w:type="dxa"/>
          </w:tcPr>
          <w:p w:rsidR="006B0BCA" w:rsidRPr="006B0BCA" w:rsidRDefault="006B0BCA">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Pr>
          <w:p w:rsidR="006B0BCA" w:rsidRPr="001A69A3" w:rsidRDefault="00DF7C4F" w:rsidP="00DF7C4F">
            <w:pPr>
              <w:pStyle w:val="ConsPlusNormal"/>
              <w:widowControl/>
              <w:snapToGrid w:val="0"/>
              <w:ind w:firstLine="0"/>
              <w:jc w:val="center"/>
              <w:rPr>
                <w:rFonts w:ascii="Times New Roman" w:hAnsi="Times New Roman" w:cs="Times New Roman"/>
                <w:sz w:val="24"/>
                <w:szCs w:val="24"/>
                <w:highlight w:val="red"/>
              </w:rPr>
            </w:pPr>
            <w:r w:rsidRPr="00DF7C4F">
              <w:rPr>
                <w:rFonts w:ascii="Times New Roman" w:hAnsi="Times New Roman" w:cs="Times New Roman"/>
                <w:color w:val="0070C0"/>
                <w:sz w:val="24"/>
                <w:szCs w:val="24"/>
              </w:rPr>
              <w:t>Утратил силу</w:t>
            </w:r>
          </w:p>
        </w:tc>
        <w:tc>
          <w:tcPr>
            <w:tcW w:w="2552" w:type="dxa"/>
          </w:tcPr>
          <w:p w:rsidR="006B0BCA" w:rsidRPr="006B0BCA" w:rsidRDefault="006B0BCA" w:rsidP="007C50DF">
            <w:pPr>
              <w:pStyle w:val="ConsPlusNormal"/>
              <w:widowControl/>
              <w:snapToGrid w:val="0"/>
              <w:ind w:firstLine="0"/>
              <w:jc w:val="center"/>
              <w:rPr>
                <w:rFonts w:ascii="Times New Roman" w:hAnsi="Times New Roman" w:cs="Times New Roman"/>
                <w:sz w:val="22"/>
                <w:szCs w:val="22"/>
              </w:rPr>
            </w:pPr>
          </w:p>
        </w:tc>
      </w:tr>
      <w:tr w:rsidR="00886DC2" w:rsidRPr="006B0BCA">
        <w:tc>
          <w:tcPr>
            <w:tcW w:w="567" w:type="dxa"/>
          </w:tcPr>
          <w:p w:rsidR="00886DC2" w:rsidRDefault="00886DC2">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6237" w:type="dxa"/>
          </w:tcPr>
          <w:p w:rsidR="00886DC2" w:rsidRPr="001A69A3" w:rsidRDefault="00DF7C4F" w:rsidP="00DF7C4F">
            <w:pPr>
              <w:pStyle w:val="ConsPlusNormal"/>
              <w:widowControl/>
              <w:snapToGrid w:val="0"/>
              <w:ind w:firstLine="0"/>
              <w:jc w:val="center"/>
              <w:rPr>
                <w:rFonts w:ascii="Times New Roman" w:hAnsi="Times New Roman" w:cs="Times New Roman"/>
                <w:sz w:val="24"/>
                <w:szCs w:val="24"/>
                <w:highlight w:val="red"/>
              </w:rPr>
            </w:pPr>
            <w:r w:rsidRPr="00DF7C4F">
              <w:rPr>
                <w:rFonts w:ascii="Times New Roman" w:hAnsi="Times New Roman" w:cs="Times New Roman"/>
                <w:color w:val="0070C0"/>
                <w:sz w:val="24"/>
                <w:szCs w:val="24"/>
              </w:rPr>
              <w:t>Утратил силу</w:t>
            </w:r>
          </w:p>
        </w:tc>
        <w:tc>
          <w:tcPr>
            <w:tcW w:w="2552" w:type="dxa"/>
          </w:tcPr>
          <w:p w:rsidR="00886DC2" w:rsidRDefault="00886DC2" w:rsidP="007C50DF">
            <w:pPr>
              <w:pStyle w:val="ConsPlusNormal"/>
              <w:widowControl/>
              <w:snapToGrid w:val="0"/>
              <w:ind w:firstLine="0"/>
              <w:jc w:val="center"/>
              <w:rPr>
                <w:rFonts w:ascii="Times New Roman" w:hAnsi="Times New Roman" w:cs="Times New Roman"/>
                <w:sz w:val="22"/>
                <w:szCs w:val="22"/>
              </w:rPr>
            </w:pPr>
          </w:p>
        </w:tc>
      </w:tr>
      <w:tr w:rsidR="00DF7C4F" w:rsidRPr="006B0BCA">
        <w:tc>
          <w:tcPr>
            <w:tcW w:w="567" w:type="dxa"/>
          </w:tcPr>
          <w:p w:rsidR="00DF7C4F" w:rsidRDefault="00DF7C4F">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4.</w:t>
            </w:r>
          </w:p>
        </w:tc>
        <w:tc>
          <w:tcPr>
            <w:tcW w:w="6237" w:type="dxa"/>
          </w:tcPr>
          <w:p w:rsidR="00DF7C4F" w:rsidRDefault="00DF7C4F" w:rsidP="00DF7C4F">
            <w:pPr>
              <w:jc w:val="center"/>
            </w:pPr>
            <w:r w:rsidRPr="009659C0">
              <w:rPr>
                <w:color w:val="0070C0"/>
              </w:rPr>
              <w:t>Утратил силу</w:t>
            </w:r>
          </w:p>
        </w:tc>
        <w:tc>
          <w:tcPr>
            <w:tcW w:w="2552" w:type="dxa"/>
          </w:tcPr>
          <w:p w:rsidR="00DF7C4F" w:rsidRDefault="00DF7C4F" w:rsidP="007C50DF">
            <w:pPr>
              <w:pStyle w:val="ConsPlusNormal"/>
              <w:widowControl/>
              <w:snapToGrid w:val="0"/>
              <w:ind w:firstLine="0"/>
              <w:jc w:val="center"/>
              <w:rPr>
                <w:rFonts w:ascii="Times New Roman" w:hAnsi="Times New Roman" w:cs="Times New Roman"/>
                <w:sz w:val="22"/>
                <w:szCs w:val="22"/>
              </w:rPr>
            </w:pPr>
          </w:p>
        </w:tc>
      </w:tr>
      <w:tr w:rsidR="00DF7C4F" w:rsidRPr="006B0BCA">
        <w:tc>
          <w:tcPr>
            <w:tcW w:w="567" w:type="dxa"/>
          </w:tcPr>
          <w:p w:rsidR="00DF7C4F" w:rsidRDefault="00DF7C4F">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6237" w:type="dxa"/>
          </w:tcPr>
          <w:p w:rsidR="00DF7C4F" w:rsidRDefault="00DF7C4F" w:rsidP="00DF7C4F">
            <w:pPr>
              <w:jc w:val="center"/>
            </w:pPr>
            <w:r w:rsidRPr="009659C0">
              <w:rPr>
                <w:color w:val="0070C0"/>
              </w:rPr>
              <w:t>Утратил силу</w:t>
            </w:r>
          </w:p>
        </w:tc>
        <w:tc>
          <w:tcPr>
            <w:tcW w:w="2552" w:type="dxa"/>
          </w:tcPr>
          <w:p w:rsidR="00DF7C4F" w:rsidRDefault="00DF7C4F" w:rsidP="007C50DF">
            <w:pPr>
              <w:pStyle w:val="ConsPlusNormal"/>
              <w:widowControl/>
              <w:snapToGrid w:val="0"/>
              <w:ind w:firstLine="0"/>
              <w:jc w:val="center"/>
              <w:rPr>
                <w:rFonts w:ascii="Times New Roman" w:hAnsi="Times New Roman" w:cs="Times New Roman"/>
                <w:sz w:val="22"/>
                <w:szCs w:val="22"/>
              </w:rPr>
            </w:pPr>
          </w:p>
        </w:tc>
      </w:tr>
      <w:tr w:rsidR="007C50DF" w:rsidRPr="006B0BCA">
        <w:tc>
          <w:tcPr>
            <w:tcW w:w="567" w:type="dxa"/>
          </w:tcPr>
          <w:p w:rsidR="007C50DF" w:rsidRPr="006B0BCA" w:rsidRDefault="00886DC2">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6</w:t>
            </w:r>
            <w:r w:rsidR="007C50DF" w:rsidRPr="006B0BCA">
              <w:rPr>
                <w:rFonts w:ascii="Times New Roman" w:hAnsi="Times New Roman" w:cs="Times New Roman"/>
                <w:sz w:val="24"/>
                <w:szCs w:val="24"/>
              </w:rPr>
              <w:t>.</w:t>
            </w:r>
          </w:p>
        </w:tc>
        <w:tc>
          <w:tcPr>
            <w:tcW w:w="6237" w:type="dxa"/>
          </w:tcPr>
          <w:p w:rsidR="007C50DF" w:rsidRPr="006B0BCA" w:rsidRDefault="007C50DF" w:rsidP="0044267F">
            <w:pPr>
              <w:pStyle w:val="ConsPlusNormal"/>
              <w:widowControl/>
              <w:snapToGrid w:val="0"/>
              <w:ind w:firstLine="0"/>
              <w:jc w:val="both"/>
              <w:rPr>
                <w:rFonts w:ascii="Times New Roman" w:hAnsi="Times New Roman" w:cs="Times New Roman"/>
                <w:sz w:val="24"/>
                <w:szCs w:val="24"/>
              </w:rPr>
            </w:pPr>
            <w:r w:rsidRPr="006B0BCA">
              <w:rPr>
                <w:rFonts w:ascii="Times New Roman" w:hAnsi="Times New Roman" w:cs="Times New Roman"/>
                <w:sz w:val="24"/>
                <w:szCs w:val="24"/>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2552" w:type="dxa"/>
          </w:tcPr>
          <w:p w:rsidR="007C50DF" w:rsidRPr="006B0BCA" w:rsidRDefault="007C50DF" w:rsidP="00AB7242">
            <w:pPr>
              <w:pStyle w:val="ConsPlusNormal"/>
              <w:widowControl/>
              <w:snapToGrid w:val="0"/>
              <w:ind w:firstLine="0"/>
              <w:jc w:val="center"/>
              <w:rPr>
                <w:rFonts w:ascii="Times New Roman" w:hAnsi="Times New Roman" w:cs="Times New Roman"/>
                <w:sz w:val="22"/>
                <w:szCs w:val="22"/>
              </w:rPr>
            </w:pPr>
            <w:r w:rsidRPr="006B0BCA">
              <w:rPr>
                <w:rFonts w:ascii="Times New Roman" w:hAnsi="Times New Roman" w:cs="Times New Roman"/>
                <w:sz w:val="22"/>
                <w:szCs w:val="22"/>
              </w:rPr>
              <w:t>Первая очередь</w:t>
            </w:r>
          </w:p>
        </w:tc>
      </w:tr>
    </w:tbl>
    <w:p w:rsidR="00EF47E9" w:rsidRDefault="00EF47E9" w:rsidP="00EF47E9">
      <w:pPr>
        <w:widowControl/>
        <w:ind w:firstLine="567"/>
        <w:jc w:val="both"/>
        <w:rPr>
          <w:b/>
          <w:bCs/>
          <w:i/>
          <w:iCs/>
        </w:rPr>
      </w:pPr>
    </w:p>
    <w:p w:rsidR="000A4984" w:rsidRDefault="0086780F" w:rsidP="00EF47E9">
      <w:pPr>
        <w:widowControl/>
        <w:ind w:firstLine="567"/>
        <w:jc w:val="both"/>
        <w:rPr>
          <w:b/>
          <w:bCs/>
          <w:i/>
          <w:iCs/>
        </w:rPr>
      </w:pPr>
      <w:r w:rsidRPr="00D41D49">
        <w:rPr>
          <w:b/>
          <w:bCs/>
          <w:i/>
          <w:iCs/>
        </w:rPr>
        <w:t xml:space="preserve">Проектные предложения по изменению и уточнению границ населенных пунктов </w:t>
      </w:r>
      <w:proofErr w:type="spellStart"/>
      <w:r w:rsidR="00D41D49" w:rsidRPr="00D41D49">
        <w:rPr>
          <w:b/>
          <w:bCs/>
          <w:i/>
          <w:iCs/>
        </w:rPr>
        <w:t>Елизаветовского</w:t>
      </w:r>
      <w:proofErr w:type="spellEnd"/>
      <w:r w:rsidRPr="00D41D49">
        <w:rPr>
          <w:b/>
          <w:bCs/>
          <w:i/>
          <w:iCs/>
        </w:rPr>
        <w:t xml:space="preserve"> сельског</w:t>
      </w:r>
      <w:r w:rsidR="00CC4173" w:rsidRPr="00D41D49">
        <w:rPr>
          <w:b/>
          <w:bCs/>
          <w:i/>
          <w:iCs/>
        </w:rPr>
        <w:t>о поселения приведены на схемах 1 (</w:t>
      </w:r>
      <w:r w:rsidR="00CC4173" w:rsidRPr="00D41D49">
        <w:rPr>
          <w:b/>
          <w:bCs/>
          <w:i/>
          <w:iCs/>
          <w:lang w:val="en-US"/>
        </w:rPr>
        <w:t>I</w:t>
      </w:r>
      <w:r w:rsidR="00193B7E" w:rsidRPr="00D41D49">
        <w:rPr>
          <w:b/>
          <w:bCs/>
          <w:i/>
          <w:iCs/>
        </w:rPr>
        <w:t>), 1</w:t>
      </w:r>
      <w:r w:rsidR="00D41D49" w:rsidRPr="00D41D49">
        <w:rPr>
          <w:b/>
          <w:bCs/>
          <w:i/>
          <w:iCs/>
        </w:rPr>
        <w:t>2</w:t>
      </w:r>
      <w:r w:rsidR="00CC4173" w:rsidRPr="00D41D49">
        <w:rPr>
          <w:b/>
          <w:bCs/>
          <w:i/>
          <w:iCs/>
        </w:rPr>
        <w:t xml:space="preserve"> (</w:t>
      </w:r>
      <w:r w:rsidR="00CC4173" w:rsidRPr="00D41D49">
        <w:rPr>
          <w:b/>
          <w:bCs/>
          <w:i/>
          <w:iCs/>
          <w:lang w:val="en-US"/>
        </w:rPr>
        <w:t>II</w:t>
      </w:r>
      <w:r w:rsidR="00CC4173" w:rsidRPr="00D41D49">
        <w:rPr>
          <w:b/>
          <w:bCs/>
          <w:i/>
          <w:iCs/>
        </w:rPr>
        <w:t>).</w:t>
      </w:r>
    </w:p>
    <w:p w:rsidR="00BF56B8" w:rsidRPr="00EF47E9" w:rsidRDefault="00BF56B8" w:rsidP="00EF47E9">
      <w:pPr>
        <w:widowControl/>
        <w:ind w:firstLine="567"/>
        <w:jc w:val="both"/>
        <w:rPr>
          <w:b/>
          <w:bCs/>
          <w:i/>
          <w:iCs/>
        </w:rPr>
      </w:pPr>
    </w:p>
    <w:p w:rsidR="007155F3" w:rsidRPr="006C4DC1" w:rsidRDefault="007155F3" w:rsidP="007155F3">
      <w:pPr>
        <w:jc w:val="center"/>
        <w:rPr>
          <w:b/>
          <w:bCs/>
          <w:i/>
          <w:iCs/>
        </w:rPr>
      </w:pPr>
      <w:r w:rsidRPr="006C4DC1">
        <w:rPr>
          <w:b/>
          <w:bCs/>
          <w:i/>
          <w:iCs/>
        </w:rPr>
        <w:t>Перечень мероприятий по территориальному планированию в части перевода земель сельскохозяйственного назначения в категорию земель промышленности</w:t>
      </w:r>
    </w:p>
    <w:p w:rsidR="007155F3" w:rsidRPr="006C4DC1" w:rsidRDefault="007155F3" w:rsidP="007155F3">
      <w:pPr>
        <w:jc w:val="both"/>
        <w:rPr>
          <w:b/>
          <w:bCs/>
          <w:i/>
          <w:i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99"/>
        <w:gridCol w:w="7439"/>
        <w:gridCol w:w="1418"/>
      </w:tblGrid>
      <w:tr w:rsidR="007155F3" w:rsidRPr="006C4DC1" w:rsidTr="007155F3">
        <w:tc>
          <w:tcPr>
            <w:tcW w:w="499" w:type="dxa"/>
            <w:shd w:val="clear" w:color="auto" w:fill="DAEEF3" w:themeFill="accent5" w:themeFillTint="33"/>
          </w:tcPr>
          <w:p w:rsidR="007155F3" w:rsidRPr="006C4DC1" w:rsidRDefault="007155F3" w:rsidP="007155F3">
            <w:pPr>
              <w:jc w:val="center"/>
              <w:rPr>
                <w:b/>
                <w:bCs/>
                <w:i/>
                <w:smallCaps/>
                <w:snapToGrid w:val="0"/>
              </w:rPr>
            </w:pPr>
            <w:r w:rsidRPr="006C4DC1">
              <w:rPr>
                <w:b/>
                <w:bCs/>
              </w:rPr>
              <w:t xml:space="preserve">№ </w:t>
            </w:r>
            <w:proofErr w:type="spellStart"/>
            <w:proofErr w:type="gramStart"/>
            <w:r w:rsidRPr="006C4DC1">
              <w:rPr>
                <w:b/>
                <w:bCs/>
              </w:rPr>
              <w:t>п</w:t>
            </w:r>
            <w:proofErr w:type="spellEnd"/>
            <w:proofErr w:type="gramEnd"/>
            <w:r w:rsidRPr="006C4DC1">
              <w:rPr>
                <w:b/>
                <w:bCs/>
              </w:rPr>
              <w:t>/</w:t>
            </w:r>
            <w:proofErr w:type="spellStart"/>
            <w:r w:rsidRPr="006C4DC1">
              <w:rPr>
                <w:b/>
                <w:bCs/>
              </w:rPr>
              <w:t>п</w:t>
            </w:r>
            <w:proofErr w:type="spellEnd"/>
            <w:r w:rsidRPr="006C4DC1">
              <w:rPr>
                <w:b/>
                <w:bCs/>
                <w:i/>
                <w:smallCaps/>
                <w:snapToGrid w:val="0"/>
              </w:rPr>
              <w:t xml:space="preserve"> </w:t>
            </w:r>
          </w:p>
        </w:tc>
        <w:tc>
          <w:tcPr>
            <w:tcW w:w="7439" w:type="dxa"/>
            <w:shd w:val="clear" w:color="auto" w:fill="DAEEF3" w:themeFill="accent5" w:themeFillTint="33"/>
          </w:tcPr>
          <w:p w:rsidR="007155F3" w:rsidRPr="006C4DC1" w:rsidRDefault="007155F3" w:rsidP="007155F3">
            <w:pPr>
              <w:pStyle w:val="ConsPlusNormal"/>
              <w:widowControl/>
              <w:snapToGrid w:val="0"/>
              <w:ind w:firstLine="0"/>
              <w:jc w:val="center"/>
              <w:rPr>
                <w:rFonts w:ascii="Times New Roman" w:hAnsi="Times New Roman" w:cs="Times New Roman"/>
                <w:b/>
                <w:bCs/>
                <w:color w:val="auto"/>
                <w:sz w:val="24"/>
                <w:szCs w:val="24"/>
              </w:rPr>
            </w:pPr>
            <w:r w:rsidRPr="006C4DC1">
              <w:rPr>
                <w:rFonts w:ascii="Times New Roman" w:hAnsi="Times New Roman" w:cs="Times New Roman"/>
                <w:b/>
                <w:bCs/>
                <w:color w:val="auto"/>
                <w:sz w:val="24"/>
                <w:szCs w:val="24"/>
              </w:rPr>
              <w:t>Наименование мероприятия</w:t>
            </w:r>
          </w:p>
        </w:tc>
        <w:tc>
          <w:tcPr>
            <w:tcW w:w="1418" w:type="dxa"/>
            <w:shd w:val="clear" w:color="auto" w:fill="DAEEF3" w:themeFill="accent5" w:themeFillTint="33"/>
          </w:tcPr>
          <w:p w:rsidR="007155F3" w:rsidRPr="006C4DC1" w:rsidRDefault="007155F3" w:rsidP="007155F3">
            <w:pPr>
              <w:pStyle w:val="ConsPlusNormal"/>
              <w:widowControl/>
              <w:snapToGrid w:val="0"/>
              <w:ind w:firstLine="0"/>
              <w:jc w:val="center"/>
              <w:rPr>
                <w:rFonts w:ascii="Times New Roman" w:hAnsi="Times New Roman" w:cs="Times New Roman"/>
                <w:b/>
                <w:bCs/>
                <w:color w:val="auto"/>
                <w:sz w:val="22"/>
                <w:szCs w:val="22"/>
              </w:rPr>
            </w:pPr>
            <w:r w:rsidRPr="006C4DC1">
              <w:rPr>
                <w:rFonts w:ascii="Times New Roman" w:hAnsi="Times New Roman" w:cs="Times New Roman"/>
                <w:b/>
                <w:bCs/>
                <w:color w:val="auto"/>
                <w:sz w:val="22"/>
                <w:szCs w:val="22"/>
              </w:rPr>
              <w:t>Этапы реализации</w:t>
            </w:r>
          </w:p>
        </w:tc>
      </w:tr>
      <w:tr w:rsidR="007155F3" w:rsidRPr="006C4DC1" w:rsidTr="007155F3">
        <w:tc>
          <w:tcPr>
            <w:tcW w:w="499" w:type="dxa"/>
          </w:tcPr>
          <w:p w:rsidR="007155F3" w:rsidRPr="006C4DC1" w:rsidRDefault="007155F3" w:rsidP="007155F3">
            <w:pPr>
              <w:jc w:val="center"/>
              <w:rPr>
                <w:bCs/>
                <w:i/>
                <w:smallCaps/>
                <w:snapToGrid w:val="0"/>
              </w:rPr>
            </w:pPr>
            <w:r w:rsidRPr="006C4DC1">
              <w:rPr>
                <w:bCs/>
                <w:smallCaps/>
                <w:snapToGrid w:val="0"/>
              </w:rPr>
              <w:t>1.</w:t>
            </w:r>
          </w:p>
        </w:tc>
        <w:tc>
          <w:tcPr>
            <w:tcW w:w="7439" w:type="dxa"/>
          </w:tcPr>
          <w:p w:rsidR="007155F3" w:rsidRPr="006C4DC1" w:rsidRDefault="007155F3" w:rsidP="007155F3">
            <w:pPr>
              <w:pStyle w:val="af8"/>
            </w:pPr>
            <w:r w:rsidRPr="006C4DC1">
              <w:rPr>
                <w:bCs/>
                <w:smallCaps/>
                <w:snapToGrid w:val="0"/>
              </w:rPr>
              <w:t xml:space="preserve"> </w:t>
            </w:r>
            <w:r w:rsidRPr="006C4DC1">
              <w:t xml:space="preserve">Перевод земельного участка с кадастровым номером 36:20:6200001:55 общей площадью 8,7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6C4DC1">
              <w:rPr>
                <w:b/>
                <w:bCs/>
                <w:i/>
                <w:iCs/>
              </w:rPr>
              <w:t>с целью размещения склада готовой продукции горнодобывающей промышленности.</w:t>
            </w:r>
            <w:r w:rsidRPr="006C4DC1">
              <w:t xml:space="preserve"> (</w:t>
            </w:r>
            <w:r w:rsidRPr="006C4DC1">
              <w:rPr>
                <w:kern w:val="2"/>
              </w:rPr>
              <w:t>ОАО «Павловск Неруд»</w:t>
            </w:r>
            <w:r w:rsidRPr="006C4DC1">
              <w:t>) (СЗЗ – 50 м).</w:t>
            </w:r>
          </w:p>
        </w:tc>
        <w:tc>
          <w:tcPr>
            <w:tcW w:w="1418" w:type="dxa"/>
            <w:vAlign w:val="center"/>
          </w:tcPr>
          <w:p w:rsidR="007155F3" w:rsidRPr="006C4DC1" w:rsidRDefault="007155F3" w:rsidP="007155F3">
            <w:pPr>
              <w:jc w:val="center"/>
            </w:pPr>
            <w:r w:rsidRPr="006C4DC1">
              <w:t>Первая очередь</w:t>
            </w:r>
          </w:p>
        </w:tc>
      </w:tr>
      <w:tr w:rsidR="007155F3" w:rsidRPr="006C4DC1" w:rsidTr="007155F3">
        <w:tc>
          <w:tcPr>
            <w:tcW w:w="499" w:type="dxa"/>
          </w:tcPr>
          <w:p w:rsidR="007155F3" w:rsidRPr="006C4DC1" w:rsidRDefault="007155F3" w:rsidP="007155F3">
            <w:pPr>
              <w:jc w:val="center"/>
              <w:rPr>
                <w:bCs/>
                <w:smallCaps/>
                <w:snapToGrid w:val="0"/>
              </w:rPr>
            </w:pPr>
            <w:r w:rsidRPr="006C4DC1">
              <w:rPr>
                <w:bCs/>
                <w:smallCaps/>
                <w:snapToGrid w:val="0"/>
              </w:rPr>
              <w:t>2.</w:t>
            </w:r>
          </w:p>
        </w:tc>
        <w:tc>
          <w:tcPr>
            <w:tcW w:w="7439" w:type="dxa"/>
          </w:tcPr>
          <w:p w:rsidR="007155F3" w:rsidRPr="006C4DC1" w:rsidRDefault="007155F3" w:rsidP="007155F3">
            <w:pPr>
              <w:pStyle w:val="af8"/>
              <w:rPr>
                <w:bCs/>
                <w:smallCaps/>
                <w:snapToGrid w:val="0"/>
              </w:rPr>
            </w:pPr>
            <w:proofErr w:type="gramStart"/>
            <w:r w:rsidRPr="006C4DC1">
              <w:t xml:space="preserve">Перевод 2-х земельных участков общей площадью 38,76 га, с кадастровыми номерами: 36:20:6000019:156 и 36:20:6000019:157,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6C4DC1">
              <w:rPr>
                <w:b/>
                <w:i/>
              </w:rPr>
              <w:t>с целью развития производственной деятельности.</w:t>
            </w:r>
            <w:proofErr w:type="gramEnd"/>
            <w:r w:rsidRPr="006C4DC1">
              <w:rPr>
                <w:b/>
                <w:i/>
              </w:rPr>
              <w:t xml:space="preserve"> </w:t>
            </w:r>
            <w:r w:rsidRPr="006C4DC1">
              <w:t>(АО «Земельный залоговый фонд Воронежской области»).</w:t>
            </w:r>
          </w:p>
        </w:tc>
        <w:tc>
          <w:tcPr>
            <w:tcW w:w="1418" w:type="dxa"/>
            <w:vAlign w:val="center"/>
          </w:tcPr>
          <w:p w:rsidR="007155F3" w:rsidRPr="006C4DC1" w:rsidRDefault="007155F3" w:rsidP="007155F3">
            <w:pPr>
              <w:jc w:val="center"/>
            </w:pPr>
            <w:r w:rsidRPr="006C4DC1">
              <w:t>Первая очередь</w:t>
            </w:r>
          </w:p>
        </w:tc>
      </w:tr>
    </w:tbl>
    <w:p w:rsidR="007155F3" w:rsidRPr="006C4DC1" w:rsidRDefault="007155F3" w:rsidP="007155F3">
      <w:pPr>
        <w:pStyle w:val="af8"/>
        <w:ind w:firstLine="426"/>
        <w:jc w:val="both"/>
        <w:rPr>
          <w:b/>
          <w:bCs/>
          <w:i/>
          <w:snapToGrid w:val="0"/>
        </w:rPr>
      </w:pPr>
    </w:p>
    <w:p w:rsidR="007155F3" w:rsidRPr="006C4DC1" w:rsidRDefault="007155F3" w:rsidP="007155F3">
      <w:pPr>
        <w:pStyle w:val="af8"/>
        <w:ind w:firstLine="426"/>
        <w:jc w:val="both"/>
        <w:rPr>
          <w:b/>
          <w:i/>
        </w:rPr>
      </w:pPr>
      <w:r w:rsidRPr="006C4DC1">
        <w:rPr>
          <w:b/>
          <w:bCs/>
          <w:i/>
          <w:snapToGrid w:val="0"/>
        </w:rPr>
        <w:t xml:space="preserve">Перевод земельных участков </w:t>
      </w:r>
      <w:r w:rsidRPr="006C4DC1">
        <w:rPr>
          <w:b/>
          <w:i/>
        </w:rPr>
        <w:t>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осуществляется</w:t>
      </w:r>
      <w:r w:rsidRPr="006C4DC1">
        <w:rPr>
          <w:b/>
          <w:bCs/>
          <w:i/>
          <w:snapToGrid w:val="0"/>
        </w:rPr>
        <w:t xml:space="preserve"> </w:t>
      </w:r>
      <w:r w:rsidRPr="006C4DC1">
        <w:rPr>
          <w:b/>
          <w:i/>
        </w:rPr>
        <w:t>при условии отсутствия на участке объектов культурного наследия (устанавливается в ходе историко-культурной экспертизы участка).</w:t>
      </w:r>
    </w:p>
    <w:p w:rsidR="007155F3" w:rsidRPr="006C4DC1" w:rsidRDefault="007155F3" w:rsidP="007155F3">
      <w:pPr>
        <w:pStyle w:val="af8"/>
        <w:ind w:firstLine="426"/>
        <w:jc w:val="both"/>
        <w:rPr>
          <w:b/>
          <w:i/>
        </w:rPr>
      </w:pPr>
      <w:r w:rsidRPr="006C4DC1">
        <w:rPr>
          <w:b/>
          <w:i/>
        </w:rPr>
        <w:t>Относительно участка 36:20:6000019:156 было проведено натурное археологическое обследование. В отчете о проведении работ дается заключение с мероприятиями, обеспечивающими сохранность объектов культурного наследия, расположенных  на описываемом участке:</w:t>
      </w:r>
    </w:p>
    <w:p w:rsidR="007155F3" w:rsidRPr="006C4DC1" w:rsidRDefault="007155F3" w:rsidP="007155F3">
      <w:pPr>
        <w:pStyle w:val="af8"/>
        <w:ind w:firstLine="426"/>
        <w:jc w:val="both"/>
        <w:rPr>
          <w:b/>
          <w:i/>
        </w:rPr>
      </w:pPr>
      <w:r w:rsidRPr="006C4DC1">
        <w:rPr>
          <w:b/>
          <w:i/>
        </w:rPr>
        <w:t>а) изменение проекта с целью исключения объекта культурного наследия из зоны хозяйственного освоения с учетом территории памятников. В пределах территории объектов культурного наследия запрещается производить какое-либо строительство и любые другие хозяйственные работы;</w:t>
      </w:r>
    </w:p>
    <w:p w:rsidR="007155F3" w:rsidRPr="006C4DC1" w:rsidRDefault="007155F3" w:rsidP="007155F3">
      <w:pPr>
        <w:pStyle w:val="af8"/>
        <w:ind w:firstLine="426"/>
        <w:jc w:val="both"/>
        <w:rPr>
          <w:b/>
          <w:i/>
        </w:rPr>
      </w:pPr>
      <w:proofErr w:type="gramStart"/>
      <w:r w:rsidRPr="006C4DC1">
        <w:rPr>
          <w:b/>
          <w:i/>
        </w:rPr>
        <w:t xml:space="preserve">б) в исключительных случаях, в соответствии со ст.40 Федерального закона от 25.06.2002 г. №73-ФЗ (в случае невозможности изменения проекта с целью исключения объекта культурного наследия из зоны хозяйственного освоения с учетом территории памятников и, соответственно, невозможности обеспечить физическую сохранность объекта археологического наследия) со стороны заказчика </w:t>
      </w:r>
      <w:r w:rsidRPr="006C4DC1">
        <w:rPr>
          <w:b/>
          <w:i/>
        </w:rPr>
        <w:lastRenderedPageBreak/>
        <w:t>необходима организация и финансирование спасательных археологических полевых работ, проводимых в порядке, определенном ст.45.1</w:t>
      </w:r>
      <w:proofErr w:type="gramEnd"/>
      <w:r w:rsidRPr="006C4DC1">
        <w:rPr>
          <w:b/>
          <w:i/>
        </w:rPr>
        <w:t xml:space="preserve"> Федерального закона от 25.06.2002 г.  №73-ФЗ.</w:t>
      </w:r>
    </w:p>
    <w:p w:rsidR="00BF56B8" w:rsidRDefault="00BF56B8">
      <w:pPr>
        <w:widowControl/>
        <w:jc w:val="center"/>
        <w:rPr>
          <w:b/>
          <w:bCs/>
          <w:i/>
          <w:iCs/>
          <w:highlight w:val="lightGray"/>
        </w:rPr>
      </w:pPr>
    </w:p>
    <w:p w:rsidR="000A4984" w:rsidRPr="00DE1A34" w:rsidRDefault="000A4984" w:rsidP="00CC4173">
      <w:pPr>
        <w:ind w:firstLine="567"/>
        <w:jc w:val="center"/>
        <w:rPr>
          <w:b/>
        </w:rPr>
      </w:pPr>
      <w:r w:rsidRPr="00DE1A34">
        <w:rPr>
          <w:b/>
        </w:rPr>
        <w:t>3.2.</w:t>
      </w:r>
      <w:r w:rsidR="0030648C" w:rsidRPr="00DE1A34">
        <w:rPr>
          <w:b/>
        </w:rPr>
        <w:t xml:space="preserve"> </w:t>
      </w:r>
      <w:r w:rsidRPr="00DE1A34">
        <w:rPr>
          <w:b/>
        </w:rPr>
        <w:t>Базовый прогноз численности населения</w:t>
      </w:r>
      <w:r w:rsidR="0086780F" w:rsidRPr="00DE1A34">
        <w:rPr>
          <w:b/>
        </w:rPr>
        <w:t xml:space="preserve"> </w:t>
      </w:r>
      <w:proofErr w:type="spellStart"/>
      <w:r w:rsidR="00D343FC" w:rsidRPr="00DE1A34">
        <w:rPr>
          <w:b/>
        </w:rPr>
        <w:t>Елизаветовского</w:t>
      </w:r>
      <w:proofErr w:type="spellEnd"/>
      <w:r w:rsidR="0086780F" w:rsidRPr="00DE1A34">
        <w:rPr>
          <w:b/>
        </w:rPr>
        <w:t xml:space="preserve"> сельского поселения</w:t>
      </w:r>
    </w:p>
    <w:p w:rsidR="00EF47E9" w:rsidRPr="001A69A3" w:rsidRDefault="001A69A3" w:rsidP="001A69A3">
      <w:pPr>
        <w:pStyle w:val="ConsPlusNormal"/>
        <w:widowControl/>
        <w:ind w:firstLine="540"/>
        <w:jc w:val="center"/>
        <w:rPr>
          <w:rFonts w:ascii="Times New Roman" w:hAnsi="Times New Roman" w:cs="Times New Roman"/>
          <w:sz w:val="28"/>
          <w:szCs w:val="24"/>
          <w:highlight w:val="lightGray"/>
        </w:rPr>
      </w:pPr>
      <w:r w:rsidRPr="001A69A3">
        <w:rPr>
          <w:rFonts w:ascii="Times New Roman" w:eastAsia="Times New Roman" w:hAnsi="Times New Roman" w:cs="Times New Roman"/>
          <w:b/>
          <w:i/>
          <w:color w:val="0070C0"/>
          <w:spacing w:val="-5"/>
          <w:sz w:val="22"/>
          <w:shd w:val="clear" w:color="auto" w:fill="FFFFFF"/>
        </w:rPr>
        <w:t>(с изменениями)</w:t>
      </w:r>
    </w:p>
    <w:p w:rsidR="00DE1A34" w:rsidRDefault="00DE1A34" w:rsidP="00DE1A34">
      <w:pPr>
        <w:pStyle w:val="af8"/>
        <w:ind w:firstLine="708"/>
        <w:jc w:val="both"/>
      </w:pPr>
      <w:r>
        <w:rPr>
          <w:color w:val="000000"/>
        </w:rPr>
        <w:t xml:space="preserve">Прогноз численности населения, его демографической структуры необходим для принятия решений, связанных с  планированием развития территории. Он позволяет дать оценку основных демографических  параметров на основе выбранных гипотез изменения уровней рождаемости, смертности и миграционных потоков, таких как возрастной состав, обеспеченность трудовыми ресурсами, дальнейшие перспективы воспроизводства и т.д. </w:t>
      </w:r>
    </w:p>
    <w:p w:rsidR="00DE1A34" w:rsidRDefault="00DE1A34" w:rsidP="00DE1A34">
      <w:pPr>
        <w:pStyle w:val="af8"/>
        <w:ind w:firstLine="708"/>
        <w:jc w:val="both"/>
      </w:pPr>
      <w:r>
        <w:rPr>
          <w:color w:val="000000"/>
        </w:rPr>
        <w:t xml:space="preserve">При составлении прогноза численности населения учтена сложившаяся в </w:t>
      </w:r>
      <w:proofErr w:type="spellStart"/>
      <w:r>
        <w:rPr>
          <w:color w:val="000000"/>
        </w:rPr>
        <w:t>Елизаветовском</w:t>
      </w:r>
      <w:proofErr w:type="spellEnd"/>
      <w:r>
        <w:rPr>
          <w:color w:val="000000"/>
        </w:rPr>
        <w:t xml:space="preserve"> сельском поселении демографическая ситуация, комплексный потенциал поселения, а также общенациональная и областная политика в сфере демографии.</w:t>
      </w:r>
    </w:p>
    <w:p w:rsidR="00DE1A34" w:rsidRDefault="00DE1A34" w:rsidP="00DE1A34">
      <w:pPr>
        <w:pStyle w:val="af8"/>
        <w:ind w:firstLine="708"/>
        <w:jc w:val="both"/>
      </w:pPr>
      <w:proofErr w:type="gramStart"/>
      <w:r>
        <w:rPr>
          <w:color w:val="000000"/>
        </w:rPr>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N 258 создана межведомственная комиссия по вопросам демографического развития Воронежской области, распоряжением администрации Воронежской области от 20.05.2008 N 451-р утвержден план мероприятий по улучшению демографической ситуации в Воронежской области в 2008 - 2010 годах, разработано 17 областных</w:t>
      </w:r>
      <w:proofErr w:type="gramEnd"/>
      <w:r>
        <w:rPr>
          <w:color w:val="000000"/>
        </w:rPr>
        <w:t xml:space="preserve"> и ведомственных целевых программ, оказывающих непосредственное влияние на демографическое развитие области.</w:t>
      </w:r>
    </w:p>
    <w:p w:rsidR="00DE1A34" w:rsidRDefault="00DE1A34" w:rsidP="00DE1A34">
      <w:pPr>
        <w:pStyle w:val="af8"/>
        <w:ind w:firstLine="539"/>
        <w:jc w:val="both"/>
      </w:pPr>
      <w:proofErr w:type="gramStart"/>
      <w: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стратегии экономического и социального развития области и муниципальных образований на среднесрочную перспективу.</w:t>
      </w:r>
      <w:proofErr w:type="gramEnd"/>
    </w:p>
    <w:p w:rsidR="00DE1A34" w:rsidRDefault="00DE1A34" w:rsidP="00DE1A34">
      <w:pPr>
        <w:pStyle w:val="af8"/>
        <w:ind w:firstLine="539"/>
        <w:jc w:val="both"/>
      </w:pPr>
      <w:proofErr w:type="gramStart"/>
      <w:r>
        <w:rPr>
          <w:color w:val="000000"/>
        </w:rPr>
        <w:t>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Президента Российской Федерации от 09.10.2007</w:t>
      </w:r>
      <w:proofErr w:type="gramEnd"/>
      <w:r>
        <w:rPr>
          <w:color w:val="000000"/>
        </w:rPr>
        <w:t xml:space="preserve">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DE1A34" w:rsidRDefault="00DE1A34" w:rsidP="00DE1A34">
      <w:pPr>
        <w:pStyle w:val="af8"/>
        <w:ind w:firstLine="539"/>
        <w:jc w:val="both"/>
      </w:pPr>
      <w:r>
        <w:rPr>
          <w:color w:val="000000"/>
        </w:rPr>
        <w:t xml:space="preserve">За исходную базу перспективных расчетов взяты сложившиеся в </w:t>
      </w:r>
      <w:proofErr w:type="spellStart"/>
      <w:r>
        <w:rPr>
          <w:color w:val="000000"/>
        </w:rPr>
        <w:t>Елизаветовском</w:t>
      </w:r>
      <w:proofErr w:type="spellEnd"/>
      <w:r>
        <w:rPr>
          <w:color w:val="000000"/>
        </w:rPr>
        <w:t xml:space="preserve"> поселении в 2008 году  уровни рождаемости и смертности населения, его демографическая структура. </w:t>
      </w:r>
    </w:p>
    <w:p w:rsidR="00DE1A34" w:rsidRDefault="00DE1A34" w:rsidP="00DE1A34">
      <w:pPr>
        <w:pStyle w:val="af8"/>
        <w:ind w:firstLine="360"/>
        <w:jc w:val="both"/>
      </w:pPr>
      <w:r>
        <w:rPr>
          <w:color w:val="000000"/>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DE1A34" w:rsidRDefault="00DE1A34" w:rsidP="002B0370">
      <w:pPr>
        <w:pStyle w:val="af8"/>
        <w:numPr>
          <w:ilvl w:val="0"/>
          <w:numId w:val="40"/>
        </w:numPr>
        <w:jc w:val="both"/>
      </w:pPr>
      <w:r>
        <w:rPr>
          <w:color w:val="000000"/>
        </w:rPr>
        <w:t>оптимистическому;</w:t>
      </w:r>
    </w:p>
    <w:p w:rsidR="00DE1A34" w:rsidRDefault="00DE1A34" w:rsidP="002B0370">
      <w:pPr>
        <w:pStyle w:val="af8"/>
        <w:numPr>
          <w:ilvl w:val="0"/>
          <w:numId w:val="40"/>
        </w:numPr>
        <w:jc w:val="both"/>
      </w:pPr>
      <w:r>
        <w:rPr>
          <w:color w:val="000000"/>
        </w:rPr>
        <w:t>вероятному;</w:t>
      </w:r>
    </w:p>
    <w:p w:rsidR="00DE1A34" w:rsidRDefault="00DE1A34" w:rsidP="002B0370">
      <w:pPr>
        <w:pStyle w:val="af8"/>
        <w:numPr>
          <w:ilvl w:val="0"/>
          <w:numId w:val="40"/>
        </w:numPr>
        <w:jc w:val="both"/>
      </w:pPr>
      <w:r>
        <w:rPr>
          <w:color w:val="000000"/>
        </w:rPr>
        <w:t>пессимистическому.</w:t>
      </w:r>
    </w:p>
    <w:p w:rsidR="00DE1A34" w:rsidRDefault="00DE1A34" w:rsidP="00DE1A34">
      <w:pPr>
        <w:pStyle w:val="af8"/>
        <w:ind w:firstLine="539"/>
        <w:jc w:val="both"/>
      </w:pPr>
      <w:r>
        <w:rPr>
          <w:color w:val="000000"/>
        </w:rPr>
        <w:lastRenderedPageBreak/>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DE1A34" w:rsidRDefault="00DE1A34" w:rsidP="00DE1A34">
      <w:pPr>
        <w:pStyle w:val="af8"/>
        <w:ind w:firstLine="539"/>
        <w:jc w:val="both"/>
      </w:pPr>
      <w:r>
        <w:rPr>
          <w:color w:val="000000"/>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DE1A34" w:rsidRDefault="00DE1A34" w:rsidP="00DE1A34">
      <w:pPr>
        <w:pStyle w:val="af8"/>
        <w:ind w:firstLine="539"/>
        <w:jc w:val="both"/>
        <w:rPr>
          <w:color w:val="000000"/>
        </w:rPr>
      </w:pPr>
      <w:r>
        <w:rPr>
          <w:color w:val="000000"/>
        </w:rPr>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а также достаточно высокую миграционную подвижность. </w:t>
      </w:r>
    </w:p>
    <w:p w:rsidR="00DE1A34" w:rsidRDefault="00DE1A34" w:rsidP="00DE1A34">
      <w:pPr>
        <w:pStyle w:val="af8"/>
        <w:ind w:firstLine="539"/>
        <w:jc w:val="both"/>
        <w:rPr>
          <w:color w:val="000000"/>
        </w:rPr>
      </w:pPr>
      <w:r>
        <w:rPr>
          <w:color w:val="000000"/>
        </w:rPr>
        <w:t>В вероятном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DE1A34" w:rsidRDefault="00DE1A34" w:rsidP="00DE1A34">
      <w:pPr>
        <w:pStyle w:val="af8"/>
        <w:ind w:firstLine="539"/>
        <w:jc w:val="both"/>
        <w:rPr>
          <w:color w:val="000000"/>
        </w:rPr>
      </w:pPr>
      <w:r>
        <w:rPr>
          <w:color w:val="000000"/>
        </w:rPr>
        <w:t>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w:t>
      </w:r>
      <w:r w:rsidR="00544A8D">
        <w:rPr>
          <w:color w:val="000000"/>
        </w:rPr>
        <w:t>ероятным повышение рождаемости.</w:t>
      </w:r>
    </w:p>
    <w:p w:rsidR="00544A8D" w:rsidRDefault="00544A8D" w:rsidP="00DE1A34">
      <w:pPr>
        <w:pStyle w:val="af8"/>
        <w:ind w:firstLine="539"/>
        <w:jc w:val="both"/>
        <w:rPr>
          <w:color w:val="000000"/>
        </w:rPr>
      </w:pPr>
    </w:p>
    <w:p w:rsidR="00985046" w:rsidRDefault="00DE1A34" w:rsidP="00236BB9">
      <w:pPr>
        <w:pStyle w:val="af8"/>
        <w:ind w:firstLine="539"/>
        <w:jc w:val="center"/>
        <w:rPr>
          <w:b/>
          <w:color w:val="000000"/>
        </w:rPr>
      </w:pPr>
      <w:r>
        <w:rPr>
          <w:b/>
          <w:color w:val="000000"/>
        </w:rPr>
        <w:t>Варианты прогноза численности поселения, чел.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2"/>
        <w:gridCol w:w="2392"/>
        <w:gridCol w:w="2287"/>
      </w:tblGrid>
      <w:tr w:rsidR="00DE1A34" w:rsidTr="00351458">
        <w:tc>
          <w:tcPr>
            <w:tcW w:w="2393"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Default="00DE1A34" w:rsidP="007A06BC">
            <w:pPr>
              <w:pStyle w:val="af8"/>
              <w:jc w:val="both"/>
              <w:rPr>
                <w:b/>
              </w:rPr>
            </w:pPr>
            <w:r>
              <w:rPr>
                <w:b/>
              </w:rPr>
              <w:t>Сценарий</w:t>
            </w:r>
          </w:p>
        </w:tc>
        <w:tc>
          <w:tcPr>
            <w:tcW w:w="2392"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Default="00DE1A34" w:rsidP="007A06BC">
            <w:pPr>
              <w:pStyle w:val="af8"/>
              <w:jc w:val="center"/>
              <w:rPr>
                <w:b/>
              </w:rPr>
            </w:pPr>
            <w:r>
              <w:rPr>
                <w:b/>
              </w:rPr>
              <w:t>2008</w:t>
            </w:r>
          </w:p>
        </w:tc>
        <w:tc>
          <w:tcPr>
            <w:tcW w:w="2392"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Default="00DE1A34" w:rsidP="007A06BC">
            <w:pPr>
              <w:pStyle w:val="af8"/>
              <w:jc w:val="center"/>
              <w:rPr>
                <w:b/>
              </w:rPr>
            </w:pPr>
            <w:r>
              <w:rPr>
                <w:b/>
              </w:rPr>
              <w:t>2020</w:t>
            </w:r>
          </w:p>
        </w:tc>
        <w:tc>
          <w:tcPr>
            <w:tcW w:w="2287" w:type="dxa"/>
            <w:tcBorders>
              <w:top w:val="single" w:sz="4" w:space="0" w:color="000000"/>
              <w:left w:val="single" w:sz="4" w:space="0" w:color="000000"/>
              <w:bottom w:val="single" w:sz="4" w:space="0" w:color="000000"/>
              <w:right w:val="single" w:sz="4" w:space="0" w:color="000000"/>
            </w:tcBorders>
            <w:shd w:val="clear" w:color="auto" w:fill="DAEEF3"/>
            <w:hideMark/>
          </w:tcPr>
          <w:p w:rsidR="00DE1A34" w:rsidRDefault="00DE1A34" w:rsidP="007A06BC">
            <w:pPr>
              <w:pStyle w:val="af8"/>
              <w:jc w:val="center"/>
              <w:rPr>
                <w:b/>
              </w:rPr>
            </w:pPr>
            <w:r>
              <w:rPr>
                <w:b/>
              </w:rPr>
              <w:t>2030</w:t>
            </w:r>
          </w:p>
        </w:tc>
      </w:tr>
      <w:tr w:rsidR="00DE1A34" w:rsidTr="00351458">
        <w:trPr>
          <w:trHeight w:val="450"/>
        </w:trPr>
        <w:tc>
          <w:tcPr>
            <w:tcW w:w="2393"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both"/>
            </w:pPr>
            <w:r>
              <w:t>Пессимистический</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1864</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1766</w:t>
            </w:r>
          </w:p>
        </w:tc>
        <w:tc>
          <w:tcPr>
            <w:tcW w:w="2287"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1679</w:t>
            </w:r>
          </w:p>
        </w:tc>
      </w:tr>
      <w:tr w:rsidR="00DE1A34" w:rsidTr="00351458">
        <w:trPr>
          <w:trHeight w:val="453"/>
        </w:trPr>
        <w:tc>
          <w:tcPr>
            <w:tcW w:w="2393"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both"/>
            </w:pPr>
            <w:r>
              <w:t>Вероятный</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1864</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1960</w:t>
            </w:r>
          </w:p>
        </w:tc>
        <w:tc>
          <w:tcPr>
            <w:tcW w:w="2287"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2000</w:t>
            </w:r>
          </w:p>
        </w:tc>
      </w:tr>
      <w:tr w:rsidR="00DE1A34" w:rsidTr="00351458">
        <w:trPr>
          <w:trHeight w:val="461"/>
        </w:trPr>
        <w:tc>
          <w:tcPr>
            <w:tcW w:w="2393"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both"/>
            </w:pPr>
            <w:r>
              <w:t>Оптимистический</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1864</w:t>
            </w:r>
          </w:p>
        </w:tc>
        <w:tc>
          <w:tcPr>
            <w:tcW w:w="2392"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1979</w:t>
            </w:r>
          </w:p>
        </w:tc>
        <w:tc>
          <w:tcPr>
            <w:tcW w:w="2287" w:type="dxa"/>
            <w:tcBorders>
              <w:top w:val="single" w:sz="4" w:space="0" w:color="000000"/>
              <w:left w:val="single" w:sz="4" w:space="0" w:color="000000"/>
              <w:bottom w:val="single" w:sz="4" w:space="0" w:color="000000"/>
              <w:right w:val="single" w:sz="4" w:space="0" w:color="000000"/>
            </w:tcBorders>
            <w:hideMark/>
          </w:tcPr>
          <w:p w:rsidR="00DE1A34" w:rsidRDefault="00DE1A34" w:rsidP="007A06BC">
            <w:pPr>
              <w:pStyle w:val="af8"/>
              <w:jc w:val="center"/>
            </w:pPr>
            <w:r>
              <w:t>2080</w:t>
            </w:r>
          </w:p>
        </w:tc>
      </w:tr>
    </w:tbl>
    <w:p w:rsidR="00544A8D" w:rsidRDefault="00544A8D" w:rsidP="00DE1A34">
      <w:pPr>
        <w:pStyle w:val="af8"/>
        <w:ind w:firstLine="708"/>
        <w:jc w:val="both"/>
        <w:rPr>
          <w:color w:val="000000"/>
        </w:rPr>
      </w:pPr>
    </w:p>
    <w:p w:rsidR="00DE1A34" w:rsidRDefault="00DE1A34" w:rsidP="00DE1A34">
      <w:pPr>
        <w:pStyle w:val="af8"/>
        <w:ind w:firstLine="708"/>
        <w:jc w:val="both"/>
      </w:pPr>
      <w:r>
        <w:rPr>
          <w:color w:val="000000"/>
        </w:rPr>
        <w:t>За основу для расчетов по настоящему генеральному плану принят вероятный вариант  прогноза численности населения.</w:t>
      </w:r>
    </w:p>
    <w:p w:rsidR="00DE1A34" w:rsidRDefault="00DE1A34" w:rsidP="00DE1A34">
      <w:pPr>
        <w:pStyle w:val="af8"/>
        <w:ind w:firstLine="708"/>
        <w:jc w:val="both"/>
        <w:rPr>
          <w:color w:val="000000"/>
        </w:rPr>
      </w:pPr>
      <w:r>
        <w:rPr>
          <w:color w:val="000000"/>
        </w:rPr>
        <w:t xml:space="preserve">В соответствии с данным вариантом прогноза численность населения </w:t>
      </w:r>
      <w:proofErr w:type="spellStart"/>
      <w:r>
        <w:rPr>
          <w:color w:val="000000"/>
        </w:rPr>
        <w:t>Елизаветовского</w:t>
      </w:r>
      <w:proofErr w:type="spellEnd"/>
      <w:r>
        <w:rPr>
          <w:color w:val="000000"/>
        </w:rPr>
        <w:t xml:space="preserve"> поселения в 2030 году может увеличиться до 2,0 тыс. чел.  Данное увеличение численности будет происходить за счет снижения естественной убыли населения и компенсации ее высоким миграционным  притоком, связанным с реализацией инвестиционного потенциала территории поселения.</w:t>
      </w:r>
    </w:p>
    <w:p w:rsidR="001A69A3" w:rsidRDefault="001A69A3" w:rsidP="001A69A3">
      <w:pPr>
        <w:widowControl/>
        <w:suppressAutoHyphens w:val="0"/>
        <w:autoSpaceDE w:val="0"/>
        <w:autoSpaceDN w:val="0"/>
        <w:adjustRightInd w:val="0"/>
        <w:ind w:firstLine="567"/>
        <w:jc w:val="both"/>
        <w:rPr>
          <w:rFonts w:eastAsia="TimesNewRoman"/>
          <w:color w:val="0070C0"/>
          <w:kern w:val="0"/>
          <w:lang w:eastAsia="ru-RU"/>
        </w:rPr>
      </w:pPr>
      <w:r w:rsidRPr="004A39D7">
        <w:rPr>
          <w:color w:val="0070C0"/>
        </w:rPr>
        <w:t>Настоящим</w:t>
      </w:r>
      <w:r>
        <w:rPr>
          <w:color w:val="0070C0"/>
        </w:rPr>
        <w:t xml:space="preserve"> проектом внесений изменений в генеральный план </w:t>
      </w:r>
      <w:proofErr w:type="spellStart"/>
      <w:r>
        <w:rPr>
          <w:color w:val="0070C0"/>
        </w:rPr>
        <w:t>Елизаветовского</w:t>
      </w:r>
      <w:proofErr w:type="spellEnd"/>
      <w:r>
        <w:rPr>
          <w:color w:val="0070C0"/>
        </w:rPr>
        <w:t xml:space="preserve"> сельского поселения Павловского муниципального района предусматривается освоение площадки,</w:t>
      </w:r>
      <w:r w:rsidRPr="004A39D7">
        <w:rPr>
          <w:rFonts w:eastAsia="TimesNewRoman"/>
          <w:color w:val="0070C0"/>
          <w:kern w:val="0"/>
          <w:lang w:eastAsia="ru-RU"/>
        </w:rPr>
        <w:t xml:space="preserve"> </w:t>
      </w:r>
      <w:r w:rsidRPr="006526C2">
        <w:rPr>
          <w:rFonts w:eastAsia="TimesNewRoman"/>
          <w:color w:val="0070C0"/>
          <w:kern w:val="0"/>
          <w:lang w:eastAsia="ru-RU"/>
        </w:rPr>
        <w:t>расположенн</w:t>
      </w:r>
      <w:r>
        <w:rPr>
          <w:rFonts w:eastAsia="TimesNewRoman"/>
          <w:color w:val="0070C0"/>
          <w:kern w:val="0"/>
          <w:lang w:eastAsia="ru-RU"/>
        </w:rPr>
        <w:t>ой</w:t>
      </w:r>
      <w:r w:rsidRPr="006526C2">
        <w:rPr>
          <w:rFonts w:eastAsia="TimesNewRoman"/>
          <w:color w:val="0070C0"/>
          <w:kern w:val="0"/>
          <w:lang w:eastAsia="ru-RU"/>
        </w:rPr>
        <w:t xml:space="preserve"> в юго-восточной части села Елизаветовка общей площадью около </w:t>
      </w:r>
      <w:r w:rsidR="00070C1A">
        <w:rPr>
          <w:rFonts w:eastAsia="TimesNewRoman"/>
          <w:color w:val="0070C0"/>
          <w:kern w:val="0"/>
          <w:lang w:eastAsia="ru-RU"/>
        </w:rPr>
        <w:t>35</w:t>
      </w:r>
      <w:r>
        <w:rPr>
          <w:rFonts w:eastAsia="TimesNewRoman"/>
          <w:color w:val="0070C0"/>
          <w:kern w:val="0"/>
          <w:lang w:eastAsia="ru-RU"/>
        </w:rPr>
        <w:t xml:space="preserve"> га, </w:t>
      </w:r>
      <w:r w:rsidRPr="006526C2">
        <w:rPr>
          <w:rFonts w:eastAsia="TimesNewRoman"/>
          <w:color w:val="0070C0"/>
          <w:kern w:val="0"/>
          <w:lang w:eastAsia="ru-RU"/>
        </w:rPr>
        <w:t>под жилищное строительство, объекты рекреации, а также с целью размещения о</w:t>
      </w:r>
      <w:r>
        <w:rPr>
          <w:rFonts w:eastAsia="TimesNewRoman"/>
          <w:color w:val="0070C0"/>
          <w:kern w:val="0"/>
          <w:lang w:eastAsia="ru-RU"/>
        </w:rPr>
        <w:t xml:space="preserve">бъектов спортивного назначения. </w:t>
      </w:r>
    </w:p>
    <w:p w:rsidR="005E7C07" w:rsidRPr="00ED76A8" w:rsidRDefault="001A69A3" w:rsidP="005E7C07">
      <w:pPr>
        <w:widowControl/>
        <w:suppressAutoHyphens w:val="0"/>
        <w:autoSpaceDE w:val="0"/>
        <w:autoSpaceDN w:val="0"/>
        <w:adjustRightInd w:val="0"/>
        <w:ind w:firstLine="567"/>
        <w:jc w:val="both"/>
        <w:rPr>
          <w:rFonts w:eastAsia="TimesNewRoman"/>
          <w:color w:val="C00000"/>
          <w:kern w:val="0"/>
          <w:lang w:eastAsia="ru-RU"/>
        </w:rPr>
      </w:pPr>
      <w:r>
        <w:rPr>
          <w:rFonts w:eastAsia="TimesNewRoman"/>
          <w:color w:val="0070C0"/>
          <w:kern w:val="0"/>
          <w:lang w:eastAsia="ru-RU"/>
        </w:rPr>
        <w:t xml:space="preserve">Так, в случае полного освоения указанной территории, численность населения </w:t>
      </w:r>
      <w:proofErr w:type="spellStart"/>
      <w:r>
        <w:rPr>
          <w:rFonts w:eastAsia="TimesNewRoman"/>
          <w:color w:val="0070C0"/>
          <w:kern w:val="0"/>
          <w:lang w:eastAsia="ru-RU"/>
        </w:rPr>
        <w:t>Елизаветовского</w:t>
      </w:r>
      <w:proofErr w:type="spellEnd"/>
      <w:r>
        <w:rPr>
          <w:rFonts w:eastAsia="TimesNewRoman"/>
          <w:color w:val="0070C0"/>
          <w:kern w:val="0"/>
          <w:lang w:eastAsia="ru-RU"/>
        </w:rPr>
        <w:t xml:space="preserve"> сельск</w:t>
      </w:r>
      <w:r w:rsidRPr="005E7C07">
        <w:rPr>
          <w:rFonts w:eastAsia="TimesNewRoman"/>
          <w:color w:val="0070C0"/>
          <w:kern w:val="0"/>
          <w:lang w:eastAsia="ru-RU"/>
        </w:rPr>
        <w:t xml:space="preserve">ого поселения </w:t>
      </w:r>
      <w:r w:rsidR="005E7C07" w:rsidRPr="005E7C07">
        <w:rPr>
          <w:rFonts w:eastAsia="TimesNewRoman"/>
          <w:color w:val="0070C0"/>
          <w:kern w:val="0"/>
          <w:lang w:eastAsia="ru-RU"/>
        </w:rPr>
        <w:t>с 2002 чел. на 3348 чел., а именно увеличится на 1346 чел.</w:t>
      </w:r>
      <w:r w:rsidR="005E7C07" w:rsidRPr="00ED76A8">
        <w:rPr>
          <w:rFonts w:eastAsia="TimesNewRoman"/>
          <w:color w:val="C00000"/>
          <w:kern w:val="0"/>
          <w:lang w:eastAsia="ru-RU"/>
        </w:rPr>
        <w:t xml:space="preserve"> </w:t>
      </w:r>
    </w:p>
    <w:p w:rsidR="00544A8D" w:rsidRDefault="00544A8D" w:rsidP="005E7C07">
      <w:pPr>
        <w:widowControl/>
        <w:suppressAutoHyphens w:val="0"/>
        <w:autoSpaceDE w:val="0"/>
        <w:autoSpaceDN w:val="0"/>
        <w:adjustRightInd w:val="0"/>
        <w:ind w:firstLine="567"/>
        <w:jc w:val="both"/>
        <w:rPr>
          <w:rFonts w:eastAsia="Times New Roman"/>
          <w:b/>
          <w:lang w:eastAsia="ru-RU"/>
        </w:rPr>
      </w:pPr>
      <w:r>
        <w:rPr>
          <w:rFonts w:eastAsia="Times New Roman"/>
          <w:b/>
          <w:lang w:eastAsia="ru-RU"/>
        </w:rPr>
        <w:t xml:space="preserve">Вероятный вариант прогноза численности населения и его возрастной структуры </w:t>
      </w:r>
      <w:proofErr w:type="spellStart"/>
      <w:r w:rsidRPr="00E73C09">
        <w:rPr>
          <w:rFonts w:eastAsia="Times New Roman"/>
          <w:b/>
          <w:lang w:eastAsia="ru-RU"/>
        </w:rPr>
        <w:t>Елизаветовского</w:t>
      </w:r>
      <w:proofErr w:type="spellEnd"/>
      <w:r>
        <w:rPr>
          <w:rFonts w:eastAsia="Times New Roman"/>
          <w:b/>
          <w:lang w:eastAsia="ru-RU"/>
        </w:rPr>
        <w:t xml:space="preserve"> сельского поселения</w:t>
      </w:r>
    </w:p>
    <w:p w:rsidR="00544A8D" w:rsidRPr="00C11C0D" w:rsidRDefault="00544A8D" w:rsidP="00544A8D">
      <w:pPr>
        <w:rPr>
          <w:b/>
        </w:rPr>
      </w:pPr>
    </w:p>
    <w:tbl>
      <w:tblPr>
        <w:tblW w:w="9371" w:type="dxa"/>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0" w:type="dxa"/>
          <w:right w:w="0" w:type="dxa"/>
        </w:tblCellMar>
        <w:tblLook w:val="04A0"/>
      </w:tblPr>
      <w:tblGrid>
        <w:gridCol w:w="3972"/>
        <w:gridCol w:w="1264"/>
        <w:gridCol w:w="1490"/>
        <w:gridCol w:w="1227"/>
        <w:gridCol w:w="1418"/>
      </w:tblGrid>
      <w:tr w:rsidR="00544A8D" w:rsidRPr="00002EB9" w:rsidTr="00351458">
        <w:trPr>
          <w:trHeight w:val="645"/>
          <w:tblCellSpacing w:w="0" w:type="dxa"/>
        </w:trPr>
        <w:tc>
          <w:tcPr>
            <w:tcW w:w="3972" w:type="dxa"/>
            <w:shd w:val="clear" w:color="auto" w:fill="DAEEF3"/>
            <w:vAlign w:val="center"/>
            <w:hideMark/>
          </w:tcPr>
          <w:p w:rsidR="00544A8D" w:rsidRPr="00002EB9" w:rsidRDefault="00544A8D" w:rsidP="007A06BC">
            <w:pPr>
              <w:spacing w:before="100" w:beforeAutospacing="1" w:after="119"/>
              <w:jc w:val="center"/>
            </w:pPr>
            <w:r w:rsidRPr="00002EB9">
              <w:rPr>
                <w:b/>
                <w:bCs/>
              </w:rPr>
              <w:t>Показатели</w:t>
            </w:r>
          </w:p>
        </w:tc>
        <w:tc>
          <w:tcPr>
            <w:tcW w:w="1264" w:type="dxa"/>
            <w:shd w:val="clear" w:color="auto" w:fill="DAEEF3"/>
            <w:vAlign w:val="center"/>
            <w:hideMark/>
          </w:tcPr>
          <w:p w:rsidR="00544A8D" w:rsidRPr="00002EB9" w:rsidRDefault="00544A8D" w:rsidP="007A06BC">
            <w:pPr>
              <w:spacing w:before="100" w:beforeAutospacing="1" w:after="119"/>
              <w:jc w:val="center"/>
            </w:pPr>
            <w:r w:rsidRPr="00002EB9">
              <w:rPr>
                <w:b/>
                <w:bCs/>
              </w:rPr>
              <w:t>Единица измерения</w:t>
            </w:r>
          </w:p>
        </w:tc>
        <w:tc>
          <w:tcPr>
            <w:tcW w:w="1490" w:type="dxa"/>
            <w:shd w:val="clear" w:color="auto" w:fill="DAEEF3"/>
            <w:vAlign w:val="center"/>
            <w:hideMark/>
          </w:tcPr>
          <w:p w:rsidR="00544A8D" w:rsidRPr="00002EB9" w:rsidRDefault="00544A8D" w:rsidP="007A06BC">
            <w:pPr>
              <w:spacing w:before="100" w:beforeAutospacing="1" w:after="119"/>
              <w:jc w:val="center"/>
            </w:pPr>
            <w:r w:rsidRPr="00002EB9">
              <w:rPr>
                <w:b/>
                <w:bCs/>
              </w:rPr>
              <w:t>Базовый период</w:t>
            </w:r>
          </w:p>
        </w:tc>
        <w:tc>
          <w:tcPr>
            <w:tcW w:w="2645" w:type="dxa"/>
            <w:gridSpan w:val="2"/>
            <w:shd w:val="clear" w:color="auto" w:fill="DAEEF3"/>
            <w:vAlign w:val="center"/>
            <w:hideMark/>
          </w:tcPr>
          <w:p w:rsidR="00544A8D" w:rsidRPr="00002EB9" w:rsidRDefault="00544A8D" w:rsidP="007A06BC">
            <w:pPr>
              <w:spacing w:before="100" w:beforeAutospacing="1" w:after="119"/>
              <w:jc w:val="center"/>
            </w:pPr>
            <w:r w:rsidRPr="00002EB9">
              <w:rPr>
                <w:b/>
                <w:bCs/>
              </w:rPr>
              <w:t>Прогнозируемый период</w:t>
            </w:r>
          </w:p>
        </w:tc>
      </w:tr>
      <w:tr w:rsidR="00544A8D" w:rsidRPr="00002EB9" w:rsidTr="00351458">
        <w:trPr>
          <w:tblCellSpacing w:w="0" w:type="dxa"/>
        </w:trPr>
        <w:tc>
          <w:tcPr>
            <w:tcW w:w="3972" w:type="dxa"/>
            <w:hideMark/>
          </w:tcPr>
          <w:p w:rsidR="00544A8D" w:rsidRPr="00002EB9" w:rsidRDefault="00544A8D" w:rsidP="007A06BC">
            <w:pPr>
              <w:spacing w:before="100" w:beforeAutospacing="1" w:after="119"/>
            </w:pPr>
          </w:p>
        </w:tc>
        <w:tc>
          <w:tcPr>
            <w:tcW w:w="1264" w:type="dxa"/>
            <w:hideMark/>
          </w:tcPr>
          <w:p w:rsidR="00544A8D" w:rsidRPr="00002EB9" w:rsidRDefault="00544A8D" w:rsidP="007A06BC">
            <w:pPr>
              <w:spacing w:before="100" w:beforeAutospacing="1" w:after="119"/>
            </w:pPr>
          </w:p>
        </w:tc>
        <w:tc>
          <w:tcPr>
            <w:tcW w:w="1490" w:type="dxa"/>
            <w:hideMark/>
          </w:tcPr>
          <w:p w:rsidR="00544A8D" w:rsidRPr="00002EB9" w:rsidRDefault="00544A8D" w:rsidP="007A06BC">
            <w:pPr>
              <w:spacing w:before="100" w:beforeAutospacing="1" w:after="119"/>
              <w:jc w:val="center"/>
            </w:pPr>
            <w:r w:rsidRPr="00002EB9">
              <w:t>2008 год</w:t>
            </w:r>
          </w:p>
        </w:tc>
        <w:tc>
          <w:tcPr>
            <w:tcW w:w="1227" w:type="dxa"/>
            <w:hideMark/>
          </w:tcPr>
          <w:p w:rsidR="00544A8D" w:rsidRPr="00002EB9" w:rsidRDefault="00544A8D" w:rsidP="007A06BC">
            <w:pPr>
              <w:spacing w:before="100" w:beforeAutospacing="1" w:after="119"/>
              <w:jc w:val="center"/>
            </w:pPr>
            <w:r w:rsidRPr="00002EB9">
              <w:t>2020 год</w:t>
            </w:r>
          </w:p>
        </w:tc>
        <w:tc>
          <w:tcPr>
            <w:tcW w:w="1418" w:type="dxa"/>
            <w:hideMark/>
          </w:tcPr>
          <w:p w:rsidR="00544A8D" w:rsidRPr="00002EB9" w:rsidRDefault="00544A8D" w:rsidP="007A06BC">
            <w:pPr>
              <w:spacing w:before="100" w:beforeAutospacing="1" w:after="119"/>
              <w:jc w:val="center"/>
            </w:pPr>
            <w:r w:rsidRPr="00002EB9">
              <w:t>2030 год</w:t>
            </w:r>
          </w:p>
        </w:tc>
      </w:tr>
      <w:tr w:rsidR="00544A8D" w:rsidRPr="00002EB9" w:rsidTr="00351458">
        <w:trPr>
          <w:tblCellSpacing w:w="0" w:type="dxa"/>
        </w:trPr>
        <w:tc>
          <w:tcPr>
            <w:tcW w:w="3972" w:type="dxa"/>
            <w:hideMark/>
          </w:tcPr>
          <w:p w:rsidR="00544A8D" w:rsidRPr="00002EB9" w:rsidRDefault="00544A8D" w:rsidP="007A06BC">
            <w:pPr>
              <w:spacing w:before="100" w:beforeAutospacing="1" w:after="119"/>
            </w:pPr>
            <w:r w:rsidRPr="00002EB9">
              <w:t>Численность населения на начало года</w:t>
            </w:r>
          </w:p>
        </w:tc>
        <w:tc>
          <w:tcPr>
            <w:tcW w:w="1264" w:type="dxa"/>
            <w:hideMark/>
          </w:tcPr>
          <w:p w:rsidR="00544A8D" w:rsidRPr="00002EB9" w:rsidRDefault="00D452D5" w:rsidP="00D452D5">
            <w:pPr>
              <w:spacing w:before="100" w:beforeAutospacing="1" w:after="119"/>
              <w:jc w:val="center"/>
            </w:pPr>
            <w:r>
              <w:t>ч</w:t>
            </w:r>
            <w:r w:rsidR="00544A8D" w:rsidRPr="00002EB9">
              <w:t>ел</w:t>
            </w:r>
            <w:r>
              <w:t>.</w:t>
            </w:r>
          </w:p>
        </w:tc>
        <w:tc>
          <w:tcPr>
            <w:tcW w:w="1490" w:type="dxa"/>
            <w:hideMark/>
          </w:tcPr>
          <w:p w:rsidR="00544A8D" w:rsidRPr="00002EB9" w:rsidRDefault="00544A8D" w:rsidP="00D452D5">
            <w:pPr>
              <w:spacing w:before="100" w:beforeAutospacing="1" w:after="119"/>
              <w:jc w:val="center"/>
              <w:rPr>
                <w:lang w:val="en-US"/>
              </w:rPr>
            </w:pPr>
            <w:r w:rsidRPr="00002EB9">
              <w:t>1864</w:t>
            </w:r>
          </w:p>
        </w:tc>
        <w:tc>
          <w:tcPr>
            <w:tcW w:w="1227" w:type="dxa"/>
            <w:hideMark/>
          </w:tcPr>
          <w:p w:rsidR="00544A8D" w:rsidRPr="00002EB9" w:rsidRDefault="00544A8D" w:rsidP="00D452D5">
            <w:pPr>
              <w:spacing w:before="100" w:beforeAutospacing="1" w:after="119"/>
              <w:jc w:val="center"/>
            </w:pPr>
            <w:r w:rsidRPr="00002EB9">
              <w:t>1960</w:t>
            </w:r>
          </w:p>
        </w:tc>
        <w:tc>
          <w:tcPr>
            <w:tcW w:w="1418" w:type="dxa"/>
            <w:hideMark/>
          </w:tcPr>
          <w:p w:rsidR="00544A8D" w:rsidRPr="00002EB9" w:rsidRDefault="00544A8D" w:rsidP="00D452D5">
            <w:pPr>
              <w:spacing w:before="100" w:beforeAutospacing="1" w:after="119"/>
              <w:jc w:val="center"/>
            </w:pPr>
            <w:r w:rsidRPr="00002EB9">
              <w:t>2000</w:t>
            </w:r>
          </w:p>
        </w:tc>
      </w:tr>
      <w:tr w:rsidR="00544A8D" w:rsidRPr="00002EB9" w:rsidTr="00351458">
        <w:trPr>
          <w:trHeight w:val="975"/>
          <w:tblCellSpacing w:w="0" w:type="dxa"/>
        </w:trPr>
        <w:tc>
          <w:tcPr>
            <w:tcW w:w="3972" w:type="dxa"/>
            <w:hideMark/>
          </w:tcPr>
          <w:p w:rsidR="00544A8D" w:rsidRPr="00002EB9" w:rsidRDefault="00544A8D" w:rsidP="007A06BC">
            <w:pPr>
              <w:spacing w:before="100" w:beforeAutospacing="1" w:after="119"/>
            </w:pPr>
            <w:r w:rsidRPr="00002EB9">
              <w:lastRenderedPageBreak/>
              <w:t>Численность населения в возрасте моложе трудоспособного</w:t>
            </w:r>
          </w:p>
        </w:tc>
        <w:tc>
          <w:tcPr>
            <w:tcW w:w="1264" w:type="dxa"/>
            <w:hideMark/>
          </w:tcPr>
          <w:p w:rsidR="00544A8D" w:rsidRPr="00002EB9" w:rsidRDefault="00544A8D" w:rsidP="007A06BC">
            <w:pPr>
              <w:spacing w:before="100" w:beforeAutospacing="1" w:after="119"/>
              <w:jc w:val="center"/>
            </w:pPr>
            <w:r w:rsidRPr="00002EB9">
              <w:t>чел.</w:t>
            </w:r>
          </w:p>
        </w:tc>
        <w:tc>
          <w:tcPr>
            <w:tcW w:w="1490" w:type="dxa"/>
            <w:hideMark/>
          </w:tcPr>
          <w:p w:rsidR="00544A8D" w:rsidRPr="00002EB9" w:rsidRDefault="00544A8D" w:rsidP="007A06BC">
            <w:pPr>
              <w:jc w:val="center"/>
              <w:rPr>
                <w:color w:val="000000"/>
              </w:rPr>
            </w:pPr>
            <w:r w:rsidRPr="00002EB9">
              <w:rPr>
                <w:color w:val="000000"/>
              </w:rPr>
              <w:t>259</w:t>
            </w:r>
          </w:p>
          <w:p w:rsidR="00544A8D" w:rsidRPr="00002EB9" w:rsidRDefault="00544A8D" w:rsidP="007A06BC">
            <w:pPr>
              <w:jc w:val="center"/>
              <w:rPr>
                <w:color w:val="000000"/>
              </w:rPr>
            </w:pPr>
            <w:r w:rsidRPr="00002EB9">
              <w:rPr>
                <w:color w:val="000000"/>
              </w:rPr>
              <w:t>14%</w:t>
            </w:r>
          </w:p>
        </w:tc>
        <w:tc>
          <w:tcPr>
            <w:tcW w:w="1227" w:type="dxa"/>
            <w:hideMark/>
          </w:tcPr>
          <w:p w:rsidR="00544A8D" w:rsidRPr="00002EB9" w:rsidRDefault="00544A8D" w:rsidP="007A06BC">
            <w:pPr>
              <w:jc w:val="center"/>
              <w:rPr>
                <w:color w:val="000000"/>
              </w:rPr>
            </w:pPr>
            <w:r w:rsidRPr="00002EB9">
              <w:rPr>
                <w:color w:val="000000"/>
              </w:rPr>
              <w:t>274</w:t>
            </w:r>
          </w:p>
          <w:p w:rsidR="00544A8D" w:rsidRPr="00002EB9" w:rsidRDefault="00544A8D" w:rsidP="007A06BC">
            <w:pPr>
              <w:jc w:val="center"/>
              <w:rPr>
                <w:color w:val="000000"/>
              </w:rPr>
            </w:pPr>
            <w:r w:rsidRPr="00002EB9">
              <w:rPr>
                <w:color w:val="000000"/>
              </w:rPr>
              <w:t>14%</w:t>
            </w:r>
          </w:p>
        </w:tc>
        <w:tc>
          <w:tcPr>
            <w:tcW w:w="1418" w:type="dxa"/>
            <w:hideMark/>
          </w:tcPr>
          <w:p w:rsidR="00544A8D" w:rsidRPr="00002EB9" w:rsidRDefault="00544A8D" w:rsidP="007A06BC">
            <w:pPr>
              <w:jc w:val="center"/>
              <w:rPr>
                <w:color w:val="000000"/>
              </w:rPr>
            </w:pPr>
            <w:r w:rsidRPr="00002EB9">
              <w:rPr>
                <w:color w:val="000000"/>
              </w:rPr>
              <w:t>280</w:t>
            </w:r>
          </w:p>
          <w:p w:rsidR="00544A8D" w:rsidRPr="00002EB9" w:rsidRDefault="00544A8D" w:rsidP="007A06BC">
            <w:pPr>
              <w:jc w:val="center"/>
              <w:rPr>
                <w:color w:val="000000"/>
              </w:rPr>
            </w:pPr>
            <w:r w:rsidRPr="00002EB9">
              <w:rPr>
                <w:color w:val="000000"/>
              </w:rPr>
              <w:t>14%</w:t>
            </w:r>
          </w:p>
        </w:tc>
      </w:tr>
      <w:tr w:rsidR="00544A8D" w:rsidRPr="00002EB9" w:rsidTr="00351458">
        <w:trPr>
          <w:trHeight w:val="837"/>
          <w:tblCellSpacing w:w="0" w:type="dxa"/>
        </w:trPr>
        <w:tc>
          <w:tcPr>
            <w:tcW w:w="3972" w:type="dxa"/>
            <w:hideMark/>
          </w:tcPr>
          <w:p w:rsidR="00544A8D" w:rsidRPr="00002EB9" w:rsidRDefault="00544A8D" w:rsidP="007A06BC">
            <w:pPr>
              <w:spacing w:before="100" w:beforeAutospacing="1" w:after="119"/>
            </w:pPr>
            <w:r w:rsidRPr="00002EB9">
              <w:t>Численность населения в трудоспособном возрасте</w:t>
            </w:r>
          </w:p>
        </w:tc>
        <w:tc>
          <w:tcPr>
            <w:tcW w:w="1264" w:type="dxa"/>
            <w:hideMark/>
          </w:tcPr>
          <w:p w:rsidR="00544A8D" w:rsidRPr="00002EB9" w:rsidRDefault="00544A8D" w:rsidP="007A06BC">
            <w:pPr>
              <w:spacing w:before="100" w:beforeAutospacing="1" w:after="119"/>
              <w:jc w:val="center"/>
            </w:pPr>
            <w:r w:rsidRPr="00002EB9">
              <w:t>чел.</w:t>
            </w:r>
          </w:p>
        </w:tc>
        <w:tc>
          <w:tcPr>
            <w:tcW w:w="1490" w:type="dxa"/>
            <w:hideMark/>
          </w:tcPr>
          <w:p w:rsidR="00544A8D" w:rsidRPr="00002EB9" w:rsidRDefault="00544A8D" w:rsidP="007A06BC">
            <w:pPr>
              <w:jc w:val="center"/>
              <w:rPr>
                <w:color w:val="000000"/>
              </w:rPr>
            </w:pPr>
            <w:r w:rsidRPr="00002EB9">
              <w:rPr>
                <w:color w:val="000000"/>
              </w:rPr>
              <w:t>935</w:t>
            </w:r>
          </w:p>
          <w:p w:rsidR="00544A8D" w:rsidRPr="00002EB9" w:rsidRDefault="00544A8D" w:rsidP="007A06BC">
            <w:pPr>
              <w:jc w:val="center"/>
              <w:rPr>
                <w:color w:val="000000"/>
              </w:rPr>
            </w:pPr>
            <w:r w:rsidRPr="00002EB9">
              <w:rPr>
                <w:color w:val="000000"/>
              </w:rPr>
              <w:t>50%</w:t>
            </w:r>
          </w:p>
        </w:tc>
        <w:tc>
          <w:tcPr>
            <w:tcW w:w="1227" w:type="dxa"/>
            <w:hideMark/>
          </w:tcPr>
          <w:p w:rsidR="00544A8D" w:rsidRPr="00002EB9" w:rsidRDefault="00544A8D" w:rsidP="007A06BC">
            <w:pPr>
              <w:jc w:val="center"/>
              <w:rPr>
                <w:color w:val="000000"/>
              </w:rPr>
            </w:pPr>
            <w:r w:rsidRPr="00002EB9">
              <w:rPr>
                <w:color w:val="000000"/>
              </w:rPr>
              <w:t>1000</w:t>
            </w:r>
          </w:p>
          <w:p w:rsidR="00544A8D" w:rsidRPr="00002EB9" w:rsidRDefault="00544A8D" w:rsidP="007A06BC">
            <w:pPr>
              <w:jc w:val="center"/>
            </w:pPr>
            <w:r w:rsidRPr="00002EB9">
              <w:rPr>
                <w:color w:val="000000"/>
              </w:rPr>
              <w:t>51%</w:t>
            </w:r>
          </w:p>
        </w:tc>
        <w:tc>
          <w:tcPr>
            <w:tcW w:w="1418" w:type="dxa"/>
            <w:hideMark/>
          </w:tcPr>
          <w:p w:rsidR="00544A8D" w:rsidRPr="00002EB9" w:rsidRDefault="00544A8D" w:rsidP="007A06BC">
            <w:pPr>
              <w:jc w:val="center"/>
              <w:rPr>
                <w:color w:val="000000"/>
              </w:rPr>
            </w:pPr>
            <w:r w:rsidRPr="00002EB9">
              <w:rPr>
                <w:color w:val="000000"/>
              </w:rPr>
              <w:t>1040</w:t>
            </w:r>
          </w:p>
          <w:p w:rsidR="00544A8D" w:rsidRPr="00002EB9" w:rsidRDefault="00544A8D" w:rsidP="007A06BC">
            <w:pPr>
              <w:jc w:val="center"/>
            </w:pPr>
            <w:r w:rsidRPr="00002EB9">
              <w:rPr>
                <w:color w:val="000000"/>
              </w:rPr>
              <w:t>52%</w:t>
            </w:r>
          </w:p>
        </w:tc>
      </w:tr>
      <w:tr w:rsidR="00544A8D" w:rsidRPr="00002EB9" w:rsidTr="00351458">
        <w:trPr>
          <w:trHeight w:val="810"/>
          <w:tblCellSpacing w:w="0" w:type="dxa"/>
        </w:trPr>
        <w:tc>
          <w:tcPr>
            <w:tcW w:w="3972" w:type="dxa"/>
            <w:hideMark/>
          </w:tcPr>
          <w:p w:rsidR="00544A8D" w:rsidRPr="00002EB9" w:rsidRDefault="00544A8D" w:rsidP="007A06BC">
            <w:pPr>
              <w:spacing w:before="100" w:beforeAutospacing="1" w:after="119"/>
            </w:pPr>
            <w:r w:rsidRPr="00002EB9">
              <w:t>Численность населения в возрасте старше трудоспособного</w:t>
            </w:r>
          </w:p>
        </w:tc>
        <w:tc>
          <w:tcPr>
            <w:tcW w:w="1264" w:type="dxa"/>
            <w:hideMark/>
          </w:tcPr>
          <w:p w:rsidR="00544A8D" w:rsidRPr="00002EB9" w:rsidRDefault="00544A8D" w:rsidP="007A06BC">
            <w:pPr>
              <w:spacing w:before="100" w:beforeAutospacing="1" w:after="119"/>
              <w:jc w:val="center"/>
            </w:pPr>
            <w:r w:rsidRPr="00002EB9">
              <w:t>чел.</w:t>
            </w:r>
          </w:p>
        </w:tc>
        <w:tc>
          <w:tcPr>
            <w:tcW w:w="1490" w:type="dxa"/>
            <w:hideMark/>
          </w:tcPr>
          <w:p w:rsidR="00544A8D" w:rsidRPr="00002EB9" w:rsidRDefault="00544A8D" w:rsidP="007A06BC">
            <w:pPr>
              <w:jc w:val="center"/>
              <w:rPr>
                <w:color w:val="000000"/>
              </w:rPr>
            </w:pPr>
            <w:r w:rsidRPr="00002EB9">
              <w:rPr>
                <w:color w:val="000000"/>
              </w:rPr>
              <w:t>670</w:t>
            </w:r>
          </w:p>
          <w:p w:rsidR="00544A8D" w:rsidRPr="00002EB9" w:rsidRDefault="00544A8D" w:rsidP="007A06BC">
            <w:pPr>
              <w:jc w:val="center"/>
            </w:pPr>
            <w:r w:rsidRPr="00002EB9">
              <w:rPr>
                <w:color w:val="000000"/>
              </w:rPr>
              <w:t>36%</w:t>
            </w:r>
          </w:p>
        </w:tc>
        <w:tc>
          <w:tcPr>
            <w:tcW w:w="1227" w:type="dxa"/>
            <w:hideMark/>
          </w:tcPr>
          <w:p w:rsidR="00544A8D" w:rsidRPr="00002EB9" w:rsidRDefault="00544A8D" w:rsidP="007A06BC">
            <w:pPr>
              <w:jc w:val="center"/>
              <w:rPr>
                <w:color w:val="000000"/>
              </w:rPr>
            </w:pPr>
            <w:r w:rsidRPr="00002EB9">
              <w:rPr>
                <w:color w:val="000000"/>
              </w:rPr>
              <w:t>686</w:t>
            </w:r>
          </w:p>
          <w:p w:rsidR="00544A8D" w:rsidRPr="00002EB9" w:rsidRDefault="00544A8D" w:rsidP="007A06BC">
            <w:pPr>
              <w:jc w:val="center"/>
            </w:pPr>
            <w:r w:rsidRPr="00002EB9">
              <w:rPr>
                <w:color w:val="000000"/>
              </w:rPr>
              <w:t>35%</w:t>
            </w:r>
          </w:p>
        </w:tc>
        <w:tc>
          <w:tcPr>
            <w:tcW w:w="1418" w:type="dxa"/>
            <w:hideMark/>
          </w:tcPr>
          <w:p w:rsidR="00544A8D" w:rsidRPr="00002EB9" w:rsidRDefault="00544A8D" w:rsidP="007A06BC">
            <w:pPr>
              <w:jc w:val="center"/>
              <w:rPr>
                <w:color w:val="000000"/>
              </w:rPr>
            </w:pPr>
            <w:r w:rsidRPr="00002EB9">
              <w:rPr>
                <w:color w:val="000000"/>
              </w:rPr>
              <w:t>680</w:t>
            </w:r>
          </w:p>
          <w:p w:rsidR="00544A8D" w:rsidRPr="00002EB9" w:rsidRDefault="00544A8D" w:rsidP="007A06BC">
            <w:pPr>
              <w:jc w:val="center"/>
            </w:pPr>
            <w:r w:rsidRPr="00002EB9">
              <w:rPr>
                <w:color w:val="000000"/>
              </w:rPr>
              <w:t>34%</w:t>
            </w:r>
          </w:p>
        </w:tc>
      </w:tr>
    </w:tbl>
    <w:p w:rsidR="00544A8D" w:rsidRPr="00002EB9" w:rsidRDefault="00544A8D" w:rsidP="00544A8D">
      <w:pPr>
        <w:rPr>
          <w:b/>
        </w:rPr>
      </w:pPr>
    </w:p>
    <w:p w:rsidR="000A4984" w:rsidRPr="00FB5A0C" w:rsidRDefault="000A4984" w:rsidP="0030648C">
      <w:pPr>
        <w:ind w:firstLine="567"/>
        <w:jc w:val="center"/>
        <w:rPr>
          <w:b/>
        </w:rPr>
      </w:pPr>
      <w:r w:rsidRPr="00FB5A0C">
        <w:rPr>
          <w:b/>
        </w:rPr>
        <w:t>3.3. Предложения по усовершенствованию и развитию планировочной структуры сельского поселения, функционально</w:t>
      </w:r>
      <w:r w:rsidR="006F6CCA">
        <w:rPr>
          <w:b/>
        </w:rPr>
        <w:t>е</w:t>
      </w:r>
      <w:r w:rsidR="0035749E">
        <w:rPr>
          <w:b/>
        </w:rPr>
        <w:t xml:space="preserve"> и градостроительное</w:t>
      </w:r>
      <w:r w:rsidRPr="00FB5A0C">
        <w:rPr>
          <w:b/>
        </w:rPr>
        <w:t xml:space="preserve"> зонировани</w:t>
      </w:r>
      <w:r w:rsidR="006F6CCA">
        <w:rPr>
          <w:b/>
        </w:rPr>
        <w:t>е</w:t>
      </w:r>
    </w:p>
    <w:p w:rsidR="00900E47" w:rsidRPr="003B5493" w:rsidRDefault="00900E47">
      <w:pPr>
        <w:jc w:val="center"/>
        <w:rPr>
          <w:rFonts w:ascii="Arial" w:eastAsia="Arial" w:hAnsi="Arial" w:cs="Arial"/>
          <w:sz w:val="20"/>
          <w:szCs w:val="20"/>
          <w:highlight w:val="lightGray"/>
        </w:rPr>
      </w:pPr>
    </w:p>
    <w:p w:rsidR="0030648C" w:rsidRDefault="000A4984" w:rsidP="0030648C">
      <w:pPr>
        <w:ind w:firstLine="567"/>
        <w:jc w:val="both"/>
      </w:pPr>
      <w:r>
        <w:t xml:space="preserve">С целью разработки проектных решений по территориальному планированию </w:t>
      </w:r>
      <w:r w:rsidR="003D57AF">
        <w:t>проведен</w:t>
      </w:r>
      <w:r>
        <w:t xml:space="preserve"> анализ планировочной структуры и функциональное зонирование территории населенных пунктов </w:t>
      </w:r>
      <w:proofErr w:type="spellStart"/>
      <w:r w:rsidR="00D343FC">
        <w:t>Елизаветовского</w:t>
      </w:r>
      <w:proofErr w:type="spellEnd"/>
      <w:r w:rsidR="00D343FC">
        <w:t xml:space="preserve"> </w:t>
      </w:r>
      <w:r>
        <w:t>сельского поселения</w:t>
      </w:r>
      <w:r w:rsidR="0030648C">
        <w:t>.</w:t>
      </w:r>
    </w:p>
    <w:p w:rsidR="000A4984" w:rsidRDefault="007C50DF" w:rsidP="0030648C">
      <w:pPr>
        <w:ind w:firstLine="567"/>
        <w:jc w:val="both"/>
      </w:pPr>
      <w:proofErr w:type="gramStart"/>
      <w:r>
        <w:t>Проектные решения</w:t>
      </w:r>
      <w:r w:rsidR="000A4984">
        <w:t xml:space="preserve"> Генерального плана по территориальному планированию направлены</w:t>
      </w:r>
      <w:r w:rsidR="003D57AF">
        <w:t>,</w:t>
      </w:r>
      <w:r w:rsidR="000A4984">
        <w:t xml:space="preserve"> в первую очередь</w:t>
      </w:r>
      <w:r w:rsidR="003D57AF">
        <w:t>,</w:t>
      </w:r>
      <w:r w:rsidR="000A4984">
        <w:t xml:space="preserve">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roofErr w:type="gramEnd"/>
      <w:r w:rsidR="000A4984">
        <w:t xml:space="preserve">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FE2365" w:rsidRDefault="00FE2365" w:rsidP="000A4984">
      <w:pPr>
        <w:jc w:val="both"/>
      </w:pPr>
    </w:p>
    <w:p w:rsidR="008871F8" w:rsidRDefault="008871F8" w:rsidP="0030648C">
      <w:pPr>
        <w:ind w:firstLine="567"/>
        <w:jc w:val="both"/>
        <w:rPr>
          <w:b/>
          <w:bCs/>
          <w:i/>
          <w:iCs/>
        </w:rPr>
      </w:pPr>
      <w:r>
        <w:rPr>
          <w:b/>
          <w:bCs/>
          <w:i/>
          <w:iCs/>
        </w:rPr>
        <w:t>3.3.1. Функциональное зонирование</w:t>
      </w:r>
    </w:p>
    <w:p w:rsidR="003B31BD" w:rsidRDefault="008871F8" w:rsidP="003B31BD">
      <w:pPr>
        <w:ind w:firstLine="567"/>
        <w:jc w:val="both"/>
      </w:pPr>
      <w:r>
        <w:t xml:space="preserve">Согласно </w:t>
      </w:r>
      <w:r w:rsidR="000802AB">
        <w:t xml:space="preserve">п.5 ч.6 </w:t>
      </w:r>
      <w:r>
        <w:t xml:space="preserve">ст.23 </w:t>
      </w:r>
      <w:proofErr w:type="spellStart"/>
      <w:r>
        <w:t>ГрК</w:t>
      </w:r>
      <w:proofErr w:type="spellEnd"/>
      <w:r>
        <w:t xml:space="preserve">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3B31BD" w:rsidRDefault="008871F8" w:rsidP="003B31BD">
      <w:pPr>
        <w:ind w:firstLine="567"/>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3B31BD" w:rsidRDefault="008871F8" w:rsidP="003B31BD">
      <w:pPr>
        <w:ind w:firstLine="567"/>
        <w:jc w:val="both"/>
      </w:pPr>
      <w:r>
        <w:t>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3B31BD" w:rsidRDefault="003B31BD" w:rsidP="003B31BD">
      <w:pPr>
        <w:ind w:firstLine="567"/>
        <w:jc w:val="both"/>
      </w:pPr>
    </w:p>
    <w:p w:rsidR="003B31BD" w:rsidRDefault="008871F8" w:rsidP="003B31BD">
      <w:pPr>
        <w:ind w:firstLine="567"/>
        <w:jc w:val="both"/>
      </w:pPr>
      <w:r>
        <w:t>В Генеральном плане выделены следующие виды функциональных зон:</w:t>
      </w:r>
    </w:p>
    <w:p w:rsidR="003B31BD" w:rsidRDefault="008871F8" w:rsidP="003B31BD">
      <w:pPr>
        <w:ind w:firstLine="567"/>
        <w:jc w:val="both"/>
      </w:pPr>
      <w:r>
        <w:t xml:space="preserve">1. </w:t>
      </w:r>
      <w:r>
        <w:rPr>
          <w:rFonts w:eastAsia="Arial" w:cs="Arial"/>
        </w:rPr>
        <w:t xml:space="preserve">Земельные участки в составе </w:t>
      </w:r>
      <w:r>
        <w:rPr>
          <w:rFonts w:eastAsia="Arial" w:cs="Arial"/>
          <w:b/>
          <w:bCs/>
          <w:color w:val="000000"/>
        </w:rPr>
        <w:t>жилых зон</w:t>
      </w:r>
      <w:r>
        <w:rPr>
          <w:rFonts w:eastAsia="Arial" w:cs="Arial"/>
        </w:rPr>
        <w:t xml:space="preserve"> предназначены для застройки жилыми зданиями, а также объектами культурно-бытового и иного назначения. </w:t>
      </w:r>
      <w:proofErr w:type="gramStart"/>
      <w:r>
        <w:rPr>
          <w:rFonts w:eastAsia="Arial" w:cs="Arial"/>
        </w:rPr>
        <w:t xml:space="preserve">Жилые зоны могут предназначаться для индивидуальной жилой застройки, малоэтажной смешанной жилой застройки, </w:t>
      </w:r>
      <w:proofErr w:type="spellStart"/>
      <w:r>
        <w:rPr>
          <w:rFonts w:eastAsia="Arial" w:cs="Arial"/>
        </w:rPr>
        <w:t>среднеэтажной</w:t>
      </w:r>
      <w:proofErr w:type="spellEnd"/>
      <w:r>
        <w:rPr>
          <w:rFonts w:eastAsia="Arial" w:cs="Arial"/>
        </w:rPr>
        <w:t xml:space="preserve"> смешанной жилой застройки и многоэтажной жилой застройки.</w:t>
      </w:r>
      <w:proofErr w:type="gramEnd"/>
      <w:r>
        <w:rPr>
          <w:rFonts w:eastAsia="Arial" w:cs="Arial"/>
        </w:rPr>
        <w:t xml:space="preserve"> </w:t>
      </w:r>
      <w:r w:rsidRPr="00AC4C3C">
        <w:rPr>
          <w:rFonts w:eastAsia="Arial" w:cs="Arial"/>
        </w:rPr>
        <w:t>Жилые зоны представлены во всех планировочных центрах населенн</w:t>
      </w:r>
      <w:r w:rsidR="001A1491">
        <w:rPr>
          <w:rFonts w:eastAsia="Arial" w:cs="Arial"/>
        </w:rPr>
        <w:t>ых</w:t>
      </w:r>
      <w:r w:rsidRPr="00AC4C3C">
        <w:rPr>
          <w:rFonts w:eastAsia="Arial" w:cs="Arial"/>
        </w:rPr>
        <w:t xml:space="preserve"> пункт</w:t>
      </w:r>
      <w:r w:rsidR="001A1491">
        <w:rPr>
          <w:rFonts w:eastAsia="Arial" w:cs="Arial"/>
        </w:rPr>
        <w:t>ов.</w:t>
      </w:r>
    </w:p>
    <w:p w:rsidR="008F1D20" w:rsidRPr="00521019" w:rsidRDefault="001A1491" w:rsidP="006F6CCA">
      <w:pPr>
        <w:widowControl/>
        <w:suppressAutoHyphens w:val="0"/>
        <w:autoSpaceDE w:val="0"/>
        <w:autoSpaceDN w:val="0"/>
        <w:adjustRightInd w:val="0"/>
        <w:ind w:firstLine="567"/>
        <w:jc w:val="both"/>
        <w:rPr>
          <w:rFonts w:eastAsia="TimesNewRoman"/>
          <w:kern w:val="0"/>
          <w:lang w:eastAsia="ru-RU"/>
        </w:rPr>
      </w:pPr>
      <w:r w:rsidRPr="00D16BA4">
        <w:rPr>
          <w:rFonts w:eastAsia="Times New Roman"/>
          <w:color w:val="000000"/>
          <w:kern w:val="0"/>
          <w:lang w:eastAsia="ru-RU"/>
        </w:rPr>
        <w:t xml:space="preserve">С целью устойчивого развития территории </w:t>
      </w:r>
      <w:proofErr w:type="spellStart"/>
      <w:r>
        <w:rPr>
          <w:rFonts w:eastAsia="Times New Roman"/>
          <w:color w:val="000000"/>
          <w:kern w:val="0"/>
          <w:lang w:eastAsia="ru-RU"/>
        </w:rPr>
        <w:t>Елизаветовского</w:t>
      </w:r>
      <w:proofErr w:type="spellEnd"/>
      <w:r w:rsidRPr="00D16BA4">
        <w:rPr>
          <w:rFonts w:eastAsia="Times New Roman"/>
          <w:color w:val="000000"/>
          <w:kern w:val="0"/>
          <w:lang w:eastAsia="ru-RU"/>
        </w:rPr>
        <w:t xml:space="preserve"> сельского поселения одним из основных мероприятий по территориальному планированию настоящим Генпланом определя</w:t>
      </w:r>
      <w:r>
        <w:rPr>
          <w:rFonts w:eastAsia="Times New Roman"/>
          <w:color w:val="000000"/>
          <w:kern w:val="0"/>
          <w:lang w:eastAsia="ru-RU"/>
        </w:rPr>
        <w:t>ю</w:t>
      </w:r>
      <w:r w:rsidRPr="00D16BA4">
        <w:rPr>
          <w:rFonts w:eastAsia="Times New Roman"/>
          <w:color w:val="000000"/>
          <w:kern w:val="0"/>
          <w:lang w:eastAsia="ru-RU"/>
        </w:rPr>
        <w:t>тся включени</w:t>
      </w:r>
      <w:r>
        <w:rPr>
          <w:rFonts w:eastAsia="Times New Roman"/>
          <w:color w:val="000000"/>
          <w:kern w:val="0"/>
          <w:lang w:eastAsia="ru-RU"/>
        </w:rPr>
        <w:t>я</w:t>
      </w:r>
      <w:r w:rsidRPr="00D16BA4">
        <w:rPr>
          <w:rFonts w:eastAsia="Times New Roman"/>
          <w:color w:val="000000"/>
          <w:kern w:val="0"/>
          <w:lang w:eastAsia="ru-RU"/>
        </w:rPr>
        <w:t xml:space="preserve"> в границы </w:t>
      </w:r>
      <w:r w:rsidR="00EF47E9">
        <w:rPr>
          <w:rFonts w:eastAsia="Times New Roman"/>
          <w:color w:val="000000"/>
          <w:kern w:val="0"/>
          <w:lang w:eastAsia="ru-RU"/>
        </w:rPr>
        <w:t>населенных пунктов</w:t>
      </w:r>
      <w:r w:rsidRPr="003B0C97">
        <w:rPr>
          <w:rFonts w:eastAsia="Times New Roman"/>
          <w:color w:val="000000"/>
          <w:kern w:val="0"/>
          <w:lang w:eastAsia="ru-RU"/>
        </w:rPr>
        <w:t xml:space="preserve"> </w:t>
      </w:r>
      <w:r w:rsidR="00EF47E9">
        <w:rPr>
          <w:rFonts w:eastAsia="Times New Roman"/>
          <w:color w:val="000000"/>
          <w:kern w:val="0"/>
          <w:lang w:eastAsia="ru-RU"/>
        </w:rPr>
        <w:t>8</w:t>
      </w:r>
      <w:r w:rsidR="00296BC7" w:rsidRPr="003B0C97">
        <w:rPr>
          <w:rFonts w:eastAsia="Times New Roman"/>
          <w:color w:val="000000"/>
          <w:kern w:val="0"/>
          <w:lang w:eastAsia="ru-RU"/>
        </w:rPr>
        <w:t xml:space="preserve"> </w:t>
      </w:r>
      <w:r w:rsidRPr="003B0C97">
        <w:rPr>
          <w:rFonts w:eastAsia="Times New Roman"/>
          <w:color w:val="000000"/>
          <w:kern w:val="0"/>
          <w:lang w:eastAsia="ru-RU"/>
        </w:rPr>
        <w:t>земельных</w:t>
      </w:r>
      <w:r w:rsidRPr="00D16BA4">
        <w:rPr>
          <w:rFonts w:eastAsia="Times New Roman"/>
          <w:color w:val="000000"/>
          <w:kern w:val="0"/>
          <w:lang w:eastAsia="ru-RU"/>
        </w:rPr>
        <w:t xml:space="preserve"> участк</w:t>
      </w:r>
      <w:r>
        <w:rPr>
          <w:rFonts w:eastAsia="Times New Roman"/>
          <w:color w:val="000000"/>
          <w:kern w:val="0"/>
          <w:lang w:eastAsia="ru-RU"/>
        </w:rPr>
        <w:t>ов</w:t>
      </w:r>
      <w:r w:rsidRPr="00D16BA4">
        <w:rPr>
          <w:rFonts w:eastAsia="Times New Roman"/>
          <w:color w:val="000000"/>
          <w:kern w:val="0"/>
          <w:lang w:eastAsia="ru-RU"/>
        </w:rPr>
        <w:t xml:space="preserve"> </w:t>
      </w:r>
      <w:r>
        <w:rPr>
          <w:rFonts w:eastAsia="Times New Roman"/>
          <w:color w:val="000000"/>
          <w:kern w:val="0"/>
          <w:lang w:eastAsia="ru-RU"/>
        </w:rPr>
        <w:t xml:space="preserve">общей </w:t>
      </w:r>
      <w:r w:rsidRPr="00D10B14">
        <w:rPr>
          <w:rFonts w:eastAsia="Times New Roman"/>
          <w:color w:val="000000"/>
          <w:kern w:val="0"/>
          <w:lang w:eastAsia="ru-RU"/>
        </w:rPr>
        <w:t xml:space="preserve">площадью </w:t>
      </w:r>
      <w:r w:rsidR="00D41D49" w:rsidRPr="00D10B14">
        <w:rPr>
          <w:rFonts w:eastAsia="Times New Roman"/>
          <w:color w:val="000000"/>
          <w:kern w:val="0"/>
          <w:lang w:eastAsia="ru-RU"/>
        </w:rPr>
        <w:t>45,</w:t>
      </w:r>
      <w:r w:rsidR="00EF47E9">
        <w:rPr>
          <w:rFonts w:eastAsia="Times New Roman"/>
          <w:color w:val="000000"/>
          <w:kern w:val="0"/>
          <w:lang w:eastAsia="ru-RU"/>
        </w:rPr>
        <w:t>4</w:t>
      </w:r>
      <w:r w:rsidRPr="00D10B14">
        <w:rPr>
          <w:rFonts w:eastAsia="Times New Roman"/>
          <w:color w:val="000000"/>
          <w:kern w:val="0"/>
          <w:lang w:eastAsia="ru-RU"/>
        </w:rPr>
        <w:t xml:space="preserve"> га</w:t>
      </w:r>
      <w:r w:rsidRPr="00D16BA4">
        <w:rPr>
          <w:rFonts w:eastAsia="Times New Roman"/>
          <w:color w:val="000000"/>
          <w:kern w:val="0"/>
          <w:lang w:eastAsia="ru-RU"/>
        </w:rPr>
        <w:t>.</w:t>
      </w:r>
    </w:p>
    <w:p w:rsidR="003B31BD" w:rsidRPr="001A1491" w:rsidRDefault="008871F8" w:rsidP="003B31BD">
      <w:pPr>
        <w:ind w:firstLine="567"/>
        <w:jc w:val="both"/>
      </w:pPr>
      <w:r w:rsidRPr="00A723F2">
        <w:rPr>
          <w:rFonts w:eastAsia="Arial" w:cs="Arial"/>
        </w:rPr>
        <w:t xml:space="preserve">2. Земельные участки в составе </w:t>
      </w:r>
      <w:r w:rsidRPr="00A723F2">
        <w:rPr>
          <w:rFonts w:eastAsia="Arial" w:cs="Arial"/>
          <w:b/>
          <w:bCs/>
          <w:color w:val="000000"/>
        </w:rPr>
        <w:t>общественно-деловых зон</w:t>
      </w:r>
      <w:r w:rsidRPr="00A723F2">
        <w:rPr>
          <w:rFonts w:eastAsia="Arial" w:cs="Arial"/>
        </w:rPr>
        <w:t xml:space="preserve"> предназначены для </w:t>
      </w:r>
      <w:r w:rsidRPr="00A723F2">
        <w:rPr>
          <w:rFonts w:eastAsia="Arial" w:cs="Arial"/>
        </w:rPr>
        <w:lastRenderedPageBreak/>
        <w:t>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w:t>
      </w:r>
      <w:r w:rsidRPr="001A1491">
        <w:rPr>
          <w:rFonts w:eastAsia="Arial" w:cs="Arial"/>
        </w:rPr>
        <w:t xml:space="preserve">. Общественно-деловые зоны </w:t>
      </w:r>
      <w:r w:rsidR="00650813" w:rsidRPr="001A1491">
        <w:rPr>
          <w:rFonts w:eastAsia="Arial" w:cs="Arial"/>
        </w:rPr>
        <w:t xml:space="preserve">разобщены по всей территории села </w:t>
      </w:r>
      <w:r w:rsidR="00D343FC" w:rsidRPr="001A1491">
        <w:rPr>
          <w:rFonts w:eastAsia="Arial" w:cs="Arial"/>
        </w:rPr>
        <w:t>Елизаветовка</w:t>
      </w:r>
      <w:r w:rsidR="00650813" w:rsidRPr="001A1491">
        <w:rPr>
          <w:rFonts w:eastAsia="Arial" w:cs="Arial"/>
        </w:rPr>
        <w:t>.</w:t>
      </w:r>
    </w:p>
    <w:p w:rsidR="003B31BD" w:rsidRPr="006322DA" w:rsidRDefault="008871F8" w:rsidP="003B31BD">
      <w:pPr>
        <w:ind w:firstLine="567"/>
        <w:jc w:val="both"/>
      </w:pPr>
      <w:r w:rsidRPr="001A1491">
        <w:rPr>
          <w:rFonts w:eastAsia="Arial" w:cs="Arial"/>
        </w:rPr>
        <w:t>3.</w:t>
      </w:r>
      <w:r w:rsidR="00650813" w:rsidRPr="001A1491">
        <w:rPr>
          <w:rFonts w:eastAsia="Arial" w:cs="Arial"/>
        </w:rPr>
        <w:t xml:space="preserve"> </w:t>
      </w:r>
      <w:r w:rsidRPr="001A1491">
        <w:rPr>
          <w:rFonts w:eastAsia="Arial" w:cs="Arial"/>
        </w:rPr>
        <w:t>Земельные</w:t>
      </w:r>
      <w:r w:rsidRPr="004948D1">
        <w:rPr>
          <w:rFonts w:eastAsia="Arial" w:cs="Arial"/>
        </w:rPr>
        <w:t xml:space="preserve"> участки в</w:t>
      </w:r>
      <w:r w:rsidRPr="00A723F2">
        <w:rPr>
          <w:rFonts w:eastAsia="Arial" w:cs="Arial"/>
        </w:rPr>
        <w:t xml:space="preserve"> составе </w:t>
      </w:r>
      <w:r w:rsidRPr="00A723F2">
        <w:rPr>
          <w:rFonts w:eastAsia="Arial" w:cs="Arial"/>
          <w:b/>
          <w:bCs/>
          <w:color w:val="000000"/>
        </w:rPr>
        <w:t>производственных зон</w:t>
      </w:r>
      <w:r w:rsidRPr="00A723F2">
        <w:rPr>
          <w:rFonts w:eastAsia="Arial" w:cs="Arial"/>
        </w:rPr>
        <w:t xml:space="preserve"> предназначены для застройки промышленными, коммунально-складскими, иными предназначенными для этих цел</w:t>
      </w:r>
      <w:r w:rsidR="001A1491">
        <w:rPr>
          <w:rFonts w:eastAsia="Arial" w:cs="Arial"/>
        </w:rPr>
        <w:t>ей производственными объектами.</w:t>
      </w:r>
      <w:r w:rsidR="001A1491" w:rsidRPr="001A1491">
        <w:rPr>
          <w:rFonts w:eastAsia="Arial" w:cs="Arial"/>
        </w:rPr>
        <w:t xml:space="preserve"> </w:t>
      </w:r>
      <w:r w:rsidR="001A1491">
        <w:rPr>
          <w:rFonts w:eastAsia="Arial" w:cs="Arial"/>
        </w:rPr>
        <w:t>Перечень действующих предприятий и более подробная информация о них указаны в п.2.5.2.2.</w:t>
      </w:r>
    </w:p>
    <w:p w:rsidR="003B31BD" w:rsidRPr="00A723F2" w:rsidRDefault="008871F8" w:rsidP="003B31BD">
      <w:pPr>
        <w:ind w:firstLine="567"/>
        <w:jc w:val="both"/>
      </w:pPr>
      <w:r w:rsidRPr="00A723F2">
        <w:rPr>
          <w:rFonts w:eastAsia="Arial" w:cs="Arial"/>
        </w:rPr>
        <w:t>4.</w:t>
      </w:r>
      <w:r w:rsidR="00094819" w:rsidRPr="00A723F2">
        <w:rPr>
          <w:rFonts w:eastAsia="Arial" w:cs="Arial"/>
        </w:rPr>
        <w:t xml:space="preserve"> </w:t>
      </w:r>
      <w:proofErr w:type="gramStart"/>
      <w:r w:rsidRPr="00A723F2">
        <w:rPr>
          <w:rFonts w:eastAsia="Arial" w:cs="Arial"/>
        </w:rPr>
        <w:t xml:space="preserve">Земельные участки в составе </w:t>
      </w:r>
      <w:r w:rsidRPr="00A723F2">
        <w:rPr>
          <w:rFonts w:eastAsia="Arial" w:cs="Arial"/>
          <w:b/>
          <w:bCs/>
          <w:color w:val="000000"/>
        </w:rPr>
        <w:t>зон инженерной и транспортной инфраструктур</w:t>
      </w:r>
      <w:r w:rsidRPr="00A723F2">
        <w:rPr>
          <w:rFonts w:eastAsia="Arial" w:cs="Arial"/>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 </w:t>
      </w:r>
      <w:proofErr w:type="gramEnd"/>
    </w:p>
    <w:p w:rsidR="00296BC7" w:rsidRDefault="008871F8" w:rsidP="003B31BD">
      <w:pPr>
        <w:ind w:firstLine="567"/>
        <w:jc w:val="both"/>
        <w:rPr>
          <w:rFonts w:eastAsia="Arial" w:cs="Arial"/>
        </w:rPr>
      </w:pPr>
      <w:r w:rsidRPr="00A723F2">
        <w:rPr>
          <w:rFonts w:eastAsia="Arial" w:cs="Arial"/>
        </w:rPr>
        <w:t>5.</w:t>
      </w:r>
      <w:r w:rsidR="00094819" w:rsidRPr="00A723F2">
        <w:rPr>
          <w:rFonts w:eastAsia="Arial" w:cs="Arial"/>
        </w:rPr>
        <w:t xml:space="preserve"> </w:t>
      </w:r>
      <w:r w:rsidRPr="00A723F2">
        <w:rPr>
          <w:rFonts w:eastAsia="Arial" w:cs="Arial"/>
        </w:rPr>
        <w:t xml:space="preserve">Земельные участки в составе </w:t>
      </w:r>
      <w:r w:rsidRPr="00A723F2">
        <w:rPr>
          <w:rFonts w:eastAsia="Arial" w:cs="Arial"/>
          <w:b/>
          <w:bCs/>
          <w:color w:val="000000"/>
        </w:rPr>
        <w:t>рекреационных зон</w:t>
      </w:r>
      <w:r w:rsidRPr="00A723F2">
        <w:rPr>
          <w:rFonts w:eastAsia="Arial" w:cs="Arial"/>
          <w:color w:val="000000"/>
        </w:rPr>
        <w:t>,</w:t>
      </w:r>
      <w:r w:rsidRPr="00A723F2">
        <w:rPr>
          <w:rFonts w:eastAsia="Arial" w:cs="Arial"/>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Планируется благоустройство и развитие сложившихся участков рекреационных зон</w:t>
      </w:r>
      <w:r w:rsidRPr="004948D1">
        <w:rPr>
          <w:rFonts w:eastAsia="Arial" w:cs="Arial"/>
        </w:rPr>
        <w:t>.</w:t>
      </w:r>
      <w:r w:rsidR="00695418">
        <w:rPr>
          <w:rFonts w:eastAsia="Arial" w:cs="Arial"/>
        </w:rPr>
        <w:t xml:space="preserve"> Также планируется устройство </w:t>
      </w:r>
      <w:r w:rsidR="00695418">
        <w:rPr>
          <w:rFonts w:cs="Arial"/>
          <w:iCs/>
          <w:spacing w:val="-3"/>
          <w:shd w:val="clear" w:color="auto" w:fill="FFFFFF"/>
        </w:rPr>
        <w:t>спортивной многофункциональной площадки в селе Елизаветовка, включающей в себя сквер, детскую и  спортивную площадки.</w:t>
      </w:r>
    </w:p>
    <w:p w:rsidR="003B31BD" w:rsidRPr="004948D1" w:rsidRDefault="008871F8" w:rsidP="003B31BD">
      <w:pPr>
        <w:ind w:firstLine="567"/>
        <w:jc w:val="both"/>
      </w:pPr>
      <w:r w:rsidRPr="00A723F2">
        <w:rPr>
          <w:rFonts w:eastAsia="Arial" w:cs="Arial"/>
        </w:rPr>
        <w:t>6.</w:t>
      </w:r>
      <w:r w:rsidR="00094819" w:rsidRPr="00A723F2">
        <w:rPr>
          <w:rFonts w:eastAsia="Arial" w:cs="Arial"/>
        </w:rPr>
        <w:t xml:space="preserve"> </w:t>
      </w:r>
      <w:r w:rsidRPr="00A723F2">
        <w:rPr>
          <w:rFonts w:eastAsia="Arial" w:cs="Arial"/>
        </w:rPr>
        <w:t xml:space="preserve">Земельные участки в составе </w:t>
      </w:r>
      <w:r w:rsidRPr="00A723F2">
        <w:rPr>
          <w:rFonts w:eastAsia="Arial" w:cs="Arial"/>
          <w:b/>
          <w:bCs/>
          <w:color w:val="000000"/>
        </w:rPr>
        <w:t>зон сельскохозяйственного использования</w:t>
      </w:r>
      <w:r w:rsidRPr="00A723F2">
        <w:rPr>
          <w:rFonts w:eastAsia="Arial" w:cs="Arial"/>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w:t>
      </w:r>
      <w:r w:rsidRPr="001A1491">
        <w:rPr>
          <w:rFonts w:eastAsia="Arial" w:cs="Arial"/>
        </w:rPr>
        <w:t>Развитие зоны сельскохозяйственного использования не предполагается.</w:t>
      </w:r>
    </w:p>
    <w:p w:rsidR="008871F8" w:rsidRPr="005F6A2F" w:rsidRDefault="008871F8" w:rsidP="003B31BD">
      <w:pPr>
        <w:ind w:firstLine="567"/>
        <w:jc w:val="both"/>
      </w:pPr>
      <w:r w:rsidRPr="00A723F2">
        <w:rPr>
          <w:rFonts w:eastAsia="Arial" w:cs="Arial"/>
        </w:rPr>
        <w:t xml:space="preserve">7. Земельные участки в составе </w:t>
      </w:r>
      <w:r w:rsidRPr="00A723F2">
        <w:rPr>
          <w:rFonts w:eastAsia="Arial" w:cs="Arial"/>
          <w:b/>
          <w:bCs/>
        </w:rPr>
        <w:t xml:space="preserve">зон специального </w:t>
      </w:r>
      <w:r w:rsidRPr="006322DA">
        <w:rPr>
          <w:rFonts w:eastAsia="Arial" w:cs="Arial"/>
          <w:b/>
        </w:rPr>
        <w:t>назначения</w:t>
      </w:r>
      <w:r w:rsidRPr="00A723F2">
        <w:rPr>
          <w:rFonts w:eastAsia="Arial" w:cs="Arial"/>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Зоны специального назначения на территории  </w:t>
      </w:r>
      <w:r w:rsidR="005F6A2F">
        <w:rPr>
          <w:rFonts w:eastAsia="Arial" w:cs="Arial"/>
        </w:rPr>
        <w:t>поселения</w:t>
      </w:r>
      <w:r w:rsidRPr="00A723F2">
        <w:rPr>
          <w:rFonts w:eastAsia="Arial" w:cs="Arial"/>
        </w:rPr>
        <w:t xml:space="preserve"> представлены </w:t>
      </w:r>
      <w:r w:rsidR="00D343FC">
        <w:rPr>
          <w:rFonts w:eastAsia="Arial" w:cs="Arial"/>
        </w:rPr>
        <w:t>пятью</w:t>
      </w:r>
      <w:r w:rsidR="00034339">
        <w:rPr>
          <w:rFonts w:eastAsia="Arial" w:cs="Arial"/>
        </w:rPr>
        <w:t xml:space="preserve"> кладбищами</w:t>
      </w:r>
      <w:r w:rsidR="001A1491">
        <w:rPr>
          <w:rFonts w:eastAsia="Arial" w:cs="Arial"/>
        </w:rPr>
        <w:t xml:space="preserve">, </w:t>
      </w:r>
      <w:r w:rsidR="006F6CCA">
        <w:rPr>
          <w:rFonts w:eastAsia="Arial" w:cs="Arial"/>
        </w:rPr>
        <w:t xml:space="preserve">действующим </w:t>
      </w:r>
      <w:r w:rsidR="001A1491">
        <w:rPr>
          <w:rFonts w:eastAsia="Arial" w:cs="Arial"/>
        </w:rPr>
        <w:t>скотомогильником</w:t>
      </w:r>
      <w:r w:rsidR="005F6A2F">
        <w:rPr>
          <w:rFonts w:eastAsia="Arial" w:cs="Arial"/>
        </w:rPr>
        <w:t>,</w:t>
      </w:r>
      <w:r w:rsidR="001A1491">
        <w:rPr>
          <w:rFonts w:eastAsia="Arial" w:cs="Arial"/>
        </w:rPr>
        <w:t xml:space="preserve"> </w:t>
      </w:r>
      <w:r w:rsidR="005F6A2F" w:rsidRPr="005F6A2F">
        <w:rPr>
          <w:rFonts w:eastAsia="Arial" w:cs="Arial"/>
        </w:rPr>
        <w:t xml:space="preserve">свалками </w:t>
      </w:r>
      <w:r w:rsidR="001A1491" w:rsidRPr="005F6A2F">
        <w:rPr>
          <w:rFonts w:eastAsia="Arial" w:cs="Arial"/>
        </w:rPr>
        <w:t>ТБО</w:t>
      </w:r>
      <w:r w:rsidR="00034339" w:rsidRPr="005F6A2F">
        <w:rPr>
          <w:rFonts w:eastAsia="Arial" w:cs="Arial"/>
        </w:rPr>
        <w:t>.</w:t>
      </w:r>
    </w:p>
    <w:p w:rsidR="008871F8" w:rsidRPr="0098185F" w:rsidRDefault="008871F8" w:rsidP="008871F8">
      <w:pPr>
        <w:ind w:firstLine="709"/>
        <w:jc w:val="both"/>
        <w:rPr>
          <w:b/>
          <w:bCs/>
          <w:i/>
          <w:iCs/>
          <w:highlight w:val="yellow"/>
        </w:rPr>
      </w:pPr>
    </w:p>
    <w:p w:rsidR="00094819" w:rsidRPr="00A723F2" w:rsidRDefault="00094819" w:rsidP="002B0370">
      <w:pPr>
        <w:numPr>
          <w:ilvl w:val="2"/>
          <w:numId w:val="37"/>
        </w:numPr>
        <w:jc w:val="both"/>
        <w:rPr>
          <w:b/>
          <w:bCs/>
          <w:i/>
          <w:iCs/>
        </w:rPr>
      </w:pPr>
      <w:r w:rsidRPr="00A723F2">
        <w:rPr>
          <w:b/>
          <w:bCs/>
          <w:i/>
          <w:iCs/>
        </w:rPr>
        <w:t>Градостроительное зонирование</w:t>
      </w:r>
    </w:p>
    <w:p w:rsidR="003B31BD" w:rsidRPr="00A723F2" w:rsidRDefault="00094819" w:rsidP="003B31BD">
      <w:pPr>
        <w:ind w:firstLine="567"/>
        <w:jc w:val="both"/>
      </w:pPr>
      <w:r w:rsidRPr="00A723F2">
        <w:t xml:space="preserve">Градостроительное зонирование согласно ст.1 </w:t>
      </w:r>
      <w:proofErr w:type="spellStart"/>
      <w:r w:rsidRPr="00A723F2">
        <w:t>ГрК</w:t>
      </w:r>
      <w:proofErr w:type="spellEnd"/>
      <w:r w:rsidRPr="00A723F2">
        <w:t xml:space="preserve">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3B31BD" w:rsidRPr="00A723F2" w:rsidRDefault="00094819" w:rsidP="003B31BD">
      <w:pPr>
        <w:ind w:firstLine="567"/>
        <w:jc w:val="both"/>
      </w:pPr>
      <w:r w:rsidRPr="00A723F2">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3B31BD" w:rsidRPr="00A723F2" w:rsidRDefault="00094819" w:rsidP="003B31BD">
      <w:pPr>
        <w:ind w:firstLine="567"/>
        <w:jc w:val="both"/>
      </w:pPr>
      <w:r w:rsidRPr="00A723F2">
        <w:t xml:space="preserve">После утверждения Генерального плана в </w:t>
      </w:r>
      <w:r w:rsidR="007C50DF" w:rsidRPr="00A723F2">
        <w:t>ходе</w:t>
      </w:r>
      <w:r w:rsidRPr="00A723F2">
        <w:t xml:space="preserve"> его реализации согласно ст. 30-32 </w:t>
      </w:r>
      <w:proofErr w:type="spellStart"/>
      <w:r w:rsidRPr="00A723F2">
        <w:t>ГрК</w:t>
      </w:r>
      <w:proofErr w:type="spellEnd"/>
      <w:r w:rsidRPr="00A723F2">
        <w:t xml:space="preserve"> РФ для </w:t>
      </w:r>
      <w:proofErr w:type="spellStart"/>
      <w:r w:rsidR="00D343FC">
        <w:t>Елизаветовского</w:t>
      </w:r>
      <w:proofErr w:type="spellEnd"/>
      <w:r w:rsidRPr="00A723F2">
        <w:t xml:space="preserve">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3B31BD" w:rsidRPr="00CF09DE" w:rsidRDefault="00094819" w:rsidP="007A007E">
      <w:pPr>
        <w:tabs>
          <w:tab w:val="left" w:pos="2977"/>
        </w:tabs>
        <w:ind w:firstLine="567"/>
        <w:jc w:val="both"/>
      </w:pPr>
      <w:r w:rsidRPr="00CF09DE">
        <w:rPr>
          <w:rFonts w:eastAsia="Times New Roman"/>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B31BD" w:rsidRPr="00CF09DE" w:rsidRDefault="00094819" w:rsidP="003B31BD">
      <w:pPr>
        <w:ind w:firstLine="567"/>
        <w:jc w:val="both"/>
      </w:pPr>
      <w:r w:rsidRPr="00CF09DE">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w:t>
      </w:r>
      <w:r w:rsidRPr="00CF09DE">
        <w:lastRenderedPageBreak/>
        <w:t xml:space="preserve">зоны - зоны, для которых   определяются границы и устанавливаются градостроительные регламенты (ст.1 п.7 </w:t>
      </w:r>
      <w:proofErr w:type="spellStart"/>
      <w:r w:rsidRPr="00CF09DE">
        <w:t>ГрК</w:t>
      </w:r>
      <w:proofErr w:type="spellEnd"/>
      <w:r w:rsidRPr="00CF09DE">
        <w:t xml:space="preserve"> РФ).</w:t>
      </w:r>
    </w:p>
    <w:p w:rsidR="003B31BD" w:rsidRPr="00CF09DE" w:rsidRDefault="00094819" w:rsidP="003B31BD">
      <w:pPr>
        <w:ind w:firstLine="567"/>
        <w:jc w:val="both"/>
      </w:pPr>
      <w:r w:rsidRPr="00CF09DE">
        <w:rPr>
          <w:spacing w:val="-5"/>
        </w:rPr>
        <w:t xml:space="preserve">В соответствии со ст. 31 п.1 </w:t>
      </w:r>
      <w:proofErr w:type="spellStart"/>
      <w:r w:rsidRPr="00CF09DE">
        <w:rPr>
          <w:spacing w:val="-5"/>
        </w:rPr>
        <w:t>Гр</w:t>
      </w:r>
      <w:r w:rsidR="003D57AF" w:rsidRPr="00CF09DE">
        <w:rPr>
          <w:spacing w:val="-5"/>
        </w:rPr>
        <w:t>К</w:t>
      </w:r>
      <w:proofErr w:type="spellEnd"/>
      <w:r w:rsidRPr="00CF09DE">
        <w:rPr>
          <w:spacing w:val="-5"/>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094819" w:rsidRPr="00CF09DE" w:rsidRDefault="00094819" w:rsidP="003B31BD">
      <w:pPr>
        <w:ind w:firstLine="567"/>
        <w:jc w:val="both"/>
      </w:pPr>
      <w:r w:rsidRPr="00CF09DE">
        <w:rPr>
          <w:rFonts w:eastAsia="Times New Roman"/>
          <w:iCs/>
          <w:spacing w:val="-5"/>
        </w:rPr>
        <w:t>В границах населенного пункта (</w:t>
      </w:r>
      <w:r w:rsidRPr="00CF09DE">
        <w:rPr>
          <w:rFonts w:eastAsia="Arial" w:cs="Arial"/>
          <w:spacing w:val="-5"/>
        </w:rPr>
        <w:t xml:space="preserve">ст. 35, п.2 </w:t>
      </w:r>
      <w:proofErr w:type="spellStart"/>
      <w:r w:rsidRPr="00CF09DE">
        <w:rPr>
          <w:rFonts w:eastAsia="Arial" w:cs="Arial"/>
          <w:spacing w:val="-5"/>
        </w:rPr>
        <w:t>ГрК</w:t>
      </w:r>
      <w:proofErr w:type="spellEnd"/>
      <w:r w:rsidRPr="00CF09DE">
        <w:rPr>
          <w:rFonts w:eastAsia="Arial" w:cs="Arial"/>
          <w:spacing w:val="-5"/>
        </w:rPr>
        <w:t xml:space="preserve"> РФ) </w:t>
      </w:r>
      <w:r w:rsidRPr="00CF09DE">
        <w:rPr>
          <w:rFonts w:eastAsia="Times New Roman"/>
          <w:iCs/>
          <w:spacing w:val="-5"/>
        </w:rPr>
        <w:t xml:space="preserve"> могут определяться </w:t>
      </w:r>
      <w:r w:rsidRPr="00CF09DE">
        <w:rPr>
          <w:rFonts w:eastAsia="Arial" w:cs="Arial"/>
          <w:spacing w:val="-5"/>
        </w:rPr>
        <w:t xml:space="preserve"> </w:t>
      </w:r>
      <w:r w:rsidRPr="00CF09DE">
        <w:rPr>
          <w:rFonts w:eastAsia="Times New Roman"/>
          <w:iCs/>
          <w:spacing w:val="-5"/>
        </w:rPr>
        <w:t>следующие территориальные зоны с учетом элементов планировочной структуры:</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з</w:t>
      </w:r>
      <w:r w:rsidR="00094819" w:rsidRPr="00CF09DE">
        <w:rPr>
          <w:rFonts w:eastAsia="Times New Roman"/>
          <w:iCs/>
          <w:spacing w:val="-5"/>
        </w:rPr>
        <w:t>оны застройки индивидуальными жилыми домами;</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зоны застройки малоэтажными жилыми домами;</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 xml:space="preserve">зоны застройки </w:t>
      </w:r>
      <w:proofErr w:type="spellStart"/>
      <w:r w:rsidR="00094819" w:rsidRPr="00CF09DE">
        <w:rPr>
          <w:rFonts w:eastAsia="Times New Roman"/>
          <w:iCs/>
          <w:spacing w:val="-5"/>
        </w:rPr>
        <w:t>среднеэтажными</w:t>
      </w:r>
      <w:proofErr w:type="spellEnd"/>
      <w:r w:rsidR="00094819" w:rsidRPr="00CF09DE">
        <w:rPr>
          <w:rFonts w:eastAsia="Times New Roman"/>
          <w:iCs/>
          <w:spacing w:val="-5"/>
        </w:rPr>
        <w:t xml:space="preserve"> жилыми домами;</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з</w:t>
      </w:r>
      <w:r w:rsidR="00094819" w:rsidRPr="00CF09DE">
        <w:rPr>
          <w:rFonts w:eastAsia="Times New Roman"/>
          <w:iCs/>
          <w:spacing w:val="-5"/>
        </w:rPr>
        <w:t>оны жилой застройки иных видов;</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общественно-деловые зоны;</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зоны инженерных и транспортных инфраструктур;</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рекреационные зоны;</w:t>
      </w:r>
    </w:p>
    <w:p w:rsidR="003B31BD"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зоны специального назначения;</w:t>
      </w:r>
    </w:p>
    <w:p w:rsidR="00094819" w:rsidRPr="00CF09DE" w:rsidRDefault="003B31BD" w:rsidP="005B5BE9">
      <w:pPr>
        <w:numPr>
          <w:ilvl w:val="1"/>
          <w:numId w:val="4"/>
        </w:numPr>
        <w:tabs>
          <w:tab w:val="clear" w:pos="1184"/>
          <w:tab w:val="left" w:pos="0"/>
        </w:tabs>
        <w:ind w:firstLine="567"/>
        <w:jc w:val="both"/>
        <w:rPr>
          <w:rFonts w:eastAsia="Times New Roman"/>
          <w:iCs/>
          <w:spacing w:val="-5"/>
        </w:rPr>
      </w:pPr>
      <w:r w:rsidRPr="00CF09DE">
        <w:rPr>
          <w:rFonts w:eastAsia="Times New Roman"/>
          <w:iCs/>
          <w:spacing w:val="-5"/>
        </w:rPr>
        <w:t xml:space="preserve"> </w:t>
      </w:r>
      <w:r w:rsidR="00094819" w:rsidRPr="00CF09DE">
        <w:rPr>
          <w:rFonts w:eastAsia="Times New Roman"/>
          <w:iCs/>
          <w:spacing w:val="-5"/>
        </w:rPr>
        <w:t>иные территориальные зоны.</w:t>
      </w:r>
    </w:p>
    <w:p w:rsidR="003B31BD" w:rsidRPr="00CF09DE" w:rsidRDefault="00094819" w:rsidP="003B31BD">
      <w:pPr>
        <w:tabs>
          <w:tab w:val="left" w:pos="0"/>
        </w:tabs>
        <w:ind w:firstLine="567"/>
        <w:jc w:val="both"/>
        <w:rPr>
          <w:rFonts w:eastAsia="Arial" w:cs="Arial"/>
        </w:rPr>
      </w:pPr>
      <w:r w:rsidRPr="00CF09DE">
        <w:rPr>
          <w:rFonts w:eastAsia="Arial" w:cs="Arial"/>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900E47" w:rsidRPr="00CF09DE" w:rsidRDefault="00900E47" w:rsidP="003B31BD">
      <w:pPr>
        <w:tabs>
          <w:tab w:val="left" w:pos="0"/>
        </w:tabs>
        <w:ind w:firstLine="567"/>
        <w:jc w:val="both"/>
        <w:rPr>
          <w:rFonts w:eastAsia="Arial" w:cs="Arial"/>
        </w:rPr>
      </w:pPr>
      <w:proofErr w:type="gramStart"/>
      <w:r w:rsidRPr="00CF09DE">
        <w:rPr>
          <w:rFonts w:eastAsia="Times New Roman"/>
          <w:iCs/>
        </w:rPr>
        <w:t>В связи с отсутствием утвержденных документов территориального планирования вышестоящего уровня: схем территориа</w:t>
      </w:r>
      <w:r w:rsidR="003D57AF" w:rsidRPr="00CF09DE">
        <w:rPr>
          <w:rFonts w:eastAsia="Times New Roman"/>
          <w:iCs/>
        </w:rPr>
        <w:t>льного планирования Российской Ф</w:t>
      </w:r>
      <w:r w:rsidRPr="00CF09DE">
        <w:rPr>
          <w:rFonts w:eastAsia="Times New Roman"/>
          <w:iCs/>
        </w:rPr>
        <w:t xml:space="preserve">едерации, Воронежской области, </w:t>
      </w:r>
      <w:r w:rsidR="00CF09DE" w:rsidRPr="00CF09DE">
        <w:rPr>
          <w:rFonts w:eastAsia="Times New Roman"/>
          <w:iCs/>
        </w:rPr>
        <w:t xml:space="preserve">Павловского </w:t>
      </w:r>
      <w:r w:rsidRPr="00CF09DE">
        <w:rPr>
          <w:rFonts w:eastAsia="Times New Roman"/>
          <w:iCs/>
        </w:rPr>
        <w:t>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w:t>
      </w:r>
      <w:proofErr w:type="gramEnd"/>
      <w:r w:rsidRPr="00CF09DE">
        <w:rPr>
          <w:rFonts w:eastAsia="Times New Roman"/>
          <w:iCs/>
        </w:rPr>
        <w:t xml:space="preserve">, генеральный план сельского поселения может подвергаться корректировке, по мере разработки и утверждения соответствующей градостроительной документации.  </w:t>
      </w:r>
    </w:p>
    <w:p w:rsidR="00900E47" w:rsidRPr="00CF09DE" w:rsidRDefault="00900E47">
      <w:pPr>
        <w:rPr>
          <w:b/>
        </w:rPr>
      </w:pPr>
    </w:p>
    <w:p w:rsidR="00FE2365" w:rsidRPr="00CF09DE" w:rsidRDefault="00FE2365" w:rsidP="003B31BD">
      <w:pPr>
        <w:ind w:firstLine="567"/>
        <w:jc w:val="both"/>
        <w:rPr>
          <w:b/>
          <w:bCs/>
          <w:i/>
          <w:iCs/>
        </w:rPr>
      </w:pPr>
      <w:r w:rsidRPr="00CF09DE">
        <w:rPr>
          <w:b/>
          <w:bCs/>
          <w:i/>
          <w:iCs/>
        </w:rPr>
        <w:t>3.3.3. Архитектурно-планировочное освоение</w:t>
      </w:r>
    </w:p>
    <w:p w:rsidR="003B31BD" w:rsidRPr="00CF09DE" w:rsidRDefault="00FE2365" w:rsidP="003B31BD">
      <w:pPr>
        <w:ind w:firstLine="567"/>
        <w:jc w:val="both"/>
        <w:rPr>
          <w:rFonts w:eastAsia="Times New Roman"/>
          <w:iCs/>
        </w:rPr>
      </w:pPr>
      <w:proofErr w:type="gramStart"/>
      <w:r w:rsidRPr="00CF09DE">
        <w:t>В основу планировочн</w:t>
      </w:r>
      <w:r w:rsidR="007A007E" w:rsidRPr="00CF09DE">
        <w:t xml:space="preserve">ого решения Генерального плана </w:t>
      </w:r>
      <w:proofErr w:type="spellStart"/>
      <w:r w:rsidR="00D343FC">
        <w:t>Елизаветовского</w:t>
      </w:r>
      <w:proofErr w:type="spellEnd"/>
      <w:r w:rsidR="00D343FC" w:rsidRPr="00CF09DE">
        <w:t xml:space="preserve"> </w:t>
      </w:r>
      <w:r w:rsidRPr="00CF09DE">
        <w:t>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w:t>
      </w:r>
      <w:r w:rsidR="007A007E" w:rsidRPr="00CF09DE">
        <w:t xml:space="preserve">я территории </w:t>
      </w:r>
      <w:r w:rsidRPr="00CF09DE">
        <w:t xml:space="preserve">сельского поселения на основе анализа 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w:t>
      </w:r>
      <w:r w:rsidRPr="00CF09DE">
        <w:rPr>
          <w:rFonts w:eastAsia="Times New Roman"/>
          <w:iCs/>
        </w:rPr>
        <w:t>состояния окружающей среды,</w:t>
      </w:r>
      <w:r w:rsidRPr="00CF09DE">
        <w:t xml:space="preserve"> автомагистралей, </w:t>
      </w:r>
      <w:r w:rsidRPr="00CF09DE">
        <w:rPr>
          <w:rFonts w:eastAsia="Times New Roman"/>
          <w:iCs/>
        </w:rPr>
        <w:t>планировочных ограничений и сложившихся тенденций развития сельских территорий</w:t>
      </w:r>
      <w:proofErr w:type="gramEnd"/>
      <w:r w:rsidRPr="00CF09DE">
        <w:rPr>
          <w:rFonts w:eastAsia="Times New Roman"/>
          <w:iCs/>
        </w:rPr>
        <w:t xml:space="preserve">. Оптимальный выбор направления развития </w:t>
      </w:r>
      <w:proofErr w:type="spellStart"/>
      <w:r w:rsidR="00D343FC">
        <w:t>Елизаветовского</w:t>
      </w:r>
      <w:proofErr w:type="spellEnd"/>
      <w:r w:rsidR="00D343FC" w:rsidRPr="00CF09DE">
        <w:rPr>
          <w:rFonts w:eastAsia="Times New Roman"/>
          <w:iCs/>
        </w:rPr>
        <w:t xml:space="preserve"> </w:t>
      </w:r>
      <w:r w:rsidRPr="00CF09DE">
        <w:rPr>
          <w:rFonts w:eastAsia="Times New Roman"/>
          <w:iCs/>
        </w:rPr>
        <w:t xml:space="preserve">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3B31BD" w:rsidRPr="00CF09DE" w:rsidRDefault="00FE2365" w:rsidP="003B31BD">
      <w:pPr>
        <w:ind w:firstLine="567"/>
        <w:jc w:val="both"/>
        <w:rPr>
          <w:rFonts w:eastAsia="Times New Roman"/>
          <w:iCs/>
        </w:rPr>
      </w:pPr>
      <w:r w:rsidRPr="00CF09DE">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3B31BD" w:rsidRPr="00CF09DE" w:rsidRDefault="00FE2365" w:rsidP="003B31BD">
      <w:pPr>
        <w:ind w:firstLine="567"/>
        <w:jc w:val="both"/>
        <w:rPr>
          <w:rFonts w:eastAsia="Times New Roman"/>
          <w:iCs/>
        </w:rPr>
      </w:pPr>
      <w:r w:rsidRPr="00CF09DE">
        <w:t xml:space="preserve">В соответствии со ст.1 п.4 </w:t>
      </w:r>
      <w:proofErr w:type="spellStart"/>
      <w:r w:rsidRPr="00CF09DE">
        <w:t>ГрК</w:t>
      </w:r>
      <w:proofErr w:type="spellEnd"/>
      <w:r w:rsidRPr="00CF09DE">
        <w:t xml:space="preserve"> РФ к зонам с особыми условиями использования территории отнесены:</w:t>
      </w:r>
    </w:p>
    <w:p w:rsidR="003B31BD" w:rsidRPr="00CF09DE" w:rsidRDefault="00FE2365" w:rsidP="003B31BD">
      <w:pPr>
        <w:ind w:firstLine="567"/>
        <w:jc w:val="both"/>
        <w:rPr>
          <w:rFonts w:eastAsia="Times New Roman"/>
          <w:iCs/>
        </w:rPr>
      </w:pPr>
      <w:r w:rsidRPr="00CF09DE">
        <w:t xml:space="preserve">– </w:t>
      </w:r>
      <w:proofErr w:type="spellStart"/>
      <w:r w:rsidRPr="00CF09DE">
        <w:t>водоохранные</w:t>
      </w:r>
      <w:proofErr w:type="spellEnd"/>
      <w:r w:rsidRPr="00CF09DE">
        <w:t xml:space="preserve"> зоны и прибрежные полосы водных объектов; </w:t>
      </w:r>
    </w:p>
    <w:p w:rsidR="003B31BD" w:rsidRPr="00CF09DE" w:rsidRDefault="00FE2365" w:rsidP="003B31BD">
      <w:pPr>
        <w:ind w:firstLine="567"/>
        <w:jc w:val="both"/>
        <w:rPr>
          <w:rFonts w:eastAsia="Times New Roman"/>
          <w:iCs/>
        </w:rPr>
      </w:pPr>
      <w:r w:rsidRPr="00CF09DE">
        <w:t>– зоны охраны источников питьевого водоснабжения;</w:t>
      </w:r>
    </w:p>
    <w:p w:rsidR="00FE2365" w:rsidRPr="00CF09DE" w:rsidRDefault="00FE2365" w:rsidP="003B31BD">
      <w:pPr>
        <w:ind w:firstLine="567"/>
        <w:jc w:val="both"/>
        <w:rPr>
          <w:rFonts w:eastAsia="Times New Roman"/>
          <w:iCs/>
        </w:rPr>
      </w:pPr>
      <w:r w:rsidRPr="00CF09DE">
        <w:t>– санитарно-защитные зоны;</w:t>
      </w:r>
      <w:r w:rsidRPr="00CF09DE">
        <w:rPr>
          <w:b/>
          <w:bCs/>
        </w:rPr>
        <w:t xml:space="preserve"> </w:t>
      </w:r>
    </w:p>
    <w:p w:rsidR="00FE2365" w:rsidRPr="00CF09DE" w:rsidRDefault="00FE2365" w:rsidP="002B0370">
      <w:pPr>
        <w:pStyle w:val="ConsNormal"/>
        <w:numPr>
          <w:ilvl w:val="0"/>
          <w:numId w:val="17"/>
        </w:numPr>
        <w:tabs>
          <w:tab w:val="clear" w:pos="720"/>
          <w:tab w:val="left" w:pos="0"/>
        </w:tabs>
        <w:ind w:left="0" w:right="0" w:firstLine="567"/>
        <w:jc w:val="both"/>
        <w:rPr>
          <w:rFonts w:ascii="Times New Roman" w:hAnsi="Times New Roman"/>
          <w:sz w:val="24"/>
          <w:szCs w:val="24"/>
        </w:rPr>
      </w:pPr>
      <w:r w:rsidRPr="00CF09DE">
        <w:rPr>
          <w:rFonts w:ascii="Times New Roman" w:hAnsi="Times New Roman"/>
          <w:sz w:val="24"/>
          <w:szCs w:val="24"/>
        </w:rPr>
        <w:lastRenderedPageBreak/>
        <w:t>охранные зоны объектов инженерной и транспортной инфраструктуры;</w:t>
      </w:r>
    </w:p>
    <w:p w:rsidR="00FE2365" w:rsidRPr="00CF09DE" w:rsidRDefault="00FE2365" w:rsidP="002B0370">
      <w:pPr>
        <w:pStyle w:val="ConsNormal"/>
        <w:numPr>
          <w:ilvl w:val="0"/>
          <w:numId w:val="17"/>
        </w:numPr>
        <w:tabs>
          <w:tab w:val="clear" w:pos="720"/>
          <w:tab w:val="left" w:pos="0"/>
        </w:tabs>
        <w:ind w:left="0" w:right="0" w:firstLine="567"/>
        <w:jc w:val="both"/>
        <w:rPr>
          <w:rFonts w:ascii="Times New Roman" w:hAnsi="Times New Roman"/>
          <w:bCs/>
          <w:sz w:val="24"/>
          <w:szCs w:val="24"/>
        </w:rPr>
      </w:pPr>
      <w:r w:rsidRPr="00CF09DE">
        <w:rPr>
          <w:rFonts w:ascii="Times New Roman" w:hAnsi="Times New Roman"/>
          <w:bCs/>
          <w:sz w:val="24"/>
          <w:szCs w:val="24"/>
        </w:rPr>
        <w:t>зоны охраны объектов культурного наследия;</w:t>
      </w:r>
    </w:p>
    <w:p w:rsidR="00FE2365" w:rsidRPr="00CF09DE" w:rsidRDefault="00FE2365" w:rsidP="002B0370">
      <w:pPr>
        <w:pStyle w:val="ConsNormal"/>
        <w:numPr>
          <w:ilvl w:val="0"/>
          <w:numId w:val="17"/>
        </w:numPr>
        <w:tabs>
          <w:tab w:val="clear" w:pos="720"/>
          <w:tab w:val="left" w:pos="0"/>
        </w:tabs>
        <w:ind w:left="0" w:right="0" w:firstLine="567"/>
        <w:jc w:val="both"/>
        <w:rPr>
          <w:rFonts w:ascii="Times New Roman" w:hAnsi="Times New Roman"/>
          <w:spacing w:val="-5"/>
          <w:sz w:val="24"/>
          <w:szCs w:val="24"/>
        </w:rPr>
      </w:pPr>
      <w:r w:rsidRPr="00CF09DE">
        <w:rPr>
          <w:rFonts w:ascii="Times New Roman" w:hAnsi="Times New Roman"/>
          <w:spacing w:val="-5"/>
          <w:sz w:val="24"/>
          <w:szCs w:val="24"/>
        </w:rPr>
        <w:t>иные зоны, устанавливаемые законодательством Российской Федерации.</w:t>
      </w:r>
    </w:p>
    <w:p w:rsidR="00AB54FD" w:rsidRPr="00CF09DE" w:rsidRDefault="00FE2365" w:rsidP="00AB54FD">
      <w:pPr>
        <w:ind w:firstLine="567"/>
        <w:jc w:val="both"/>
        <w:rPr>
          <w:rFonts w:eastAsia="Times New Roman" w:cs="Arial"/>
        </w:rPr>
      </w:pPr>
      <w:r w:rsidRPr="00CF09DE">
        <w:rPr>
          <w:rFonts w:eastAsia="Times New Roman" w:cs="Arial"/>
        </w:rPr>
        <w:t xml:space="preserve">Проектом Генерального плана </w:t>
      </w:r>
      <w:proofErr w:type="spellStart"/>
      <w:r w:rsidR="00D343FC">
        <w:t>Елизаветовского</w:t>
      </w:r>
      <w:proofErr w:type="spellEnd"/>
      <w:r w:rsidRPr="00CF09DE">
        <w:rPr>
          <w:rFonts w:eastAsia="Times New Roman" w:cs="Arial"/>
        </w:rPr>
        <w:t xml:space="preserve">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w:t>
      </w:r>
      <w:smartTag w:uri="urn:schemas-microsoft-com:office:smarttags" w:element="metricconverter">
        <w:smartTagPr>
          <w:attr w:name="ProductID" w:val="2020 г"/>
        </w:smartTagPr>
        <w:r w:rsidRPr="00CF09DE">
          <w:rPr>
            <w:rFonts w:eastAsia="Times New Roman" w:cs="Arial"/>
          </w:rPr>
          <w:t>2020 г</w:t>
        </w:r>
      </w:smartTag>
      <w:r w:rsidRPr="00CF09DE">
        <w:rPr>
          <w:rFonts w:eastAsia="Times New Roman" w:cs="Arial"/>
        </w:rPr>
        <w:t xml:space="preserve">), расчетный срок генерального плана в </w:t>
      </w:r>
      <w:smartTag w:uri="urn:schemas-microsoft-com:office:smarttags" w:element="metricconverter">
        <w:smartTagPr>
          <w:attr w:name="ProductID" w:val="2030 г"/>
        </w:smartTagPr>
        <w:r w:rsidRPr="00CF09DE">
          <w:rPr>
            <w:rFonts w:eastAsia="Times New Roman" w:cs="Arial"/>
          </w:rPr>
          <w:t>2030 г</w:t>
        </w:r>
      </w:smartTag>
      <w:r w:rsidRPr="00CF09DE">
        <w:rPr>
          <w:rFonts w:eastAsia="Times New Roman" w:cs="Arial"/>
        </w:rPr>
        <w:t>.</w:t>
      </w:r>
    </w:p>
    <w:p w:rsidR="00AB54FD" w:rsidRPr="00D343FC" w:rsidRDefault="00FE2365" w:rsidP="00AB54FD">
      <w:pPr>
        <w:ind w:firstLine="567"/>
        <w:jc w:val="both"/>
        <w:rPr>
          <w:rFonts w:eastAsia="Times New Roman" w:cs="Arial"/>
          <w:highlight w:val="yellow"/>
        </w:rPr>
      </w:pPr>
      <w:r w:rsidRPr="00CF09DE">
        <w:t>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w:t>
      </w:r>
      <w:proofErr w:type="gramStart"/>
      <w:r w:rsidRPr="00CF09DE">
        <w:t>планировочного решения</w:t>
      </w:r>
      <w:proofErr w:type="gramEnd"/>
      <w:r w:rsidRPr="00CF09DE">
        <w:t xml:space="preserve"> застройки населённых пунктов. </w:t>
      </w:r>
      <w:r w:rsidRPr="00E93417">
        <w:t xml:space="preserve">Основные  планировочные оси на перспективу сохраняются – это автомобильная дорога </w:t>
      </w:r>
      <w:r w:rsidR="00E93417" w:rsidRPr="00E93417">
        <w:t>регионального</w:t>
      </w:r>
      <w:r w:rsidR="000C49FE" w:rsidRPr="00E93417">
        <w:t xml:space="preserve"> </w:t>
      </w:r>
      <w:r w:rsidRPr="00E93417">
        <w:t xml:space="preserve">значения </w:t>
      </w:r>
      <w:r w:rsidR="00E93417" w:rsidRPr="00E93417">
        <w:rPr>
          <w:rFonts w:eastAsia="Times New Roman"/>
          <w:bCs/>
        </w:rPr>
        <w:t>Павловск</w:t>
      </w:r>
      <w:r w:rsidR="00E93417" w:rsidRPr="00FF4D81">
        <w:rPr>
          <w:rFonts w:eastAsia="Times New Roman"/>
          <w:bCs/>
        </w:rPr>
        <w:t xml:space="preserve"> – Калач – Петропавловка</w:t>
      </w:r>
      <w:r w:rsidR="00E93417">
        <w:rPr>
          <w:rFonts w:eastAsia="Times New Roman"/>
          <w:bCs/>
        </w:rPr>
        <w:t>.</w:t>
      </w:r>
    </w:p>
    <w:p w:rsidR="00AB54FD" w:rsidRPr="00CF09DE" w:rsidRDefault="00FE2365" w:rsidP="00AB54FD">
      <w:pPr>
        <w:ind w:firstLine="567"/>
        <w:jc w:val="both"/>
        <w:rPr>
          <w:rFonts w:eastAsia="Times New Roman" w:cs="Arial"/>
        </w:rPr>
      </w:pPr>
      <w:r w:rsidRPr="00CF09DE">
        <w:t>Важным структурным элементом сельского населенного пункта является общественный центр, на его территории необходимо обеспечить</w:t>
      </w:r>
      <w:r w:rsidRPr="00CF09DE">
        <w:rPr>
          <w:sz w:val="20"/>
        </w:rPr>
        <w:t xml:space="preserve"> </w:t>
      </w:r>
      <w:r w:rsidRPr="00CF09DE">
        <w:t>связь планировочных и композиционных схем общест</w:t>
      </w:r>
      <w:r w:rsidR="00D22C69" w:rsidRPr="00CF09DE">
        <w:t>венных зданий, которые составя</w:t>
      </w:r>
      <w:r w:rsidRPr="00CF09DE">
        <w:t xml:space="preserve">т застройку центра. </w:t>
      </w:r>
    </w:p>
    <w:p w:rsidR="00FE2365" w:rsidRDefault="00AB54FD" w:rsidP="00CC4173">
      <w:pPr>
        <w:ind w:firstLine="567"/>
        <w:jc w:val="both"/>
      </w:pPr>
      <w:r w:rsidRPr="00CF09DE">
        <w:t>Кроме того, необходим</w:t>
      </w:r>
      <w:r w:rsidR="00FE2365" w:rsidRPr="00CF09DE">
        <w:t xml:space="preserve"> снос жилищного фонда по ветхости жилых домов выше 70 % износа и реконструкция кварталов с предоставлением гражданам равноценного жилья в соответствии с социальной нормой жилья, а так же с выплатой установленных компенсаций владельцам усадебных участков (согласно Жилищному кодексу РФ). На освободившихся территориях предполагается возведение индивидуальной жилой застройки.</w:t>
      </w:r>
    </w:p>
    <w:p w:rsidR="00EF47E9" w:rsidRPr="00CF09DE" w:rsidRDefault="00EF47E9" w:rsidP="00CC4173">
      <w:pPr>
        <w:ind w:firstLine="567"/>
        <w:jc w:val="both"/>
        <w:rPr>
          <w:rFonts w:eastAsia="Times New Roman" w:cs="Arial"/>
        </w:rPr>
      </w:pPr>
    </w:p>
    <w:p w:rsidR="0001103A" w:rsidRPr="0001103A" w:rsidRDefault="00FE2365" w:rsidP="0001103A">
      <w:pPr>
        <w:ind w:firstLine="567"/>
        <w:jc w:val="center"/>
        <w:rPr>
          <w:b/>
          <w:bCs/>
        </w:rPr>
      </w:pPr>
      <w:r w:rsidRPr="00CF09DE">
        <w:rPr>
          <w:b/>
          <w:bCs/>
        </w:rPr>
        <w:t xml:space="preserve">Село </w:t>
      </w:r>
      <w:r w:rsidR="00D343FC">
        <w:rPr>
          <w:b/>
          <w:bCs/>
        </w:rPr>
        <w:t>Елизаветовка</w:t>
      </w:r>
      <w:r w:rsidR="006C4DC1">
        <w:rPr>
          <w:b/>
          <w:bCs/>
        </w:rPr>
        <w:t xml:space="preserve"> </w:t>
      </w:r>
      <w:r w:rsidR="006C4DC1" w:rsidRPr="006C4DC1">
        <w:rPr>
          <w:b/>
          <w:bCs/>
          <w:i/>
          <w:color w:val="0070C0"/>
        </w:rPr>
        <w:t>(с изменениями)</w:t>
      </w:r>
    </w:p>
    <w:p w:rsidR="00B4064B" w:rsidRPr="008A0103" w:rsidRDefault="0001103A" w:rsidP="00B4064B">
      <w:pPr>
        <w:ind w:firstLine="567"/>
        <w:jc w:val="both"/>
        <w:rPr>
          <w:rFonts w:eastAsia="Times New Roman" w:cs="Arial"/>
          <w:bCs/>
          <w:color w:val="0070C0"/>
          <w:highlight w:val="yellow"/>
        </w:rPr>
      </w:pPr>
      <w:r w:rsidRPr="008A0103">
        <w:rPr>
          <w:color w:val="0070C0"/>
        </w:rPr>
        <w:t xml:space="preserve">На территории села предусматривается строительство жилого квартала на участке общей площадью </w:t>
      </w:r>
      <w:r w:rsidR="00070C1A">
        <w:rPr>
          <w:color w:val="0070C0"/>
        </w:rPr>
        <w:t>35,0</w:t>
      </w:r>
      <w:r w:rsidRPr="008A0103">
        <w:rPr>
          <w:color w:val="0070C0"/>
        </w:rPr>
        <w:t xml:space="preserve"> га</w:t>
      </w:r>
      <w:r w:rsidR="006C4DC1" w:rsidRPr="008A0103">
        <w:rPr>
          <w:color w:val="0070C0"/>
        </w:rPr>
        <w:t>.</w:t>
      </w:r>
    </w:p>
    <w:p w:rsidR="00B4064B" w:rsidRDefault="00030540" w:rsidP="00B4064B">
      <w:pPr>
        <w:widowControl/>
        <w:ind w:firstLine="567"/>
        <w:jc w:val="both"/>
        <w:rPr>
          <w:rFonts w:eastAsia="Times New Roman" w:cs="Arial"/>
        </w:rPr>
      </w:pPr>
      <w:r w:rsidRPr="00B93983">
        <w:rPr>
          <w:rFonts w:eastAsia="Times New Roman" w:cs="Arial"/>
        </w:rPr>
        <w:t>Капитальный ремонт</w:t>
      </w:r>
      <w:r w:rsidR="00B4064B" w:rsidRPr="00B93983">
        <w:rPr>
          <w:rFonts w:eastAsia="Times New Roman" w:cs="Arial"/>
        </w:rPr>
        <w:t xml:space="preserve"> и благоустройство улиц и дорог является первоочередным мероприятием в развитии села. Улицы и дороги на территории села </w:t>
      </w:r>
      <w:r w:rsidR="00B93983" w:rsidRPr="00B93983">
        <w:rPr>
          <w:rFonts w:eastAsia="Times New Roman" w:cs="Arial"/>
        </w:rPr>
        <w:t>Елизаветовка</w:t>
      </w:r>
      <w:r w:rsidR="00B4064B" w:rsidRPr="00B93983">
        <w:rPr>
          <w:rFonts w:eastAsia="Times New Roman" w:cs="Arial"/>
        </w:rPr>
        <w:t xml:space="preserve"> запроектированы с учетом внешних и внутренних грузопотоков и противопожарного обслуживания н</w:t>
      </w:r>
      <w:r w:rsidR="00B93983" w:rsidRPr="00B93983">
        <w:rPr>
          <w:rFonts w:eastAsia="Times New Roman" w:cs="Arial"/>
        </w:rPr>
        <w:t>аселенного пункта.</w:t>
      </w:r>
    </w:p>
    <w:p w:rsidR="008E3A20" w:rsidRDefault="008E3A20" w:rsidP="00B4064B">
      <w:pPr>
        <w:widowControl/>
        <w:ind w:firstLine="567"/>
        <w:jc w:val="both"/>
        <w:rPr>
          <w:rFonts w:eastAsia="Times New Roman" w:cs="Arial"/>
        </w:rPr>
      </w:pPr>
      <w:r>
        <w:rPr>
          <w:rFonts w:eastAsia="Times New Roman" w:cs="Arial"/>
        </w:rPr>
        <w:t xml:space="preserve">По территории поселения через село </w:t>
      </w:r>
      <w:proofErr w:type="spellStart"/>
      <w:r>
        <w:rPr>
          <w:rFonts w:eastAsia="Times New Roman" w:cs="Arial"/>
        </w:rPr>
        <w:t>Гаврильские</w:t>
      </w:r>
      <w:proofErr w:type="spellEnd"/>
      <w:r>
        <w:rPr>
          <w:rFonts w:eastAsia="Times New Roman" w:cs="Arial"/>
        </w:rPr>
        <w:t xml:space="preserve"> Сады будет проходить автомобильная дорога общего пользования федерального значения. Планируется организовать площадки автосервиса в местах съездов с автотрассы.</w:t>
      </w:r>
    </w:p>
    <w:p w:rsidR="00D575C5" w:rsidRPr="00D343FC" w:rsidRDefault="00D575C5" w:rsidP="00B4064B">
      <w:pPr>
        <w:widowControl/>
        <w:ind w:firstLine="567"/>
        <w:jc w:val="both"/>
        <w:rPr>
          <w:rFonts w:eastAsia="Times New Roman" w:cs="Arial"/>
          <w:highlight w:val="yellow"/>
        </w:rPr>
      </w:pPr>
    </w:p>
    <w:p w:rsidR="00233810" w:rsidRPr="00296BC7" w:rsidRDefault="00FE2365" w:rsidP="00334C0A">
      <w:pPr>
        <w:ind w:firstLine="567"/>
        <w:jc w:val="center"/>
        <w:rPr>
          <w:rFonts w:eastAsia="Times New Roman" w:cs="Arial"/>
          <w:b/>
          <w:bCs/>
        </w:rPr>
      </w:pPr>
      <w:r w:rsidRPr="00296BC7">
        <w:rPr>
          <w:rFonts w:eastAsia="Times New Roman" w:cs="Arial"/>
          <w:b/>
          <w:bCs/>
        </w:rPr>
        <w:t xml:space="preserve">Село </w:t>
      </w:r>
      <w:proofErr w:type="spellStart"/>
      <w:r w:rsidR="00D343FC" w:rsidRPr="00296BC7">
        <w:rPr>
          <w:rFonts w:eastAsia="Times New Roman" w:cs="Arial"/>
          <w:b/>
          <w:bCs/>
        </w:rPr>
        <w:t>Гаврильские</w:t>
      </w:r>
      <w:proofErr w:type="spellEnd"/>
      <w:r w:rsidR="00D343FC" w:rsidRPr="00296BC7">
        <w:rPr>
          <w:rFonts w:eastAsia="Times New Roman" w:cs="Arial"/>
          <w:b/>
          <w:bCs/>
        </w:rPr>
        <w:t xml:space="preserve"> Сады</w:t>
      </w:r>
    </w:p>
    <w:p w:rsidR="00E234F8" w:rsidRPr="00DB02FE" w:rsidRDefault="00C93760" w:rsidP="00CC4173">
      <w:pPr>
        <w:ind w:firstLine="567"/>
        <w:jc w:val="both"/>
        <w:rPr>
          <w:rFonts w:eastAsia="Times New Roman" w:cs="Arial"/>
          <w:bCs/>
        </w:rPr>
      </w:pPr>
      <w:r w:rsidRPr="003060DC">
        <w:rPr>
          <w:rFonts w:eastAsia="Times New Roman" w:cs="Arial"/>
          <w:bCs/>
        </w:rPr>
        <w:t>На территории села не планируется строительство нового жилья</w:t>
      </w:r>
      <w:r w:rsidR="00245878" w:rsidRPr="003060DC">
        <w:rPr>
          <w:rFonts w:eastAsia="Times New Roman" w:cs="Arial"/>
          <w:bCs/>
        </w:rPr>
        <w:t xml:space="preserve">. </w:t>
      </w:r>
      <w:r w:rsidRPr="003060DC">
        <w:rPr>
          <w:rFonts w:eastAsia="Times New Roman" w:cs="Arial"/>
          <w:bCs/>
        </w:rPr>
        <w:t xml:space="preserve">Генеральным планом </w:t>
      </w:r>
      <w:r w:rsidR="00247A53" w:rsidRPr="003060DC">
        <w:rPr>
          <w:rFonts w:eastAsia="Times New Roman" w:cs="Arial"/>
          <w:bCs/>
        </w:rPr>
        <w:t xml:space="preserve">предусматривается благоустройство территории </w:t>
      </w:r>
      <w:r w:rsidR="00247A53" w:rsidRPr="00DB02FE">
        <w:rPr>
          <w:rFonts w:eastAsia="Times New Roman" w:cs="Arial"/>
          <w:bCs/>
        </w:rPr>
        <w:t xml:space="preserve">села, </w:t>
      </w:r>
      <w:r w:rsidR="00DB02FE">
        <w:rPr>
          <w:rFonts w:eastAsia="Times New Roman" w:cs="Arial"/>
          <w:bCs/>
        </w:rPr>
        <w:t>а т</w:t>
      </w:r>
      <w:r w:rsidR="00DB02FE" w:rsidRPr="009A66C7">
        <w:rPr>
          <w:rFonts w:eastAsia="Times New Roman" w:cs="Arial"/>
          <w:bCs/>
        </w:rPr>
        <w:t>акже предлагается строительство дорог с твердым покрытием</w:t>
      </w:r>
      <w:r w:rsidR="00E71D84" w:rsidRPr="00DB02FE">
        <w:rPr>
          <w:rFonts w:eastAsia="Times New Roman" w:cs="Arial"/>
          <w:bCs/>
        </w:rPr>
        <w:t>.</w:t>
      </w:r>
    </w:p>
    <w:p w:rsidR="00233810" w:rsidRPr="00D343FC" w:rsidRDefault="00233810" w:rsidP="00CC4173">
      <w:pPr>
        <w:ind w:firstLine="567"/>
        <w:jc w:val="both"/>
        <w:rPr>
          <w:rFonts w:eastAsia="Times New Roman" w:cs="Arial"/>
          <w:bCs/>
          <w:highlight w:val="yellow"/>
        </w:rPr>
      </w:pPr>
    </w:p>
    <w:p w:rsidR="00EF045D" w:rsidRDefault="00EF045D" w:rsidP="00334C0A">
      <w:pPr>
        <w:ind w:firstLine="567"/>
        <w:jc w:val="center"/>
        <w:rPr>
          <w:rFonts w:eastAsia="Times New Roman" w:cs="Arial"/>
          <w:b/>
          <w:bCs/>
        </w:rPr>
      </w:pPr>
    </w:p>
    <w:p w:rsidR="00233810" w:rsidRPr="00296BC7" w:rsidRDefault="00E234F8" w:rsidP="00334C0A">
      <w:pPr>
        <w:ind w:firstLine="567"/>
        <w:jc w:val="center"/>
        <w:rPr>
          <w:rFonts w:eastAsia="Times New Roman" w:cs="Arial"/>
          <w:b/>
          <w:bCs/>
        </w:rPr>
      </w:pPr>
      <w:r w:rsidRPr="00296BC7">
        <w:rPr>
          <w:rFonts w:eastAsia="Times New Roman" w:cs="Arial"/>
          <w:b/>
          <w:bCs/>
        </w:rPr>
        <w:t xml:space="preserve">Село </w:t>
      </w:r>
      <w:proofErr w:type="spellStart"/>
      <w:r w:rsidR="00D343FC" w:rsidRPr="00296BC7">
        <w:rPr>
          <w:rFonts w:eastAsia="Times New Roman" w:cs="Arial"/>
          <w:b/>
          <w:bCs/>
        </w:rPr>
        <w:t>Княжево</w:t>
      </w:r>
      <w:proofErr w:type="spellEnd"/>
    </w:p>
    <w:p w:rsidR="00EF47E9" w:rsidRDefault="00EF47E9" w:rsidP="00EF47E9">
      <w:pPr>
        <w:ind w:firstLine="567"/>
        <w:jc w:val="both"/>
        <w:rPr>
          <w:rFonts w:eastAsia="Times New Roman" w:cs="Arial"/>
          <w:bCs/>
        </w:rPr>
      </w:pPr>
      <w:r>
        <w:rPr>
          <w:rFonts w:eastAsia="Times New Roman" w:cs="Arial"/>
          <w:bCs/>
        </w:rPr>
        <w:t xml:space="preserve">Генеральным планом предлагается включение в границы села </w:t>
      </w:r>
      <w:proofErr w:type="spellStart"/>
      <w:r>
        <w:rPr>
          <w:rFonts w:eastAsia="Times New Roman" w:cs="Arial"/>
          <w:bCs/>
        </w:rPr>
        <w:t>Княжево</w:t>
      </w:r>
      <w:proofErr w:type="spellEnd"/>
      <w:r>
        <w:rPr>
          <w:rFonts w:eastAsia="Times New Roman" w:cs="Arial"/>
          <w:bCs/>
        </w:rPr>
        <w:t xml:space="preserve"> земельного участка, общей площадью 0,055 га, с целью уточнения границ населенного пункта.</w:t>
      </w:r>
    </w:p>
    <w:p w:rsidR="00163A5F" w:rsidRPr="00DB02FE" w:rsidRDefault="00EF47E9" w:rsidP="00163A5F">
      <w:pPr>
        <w:ind w:firstLine="567"/>
        <w:jc w:val="both"/>
        <w:rPr>
          <w:rFonts w:eastAsia="Times New Roman" w:cs="Arial"/>
          <w:bCs/>
        </w:rPr>
      </w:pPr>
      <w:r>
        <w:rPr>
          <w:rFonts w:eastAsia="Times New Roman" w:cs="Arial"/>
          <w:bCs/>
        </w:rPr>
        <w:t xml:space="preserve">Также в селе </w:t>
      </w:r>
      <w:r w:rsidR="00D20158" w:rsidRPr="00DB02FE">
        <w:rPr>
          <w:rFonts w:eastAsia="Times New Roman" w:cs="Arial"/>
          <w:bCs/>
        </w:rPr>
        <w:t xml:space="preserve">предлагается </w:t>
      </w:r>
      <w:r w:rsidR="00DB02FE" w:rsidRPr="009A66C7">
        <w:rPr>
          <w:rFonts w:eastAsia="Times New Roman" w:cs="Arial"/>
          <w:bCs/>
        </w:rPr>
        <w:t>строительство дорог с твердым покрытием</w:t>
      </w:r>
      <w:r w:rsidR="00D20158" w:rsidRPr="00DB02FE">
        <w:rPr>
          <w:rFonts w:ascii="TimesNewRomanPSMT" w:eastAsia="TimesNewRomanPSMT" w:hAnsi="TimesNewRomanPSMT" w:cs="TimesNewRomanPSMT"/>
        </w:rPr>
        <w:t>.</w:t>
      </w:r>
    </w:p>
    <w:p w:rsidR="00E234F8" w:rsidRPr="00DB02FE" w:rsidRDefault="00E234F8" w:rsidP="00163A5F">
      <w:pPr>
        <w:rPr>
          <w:rFonts w:eastAsia="Times New Roman" w:cs="Arial"/>
          <w:bCs/>
        </w:rPr>
      </w:pPr>
    </w:p>
    <w:p w:rsidR="00233810" w:rsidRPr="00296BC7" w:rsidRDefault="00D343FC" w:rsidP="00334C0A">
      <w:pPr>
        <w:ind w:firstLine="567"/>
        <w:jc w:val="center"/>
        <w:rPr>
          <w:rFonts w:eastAsia="Times New Roman" w:cs="Arial"/>
          <w:b/>
          <w:bCs/>
        </w:rPr>
      </w:pPr>
      <w:r w:rsidRPr="00296BC7">
        <w:rPr>
          <w:rFonts w:eastAsia="Times New Roman" w:cs="Arial"/>
          <w:b/>
          <w:bCs/>
        </w:rPr>
        <w:t>Село Преображенка</w:t>
      </w:r>
    </w:p>
    <w:p w:rsidR="00163A5F" w:rsidRPr="009A66C7" w:rsidRDefault="00034339" w:rsidP="00163A5F">
      <w:pPr>
        <w:ind w:firstLine="567"/>
        <w:jc w:val="both"/>
        <w:rPr>
          <w:rFonts w:eastAsia="Times New Roman" w:cs="Arial"/>
          <w:bCs/>
        </w:rPr>
      </w:pPr>
      <w:r w:rsidRPr="003060DC">
        <w:rPr>
          <w:rFonts w:eastAsia="Times New Roman" w:cs="Arial"/>
          <w:bCs/>
        </w:rPr>
        <w:t xml:space="preserve">На территории </w:t>
      </w:r>
      <w:r w:rsidR="003060DC">
        <w:rPr>
          <w:rFonts w:eastAsia="Times New Roman" w:cs="Arial"/>
          <w:bCs/>
        </w:rPr>
        <w:t>села</w:t>
      </w:r>
      <w:r w:rsidRPr="003060DC">
        <w:rPr>
          <w:rFonts w:eastAsia="Times New Roman" w:cs="Arial"/>
          <w:bCs/>
        </w:rPr>
        <w:t xml:space="preserve"> име</w:t>
      </w:r>
      <w:r w:rsidR="006F6CCA" w:rsidRPr="003060DC">
        <w:rPr>
          <w:rFonts w:eastAsia="Times New Roman" w:cs="Arial"/>
          <w:bCs/>
        </w:rPr>
        <w:t>ю</w:t>
      </w:r>
      <w:r w:rsidRPr="003060DC">
        <w:rPr>
          <w:rFonts w:eastAsia="Times New Roman" w:cs="Arial"/>
          <w:bCs/>
        </w:rPr>
        <w:t xml:space="preserve">тся </w:t>
      </w:r>
      <w:r w:rsidR="009A0311">
        <w:rPr>
          <w:rFonts w:eastAsia="Times New Roman" w:cs="Arial"/>
          <w:bCs/>
        </w:rPr>
        <w:t xml:space="preserve">5 </w:t>
      </w:r>
      <w:r w:rsidR="00E644AB" w:rsidRPr="003060DC">
        <w:rPr>
          <w:rFonts w:eastAsia="Times New Roman" w:cs="Arial"/>
          <w:bCs/>
        </w:rPr>
        <w:t>земельны</w:t>
      </w:r>
      <w:r w:rsidR="009A0311">
        <w:rPr>
          <w:rFonts w:eastAsia="Times New Roman" w:cs="Arial"/>
          <w:bCs/>
        </w:rPr>
        <w:t>х</w:t>
      </w:r>
      <w:r w:rsidR="00E644AB" w:rsidRPr="003060DC">
        <w:rPr>
          <w:rFonts w:eastAsia="Times New Roman" w:cs="Arial"/>
          <w:bCs/>
        </w:rPr>
        <w:t xml:space="preserve"> </w:t>
      </w:r>
      <w:r w:rsidRPr="003060DC">
        <w:rPr>
          <w:rFonts w:eastAsia="Times New Roman" w:cs="Arial"/>
          <w:bCs/>
        </w:rPr>
        <w:t>участ</w:t>
      </w:r>
      <w:r w:rsidR="006F6CCA" w:rsidRPr="003060DC">
        <w:rPr>
          <w:rFonts w:eastAsia="Times New Roman" w:cs="Arial"/>
          <w:bCs/>
        </w:rPr>
        <w:t>к</w:t>
      </w:r>
      <w:r w:rsidR="009A0311">
        <w:rPr>
          <w:rFonts w:eastAsia="Times New Roman" w:cs="Arial"/>
          <w:bCs/>
        </w:rPr>
        <w:t>ов</w:t>
      </w:r>
      <w:r w:rsidR="00E644AB" w:rsidRPr="003060DC">
        <w:rPr>
          <w:rFonts w:eastAsia="Times New Roman" w:cs="Arial"/>
          <w:bCs/>
        </w:rPr>
        <w:t>, с расположенными на н</w:t>
      </w:r>
      <w:r w:rsidR="006F6CCA" w:rsidRPr="003060DC">
        <w:rPr>
          <w:rFonts w:eastAsia="Times New Roman" w:cs="Arial"/>
          <w:bCs/>
        </w:rPr>
        <w:t>их</w:t>
      </w:r>
      <w:r w:rsidR="00E644AB" w:rsidRPr="003060DC">
        <w:rPr>
          <w:rFonts w:eastAsia="Times New Roman" w:cs="Arial"/>
          <w:bCs/>
        </w:rPr>
        <w:t xml:space="preserve"> жилыми домами</w:t>
      </w:r>
      <w:r w:rsidR="006F6CCA" w:rsidRPr="003060DC">
        <w:rPr>
          <w:rFonts w:eastAsia="Times New Roman" w:cs="Arial"/>
          <w:bCs/>
        </w:rPr>
        <w:t xml:space="preserve"> с приусадебными участками</w:t>
      </w:r>
      <w:r w:rsidR="00E644AB" w:rsidRPr="003060DC">
        <w:rPr>
          <w:rFonts w:eastAsia="Times New Roman" w:cs="Arial"/>
          <w:bCs/>
        </w:rPr>
        <w:t>, которы</w:t>
      </w:r>
      <w:r w:rsidR="003060DC" w:rsidRPr="003060DC">
        <w:rPr>
          <w:rFonts w:eastAsia="Times New Roman" w:cs="Arial"/>
          <w:bCs/>
        </w:rPr>
        <w:t>е</w:t>
      </w:r>
      <w:r w:rsidR="00E644AB" w:rsidRPr="003060DC">
        <w:rPr>
          <w:rFonts w:eastAsia="Times New Roman" w:cs="Arial"/>
          <w:bCs/>
        </w:rPr>
        <w:t xml:space="preserve"> выходят за границы населенного пункта. В связи с этим в</w:t>
      </w:r>
      <w:r w:rsidR="00163A5F" w:rsidRPr="003060DC">
        <w:rPr>
          <w:rFonts w:eastAsia="Times New Roman" w:cs="Arial"/>
          <w:bCs/>
        </w:rPr>
        <w:t xml:space="preserve"> границы села планируется включение территории</w:t>
      </w:r>
      <w:r w:rsidR="00E644AB" w:rsidRPr="003060DC">
        <w:rPr>
          <w:rFonts w:eastAsia="Times New Roman" w:cs="Arial"/>
          <w:bCs/>
        </w:rPr>
        <w:t xml:space="preserve"> вышеуказанн</w:t>
      </w:r>
      <w:r w:rsidR="006F6CCA" w:rsidRPr="003060DC">
        <w:rPr>
          <w:rFonts w:eastAsia="Times New Roman" w:cs="Arial"/>
          <w:bCs/>
        </w:rPr>
        <w:t>ых</w:t>
      </w:r>
      <w:r w:rsidR="00E644AB" w:rsidRPr="003060DC">
        <w:rPr>
          <w:rFonts w:eastAsia="Times New Roman" w:cs="Arial"/>
          <w:bCs/>
        </w:rPr>
        <w:t xml:space="preserve"> участк</w:t>
      </w:r>
      <w:r w:rsidR="006F6CCA" w:rsidRPr="003060DC">
        <w:rPr>
          <w:rFonts w:eastAsia="Times New Roman" w:cs="Arial"/>
          <w:bCs/>
        </w:rPr>
        <w:t>ов</w:t>
      </w:r>
      <w:r w:rsidR="00163A5F" w:rsidRPr="003060DC">
        <w:rPr>
          <w:rFonts w:eastAsia="Times New Roman" w:cs="Arial"/>
          <w:bCs/>
        </w:rPr>
        <w:t xml:space="preserve">, общей площадью </w:t>
      </w:r>
      <w:r w:rsidR="009A0311">
        <w:rPr>
          <w:rFonts w:eastAsia="Times New Roman" w:cs="Arial"/>
          <w:bCs/>
        </w:rPr>
        <w:t>9</w:t>
      </w:r>
      <w:r w:rsidR="00E71D84" w:rsidRPr="003060DC">
        <w:rPr>
          <w:rFonts w:eastAsia="Times New Roman" w:cs="Arial"/>
          <w:bCs/>
        </w:rPr>
        <w:t xml:space="preserve"> </w:t>
      </w:r>
      <w:r w:rsidR="00E71D84" w:rsidRPr="009A66C7">
        <w:rPr>
          <w:rFonts w:eastAsia="Times New Roman" w:cs="Arial"/>
          <w:bCs/>
        </w:rPr>
        <w:t>га</w:t>
      </w:r>
      <w:r w:rsidR="00163A5F" w:rsidRPr="009A66C7">
        <w:rPr>
          <w:rFonts w:eastAsia="Times New Roman" w:cs="Arial"/>
          <w:bCs/>
        </w:rPr>
        <w:t xml:space="preserve">. </w:t>
      </w:r>
      <w:r w:rsidR="00777A4E" w:rsidRPr="009A66C7">
        <w:rPr>
          <w:rFonts w:eastAsia="Times New Roman" w:cs="Arial"/>
          <w:bCs/>
        </w:rPr>
        <w:t xml:space="preserve">Также в </w:t>
      </w:r>
      <w:r w:rsidR="009A66C7" w:rsidRPr="009A66C7">
        <w:rPr>
          <w:rFonts w:eastAsia="Times New Roman" w:cs="Arial"/>
          <w:bCs/>
        </w:rPr>
        <w:t>селе</w:t>
      </w:r>
      <w:r w:rsidR="00777A4E" w:rsidRPr="009A66C7">
        <w:rPr>
          <w:rFonts w:eastAsia="Times New Roman" w:cs="Arial"/>
          <w:bCs/>
        </w:rPr>
        <w:t xml:space="preserve"> предлагается </w:t>
      </w:r>
      <w:r w:rsidR="009A66C7" w:rsidRPr="009A66C7">
        <w:rPr>
          <w:rFonts w:eastAsia="Times New Roman" w:cs="Arial"/>
          <w:bCs/>
        </w:rPr>
        <w:t>строительство дорог с твердым покрытием</w:t>
      </w:r>
      <w:r w:rsidR="00777A4E" w:rsidRPr="009A66C7">
        <w:rPr>
          <w:rFonts w:eastAsia="Times New Roman" w:cs="Arial"/>
          <w:bCs/>
        </w:rPr>
        <w:t>.</w:t>
      </w:r>
    </w:p>
    <w:p w:rsidR="00E234F8" w:rsidRDefault="00E234F8" w:rsidP="00163A5F">
      <w:pPr>
        <w:rPr>
          <w:rFonts w:eastAsia="Times New Roman" w:cs="Arial"/>
          <w:bCs/>
        </w:rPr>
      </w:pPr>
    </w:p>
    <w:p w:rsidR="008C081A" w:rsidRPr="00236BB9" w:rsidRDefault="00144057" w:rsidP="00236BB9">
      <w:pPr>
        <w:ind w:firstLine="567"/>
        <w:jc w:val="center"/>
        <w:rPr>
          <w:b/>
          <w:bCs/>
          <w:i/>
          <w:iCs/>
        </w:rPr>
      </w:pPr>
      <w:r w:rsidRPr="00CF09DE">
        <w:rPr>
          <w:b/>
          <w:bCs/>
          <w:i/>
          <w:iCs/>
        </w:rPr>
        <w:t xml:space="preserve">Перечень мероприятий по усовершенствованию и развитию планировочной структуры сельского поселения, </w:t>
      </w:r>
      <w:r w:rsidR="0035749E">
        <w:rPr>
          <w:b/>
          <w:bCs/>
          <w:i/>
          <w:iCs/>
        </w:rPr>
        <w:t>функциональному и градостроительному</w:t>
      </w:r>
      <w:r w:rsidRPr="00CF09DE">
        <w:rPr>
          <w:b/>
          <w:bCs/>
          <w:i/>
          <w:iCs/>
        </w:rPr>
        <w:t xml:space="preserve"> зонированию</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8647"/>
      </w:tblGrid>
      <w:tr w:rsidR="00FE2365" w:rsidRPr="0098185F">
        <w:trPr>
          <w:trHeight w:val="276"/>
        </w:trPr>
        <w:tc>
          <w:tcPr>
            <w:tcW w:w="703" w:type="dxa"/>
            <w:shd w:val="clear" w:color="auto" w:fill="DAEEF3"/>
          </w:tcPr>
          <w:p w:rsidR="00FE2365" w:rsidRPr="00CF09DE" w:rsidRDefault="00FE2365" w:rsidP="009F4C67">
            <w:pPr>
              <w:snapToGrid w:val="0"/>
              <w:jc w:val="center"/>
              <w:rPr>
                <w:b/>
                <w:bCs/>
              </w:rPr>
            </w:pPr>
            <w:r w:rsidRPr="00CF09DE">
              <w:rPr>
                <w:b/>
                <w:bCs/>
              </w:rPr>
              <w:t xml:space="preserve">№ </w:t>
            </w:r>
            <w:proofErr w:type="spellStart"/>
            <w:proofErr w:type="gramStart"/>
            <w:r w:rsidRPr="00CF09DE">
              <w:rPr>
                <w:b/>
                <w:bCs/>
              </w:rPr>
              <w:t>п</w:t>
            </w:r>
            <w:proofErr w:type="spellEnd"/>
            <w:proofErr w:type="gramEnd"/>
            <w:r w:rsidR="00245878" w:rsidRPr="00CF09DE">
              <w:rPr>
                <w:b/>
                <w:bCs/>
              </w:rPr>
              <w:t>/</w:t>
            </w:r>
            <w:proofErr w:type="spellStart"/>
            <w:r w:rsidRPr="00CF09DE">
              <w:rPr>
                <w:b/>
                <w:bCs/>
              </w:rPr>
              <w:t>п</w:t>
            </w:r>
            <w:proofErr w:type="spellEnd"/>
            <w:r w:rsidRPr="00CF09DE">
              <w:rPr>
                <w:b/>
                <w:bCs/>
              </w:rPr>
              <w:t xml:space="preserve"> </w:t>
            </w:r>
          </w:p>
        </w:tc>
        <w:tc>
          <w:tcPr>
            <w:tcW w:w="8647" w:type="dxa"/>
            <w:shd w:val="clear" w:color="auto" w:fill="DAEEF3"/>
          </w:tcPr>
          <w:p w:rsidR="00FE2365" w:rsidRPr="00CF09DE" w:rsidRDefault="00FE2365" w:rsidP="009F4C67">
            <w:pPr>
              <w:snapToGrid w:val="0"/>
              <w:jc w:val="center"/>
              <w:rPr>
                <w:b/>
                <w:bCs/>
              </w:rPr>
            </w:pPr>
            <w:r w:rsidRPr="00CF09DE">
              <w:rPr>
                <w:b/>
                <w:bCs/>
              </w:rPr>
              <w:t xml:space="preserve">Наименование мероприятия </w:t>
            </w:r>
          </w:p>
          <w:p w:rsidR="00FE2365" w:rsidRPr="00CF09DE" w:rsidRDefault="00FE2365" w:rsidP="009F4C67">
            <w:pPr>
              <w:jc w:val="center"/>
              <w:rPr>
                <w:b/>
                <w:bCs/>
              </w:rPr>
            </w:pPr>
          </w:p>
        </w:tc>
      </w:tr>
      <w:tr w:rsidR="00245878" w:rsidRPr="0098185F">
        <w:trPr>
          <w:trHeight w:val="276"/>
        </w:trPr>
        <w:tc>
          <w:tcPr>
            <w:tcW w:w="703" w:type="dxa"/>
          </w:tcPr>
          <w:p w:rsidR="00245878" w:rsidRPr="00CF09DE" w:rsidRDefault="00245878" w:rsidP="009F4C67">
            <w:pPr>
              <w:snapToGrid w:val="0"/>
              <w:jc w:val="center"/>
            </w:pPr>
            <w:r w:rsidRPr="00CF09DE">
              <w:t>1.</w:t>
            </w:r>
          </w:p>
        </w:tc>
        <w:tc>
          <w:tcPr>
            <w:tcW w:w="8647" w:type="dxa"/>
          </w:tcPr>
          <w:p w:rsidR="00245878" w:rsidRPr="00CF09DE" w:rsidRDefault="003E01E4" w:rsidP="00236BB9">
            <w:pPr>
              <w:pStyle w:val="af2"/>
              <w:snapToGrid w:val="0"/>
              <w:jc w:val="both"/>
            </w:pPr>
            <w:r>
              <w:t>Подготовка</w:t>
            </w:r>
            <w:r w:rsidR="00245878" w:rsidRPr="00CF09DE">
              <w:t xml:space="preserve"> документ</w:t>
            </w:r>
            <w:r>
              <w:t>а</w:t>
            </w:r>
            <w:r w:rsidR="00245878" w:rsidRPr="00CF09DE">
              <w:t xml:space="preserve"> градостроительного зонирования  -  </w:t>
            </w:r>
            <w:r w:rsidR="00236BB9">
              <w:t>П</w:t>
            </w:r>
            <w:r w:rsidR="00245878" w:rsidRPr="00CF09DE">
              <w:t xml:space="preserve">равил землепользования и застройки </w:t>
            </w:r>
            <w:proofErr w:type="spellStart"/>
            <w:r w:rsidR="000D1A58">
              <w:t>Елизаветовского</w:t>
            </w:r>
            <w:proofErr w:type="spellEnd"/>
            <w:r w:rsidR="000D1A58" w:rsidRPr="00CF09DE">
              <w:t xml:space="preserve"> </w:t>
            </w:r>
            <w:r w:rsidR="00245878" w:rsidRPr="00CF09DE">
              <w:t>сельского поселения в  соответствии со ст. 30-32 Градостроительного Кодекса РФ</w:t>
            </w:r>
          </w:p>
        </w:tc>
      </w:tr>
    </w:tbl>
    <w:p w:rsidR="00CC4173" w:rsidRPr="004724CC" w:rsidRDefault="00CC4173" w:rsidP="005D43EB">
      <w:pPr>
        <w:ind w:firstLine="567"/>
        <w:jc w:val="center"/>
        <w:rPr>
          <w:b/>
          <w:bCs/>
        </w:rPr>
      </w:pPr>
    </w:p>
    <w:p w:rsidR="001815E7" w:rsidRPr="00CF0A38" w:rsidRDefault="001815E7" w:rsidP="00CF0A38">
      <w:pPr>
        <w:pStyle w:val="2"/>
        <w:jc w:val="center"/>
        <w:rPr>
          <w:rFonts w:ascii="Times New Roman" w:hAnsi="Times New Roman" w:cs="Times New Roman"/>
          <w:bCs w:val="0"/>
          <w:i w:val="0"/>
          <w:sz w:val="24"/>
          <w:szCs w:val="24"/>
        </w:rPr>
      </w:pPr>
      <w:r w:rsidRPr="00C72EE2">
        <w:rPr>
          <w:rFonts w:ascii="Times New Roman" w:hAnsi="Times New Roman" w:cs="Times New Roman"/>
          <w:bCs w:val="0"/>
          <w:i w:val="0"/>
          <w:sz w:val="24"/>
          <w:szCs w:val="24"/>
        </w:rPr>
        <w:t xml:space="preserve">3.4. Предложения по размещению на территории </w:t>
      </w:r>
      <w:proofErr w:type="spellStart"/>
      <w:r w:rsidR="000D1A58" w:rsidRPr="00C72EE2">
        <w:rPr>
          <w:rFonts w:ascii="Times New Roman" w:hAnsi="Times New Roman" w:cs="Times New Roman"/>
          <w:bCs w:val="0"/>
          <w:i w:val="0"/>
          <w:sz w:val="24"/>
          <w:szCs w:val="24"/>
        </w:rPr>
        <w:t>Елизаветовского</w:t>
      </w:r>
      <w:proofErr w:type="spellEnd"/>
      <w:r w:rsidRPr="00C72EE2">
        <w:rPr>
          <w:rFonts w:ascii="Times New Roman" w:hAnsi="Times New Roman" w:cs="Times New Roman"/>
          <w:bCs w:val="0"/>
          <w:i w:val="0"/>
          <w:sz w:val="24"/>
          <w:szCs w:val="24"/>
        </w:rPr>
        <w:t xml:space="preserve"> сельского поселения объектов капитального строительства местного значения</w:t>
      </w:r>
    </w:p>
    <w:p w:rsidR="001815E7" w:rsidRPr="00C72EE2" w:rsidRDefault="00C72EE2" w:rsidP="00C72EE2">
      <w:pPr>
        <w:ind w:firstLine="709"/>
        <w:jc w:val="center"/>
        <w:rPr>
          <w:b/>
          <w:bCs/>
          <w:color w:val="0070C0"/>
        </w:rPr>
      </w:pPr>
      <w:r w:rsidRPr="00C72EE2">
        <w:rPr>
          <w:b/>
          <w:bCs/>
          <w:color w:val="0070C0"/>
        </w:rPr>
        <w:t>(с изменениями)</w:t>
      </w:r>
    </w:p>
    <w:p w:rsidR="001815E7" w:rsidRPr="00CF0A38" w:rsidRDefault="001815E7" w:rsidP="00CF0A38">
      <w:pPr>
        <w:pStyle w:val="3"/>
        <w:jc w:val="center"/>
        <w:rPr>
          <w:rFonts w:ascii="Times New Roman" w:hAnsi="Times New Roman" w:cs="Times New Roman"/>
          <w:bCs w:val="0"/>
          <w:iCs/>
          <w:sz w:val="24"/>
          <w:szCs w:val="24"/>
        </w:rPr>
      </w:pPr>
      <w:r w:rsidRPr="00CF0A38">
        <w:rPr>
          <w:rFonts w:ascii="Times New Roman" w:hAnsi="Times New Roman" w:cs="Times New Roman"/>
          <w:bCs w:val="0"/>
          <w:iCs/>
          <w:sz w:val="24"/>
          <w:szCs w:val="24"/>
        </w:rPr>
        <w:t>3.4.1. Предложения по обеспечению территории сельского поселения объектами инженерной инфраструктуры</w:t>
      </w:r>
    </w:p>
    <w:p w:rsidR="001815E7" w:rsidRPr="00B71BB4" w:rsidRDefault="001815E7" w:rsidP="001815E7">
      <w:pPr>
        <w:ind w:firstLine="709"/>
        <w:jc w:val="both"/>
        <w:rPr>
          <w:b/>
          <w:bCs/>
          <w:i/>
          <w:iCs/>
        </w:rPr>
      </w:pPr>
    </w:p>
    <w:p w:rsidR="00BF0F2B" w:rsidRDefault="001815E7" w:rsidP="00BF0F2B">
      <w:pPr>
        <w:ind w:firstLine="567"/>
        <w:jc w:val="both"/>
        <w:rPr>
          <w:b/>
          <w:bCs/>
          <w:i/>
          <w:iCs/>
        </w:rPr>
      </w:pPr>
      <w:r w:rsidRPr="00B71BB4">
        <w:rPr>
          <w:b/>
          <w:bCs/>
          <w:i/>
          <w:iCs/>
        </w:rPr>
        <w:t>Водоснабжение</w:t>
      </w:r>
    </w:p>
    <w:p w:rsidR="00EF47E9" w:rsidRPr="00BF0F2B" w:rsidRDefault="00EF47E9" w:rsidP="00BF0F2B">
      <w:pPr>
        <w:ind w:firstLine="567"/>
        <w:jc w:val="both"/>
        <w:rPr>
          <w:b/>
          <w:bCs/>
          <w:i/>
          <w:iCs/>
        </w:rPr>
      </w:pPr>
    </w:p>
    <w:p w:rsidR="00334C0A" w:rsidRPr="00B71BB4" w:rsidRDefault="008C081A" w:rsidP="00334C0A">
      <w:pPr>
        <w:suppressAutoHyphens w:val="0"/>
        <w:ind w:firstLine="360"/>
        <w:jc w:val="center"/>
        <w:rPr>
          <w:b/>
          <w:bCs/>
          <w:u w:val="single"/>
          <w:shd w:val="clear" w:color="auto" w:fill="FFFFFF"/>
        </w:rPr>
      </w:pPr>
      <w:r w:rsidRPr="00B71BB4">
        <w:rPr>
          <w:b/>
          <w:bCs/>
          <w:u w:val="single"/>
          <w:shd w:val="clear" w:color="auto" w:fill="FFFFFF"/>
        </w:rPr>
        <w:t>Проектные решения.</w:t>
      </w:r>
    </w:p>
    <w:p w:rsidR="00BF0F2B" w:rsidRDefault="00BF0F2B" w:rsidP="00BF0F2B">
      <w:pPr>
        <w:suppressAutoHyphens w:val="0"/>
        <w:ind w:firstLine="567"/>
        <w:jc w:val="both"/>
        <w:rPr>
          <w:shd w:val="clear" w:color="auto" w:fill="FFFFFF"/>
        </w:rPr>
      </w:pPr>
      <w:r>
        <w:rPr>
          <w:shd w:val="clear" w:color="auto" w:fill="FFFFFF"/>
        </w:rPr>
        <w:t xml:space="preserve">Проектные решения водоснабжения </w:t>
      </w:r>
      <w:proofErr w:type="spellStart"/>
      <w:r>
        <w:rPr>
          <w:shd w:val="clear" w:color="auto" w:fill="FFFFFF"/>
        </w:rPr>
        <w:t>Елизаветовского</w:t>
      </w:r>
      <w:proofErr w:type="spellEnd"/>
      <w:r>
        <w:rPr>
          <w:shd w:val="clear" w:color="auto" w:fill="FFFFFF"/>
        </w:rPr>
        <w:t xml:space="preserve">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 </w:t>
      </w:r>
    </w:p>
    <w:p w:rsidR="00611BBA" w:rsidRDefault="00BF0F2B" w:rsidP="00BF0F2B">
      <w:pPr>
        <w:suppressAutoHyphens w:val="0"/>
        <w:ind w:firstLine="567"/>
        <w:jc w:val="both"/>
        <w:rPr>
          <w:shd w:val="clear" w:color="auto" w:fill="FFFFFF"/>
        </w:rPr>
      </w:pPr>
      <w:r>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C72EE2" w:rsidRDefault="00C72EE2" w:rsidP="005E7C07">
      <w:pPr>
        <w:pStyle w:val="afe"/>
        <w:widowControl/>
        <w:tabs>
          <w:tab w:val="left" w:pos="488"/>
        </w:tabs>
        <w:suppressAutoHyphens w:val="0"/>
        <w:ind w:left="205"/>
        <w:contextualSpacing/>
        <w:jc w:val="both"/>
        <w:rPr>
          <w:shd w:val="clear" w:color="auto" w:fill="FFFFFF"/>
        </w:rPr>
      </w:pPr>
      <w:r>
        <w:rPr>
          <w:sz w:val="23"/>
          <w:szCs w:val="23"/>
        </w:rPr>
        <w:tab/>
      </w:r>
    </w:p>
    <w:p w:rsidR="00BF0F2B" w:rsidRPr="00B71BB4" w:rsidRDefault="00BF0F2B" w:rsidP="00BF0F2B">
      <w:pPr>
        <w:suppressAutoHyphens w:val="0"/>
        <w:rPr>
          <w:shd w:val="clear" w:color="auto" w:fill="FFFFFF"/>
        </w:rPr>
      </w:pPr>
    </w:p>
    <w:p w:rsidR="00334C0A" w:rsidRPr="00B71BB4" w:rsidRDefault="008C081A" w:rsidP="00334C0A">
      <w:pPr>
        <w:suppressAutoHyphens w:val="0"/>
        <w:ind w:firstLine="540"/>
        <w:jc w:val="center"/>
        <w:rPr>
          <w:b/>
          <w:bCs/>
          <w:u w:val="single"/>
          <w:shd w:val="clear" w:color="auto" w:fill="FFFFFF"/>
        </w:rPr>
      </w:pPr>
      <w:r w:rsidRPr="00B71BB4">
        <w:rPr>
          <w:b/>
          <w:bCs/>
          <w:u w:val="single"/>
          <w:shd w:val="clear" w:color="auto" w:fill="FFFFFF"/>
        </w:rPr>
        <w:t>Определение расчетных расходов воды.</w:t>
      </w:r>
    </w:p>
    <w:p w:rsidR="00BF0F2B" w:rsidRDefault="00BF0F2B" w:rsidP="00BF0F2B">
      <w:pPr>
        <w:suppressAutoHyphens w:val="0"/>
        <w:ind w:firstLine="567"/>
        <w:jc w:val="both"/>
        <w:rPr>
          <w:shd w:val="clear" w:color="auto" w:fill="FFFFFF"/>
        </w:rPr>
      </w:pPr>
      <w:proofErr w:type="gramStart"/>
      <w:r>
        <w:rPr>
          <w:shd w:val="clear" w:color="auto" w:fill="FFFFFF"/>
        </w:rPr>
        <w:t xml:space="preserve">Коэффициент суточной неравномерности принимается  равным 1,2 (в соответствии со </w:t>
      </w:r>
      <w:proofErr w:type="spellStart"/>
      <w:r>
        <w:rPr>
          <w:shd w:val="clear" w:color="auto" w:fill="FFFFFF"/>
        </w:rPr>
        <w:t>СНиП</w:t>
      </w:r>
      <w:proofErr w:type="spellEnd"/>
      <w:r>
        <w:rPr>
          <w:shd w:val="clear" w:color="auto" w:fill="FFFFFF"/>
        </w:rPr>
        <w:t xml:space="preserve"> 2.04.02-84 «Водоснабжение.</w:t>
      </w:r>
      <w:proofErr w:type="gramEnd"/>
      <w:r>
        <w:rPr>
          <w:shd w:val="clear" w:color="auto" w:fill="FFFFFF"/>
        </w:rPr>
        <w:t xml:space="preserve"> </w:t>
      </w:r>
      <w:proofErr w:type="gramStart"/>
      <w:r>
        <w:rPr>
          <w:shd w:val="clear" w:color="auto" w:fill="FFFFFF"/>
        </w:rPr>
        <w:t>Наружные сети и сооружения»).</w:t>
      </w:r>
      <w:proofErr w:type="gramEnd"/>
    </w:p>
    <w:p w:rsidR="00BF0F2B" w:rsidRDefault="00BF0F2B" w:rsidP="00BF0F2B">
      <w:pPr>
        <w:suppressAutoHyphens w:val="0"/>
        <w:ind w:firstLine="360"/>
        <w:jc w:val="both"/>
        <w:rPr>
          <w:shd w:val="clear" w:color="auto" w:fill="FFFFFF"/>
        </w:rPr>
      </w:pPr>
      <w:r>
        <w:rPr>
          <w:shd w:val="clear" w:color="auto" w:fill="FFFFFF"/>
        </w:rPr>
        <w:t xml:space="preserve">    Расчетные суточные расходы воды составляют:</w:t>
      </w:r>
    </w:p>
    <w:p w:rsidR="00BF0F2B" w:rsidRDefault="00BF0F2B" w:rsidP="00BF0F2B">
      <w:pPr>
        <w:suppressAutoHyphens w:val="0"/>
        <w:ind w:firstLine="360"/>
        <w:rPr>
          <w:shd w:val="clear" w:color="auto" w:fill="FFFFFF"/>
        </w:rPr>
      </w:pPr>
      <w:r>
        <w:rPr>
          <w:shd w:val="clear" w:color="auto" w:fill="FFFFFF"/>
        </w:rPr>
        <w:t xml:space="preserve">         </w:t>
      </w:r>
    </w:p>
    <w:p w:rsidR="00BF0F2B" w:rsidRDefault="00BF0F2B" w:rsidP="00BF0F2B">
      <w:pPr>
        <w:suppressAutoHyphens w:val="0"/>
        <w:ind w:firstLine="360"/>
        <w:rPr>
          <w:shd w:val="clear" w:color="auto" w:fill="FFFFFF"/>
        </w:rPr>
      </w:pPr>
      <w:r>
        <w:rPr>
          <w:shd w:val="clear" w:color="auto" w:fill="FFFFFF"/>
        </w:rPr>
        <w:t xml:space="preserve">         </w:t>
      </w:r>
      <w:proofErr w:type="gramStart"/>
      <w:r>
        <w:rPr>
          <w:sz w:val="28"/>
          <w:szCs w:val="28"/>
          <w:shd w:val="clear" w:color="auto" w:fill="FFFFFF"/>
          <w:lang w:val="en-US"/>
        </w:rPr>
        <w:t>Q</w:t>
      </w:r>
      <w:proofErr w:type="spellStart"/>
      <w:r>
        <w:rPr>
          <w:sz w:val="16"/>
          <w:szCs w:val="16"/>
          <w:shd w:val="clear" w:color="auto" w:fill="FFFFFF"/>
        </w:rPr>
        <w:t>мах.сут</w:t>
      </w:r>
      <w:proofErr w:type="spellEnd"/>
      <w:r>
        <w:rPr>
          <w:sz w:val="16"/>
          <w:szCs w:val="16"/>
          <w:shd w:val="clear" w:color="auto" w:fill="FFFFFF"/>
        </w:rPr>
        <w:t>.</w:t>
      </w:r>
      <w:proofErr w:type="gramEnd"/>
      <w:r>
        <w:rPr>
          <w:sz w:val="16"/>
          <w:szCs w:val="16"/>
          <w:shd w:val="clear" w:color="auto" w:fill="FFFFFF"/>
        </w:rPr>
        <w:t xml:space="preserve">  </w:t>
      </w:r>
      <w:r>
        <w:rPr>
          <w:sz w:val="28"/>
          <w:szCs w:val="28"/>
          <w:shd w:val="clear" w:color="auto" w:fill="FFFFFF"/>
        </w:rPr>
        <w:t>=</w:t>
      </w:r>
      <w:r>
        <w:rPr>
          <w:shd w:val="clear" w:color="auto" w:fill="FFFFFF"/>
        </w:rPr>
        <w:t xml:space="preserve">   </w:t>
      </w:r>
      <w:r>
        <w:rPr>
          <w:sz w:val="28"/>
          <w:szCs w:val="28"/>
          <w:u w:val="single"/>
          <w:shd w:val="clear" w:color="auto" w:fill="FFFFFF"/>
          <w:lang w:val="en-US"/>
        </w:rPr>
        <w:t>Q</w:t>
      </w:r>
      <w:r>
        <w:rPr>
          <w:sz w:val="16"/>
          <w:szCs w:val="16"/>
          <w:u w:val="single"/>
          <w:shd w:val="clear" w:color="auto" w:fill="FFFFFF"/>
        </w:rPr>
        <w:t xml:space="preserve">ж </w:t>
      </w:r>
      <w:proofErr w:type="spellStart"/>
      <w:r>
        <w:rPr>
          <w:u w:val="single"/>
          <w:shd w:val="clear" w:color="auto" w:fill="FFFFFF"/>
        </w:rPr>
        <w:t>х</w:t>
      </w:r>
      <w:proofErr w:type="spellEnd"/>
      <w:r>
        <w:rPr>
          <w:u w:val="single"/>
          <w:shd w:val="clear" w:color="auto" w:fill="FFFFFF"/>
        </w:rPr>
        <w:t xml:space="preserve"> </w:t>
      </w:r>
      <w:r>
        <w:rPr>
          <w:sz w:val="28"/>
          <w:szCs w:val="28"/>
          <w:u w:val="single"/>
          <w:shd w:val="clear" w:color="auto" w:fill="FFFFFF"/>
          <w:lang w:val="en-US"/>
        </w:rPr>
        <w:t>N</w:t>
      </w:r>
      <w:r>
        <w:rPr>
          <w:sz w:val="28"/>
          <w:szCs w:val="28"/>
          <w:u w:val="single"/>
          <w:shd w:val="clear" w:color="auto" w:fill="FFFFFF"/>
        </w:rPr>
        <w:t xml:space="preserve"> </w:t>
      </w:r>
      <w:proofErr w:type="spellStart"/>
      <w:r>
        <w:rPr>
          <w:u w:val="single"/>
          <w:shd w:val="clear" w:color="auto" w:fill="FFFFFF"/>
        </w:rPr>
        <w:t>х</w:t>
      </w:r>
      <w:proofErr w:type="spellEnd"/>
      <w:r>
        <w:rPr>
          <w:u w:val="single"/>
          <w:shd w:val="clear" w:color="auto" w:fill="FFFFFF"/>
        </w:rPr>
        <w:t xml:space="preserve"> </w:t>
      </w:r>
      <w:proofErr w:type="spellStart"/>
      <w:r>
        <w:rPr>
          <w:sz w:val="28"/>
          <w:szCs w:val="28"/>
          <w:u w:val="single"/>
          <w:shd w:val="clear" w:color="auto" w:fill="FFFFFF"/>
        </w:rPr>
        <w:t>К</w:t>
      </w:r>
      <w:r>
        <w:rPr>
          <w:sz w:val="16"/>
          <w:szCs w:val="16"/>
          <w:u w:val="single"/>
          <w:shd w:val="clear" w:color="auto" w:fill="FFFFFF"/>
        </w:rPr>
        <w:t>мах</w:t>
      </w:r>
      <w:proofErr w:type="gramStart"/>
      <w:r>
        <w:rPr>
          <w:sz w:val="16"/>
          <w:szCs w:val="16"/>
          <w:u w:val="single"/>
          <w:shd w:val="clear" w:color="auto" w:fill="FFFFFF"/>
        </w:rPr>
        <w:t>.с</w:t>
      </w:r>
      <w:proofErr w:type="gramEnd"/>
      <w:r>
        <w:rPr>
          <w:sz w:val="16"/>
          <w:szCs w:val="16"/>
          <w:u w:val="single"/>
          <w:shd w:val="clear" w:color="auto" w:fill="FFFFFF"/>
        </w:rPr>
        <w:t>ут</w:t>
      </w:r>
      <w:proofErr w:type="spellEnd"/>
      <w:r>
        <w:rPr>
          <w:sz w:val="16"/>
          <w:szCs w:val="16"/>
          <w:u w:val="single"/>
          <w:shd w:val="clear" w:color="auto" w:fill="FFFFFF"/>
        </w:rPr>
        <w:t xml:space="preserve">.        </w:t>
      </w:r>
      <w:r>
        <w:rPr>
          <w:sz w:val="16"/>
          <w:szCs w:val="16"/>
          <w:shd w:val="clear" w:color="auto" w:fill="FFFFFF"/>
        </w:rPr>
        <w:t xml:space="preserve">  </w:t>
      </w:r>
      <w:r>
        <w:rPr>
          <w:shd w:val="clear" w:color="auto" w:fill="FFFFFF"/>
        </w:rPr>
        <w:t xml:space="preserve">     где,</w:t>
      </w:r>
    </w:p>
    <w:p w:rsidR="00BF0F2B" w:rsidRDefault="00BF0F2B" w:rsidP="00BF0F2B">
      <w:pPr>
        <w:suppressAutoHyphens w:val="0"/>
        <w:ind w:firstLine="360"/>
        <w:rPr>
          <w:sz w:val="28"/>
          <w:szCs w:val="28"/>
          <w:shd w:val="clear" w:color="auto" w:fill="FFFFFF"/>
        </w:rPr>
      </w:pPr>
      <w:r>
        <w:rPr>
          <w:sz w:val="28"/>
          <w:szCs w:val="28"/>
          <w:shd w:val="clear" w:color="auto" w:fill="FFFFFF"/>
        </w:rPr>
        <w:t xml:space="preserve">                                  1000</w:t>
      </w:r>
    </w:p>
    <w:p w:rsidR="00BF0F2B" w:rsidRDefault="00BF0F2B" w:rsidP="00BF0F2B">
      <w:pPr>
        <w:suppressAutoHyphens w:val="0"/>
        <w:ind w:firstLine="360"/>
        <w:rPr>
          <w:shd w:val="clear" w:color="auto" w:fill="FFFFFF"/>
        </w:rPr>
      </w:pPr>
      <w:r>
        <w:rPr>
          <w:sz w:val="28"/>
          <w:szCs w:val="28"/>
          <w:shd w:val="clear" w:color="auto" w:fill="FFFFFF"/>
        </w:rPr>
        <w:t xml:space="preserve">              </w:t>
      </w:r>
      <w:proofErr w:type="spellStart"/>
      <w:r>
        <w:rPr>
          <w:shd w:val="clear" w:color="auto" w:fill="FFFFFF"/>
        </w:rPr>
        <w:t>К</w:t>
      </w:r>
      <w:r>
        <w:rPr>
          <w:sz w:val="16"/>
          <w:szCs w:val="16"/>
          <w:shd w:val="clear" w:color="auto" w:fill="FFFFFF"/>
        </w:rPr>
        <w:t>мах</w:t>
      </w:r>
      <w:proofErr w:type="gramStart"/>
      <w:r>
        <w:rPr>
          <w:sz w:val="16"/>
          <w:szCs w:val="16"/>
          <w:shd w:val="clear" w:color="auto" w:fill="FFFFFF"/>
        </w:rPr>
        <w:t>.с</w:t>
      </w:r>
      <w:proofErr w:type="gramEnd"/>
      <w:r>
        <w:rPr>
          <w:sz w:val="16"/>
          <w:szCs w:val="16"/>
          <w:shd w:val="clear" w:color="auto" w:fill="FFFFFF"/>
        </w:rPr>
        <w:t>ут</w:t>
      </w:r>
      <w:proofErr w:type="spellEnd"/>
      <w:r>
        <w:rPr>
          <w:sz w:val="16"/>
          <w:szCs w:val="16"/>
          <w:shd w:val="clear" w:color="auto" w:fill="FFFFFF"/>
        </w:rPr>
        <w:t xml:space="preserve"> </w:t>
      </w:r>
      <w:r>
        <w:rPr>
          <w:shd w:val="clear" w:color="auto" w:fill="FFFFFF"/>
        </w:rPr>
        <w:t xml:space="preserve"> - 1,2 коэффициент суточной неравномерности,</w:t>
      </w:r>
    </w:p>
    <w:p w:rsidR="00BF0F2B" w:rsidRDefault="00BF0F2B" w:rsidP="00BF0F2B">
      <w:pPr>
        <w:suppressAutoHyphens w:val="0"/>
        <w:ind w:firstLine="360"/>
        <w:rPr>
          <w:shd w:val="clear" w:color="auto" w:fill="FFFFFF"/>
        </w:rPr>
      </w:pPr>
      <w:r>
        <w:rPr>
          <w:shd w:val="clear" w:color="auto" w:fill="FFFFFF"/>
        </w:rPr>
        <w:t xml:space="preserve">                </w:t>
      </w:r>
      <w:r>
        <w:rPr>
          <w:shd w:val="clear" w:color="auto" w:fill="FFFFFF"/>
          <w:lang w:val="en-US"/>
        </w:rPr>
        <w:t>Q</w:t>
      </w:r>
      <w:r>
        <w:rPr>
          <w:sz w:val="16"/>
          <w:szCs w:val="16"/>
          <w:shd w:val="clear" w:color="auto" w:fill="FFFFFF"/>
        </w:rPr>
        <w:t xml:space="preserve">ж </w:t>
      </w:r>
      <w:r>
        <w:rPr>
          <w:shd w:val="clear" w:color="auto" w:fill="FFFFFF"/>
        </w:rPr>
        <w:t>– норма водопотребления, л/</w:t>
      </w:r>
      <w:proofErr w:type="spellStart"/>
      <w:r>
        <w:rPr>
          <w:shd w:val="clear" w:color="auto" w:fill="FFFFFF"/>
        </w:rPr>
        <w:t>чел.сут</w:t>
      </w:r>
      <w:proofErr w:type="spellEnd"/>
      <w:r>
        <w:rPr>
          <w:shd w:val="clear" w:color="auto" w:fill="FFFFFF"/>
        </w:rPr>
        <w:t>.</w:t>
      </w:r>
    </w:p>
    <w:p w:rsidR="00BF0F2B" w:rsidRDefault="00BF0F2B" w:rsidP="00BF0F2B">
      <w:pPr>
        <w:suppressAutoHyphens w:val="0"/>
        <w:ind w:firstLine="360"/>
        <w:rPr>
          <w:shd w:val="clear" w:color="auto" w:fill="FFFFFF"/>
        </w:rPr>
      </w:pPr>
      <w:r>
        <w:rPr>
          <w:shd w:val="clear" w:color="auto" w:fill="FFFFFF"/>
        </w:rPr>
        <w:t xml:space="preserve">                </w:t>
      </w:r>
      <w:r>
        <w:rPr>
          <w:shd w:val="clear" w:color="auto" w:fill="FFFFFF"/>
          <w:lang w:val="en-US"/>
        </w:rPr>
        <w:t>N</w:t>
      </w:r>
      <w:r w:rsidRPr="00BF0F2B">
        <w:rPr>
          <w:shd w:val="clear" w:color="auto" w:fill="FFFFFF"/>
        </w:rPr>
        <w:t xml:space="preserve"> </w:t>
      </w:r>
      <w:r>
        <w:rPr>
          <w:shd w:val="clear" w:color="auto" w:fill="FFFFFF"/>
        </w:rPr>
        <w:t xml:space="preserve">– </w:t>
      </w:r>
      <w:proofErr w:type="gramStart"/>
      <w:r>
        <w:rPr>
          <w:shd w:val="clear" w:color="auto" w:fill="FFFFFF"/>
        </w:rPr>
        <w:t>расчетное</w:t>
      </w:r>
      <w:proofErr w:type="gramEnd"/>
      <w:r>
        <w:rPr>
          <w:shd w:val="clear" w:color="auto" w:fill="FFFFFF"/>
        </w:rPr>
        <w:t xml:space="preserve"> число жителей. </w:t>
      </w:r>
    </w:p>
    <w:p w:rsidR="00BF0F2B" w:rsidRDefault="00BF0F2B" w:rsidP="00BF0F2B">
      <w:pPr>
        <w:suppressAutoHyphens w:val="0"/>
        <w:ind w:firstLine="567"/>
        <w:jc w:val="both"/>
        <w:rPr>
          <w:shd w:val="clear" w:color="auto" w:fill="FFFFFF"/>
        </w:rPr>
      </w:pPr>
      <w:r>
        <w:rPr>
          <w:shd w:val="clear" w:color="auto" w:fill="FFFFFF"/>
        </w:rPr>
        <w:t>Расчетные расходы сведены в таблицы  №1, 2. В числителе даны расходы на многоквартирную застройку, в знаменателе - на усадебную застройку.</w:t>
      </w:r>
    </w:p>
    <w:p w:rsidR="00EF47E9" w:rsidRDefault="00EF47E9" w:rsidP="00236BB9">
      <w:pPr>
        <w:suppressAutoHyphens w:val="0"/>
        <w:jc w:val="both"/>
        <w:rPr>
          <w:shd w:val="clear" w:color="auto" w:fill="FFFFFF"/>
        </w:rPr>
      </w:pPr>
    </w:p>
    <w:p w:rsidR="00C72EE2" w:rsidRDefault="00C72EE2" w:rsidP="00236BB9">
      <w:pPr>
        <w:suppressAutoHyphens w:val="0"/>
        <w:jc w:val="both"/>
        <w:rPr>
          <w:shd w:val="clear" w:color="auto" w:fill="FFFFFF"/>
        </w:rPr>
      </w:pPr>
    </w:p>
    <w:p w:rsidR="00C72EE2" w:rsidRDefault="00C72EE2" w:rsidP="00236BB9">
      <w:pPr>
        <w:suppressAutoHyphens w:val="0"/>
        <w:jc w:val="both"/>
        <w:rPr>
          <w:shd w:val="clear" w:color="auto" w:fill="FFFFFF"/>
        </w:rPr>
      </w:pPr>
    </w:p>
    <w:p w:rsidR="00C72EE2" w:rsidRDefault="00C72EE2" w:rsidP="00236BB9">
      <w:pPr>
        <w:suppressAutoHyphens w:val="0"/>
        <w:jc w:val="both"/>
        <w:rPr>
          <w:shd w:val="clear" w:color="auto" w:fill="FFFFFF"/>
        </w:rPr>
      </w:pPr>
    </w:p>
    <w:p w:rsidR="00C72EE2" w:rsidRDefault="00C72EE2" w:rsidP="00236BB9">
      <w:pPr>
        <w:suppressAutoHyphens w:val="0"/>
        <w:jc w:val="both"/>
        <w:rPr>
          <w:shd w:val="clear" w:color="auto" w:fill="FFFFFF"/>
        </w:rPr>
      </w:pPr>
    </w:p>
    <w:p w:rsidR="00C72EE2" w:rsidRDefault="00C72EE2" w:rsidP="00236BB9">
      <w:pPr>
        <w:suppressAutoHyphens w:val="0"/>
        <w:jc w:val="both"/>
        <w:rPr>
          <w:shd w:val="clear" w:color="auto" w:fill="FFFFFF"/>
        </w:rPr>
      </w:pPr>
    </w:p>
    <w:p w:rsidR="00C72EE2" w:rsidRDefault="00C72EE2" w:rsidP="00236BB9">
      <w:pPr>
        <w:suppressAutoHyphens w:val="0"/>
        <w:jc w:val="both"/>
        <w:rPr>
          <w:shd w:val="clear" w:color="auto" w:fill="FFFFFF"/>
        </w:rPr>
      </w:pPr>
    </w:p>
    <w:p w:rsidR="00BF0F2B" w:rsidRDefault="00BF0F2B" w:rsidP="00BF0F2B">
      <w:pPr>
        <w:suppressAutoHyphens w:val="0"/>
        <w:ind w:firstLine="360"/>
        <w:jc w:val="right"/>
        <w:rPr>
          <w:shd w:val="clear" w:color="auto" w:fill="FFFFFF"/>
        </w:rPr>
      </w:pPr>
      <w:r>
        <w:rPr>
          <w:shd w:val="clear" w:color="auto" w:fill="FFFFFF"/>
        </w:rPr>
        <w:t>Таблица №1</w:t>
      </w:r>
    </w:p>
    <w:p w:rsidR="00BF0F2B" w:rsidRDefault="00BF0F2B" w:rsidP="00C51B41">
      <w:pPr>
        <w:pStyle w:val="a1"/>
        <w:suppressAutoHyphens w:val="0"/>
        <w:spacing w:after="0"/>
        <w:ind w:left="-357"/>
        <w:jc w:val="center"/>
        <w:rPr>
          <w:shd w:val="clear" w:color="auto" w:fill="FFFFFF"/>
        </w:rPr>
      </w:pPr>
      <w:r>
        <w:rPr>
          <w:shd w:val="clear" w:color="auto" w:fill="FFFFFF"/>
        </w:rPr>
        <w:t xml:space="preserve"> Расходы воды питьевого качества в существующем жилом фонде.   </w:t>
      </w:r>
    </w:p>
    <w:tbl>
      <w:tblPr>
        <w:tblW w:w="9356" w:type="dxa"/>
        <w:tblInd w:w="108" w:type="dxa"/>
        <w:tblLayout w:type="fixed"/>
        <w:tblLook w:val="0000"/>
      </w:tblPr>
      <w:tblGrid>
        <w:gridCol w:w="567"/>
        <w:gridCol w:w="2410"/>
        <w:gridCol w:w="2184"/>
        <w:gridCol w:w="1360"/>
        <w:gridCol w:w="1417"/>
        <w:gridCol w:w="1418"/>
      </w:tblGrid>
      <w:tr w:rsidR="00BF0F2B" w:rsidTr="00C51B41">
        <w:trPr>
          <w:cantSplit/>
          <w:trHeight w:hRule="exact" w:val="880"/>
        </w:trPr>
        <w:tc>
          <w:tcPr>
            <w:tcW w:w="567" w:type="dxa"/>
            <w:vMerge w:val="restart"/>
            <w:tcBorders>
              <w:top w:val="single" w:sz="4" w:space="0" w:color="000000"/>
              <w:left w:val="single" w:sz="4" w:space="0" w:color="000000"/>
              <w:bottom w:val="single" w:sz="4" w:space="0" w:color="000000"/>
            </w:tcBorders>
            <w:shd w:val="clear" w:color="auto" w:fill="DAEEF3"/>
          </w:tcPr>
          <w:p w:rsidR="00BF0F2B" w:rsidRPr="00016B2F" w:rsidRDefault="00BF0F2B" w:rsidP="00075A0C">
            <w:pPr>
              <w:jc w:val="center"/>
              <w:rPr>
                <w:sz w:val="22"/>
                <w:szCs w:val="22"/>
              </w:rPr>
            </w:pPr>
          </w:p>
          <w:p w:rsidR="00BF0F2B" w:rsidRPr="00016B2F" w:rsidRDefault="00BF0F2B" w:rsidP="00075A0C">
            <w:pPr>
              <w:jc w:val="center"/>
              <w:rPr>
                <w:sz w:val="22"/>
                <w:szCs w:val="22"/>
              </w:rPr>
            </w:pPr>
            <w:r w:rsidRPr="00016B2F">
              <w:rPr>
                <w:sz w:val="22"/>
                <w:szCs w:val="22"/>
              </w:rPr>
              <w:t xml:space="preserve">№ </w:t>
            </w:r>
            <w:proofErr w:type="spellStart"/>
            <w:proofErr w:type="gramStart"/>
            <w:r w:rsidRPr="00016B2F">
              <w:rPr>
                <w:sz w:val="22"/>
                <w:szCs w:val="22"/>
              </w:rPr>
              <w:t>п</w:t>
            </w:r>
            <w:proofErr w:type="spellEnd"/>
            <w:proofErr w:type="gramEnd"/>
            <w:r w:rsidRPr="00016B2F">
              <w:rPr>
                <w:sz w:val="22"/>
                <w:szCs w:val="22"/>
              </w:rPr>
              <w:t>/</w:t>
            </w:r>
            <w:proofErr w:type="spellStart"/>
            <w:r w:rsidRPr="00016B2F">
              <w:rPr>
                <w:sz w:val="22"/>
                <w:szCs w:val="22"/>
              </w:rPr>
              <w:t>п</w:t>
            </w:r>
            <w:proofErr w:type="spellEnd"/>
          </w:p>
          <w:p w:rsidR="00BF0F2B" w:rsidRPr="00016B2F" w:rsidRDefault="00BF0F2B" w:rsidP="00075A0C">
            <w:pPr>
              <w:jc w:val="center"/>
              <w:rPr>
                <w:sz w:val="22"/>
                <w:szCs w:val="22"/>
              </w:rPr>
            </w:pPr>
          </w:p>
        </w:tc>
        <w:tc>
          <w:tcPr>
            <w:tcW w:w="2410" w:type="dxa"/>
            <w:vMerge w:val="restart"/>
            <w:tcBorders>
              <w:top w:val="single" w:sz="4" w:space="0" w:color="000000"/>
              <w:left w:val="single" w:sz="4" w:space="0" w:color="000000"/>
              <w:bottom w:val="single" w:sz="4" w:space="0" w:color="000000"/>
            </w:tcBorders>
            <w:shd w:val="clear" w:color="auto" w:fill="DAEEF3"/>
          </w:tcPr>
          <w:p w:rsidR="00BF0F2B" w:rsidRPr="00016B2F" w:rsidRDefault="00BF0F2B" w:rsidP="00075A0C">
            <w:pPr>
              <w:jc w:val="center"/>
              <w:rPr>
                <w:sz w:val="22"/>
                <w:szCs w:val="22"/>
              </w:rPr>
            </w:pPr>
          </w:p>
          <w:p w:rsidR="00BF0F2B" w:rsidRPr="00016B2F" w:rsidRDefault="00BF0F2B" w:rsidP="00EF47E9">
            <w:pPr>
              <w:jc w:val="center"/>
              <w:rPr>
                <w:sz w:val="22"/>
                <w:szCs w:val="22"/>
              </w:rPr>
            </w:pPr>
            <w:r w:rsidRPr="00016B2F">
              <w:rPr>
                <w:sz w:val="22"/>
                <w:szCs w:val="22"/>
              </w:rPr>
              <w:t xml:space="preserve">Районы </w:t>
            </w:r>
            <w:r w:rsidR="00EF47E9">
              <w:rPr>
                <w:sz w:val="22"/>
                <w:szCs w:val="22"/>
              </w:rPr>
              <w:t>существующей застройки</w:t>
            </w:r>
          </w:p>
        </w:tc>
        <w:tc>
          <w:tcPr>
            <w:tcW w:w="2184" w:type="dxa"/>
            <w:vMerge w:val="restart"/>
            <w:tcBorders>
              <w:top w:val="single" w:sz="4" w:space="0" w:color="000000"/>
              <w:left w:val="single" w:sz="4" w:space="0" w:color="000000"/>
              <w:bottom w:val="single" w:sz="4" w:space="0" w:color="000000"/>
            </w:tcBorders>
            <w:shd w:val="clear" w:color="auto" w:fill="DAEEF3"/>
          </w:tcPr>
          <w:p w:rsidR="00BF0F2B" w:rsidRPr="00016B2F" w:rsidRDefault="00BF0F2B" w:rsidP="00016B2F">
            <w:pPr>
              <w:jc w:val="center"/>
              <w:rPr>
                <w:sz w:val="22"/>
                <w:szCs w:val="22"/>
              </w:rPr>
            </w:pPr>
            <w:r w:rsidRPr="00016B2F">
              <w:rPr>
                <w:sz w:val="22"/>
                <w:szCs w:val="22"/>
              </w:rPr>
              <w:t>Население</w:t>
            </w:r>
          </w:p>
          <w:p w:rsidR="00BF0F2B" w:rsidRPr="00016B2F" w:rsidRDefault="00BF0F2B" w:rsidP="00016B2F">
            <w:pPr>
              <w:jc w:val="center"/>
              <w:rPr>
                <w:sz w:val="22"/>
                <w:szCs w:val="22"/>
              </w:rPr>
            </w:pPr>
            <w:r w:rsidRPr="00016B2F">
              <w:rPr>
                <w:sz w:val="22"/>
                <w:szCs w:val="22"/>
              </w:rPr>
              <w:t>тыс</w:t>
            </w:r>
            <w:proofErr w:type="gramStart"/>
            <w:r w:rsidRPr="00016B2F">
              <w:rPr>
                <w:sz w:val="22"/>
                <w:szCs w:val="22"/>
              </w:rPr>
              <w:t>.ч</w:t>
            </w:r>
            <w:proofErr w:type="gramEnd"/>
            <w:r w:rsidRPr="00016B2F">
              <w:rPr>
                <w:sz w:val="22"/>
                <w:szCs w:val="22"/>
              </w:rPr>
              <w:t>ел.</w:t>
            </w:r>
          </w:p>
          <w:p w:rsidR="00BF0F2B" w:rsidRPr="00016B2F" w:rsidRDefault="00BF0F2B" w:rsidP="00016B2F">
            <w:pPr>
              <w:jc w:val="center"/>
              <w:rPr>
                <w:sz w:val="22"/>
                <w:szCs w:val="22"/>
              </w:rPr>
            </w:pPr>
            <w:r w:rsidRPr="00016B2F">
              <w:rPr>
                <w:sz w:val="22"/>
                <w:szCs w:val="22"/>
              </w:rPr>
              <w:t>1.многоквартирная             застройка</w:t>
            </w:r>
          </w:p>
          <w:p w:rsidR="00BF0F2B" w:rsidRPr="00016B2F" w:rsidRDefault="00BF0F2B" w:rsidP="00016B2F">
            <w:pPr>
              <w:jc w:val="center"/>
              <w:rPr>
                <w:sz w:val="22"/>
                <w:szCs w:val="22"/>
              </w:rPr>
            </w:pPr>
            <w:r w:rsidRPr="00016B2F">
              <w:rPr>
                <w:sz w:val="22"/>
                <w:szCs w:val="22"/>
              </w:rPr>
              <w:t>2.усадебная</w:t>
            </w:r>
          </w:p>
          <w:p w:rsidR="00BF0F2B" w:rsidRPr="00016B2F" w:rsidRDefault="00BF0F2B" w:rsidP="00016B2F">
            <w:pPr>
              <w:jc w:val="center"/>
              <w:rPr>
                <w:sz w:val="22"/>
                <w:szCs w:val="22"/>
              </w:rPr>
            </w:pPr>
            <w:r w:rsidRPr="00016B2F">
              <w:rPr>
                <w:sz w:val="22"/>
                <w:szCs w:val="22"/>
              </w:rPr>
              <w:t>застройка</w:t>
            </w:r>
          </w:p>
        </w:tc>
        <w:tc>
          <w:tcPr>
            <w:tcW w:w="1360" w:type="dxa"/>
            <w:vMerge w:val="restart"/>
            <w:tcBorders>
              <w:top w:val="single" w:sz="4" w:space="0" w:color="000000"/>
              <w:left w:val="single" w:sz="4" w:space="0" w:color="000000"/>
              <w:bottom w:val="single" w:sz="4" w:space="0" w:color="000000"/>
              <w:right w:val="single" w:sz="4" w:space="0" w:color="auto"/>
            </w:tcBorders>
            <w:shd w:val="clear" w:color="auto" w:fill="DAEEF3"/>
          </w:tcPr>
          <w:p w:rsidR="00BF0F2B" w:rsidRPr="00016B2F" w:rsidRDefault="00BF0F2B" w:rsidP="00016B2F">
            <w:pPr>
              <w:jc w:val="center"/>
              <w:rPr>
                <w:sz w:val="22"/>
                <w:szCs w:val="22"/>
              </w:rPr>
            </w:pPr>
            <w:r w:rsidRPr="00016B2F">
              <w:rPr>
                <w:sz w:val="22"/>
                <w:szCs w:val="22"/>
              </w:rPr>
              <w:t>Норма</w:t>
            </w:r>
          </w:p>
          <w:p w:rsidR="00BF0F2B" w:rsidRPr="00016B2F" w:rsidRDefault="00BF0F2B" w:rsidP="00016B2F">
            <w:pPr>
              <w:jc w:val="center"/>
              <w:rPr>
                <w:sz w:val="22"/>
                <w:szCs w:val="22"/>
              </w:rPr>
            </w:pPr>
            <w:proofErr w:type="spellStart"/>
            <w:r w:rsidRPr="00016B2F">
              <w:rPr>
                <w:sz w:val="22"/>
                <w:szCs w:val="22"/>
              </w:rPr>
              <w:t>водопотреб</w:t>
            </w:r>
            <w:proofErr w:type="spellEnd"/>
          </w:p>
          <w:p w:rsidR="00BF0F2B" w:rsidRPr="00016B2F" w:rsidRDefault="00BF0F2B" w:rsidP="00016B2F">
            <w:pPr>
              <w:jc w:val="center"/>
              <w:rPr>
                <w:sz w:val="22"/>
                <w:szCs w:val="22"/>
              </w:rPr>
            </w:pPr>
            <w:proofErr w:type="gramStart"/>
            <w:r w:rsidRPr="00016B2F">
              <w:rPr>
                <w:sz w:val="22"/>
                <w:szCs w:val="22"/>
              </w:rPr>
              <w:t>л</w:t>
            </w:r>
            <w:proofErr w:type="gramEnd"/>
            <w:r w:rsidRPr="00016B2F">
              <w:rPr>
                <w:sz w:val="22"/>
                <w:szCs w:val="22"/>
              </w:rPr>
              <w:t>/</w:t>
            </w:r>
            <w:proofErr w:type="spellStart"/>
            <w:r w:rsidRPr="00016B2F">
              <w:rPr>
                <w:sz w:val="22"/>
                <w:szCs w:val="22"/>
              </w:rPr>
              <w:t>сут</w:t>
            </w:r>
            <w:proofErr w:type="spellEnd"/>
            <w:r w:rsidRPr="00016B2F">
              <w:rPr>
                <w:sz w:val="22"/>
                <w:szCs w:val="22"/>
              </w:rPr>
              <w:t>*чел</w:t>
            </w:r>
          </w:p>
          <w:p w:rsidR="00BF0F2B" w:rsidRPr="00016B2F" w:rsidRDefault="00BF0F2B" w:rsidP="00016B2F">
            <w:pPr>
              <w:jc w:val="center"/>
              <w:rPr>
                <w:sz w:val="22"/>
                <w:szCs w:val="22"/>
              </w:rPr>
            </w:pPr>
            <w:r w:rsidRPr="00016B2F">
              <w:rPr>
                <w:sz w:val="22"/>
                <w:szCs w:val="22"/>
              </w:rPr>
              <w:t>1</w:t>
            </w:r>
          </w:p>
          <w:p w:rsidR="00BF0F2B" w:rsidRPr="00016B2F" w:rsidRDefault="00BF0F2B" w:rsidP="00016B2F">
            <w:pPr>
              <w:jc w:val="center"/>
              <w:rPr>
                <w:sz w:val="22"/>
                <w:szCs w:val="22"/>
              </w:rPr>
            </w:pPr>
          </w:p>
          <w:p w:rsidR="00BF0F2B" w:rsidRPr="00016B2F" w:rsidRDefault="00BF0F2B" w:rsidP="00075A0C">
            <w:pPr>
              <w:jc w:val="center"/>
              <w:rPr>
                <w:sz w:val="22"/>
                <w:szCs w:val="22"/>
              </w:rPr>
            </w:pPr>
            <w:r w:rsidRPr="00016B2F">
              <w:rPr>
                <w:sz w:val="22"/>
                <w:szCs w:val="22"/>
              </w:rPr>
              <w:t>2</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AEEF3"/>
          </w:tcPr>
          <w:p w:rsidR="00BF0F2B" w:rsidRPr="00016B2F" w:rsidRDefault="00BF0F2B" w:rsidP="00016B2F">
            <w:pPr>
              <w:jc w:val="center"/>
              <w:rPr>
                <w:sz w:val="22"/>
                <w:szCs w:val="22"/>
              </w:rPr>
            </w:pPr>
            <w:r w:rsidRPr="00016B2F">
              <w:rPr>
                <w:sz w:val="22"/>
                <w:szCs w:val="22"/>
              </w:rPr>
              <w:t>Расходы воды,</w:t>
            </w:r>
          </w:p>
          <w:p w:rsidR="00BF0F2B" w:rsidRPr="00016B2F" w:rsidRDefault="00BF0F2B" w:rsidP="00016B2F">
            <w:pPr>
              <w:jc w:val="center"/>
              <w:rPr>
                <w:sz w:val="22"/>
                <w:szCs w:val="22"/>
              </w:rPr>
            </w:pPr>
            <w:r w:rsidRPr="00016B2F">
              <w:rPr>
                <w:sz w:val="22"/>
                <w:szCs w:val="22"/>
              </w:rPr>
              <w:t>м3/</w:t>
            </w:r>
            <w:proofErr w:type="spellStart"/>
            <w:r w:rsidRPr="00016B2F">
              <w:rPr>
                <w:sz w:val="22"/>
                <w:szCs w:val="22"/>
              </w:rPr>
              <w:t>сут</w:t>
            </w:r>
            <w:proofErr w:type="spellEnd"/>
          </w:p>
          <w:p w:rsidR="00BF0F2B" w:rsidRPr="00016B2F" w:rsidRDefault="00BF0F2B" w:rsidP="00016B2F">
            <w:pPr>
              <w:jc w:val="center"/>
              <w:rPr>
                <w:sz w:val="22"/>
                <w:szCs w:val="22"/>
              </w:rPr>
            </w:pPr>
          </w:p>
        </w:tc>
      </w:tr>
      <w:tr w:rsidR="00BF0F2B" w:rsidTr="00C51B41">
        <w:trPr>
          <w:cantSplit/>
          <w:trHeight w:val="868"/>
        </w:trPr>
        <w:tc>
          <w:tcPr>
            <w:tcW w:w="567" w:type="dxa"/>
            <w:vMerge/>
            <w:tcBorders>
              <w:top w:val="single" w:sz="4" w:space="0" w:color="000000"/>
              <w:left w:val="single" w:sz="4" w:space="0" w:color="000000"/>
              <w:bottom w:val="single" w:sz="4" w:space="0" w:color="000000"/>
            </w:tcBorders>
            <w:shd w:val="clear" w:color="auto" w:fill="DAEEF3"/>
          </w:tcPr>
          <w:p w:rsidR="00BF0F2B" w:rsidRPr="00016B2F" w:rsidRDefault="00BF0F2B" w:rsidP="00016B2F">
            <w:pPr>
              <w:jc w:val="center"/>
              <w:rPr>
                <w:sz w:val="22"/>
                <w:szCs w:val="22"/>
              </w:rPr>
            </w:pPr>
          </w:p>
        </w:tc>
        <w:tc>
          <w:tcPr>
            <w:tcW w:w="2410" w:type="dxa"/>
            <w:vMerge/>
            <w:tcBorders>
              <w:top w:val="single" w:sz="4" w:space="0" w:color="000000"/>
              <w:left w:val="single" w:sz="4" w:space="0" w:color="000000"/>
              <w:bottom w:val="single" w:sz="4" w:space="0" w:color="000000"/>
            </w:tcBorders>
            <w:shd w:val="clear" w:color="auto" w:fill="DAEEF3"/>
          </w:tcPr>
          <w:p w:rsidR="00BF0F2B" w:rsidRPr="00016B2F" w:rsidRDefault="00BF0F2B" w:rsidP="00016B2F">
            <w:pPr>
              <w:jc w:val="center"/>
              <w:rPr>
                <w:sz w:val="22"/>
                <w:szCs w:val="22"/>
              </w:rPr>
            </w:pPr>
          </w:p>
        </w:tc>
        <w:tc>
          <w:tcPr>
            <w:tcW w:w="2184" w:type="dxa"/>
            <w:vMerge/>
            <w:tcBorders>
              <w:top w:val="single" w:sz="4" w:space="0" w:color="000000"/>
              <w:left w:val="single" w:sz="4" w:space="0" w:color="000000"/>
              <w:bottom w:val="single" w:sz="4" w:space="0" w:color="000000"/>
            </w:tcBorders>
            <w:shd w:val="clear" w:color="auto" w:fill="DAEEF3"/>
          </w:tcPr>
          <w:p w:rsidR="00BF0F2B" w:rsidRPr="00016B2F" w:rsidRDefault="00BF0F2B" w:rsidP="00016B2F">
            <w:pPr>
              <w:jc w:val="center"/>
              <w:rPr>
                <w:sz w:val="22"/>
                <w:szCs w:val="22"/>
              </w:rPr>
            </w:pPr>
          </w:p>
        </w:tc>
        <w:tc>
          <w:tcPr>
            <w:tcW w:w="1360" w:type="dxa"/>
            <w:vMerge/>
            <w:tcBorders>
              <w:top w:val="single" w:sz="4" w:space="0" w:color="000000"/>
              <w:left w:val="single" w:sz="4" w:space="0" w:color="000000"/>
              <w:bottom w:val="single" w:sz="4" w:space="0" w:color="000000"/>
              <w:right w:val="single" w:sz="4" w:space="0" w:color="auto"/>
            </w:tcBorders>
            <w:shd w:val="clear" w:color="auto" w:fill="DAEEF3"/>
          </w:tcPr>
          <w:p w:rsidR="00BF0F2B" w:rsidRPr="00016B2F" w:rsidRDefault="00BF0F2B" w:rsidP="00016B2F">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DAEEF3"/>
          </w:tcPr>
          <w:p w:rsidR="00BF0F2B" w:rsidRPr="00016B2F" w:rsidRDefault="00BF0F2B" w:rsidP="00075A0C">
            <w:pPr>
              <w:jc w:val="center"/>
              <w:rPr>
                <w:sz w:val="22"/>
                <w:szCs w:val="22"/>
              </w:rPr>
            </w:pPr>
            <w:r w:rsidRPr="00016B2F">
              <w:rPr>
                <w:sz w:val="22"/>
                <w:szCs w:val="22"/>
              </w:rPr>
              <w:t>среднесуточные</w:t>
            </w:r>
          </w:p>
        </w:tc>
        <w:tc>
          <w:tcPr>
            <w:tcW w:w="1418" w:type="dxa"/>
            <w:tcBorders>
              <w:top w:val="single" w:sz="4" w:space="0" w:color="auto"/>
              <w:left w:val="single" w:sz="4" w:space="0" w:color="auto"/>
              <w:bottom w:val="single" w:sz="4" w:space="0" w:color="auto"/>
              <w:right w:val="single" w:sz="4" w:space="0" w:color="auto"/>
            </w:tcBorders>
            <w:shd w:val="clear" w:color="auto" w:fill="DAEEF3"/>
          </w:tcPr>
          <w:p w:rsidR="00BF0F2B" w:rsidRPr="00016B2F" w:rsidRDefault="00075A0C" w:rsidP="00016B2F">
            <w:pPr>
              <w:jc w:val="center"/>
              <w:rPr>
                <w:sz w:val="22"/>
                <w:szCs w:val="22"/>
              </w:rPr>
            </w:pPr>
            <w:proofErr w:type="spellStart"/>
            <w:r>
              <w:rPr>
                <w:sz w:val="22"/>
                <w:szCs w:val="22"/>
              </w:rPr>
              <w:t>максимальн</w:t>
            </w:r>
            <w:r w:rsidR="00BF0F2B" w:rsidRPr="00016B2F">
              <w:rPr>
                <w:sz w:val="22"/>
                <w:szCs w:val="22"/>
              </w:rPr>
              <w:t>осуточн</w:t>
            </w:r>
            <w:proofErr w:type="spellEnd"/>
            <w:r w:rsidR="00BF0F2B" w:rsidRPr="00016B2F">
              <w:rPr>
                <w:sz w:val="22"/>
                <w:szCs w:val="22"/>
              </w:rPr>
              <w:t>.</w:t>
            </w:r>
          </w:p>
          <w:p w:rsidR="00BF0F2B" w:rsidRPr="00016B2F" w:rsidRDefault="00BF0F2B" w:rsidP="00016B2F">
            <w:pPr>
              <w:jc w:val="center"/>
              <w:rPr>
                <w:sz w:val="22"/>
                <w:szCs w:val="22"/>
              </w:rPr>
            </w:pPr>
            <w:r w:rsidRPr="00016B2F">
              <w:rPr>
                <w:sz w:val="22"/>
                <w:szCs w:val="22"/>
              </w:rPr>
              <w:t>К=1,2</w:t>
            </w:r>
          </w:p>
        </w:tc>
      </w:tr>
      <w:tr w:rsidR="00BF0F2B" w:rsidTr="00C51B41">
        <w:trPr>
          <w:cantSplit/>
          <w:trHeight w:val="338"/>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1</w:t>
            </w:r>
          </w:p>
        </w:tc>
        <w:tc>
          <w:tcPr>
            <w:tcW w:w="2410" w:type="dxa"/>
            <w:tcBorders>
              <w:left w:val="single" w:sz="4" w:space="0" w:color="000000"/>
              <w:bottom w:val="single" w:sz="4" w:space="0" w:color="000000"/>
            </w:tcBorders>
          </w:tcPr>
          <w:p w:rsidR="00BF0F2B" w:rsidRDefault="00BF0F2B" w:rsidP="00D24384">
            <w:pPr>
              <w:suppressAutoHyphens w:val="0"/>
              <w:snapToGrid w:val="0"/>
              <w:rPr>
                <w:b/>
                <w:i/>
                <w:shd w:val="clear" w:color="auto" w:fill="FFFFFF"/>
              </w:rPr>
            </w:pPr>
            <w:proofErr w:type="spellStart"/>
            <w:r>
              <w:rPr>
                <w:b/>
                <w:i/>
                <w:shd w:val="clear" w:color="auto" w:fill="FFFFFF"/>
              </w:rPr>
              <w:t>Елизаветовское</w:t>
            </w:r>
            <w:proofErr w:type="spellEnd"/>
            <w:r>
              <w:rPr>
                <w:b/>
                <w:i/>
                <w:shd w:val="clear" w:color="auto" w:fill="FFFFFF"/>
              </w:rPr>
              <w:t xml:space="preserve"> СП,</w:t>
            </w:r>
          </w:p>
        </w:tc>
        <w:tc>
          <w:tcPr>
            <w:tcW w:w="2184" w:type="dxa"/>
            <w:tcBorders>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 0,102 </w:t>
            </w:r>
          </w:p>
          <w:p w:rsidR="00BF0F2B" w:rsidRDefault="00BF0F2B" w:rsidP="00D24384">
            <w:pPr>
              <w:suppressAutoHyphens w:val="0"/>
              <w:rPr>
                <w:shd w:val="clear" w:color="auto" w:fill="FFFFFF"/>
              </w:rPr>
            </w:pPr>
            <w:r>
              <w:rPr>
                <w:shd w:val="clear" w:color="auto" w:fill="FFFFFF"/>
              </w:rPr>
              <w:t xml:space="preserve"> 1,762</w:t>
            </w:r>
          </w:p>
        </w:tc>
        <w:tc>
          <w:tcPr>
            <w:tcW w:w="1360" w:type="dxa"/>
            <w:tcBorders>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300</w:t>
            </w:r>
          </w:p>
          <w:p w:rsidR="00BF0F2B" w:rsidRDefault="00BF0F2B" w:rsidP="00D24384">
            <w:pPr>
              <w:suppressAutoHyphens w:val="0"/>
              <w:rPr>
                <w:shd w:val="clear" w:color="auto" w:fill="FFFFFF"/>
              </w:rPr>
            </w:pPr>
            <w:r>
              <w:rPr>
                <w:shd w:val="clear" w:color="auto" w:fill="FFFFFF"/>
              </w:rPr>
              <w:t>230</w:t>
            </w:r>
          </w:p>
        </w:tc>
        <w:tc>
          <w:tcPr>
            <w:tcW w:w="1417" w:type="dxa"/>
            <w:tcBorders>
              <w:top w:val="single" w:sz="4" w:space="0" w:color="auto"/>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30,6 </w:t>
            </w:r>
          </w:p>
          <w:p w:rsidR="00BF0F2B" w:rsidRDefault="00BF0F2B" w:rsidP="00D24384">
            <w:pPr>
              <w:suppressAutoHyphens w:val="0"/>
              <w:rPr>
                <w:shd w:val="clear" w:color="auto" w:fill="FFFFFF"/>
              </w:rPr>
            </w:pPr>
            <w:r>
              <w:rPr>
                <w:shd w:val="clear" w:color="auto" w:fill="FFFFFF"/>
              </w:rPr>
              <w:t>405,26</w:t>
            </w:r>
          </w:p>
        </w:tc>
        <w:tc>
          <w:tcPr>
            <w:tcW w:w="1418" w:type="dxa"/>
            <w:tcBorders>
              <w:top w:val="single" w:sz="4" w:space="0" w:color="auto"/>
              <w:left w:val="single" w:sz="4" w:space="0" w:color="000000"/>
              <w:bottom w:val="single" w:sz="4" w:space="0" w:color="000000"/>
              <w:right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 36,72</w:t>
            </w:r>
          </w:p>
          <w:p w:rsidR="00BF0F2B" w:rsidRDefault="00BF0F2B" w:rsidP="00D24384">
            <w:pPr>
              <w:suppressAutoHyphens w:val="0"/>
              <w:rPr>
                <w:shd w:val="clear" w:color="auto" w:fill="FFFFFF"/>
              </w:rPr>
            </w:pPr>
            <w:r>
              <w:rPr>
                <w:shd w:val="clear" w:color="auto" w:fill="FFFFFF"/>
              </w:rPr>
              <w:t>486,31</w:t>
            </w:r>
          </w:p>
        </w:tc>
      </w:tr>
      <w:tr w:rsidR="00BF0F2B" w:rsidTr="00C51B41">
        <w:trPr>
          <w:cantSplit/>
          <w:trHeight w:val="338"/>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Поливочные нужды</w:t>
            </w:r>
          </w:p>
        </w:tc>
        <w:tc>
          <w:tcPr>
            <w:tcW w:w="2184"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1,86</w:t>
            </w:r>
          </w:p>
        </w:tc>
        <w:tc>
          <w:tcPr>
            <w:tcW w:w="136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70</w:t>
            </w:r>
          </w:p>
        </w:tc>
        <w:tc>
          <w:tcPr>
            <w:tcW w:w="141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130,2</w:t>
            </w:r>
          </w:p>
        </w:tc>
        <w:tc>
          <w:tcPr>
            <w:tcW w:w="1418" w:type="dxa"/>
            <w:tcBorders>
              <w:left w:val="single" w:sz="4" w:space="0" w:color="000000"/>
              <w:bottom w:val="single" w:sz="4" w:space="0" w:color="000000"/>
              <w:right w:val="single" w:sz="4" w:space="0" w:color="000000"/>
            </w:tcBorders>
          </w:tcPr>
          <w:p w:rsidR="00BF0F2B" w:rsidRDefault="00BF0F2B" w:rsidP="00D24384">
            <w:pPr>
              <w:suppressAutoHyphens w:val="0"/>
              <w:snapToGrid w:val="0"/>
              <w:rPr>
                <w:shd w:val="clear" w:color="auto" w:fill="FFFFFF"/>
              </w:rPr>
            </w:pPr>
            <w:r>
              <w:rPr>
                <w:shd w:val="clear" w:color="auto" w:fill="FFFFFF"/>
              </w:rPr>
              <w:t>156,24</w:t>
            </w:r>
          </w:p>
        </w:tc>
      </w:tr>
      <w:tr w:rsidR="00BF0F2B" w:rsidTr="00C51B41">
        <w:trPr>
          <w:cantSplit/>
          <w:trHeight w:val="360"/>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Итого</w:t>
            </w:r>
          </w:p>
        </w:tc>
        <w:tc>
          <w:tcPr>
            <w:tcW w:w="2184" w:type="dxa"/>
            <w:tcBorders>
              <w:left w:val="single" w:sz="4" w:space="0" w:color="000000"/>
              <w:bottom w:val="single" w:sz="4" w:space="0" w:color="000000"/>
            </w:tcBorders>
          </w:tcPr>
          <w:p w:rsidR="00BF0F2B" w:rsidRDefault="00BF0F2B" w:rsidP="00D24384">
            <w:pPr>
              <w:suppressAutoHyphens w:val="0"/>
              <w:snapToGrid w:val="0"/>
              <w:rPr>
                <w:shd w:val="clear" w:color="auto" w:fill="FFFF00"/>
              </w:rPr>
            </w:pPr>
          </w:p>
        </w:tc>
        <w:tc>
          <w:tcPr>
            <w:tcW w:w="136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p>
        </w:tc>
        <w:tc>
          <w:tcPr>
            <w:tcW w:w="141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566,06</w:t>
            </w:r>
          </w:p>
        </w:tc>
        <w:tc>
          <w:tcPr>
            <w:tcW w:w="1418" w:type="dxa"/>
            <w:tcBorders>
              <w:left w:val="single" w:sz="4" w:space="0" w:color="000000"/>
              <w:bottom w:val="single" w:sz="4" w:space="0" w:color="000000"/>
              <w:right w:val="single" w:sz="4" w:space="0" w:color="000000"/>
            </w:tcBorders>
          </w:tcPr>
          <w:p w:rsidR="00BF0F2B" w:rsidRDefault="00BF0F2B" w:rsidP="00D24384">
            <w:pPr>
              <w:suppressAutoHyphens w:val="0"/>
              <w:snapToGrid w:val="0"/>
              <w:rPr>
                <w:shd w:val="clear" w:color="auto" w:fill="FFFFFF"/>
              </w:rPr>
            </w:pPr>
            <w:r>
              <w:rPr>
                <w:shd w:val="clear" w:color="auto" w:fill="FFFFFF"/>
              </w:rPr>
              <w:t>679,27</w:t>
            </w:r>
          </w:p>
        </w:tc>
      </w:tr>
    </w:tbl>
    <w:p w:rsidR="00075A0C" w:rsidRDefault="00BF0F2B" w:rsidP="00C51B41">
      <w:pPr>
        <w:suppressAutoHyphens w:val="0"/>
        <w:jc w:val="right"/>
        <w:rPr>
          <w:shd w:val="clear" w:color="auto" w:fill="FFFFFF"/>
        </w:rPr>
      </w:pPr>
      <w:r>
        <w:rPr>
          <w:shd w:val="clear" w:color="auto" w:fill="FFFFFF"/>
        </w:rPr>
        <w:t xml:space="preserve">                                                                                 </w:t>
      </w:r>
    </w:p>
    <w:p w:rsidR="00BF0F2B" w:rsidRDefault="00BF0F2B" w:rsidP="00C51B41">
      <w:pPr>
        <w:suppressAutoHyphens w:val="0"/>
        <w:jc w:val="right"/>
        <w:rPr>
          <w:shd w:val="clear" w:color="auto" w:fill="FFFFFF"/>
        </w:rPr>
      </w:pPr>
      <w:r>
        <w:rPr>
          <w:shd w:val="clear" w:color="auto" w:fill="FFFFFF"/>
        </w:rPr>
        <w:t xml:space="preserve"> Таблица №2</w:t>
      </w:r>
    </w:p>
    <w:p w:rsidR="00BF0F2B" w:rsidRDefault="00BF0F2B" w:rsidP="00C51B41">
      <w:pPr>
        <w:pStyle w:val="a1"/>
        <w:suppressAutoHyphens w:val="0"/>
        <w:spacing w:after="0"/>
        <w:ind w:left="-357"/>
        <w:jc w:val="center"/>
        <w:rPr>
          <w:shd w:val="clear" w:color="auto" w:fill="FFFFFF"/>
        </w:rPr>
      </w:pPr>
      <w:r>
        <w:rPr>
          <w:shd w:val="clear" w:color="auto" w:fill="FFFFFF"/>
        </w:rPr>
        <w:t xml:space="preserve"> Расходы воды питьевого качества в новом жилом фонде.   </w:t>
      </w:r>
    </w:p>
    <w:tbl>
      <w:tblPr>
        <w:tblW w:w="0" w:type="auto"/>
        <w:tblInd w:w="108" w:type="dxa"/>
        <w:tblLayout w:type="fixed"/>
        <w:tblLook w:val="0000"/>
      </w:tblPr>
      <w:tblGrid>
        <w:gridCol w:w="567"/>
        <w:gridCol w:w="2410"/>
        <w:gridCol w:w="2149"/>
        <w:gridCol w:w="1395"/>
        <w:gridCol w:w="1417"/>
        <w:gridCol w:w="1418"/>
      </w:tblGrid>
      <w:tr w:rsidR="00BF0F2B" w:rsidTr="00C51B41">
        <w:trPr>
          <w:cantSplit/>
          <w:trHeight w:hRule="exact" w:val="880"/>
        </w:trPr>
        <w:tc>
          <w:tcPr>
            <w:tcW w:w="567" w:type="dxa"/>
            <w:vMerge w:val="restart"/>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p w:rsidR="00BF0F2B" w:rsidRPr="00075A0C" w:rsidRDefault="00BF0F2B" w:rsidP="00075A0C">
            <w:pPr>
              <w:jc w:val="center"/>
              <w:rPr>
                <w:sz w:val="22"/>
                <w:szCs w:val="22"/>
              </w:rPr>
            </w:pPr>
            <w:r w:rsidRPr="00075A0C">
              <w:rPr>
                <w:sz w:val="22"/>
                <w:szCs w:val="22"/>
              </w:rPr>
              <w:t xml:space="preserve">№ </w:t>
            </w:r>
            <w:proofErr w:type="spellStart"/>
            <w:proofErr w:type="gramStart"/>
            <w:r w:rsidRPr="00075A0C">
              <w:rPr>
                <w:sz w:val="22"/>
                <w:szCs w:val="22"/>
              </w:rPr>
              <w:t>п</w:t>
            </w:r>
            <w:proofErr w:type="spellEnd"/>
            <w:proofErr w:type="gramEnd"/>
            <w:r w:rsidRPr="00075A0C">
              <w:rPr>
                <w:sz w:val="22"/>
                <w:szCs w:val="22"/>
              </w:rPr>
              <w:t>/</w:t>
            </w:r>
            <w:proofErr w:type="spellStart"/>
            <w:r w:rsidRPr="00075A0C">
              <w:rPr>
                <w:sz w:val="22"/>
                <w:szCs w:val="22"/>
              </w:rPr>
              <w:t>п</w:t>
            </w:r>
            <w:proofErr w:type="spellEnd"/>
          </w:p>
          <w:p w:rsidR="00BF0F2B" w:rsidRPr="00075A0C" w:rsidRDefault="00BF0F2B" w:rsidP="00075A0C">
            <w:pPr>
              <w:jc w:val="center"/>
              <w:rPr>
                <w:sz w:val="22"/>
                <w:szCs w:val="22"/>
              </w:rPr>
            </w:pPr>
          </w:p>
        </w:tc>
        <w:tc>
          <w:tcPr>
            <w:tcW w:w="2410" w:type="dxa"/>
            <w:vMerge w:val="restart"/>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p w:rsidR="00BF0F2B" w:rsidRPr="00075A0C" w:rsidRDefault="00BF0F2B" w:rsidP="00075A0C">
            <w:pPr>
              <w:jc w:val="center"/>
              <w:rPr>
                <w:sz w:val="22"/>
                <w:szCs w:val="22"/>
              </w:rPr>
            </w:pPr>
          </w:p>
          <w:p w:rsidR="00BF0F2B" w:rsidRPr="00075A0C" w:rsidRDefault="00BF0F2B" w:rsidP="00075A0C">
            <w:pPr>
              <w:jc w:val="center"/>
              <w:rPr>
                <w:sz w:val="22"/>
                <w:szCs w:val="22"/>
              </w:rPr>
            </w:pPr>
            <w:r w:rsidRPr="00075A0C">
              <w:rPr>
                <w:sz w:val="22"/>
                <w:szCs w:val="22"/>
              </w:rPr>
              <w:t>Районы нового строительства</w:t>
            </w:r>
          </w:p>
          <w:p w:rsidR="00BF0F2B" w:rsidRPr="00075A0C" w:rsidRDefault="00BF0F2B" w:rsidP="00075A0C">
            <w:pPr>
              <w:jc w:val="center"/>
              <w:rPr>
                <w:sz w:val="22"/>
                <w:szCs w:val="22"/>
              </w:rPr>
            </w:pPr>
          </w:p>
        </w:tc>
        <w:tc>
          <w:tcPr>
            <w:tcW w:w="2149" w:type="dxa"/>
            <w:vMerge w:val="restart"/>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r w:rsidRPr="00075A0C">
              <w:rPr>
                <w:sz w:val="22"/>
                <w:szCs w:val="22"/>
              </w:rPr>
              <w:t>Население</w:t>
            </w:r>
          </w:p>
          <w:p w:rsidR="00BF0F2B" w:rsidRPr="00075A0C" w:rsidRDefault="00BF0F2B" w:rsidP="00075A0C">
            <w:pPr>
              <w:jc w:val="center"/>
              <w:rPr>
                <w:sz w:val="22"/>
                <w:szCs w:val="22"/>
              </w:rPr>
            </w:pPr>
            <w:r w:rsidRPr="00075A0C">
              <w:rPr>
                <w:sz w:val="22"/>
                <w:szCs w:val="22"/>
              </w:rPr>
              <w:t>тыс</w:t>
            </w:r>
            <w:proofErr w:type="gramStart"/>
            <w:r w:rsidRPr="00075A0C">
              <w:rPr>
                <w:sz w:val="22"/>
                <w:szCs w:val="22"/>
              </w:rPr>
              <w:t>.ч</w:t>
            </w:r>
            <w:proofErr w:type="gramEnd"/>
            <w:r w:rsidRPr="00075A0C">
              <w:rPr>
                <w:sz w:val="22"/>
                <w:szCs w:val="22"/>
              </w:rPr>
              <w:t>ел.</w:t>
            </w:r>
          </w:p>
          <w:p w:rsidR="00BF0F2B" w:rsidRPr="00075A0C" w:rsidRDefault="00BF0F2B" w:rsidP="00075A0C">
            <w:pPr>
              <w:jc w:val="center"/>
              <w:rPr>
                <w:sz w:val="22"/>
                <w:szCs w:val="22"/>
              </w:rPr>
            </w:pPr>
            <w:r w:rsidRPr="00075A0C">
              <w:rPr>
                <w:sz w:val="22"/>
                <w:szCs w:val="22"/>
              </w:rPr>
              <w:t>1.многоквартирная             застройка</w:t>
            </w:r>
          </w:p>
          <w:p w:rsidR="00BF0F2B" w:rsidRPr="00075A0C" w:rsidRDefault="00BF0F2B" w:rsidP="00075A0C">
            <w:pPr>
              <w:jc w:val="center"/>
              <w:rPr>
                <w:sz w:val="22"/>
                <w:szCs w:val="22"/>
              </w:rPr>
            </w:pPr>
            <w:r w:rsidRPr="00075A0C">
              <w:rPr>
                <w:sz w:val="22"/>
                <w:szCs w:val="22"/>
              </w:rPr>
              <w:t>2.усадебная</w:t>
            </w:r>
          </w:p>
          <w:p w:rsidR="00BF0F2B" w:rsidRPr="00075A0C" w:rsidRDefault="00BF0F2B" w:rsidP="00075A0C">
            <w:pPr>
              <w:jc w:val="center"/>
              <w:rPr>
                <w:sz w:val="22"/>
                <w:szCs w:val="22"/>
              </w:rPr>
            </w:pPr>
            <w:r w:rsidRPr="00075A0C">
              <w:rPr>
                <w:sz w:val="22"/>
                <w:szCs w:val="22"/>
              </w:rPr>
              <w:t>застройка</w:t>
            </w:r>
          </w:p>
        </w:tc>
        <w:tc>
          <w:tcPr>
            <w:tcW w:w="1395" w:type="dxa"/>
            <w:vMerge w:val="restart"/>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r w:rsidRPr="00075A0C">
              <w:rPr>
                <w:sz w:val="22"/>
                <w:szCs w:val="22"/>
              </w:rPr>
              <w:t>Норма</w:t>
            </w:r>
          </w:p>
          <w:p w:rsidR="00BF0F2B" w:rsidRPr="00075A0C" w:rsidRDefault="00BF0F2B" w:rsidP="00075A0C">
            <w:pPr>
              <w:jc w:val="center"/>
              <w:rPr>
                <w:sz w:val="22"/>
                <w:szCs w:val="22"/>
              </w:rPr>
            </w:pPr>
            <w:proofErr w:type="spellStart"/>
            <w:r w:rsidRPr="00075A0C">
              <w:rPr>
                <w:sz w:val="22"/>
                <w:szCs w:val="22"/>
              </w:rPr>
              <w:t>водопотребл</w:t>
            </w:r>
            <w:proofErr w:type="spellEnd"/>
          </w:p>
          <w:p w:rsidR="00BF0F2B" w:rsidRPr="00075A0C" w:rsidRDefault="00BF0F2B" w:rsidP="00075A0C">
            <w:pPr>
              <w:jc w:val="center"/>
              <w:rPr>
                <w:sz w:val="22"/>
                <w:szCs w:val="22"/>
              </w:rPr>
            </w:pPr>
            <w:proofErr w:type="gramStart"/>
            <w:r w:rsidRPr="00075A0C">
              <w:rPr>
                <w:sz w:val="22"/>
                <w:szCs w:val="22"/>
              </w:rPr>
              <w:t>л</w:t>
            </w:r>
            <w:proofErr w:type="gramEnd"/>
            <w:r w:rsidRPr="00075A0C">
              <w:rPr>
                <w:sz w:val="22"/>
                <w:szCs w:val="22"/>
              </w:rPr>
              <w:t>/</w:t>
            </w:r>
            <w:proofErr w:type="spellStart"/>
            <w:r w:rsidRPr="00075A0C">
              <w:rPr>
                <w:sz w:val="22"/>
                <w:szCs w:val="22"/>
              </w:rPr>
              <w:t>сут</w:t>
            </w:r>
            <w:proofErr w:type="spellEnd"/>
            <w:r w:rsidRPr="00075A0C">
              <w:rPr>
                <w:sz w:val="22"/>
                <w:szCs w:val="22"/>
              </w:rPr>
              <w:t>*чел</w:t>
            </w:r>
          </w:p>
          <w:p w:rsidR="00BF0F2B" w:rsidRPr="00075A0C" w:rsidRDefault="00BF0F2B" w:rsidP="00075A0C">
            <w:pPr>
              <w:jc w:val="center"/>
              <w:rPr>
                <w:sz w:val="22"/>
                <w:szCs w:val="22"/>
              </w:rPr>
            </w:pPr>
            <w:r w:rsidRPr="00075A0C">
              <w:rPr>
                <w:sz w:val="22"/>
                <w:szCs w:val="22"/>
              </w:rPr>
              <w:t>1</w:t>
            </w:r>
          </w:p>
          <w:p w:rsidR="00BF0F2B" w:rsidRPr="00075A0C" w:rsidRDefault="00BF0F2B" w:rsidP="00075A0C">
            <w:pPr>
              <w:jc w:val="center"/>
              <w:rPr>
                <w:sz w:val="22"/>
                <w:szCs w:val="22"/>
              </w:rPr>
            </w:pPr>
          </w:p>
          <w:p w:rsidR="00BF0F2B" w:rsidRPr="00075A0C" w:rsidRDefault="00BF0F2B" w:rsidP="00075A0C">
            <w:pPr>
              <w:jc w:val="center"/>
              <w:rPr>
                <w:sz w:val="22"/>
                <w:szCs w:val="22"/>
              </w:rPr>
            </w:pPr>
            <w:r w:rsidRPr="00075A0C">
              <w:rPr>
                <w:sz w:val="22"/>
                <w:szCs w:val="22"/>
              </w:rPr>
              <w:t>2</w:t>
            </w:r>
          </w:p>
          <w:p w:rsidR="00BF0F2B" w:rsidRPr="00075A0C" w:rsidRDefault="00BF0F2B" w:rsidP="00075A0C">
            <w:pPr>
              <w:jc w:val="center"/>
              <w:rPr>
                <w:sz w:val="22"/>
                <w:szCs w:val="22"/>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AEEF3"/>
          </w:tcPr>
          <w:p w:rsidR="00BF0F2B" w:rsidRPr="00075A0C" w:rsidRDefault="00BF0F2B" w:rsidP="00075A0C">
            <w:pPr>
              <w:jc w:val="center"/>
              <w:rPr>
                <w:sz w:val="22"/>
                <w:szCs w:val="22"/>
              </w:rPr>
            </w:pPr>
            <w:r w:rsidRPr="00075A0C">
              <w:rPr>
                <w:sz w:val="22"/>
                <w:szCs w:val="22"/>
              </w:rPr>
              <w:t>Расходы воды,</w:t>
            </w:r>
          </w:p>
          <w:p w:rsidR="00BF0F2B" w:rsidRPr="00075A0C" w:rsidRDefault="00BF0F2B" w:rsidP="00075A0C">
            <w:pPr>
              <w:jc w:val="center"/>
              <w:rPr>
                <w:sz w:val="22"/>
                <w:szCs w:val="22"/>
              </w:rPr>
            </w:pPr>
            <w:r w:rsidRPr="00075A0C">
              <w:rPr>
                <w:sz w:val="22"/>
                <w:szCs w:val="22"/>
              </w:rPr>
              <w:t>м3/</w:t>
            </w:r>
            <w:proofErr w:type="spellStart"/>
            <w:r w:rsidRPr="00075A0C">
              <w:rPr>
                <w:sz w:val="22"/>
                <w:szCs w:val="22"/>
              </w:rPr>
              <w:t>сут</w:t>
            </w:r>
            <w:proofErr w:type="spellEnd"/>
          </w:p>
          <w:p w:rsidR="00BF0F2B" w:rsidRPr="00075A0C" w:rsidRDefault="00BF0F2B" w:rsidP="00075A0C">
            <w:pPr>
              <w:jc w:val="center"/>
              <w:rPr>
                <w:sz w:val="22"/>
                <w:szCs w:val="22"/>
              </w:rPr>
            </w:pPr>
          </w:p>
        </w:tc>
      </w:tr>
      <w:tr w:rsidR="00BF0F2B" w:rsidTr="00C51B41">
        <w:trPr>
          <w:cantSplit/>
        </w:trPr>
        <w:tc>
          <w:tcPr>
            <w:tcW w:w="567" w:type="dxa"/>
            <w:vMerge/>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tc>
        <w:tc>
          <w:tcPr>
            <w:tcW w:w="2410" w:type="dxa"/>
            <w:vMerge/>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tc>
        <w:tc>
          <w:tcPr>
            <w:tcW w:w="2149" w:type="dxa"/>
            <w:vMerge/>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tc>
        <w:tc>
          <w:tcPr>
            <w:tcW w:w="1395" w:type="dxa"/>
            <w:vMerge/>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rPr>
                <w:sz w:val="22"/>
                <w:szCs w:val="22"/>
              </w:rPr>
            </w:pPr>
          </w:p>
        </w:tc>
        <w:tc>
          <w:tcPr>
            <w:tcW w:w="1417" w:type="dxa"/>
            <w:tcBorders>
              <w:left w:val="single" w:sz="4" w:space="0" w:color="000000"/>
              <w:bottom w:val="single" w:sz="4" w:space="0" w:color="000000"/>
            </w:tcBorders>
            <w:shd w:val="clear" w:color="auto" w:fill="DAEEF3"/>
          </w:tcPr>
          <w:p w:rsidR="00BF0F2B" w:rsidRPr="00075A0C" w:rsidRDefault="00BF0F2B" w:rsidP="00075A0C">
            <w:pPr>
              <w:jc w:val="center"/>
              <w:rPr>
                <w:sz w:val="22"/>
                <w:szCs w:val="22"/>
              </w:rPr>
            </w:pPr>
            <w:r w:rsidRPr="00075A0C">
              <w:rPr>
                <w:sz w:val="22"/>
                <w:szCs w:val="22"/>
              </w:rPr>
              <w:t>среднесуточные</w:t>
            </w:r>
          </w:p>
          <w:p w:rsidR="00BF0F2B" w:rsidRPr="00075A0C" w:rsidRDefault="00BF0F2B" w:rsidP="00075A0C">
            <w:pPr>
              <w:jc w:val="center"/>
              <w:rPr>
                <w:sz w:val="22"/>
                <w:szCs w:val="22"/>
              </w:rPr>
            </w:pPr>
          </w:p>
          <w:p w:rsidR="00BF0F2B" w:rsidRPr="00075A0C" w:rsidRDefault="00BF0F2B" w:rsidP="00075A0C">
            <w:pPr>
              <w:jc w:val="center"/>
              <w:rPr>
                <w:sz w:val="22"/>
                <w:szCs w:val="22"/>
              </w:rPr>
            </w:pPr>
          </w:p>
        </w:tc>
        <w:tc>
          <w:tcPr>
            <w:tcW w:w="1418" w:type="dxa"/>
            <w:tcBorders>
              <w:left w:val="single" w:sz="4" w:space="0" w:color="000000"/>
              <w:bottom w:val="single" w:sz="4" w:space="0" w:color="000000"/>
              <w:right w:val="single" w:sz="4" w:space="0" w:color="000000"/>
            </w:tcBorders>
            <w:shd w:val="clear" w:color="auto" w:fill="DAEEF3"/>
          </w:tcPr>
          <w:p w:rsidR="00BF0F2B" w:rsidRPr="00075A0C" w:rsidRDefault="00BF0F2B" w:rsidP="00075A0C">
            <w:pPr>
              <w:jc w:val="center"/>
              <w:rPr>
                <w:sz w:val="22"/>
                <w:szCs w:val="22"/>
              </w:rPr>
            </w:pPr>
            <w:proofErr w:type="spellStart"/>
            <w:r w:rsidRPr="00075A0C">
              <w:rPr>
                <w:sz w:val="22"/>
                <w:szCs w:val="22"/>
              </w:rPr>
              <w:t>максимальносуточн</w:t>
            </w:r>
            <w:proofErr w:type="spellEnd"/>
            <w:r w:rsidRPr="00075A0C">
              <w:rPr>
                <w:sz w:val="22"/>
                <w:szCs w:val="22"/>
              </w:rPr>
              <w:t>.</w:t>
            </w:r>
          </w:p>
          <w:p w:rsidR="00BF0F2B" w:rsidRPr="00075A0C" w:rsidRDefault="00BF0F2B" w:rsidP="00075A0C">
            <w:pPr>
              <w:jc w:val="center"/>
              <w:rPr>
                <w:sz w:val="22"/>
                <w:szCs w:val="22"/>
              </w:rPr>
            </w:pPr>
            <w:r w:rsidRPr="00075A0C">
              <w:rPr>
                <w:sz w:val="22"/>
                <w:szCs w:val="22"/>
              </w:rPr>
              <w:t>К=1,2</w:t>
            </w:r>
          </w:p>
          <w:p w:rsidR="00BF0F2B" w:rsidRPr="00075A0C" w:rsidRDefault="00BF0F2B" w:rsidP="00075A0C">
            <w:pPr>
              <w:jc w:val="center"/>
              <w:rPr>
                <w:sz w:val="22"/>
                <w:szCs w:val="22"/>
              </w:rPr>
            </w:pPr>
          </w:p>
        </w:tc>
      </w:tr>
      <w:tr w:rsidR="00BF0F2B" w:rsidTr="00C51B41">
        <w:trPr>
          <w:cantSplit/>
          <w:trHeight w:val="338"/>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1</w:t>
            </w:r>
          </w:p>
        </w:tc>
        <w:tc>
          <w:tcPr>
            <w:tcW w:w="2410" w:type="dxa"/>
            <w:tcBorders>
              <w:left w:val="single" w:sz="4" w:space="0" w:color="000000"/>
              <w:bottom w:val="single" w:sz="4" w:space="0" w:color="000000"/>
            </w:tcBorders>
          </w:tcPr>
          <w:p w:rsidR="00BF0F2B" w:rsidRDefault="00BF0F2B" w:rsidP="00D24384">
            <w:pPr>
              <w:suppressAutoHyphens w:val="0"/>
              <w:snapToGrid w:val="0"/>
              <w:rPr>
                <w:b/>
                <w:bCs/>
                <w:i/>
                <w:iCs/>
                <w:shd w:val="clear" w:color="auto" w:fill="FFFFFF"/>
              </w:rPr>
            </w:pPr>
            <w:proofErr w:type="spellStart"/>
            <w:r>
              <w:rPr>
                <w:b/>
                <w:bCs/>
                <w:i/>
                <w:iCs/>
                <w:shd w:val="clear" w:color="auto" w:fill="FFFFFF"/>
              </w:rPr>
              <w:t>Елизаветовское</w:t>
            </w:r>
            <w:proofErr w:type="spellEnd"/>
            <w:r>
              <w:rPr>
                <w:b/>
                <w:bCs/>
                <w:i/>
                <w:iCs/>
                <w:shd w:val="clear" w:color="auto" w:fill="FFFFFF"/>
              </w:rPr>
              <w:t xml:space="preserve"> СП,</w:t>
            </w:r>
          </w:p>
        </w:tc>
        <w:tc>
          <w:tcPr>
            <w:tcW w:w="2149" w:type="dxa"/>
            <w:tcBorders>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    -     </w:t>
            </w:r>
          </w:p>
          <w:p w:rsidR="00BF0F2B" w:rsidRDefault="00BF0F2B" w:rsidP="00D24384">
            <w:pPr>
              <w:suppressAutoHyphens w:val="0"/>
              <w:rPr>
                <w:shd w:val="clear" w:color="auto" w:fill="FFFFFF"/>
              </w:rPr>
            </w:pPr>
            <w:r>
              <w:rPr>
                <w:shd w:val="clear" w:color="auto" w:fill="FFFFFF"/>
              </w:rPr>
              <w:t xml:space="preserve"> 0,136</w:t>
            </w:r>
          </w:p>
        </w:tc>
        <w:tc>
          <w:tcPr>
            <w:tcW w:w="1395" w:type="dxa"/>
            <w:tcBorders>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300</w:t>
            </w:r>
          </w:p>
          <w:p w:rsidR="00BF0F2B" w:rsidRDefault="00BF0F2B" w:rsidP="00D24384">
            <w:pPr>
              <w:suppressAutoHyphens w:val="0"/>
              <w:rPr>
                <w:shd w:val="clear" w:color="auto" w:fill="FFFFFF"/>
              </w:rPr>
            </w:pPr>
            <w:r>
              <w:rPr>
                <w:shd w:val="clear" w:color="auto" w:fill="FFFFFF"/>
              </w:rPr>
              <w:t>230</w:t>
            </w:r>
          </w:p>
        </w:tc>
        <w:tc>
          <w:tcPr>
            <w:tcW w:w="1417" w:type="dxa"/>
            <w:tcBorders>
              <w:left w:val="single" w:sz="4" w:space="0" w:color="000000"/>
              <w:bottom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    -    </w:t>
            </w:r>
          </w:p>
          <w:p w:rsidR="00BF0F2B" w:rsidRDefault="00BF0F2B" w:rsidP="00D24384">
            <w:pPr>
              <w:suppressAutoHyphens w:val="0"/>
              <w:rPr>
                <w:shd w:val="clear" w:color="auto" w:fill="FFFFFF"/>
              </w:rPr>
            </w:pPr>
            <w:r>
              <w:rPr>
                <w:shd w:val="clear" w:color="auto" w:fill="FFFFFF"/>
              </w:rPr>
              <w:t xml:space="preserve"> 31,28</w:t>
            </w:r>
          </w:p>
        </w:tc>
        <w:tc>
          <w:tcPr>
            <w:tcW w:w="1418" w:type="dxa"/>
            <w:tcBorders>
              <w:left w:val="single" w:sz="4" w:space="0" w:color="000000"/>
              <w:bottom w:val="single" w:sz="4" w:space="0" w:color="000000"/>
              <w:right w:val="single" w:sz="4" w:space="0" w:color="000000"/>
            </w:tcBorders>
          </w:tcPr>
          <w:p w:rsidR="00BF0F2B" w:rsidRDefault="00BF0F2B" w:rsidP="00D24384">
            <w:pPr>
              <w:suppressAutoHyphens w:val="0"/>
              <w:snapToGrid w:val="0"/>
              <w:rPr>
                <w:u w:val="single"/>
                <w:shd w:val="clear" w:color="auto" w:fill="FFFFFF"/>
              </w:rPr>
            </w:pPr>
            <w:r>
              <w:rPr>
                <w:u w:val="single"/>
                <w:shd w:val="clear" w:color="auto" w:fill="FFFFFF"/>
              </w:rPr>
              <w:t xml:space="preserve">    -    </w:t>
            </w:r>
          </w:p>
          <w:p w:rsidR="00BF0F2B" w:rsidRDefault="00BF0F2B" w:rsidP="00D24384">
            <w:pPr>
              <w:suppressAutoHyphens w:val="0"/>
              <w:rPr>
                <w:shd w:val="clear" w:color="auto" w:fill="FFFFFF"/>
              </w:rPr>
            </w:pPr>
            <w:r>
              <w:rPr>
                <w:shd w:val="clear" w:color="auto" w:fill="FFFFFF"/>
              </w:rPr>
              <w:t>37,54</w:t>
            </w:r>
          </w:p>
        </w:tc>
      </w:tr>
      <w:tr w:rsidR="00BF0F2B" w:rsidTr="00C51B41">
        <w:trPr>
          <w:cantSplit/>
          <w:trHeight w:val="338"/>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Поливочные нужды</w:t>
            </w:r>
          </w:p>
        </w:tc>
        <w:tc>
          <w:tcPr>
            <w:tcW w:w="2149"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0,136</w:t>
            </w:r>
          </w:p>
        </w:tc>
        <w:tc>
          <w:tcPr>
            <w:tcW w:w="1395"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70</w:t>
            </w:r>
          </w:p>
        </w:tc>
        <w:tc>
          <w:tcPr>
            <w:tcW w:w="141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9,52</w:t>
            </w:r>
          </w:p>
        </w:tc>
        <w:tc>
          <w:tcPr>
            <w:tcW w:w="1418" w:type="dxa"/>
            <w:tcBorders>
              <w:left w:val="single" w:sz="4" w:space="0" w:color="000000"/>
              <w:bottom w:val="single" w:sz="4" w:space="0" w:color="000000"/>
              <w:right w:val="single" w:sz="4" w:space="0" w:color="000000"/>
            </w:tcBorders>
          </w:tcPr>
          <w:p w:rsidR="00BF0F2B" w:rsidRDefault="00BF0F2B" w:rsidP="00D24384">
            <w:pPr>
              <w:suppressAutoHyphens w:val="0"/>
              <w:snapToGrid w:val="0"/>
              <w:rPr>
                <w:shd w:val="clear" w:color="auto" w:fill="FFFFFF"/>
              </w:rPr>
            </w:pPr>
            <w:r>
              <w:rPr>
                <w:shd w:val="clear" w:color="auto" w:fill="FFFFFF"/>
              </w:rPr>
              <w:t>11,42</w:t>
            </w:r>
          </w:p>
        </w:tc>
      </w:tr>
      <w:tr w:rsidR="00BF0F2B" w:rsidTr="00C51B41">
        <w:trPr>
          <w:cantSplit/>
          <w:trHeight w:val="360"/>
        </w:trPr>
        <w:tc>
          <w:tcPr>
            <w:tcW w:w="56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p>
        </w:tc>
        <w:tc>
          <w:tcPr>
            <w:tcW w:w="2410"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Итого</w:t>
            </w:r>
          </w:p>
        </w:tc>
        <w:tc>
          <w:tcPr>
            <w:tcW w:w="2149" w:type="dxa"/>
            <w:tcBorders>
              <w:left w:val="single" w:sz="4" w:space="0" w:color="000000"/>
              <w:bottom w:val="single" w:sz="4" w:space="0" w:color="000000"/>
            </w:tcBorders>
          </w:tcPr>
          <w:p w:rsidR="00BF0F2B" w:rsidRDefault="00BF0F2B" w:rsidP="00D24384">
            <w:pPr>
              <w:suppressAutoHyphens w:val="0"/>
              <w:snapToGrid w:val="0"/>
              <w:rPr>
                <w:shd w:val="clear" w:color="auto" w:fill="FFFF00"/>
              </w:rPr>
            </w:pPr>
          </w:p>
        </w:tc>
        <w:tc>
          <w:tcPr>
            <w:tcW w:w="1395" w:type="dxa"/>
            <w:tcBorders>
              <w:left w:val="single" w:sz="4" w:space="0" w:color="000000"/>
              <w:bottom w:val="single" w:sz="4" w:space="0" w:color="000000"/>
            </w:tcBorders>
          </w:tcPr>
          <w:p w:rsidR="00BF0F2B" w:rsidRDefault="00BF0F2B" w:rsidP="00D24384">
            <w:pPr>
              <w:suppressAutoHyphens w:val="0"/>
              <w:snapToGrid w:val="0"/>
              <w:rPr>
                <w:shd w:val="clear" w:color="auto" w:fill="FFFF00"/>
              </w:rPr>
            </w:pPr>
          </w:p>
        </w:tc>
        <w:tc>
          <w:tcPr>
            <w:tcW w:w="1417" w:type="dxa"/>
            <w:tcBorders>
              <w:left w:val="single" w:sz="4" w:space="0" w:color="000000"/>
              <w:bottom w:val="single" w:sz="4" w:space="0" w:color="000000"/>
            </w:tcBorders>
          </w:tcPr>
          <w:p w:rsidR="00BF0F2B" w:rsidRDefault="00BF0F2B" w:rsidP="00D24384">
            <w:pPr>
              <w:suppressAutoHyphens w:val="0"/>
              <w:snapToGrid w:val="0"/>
              <w:rPr>
                <w:shd w:val="clear" w:color="auto" w:fill="FFFFFF"/>
              </w:rPr>
            </w:pPr>
            <w:r>
              <w:rPr>
                <w:shd w:val="clear" w:color="auto" w:fill="FFFFFF"/>
              </w:rPr>
              <w:t>40,8</w:t>
            </w:r>
          </w:p>
        </w:tc>
        <w:tc>
          <w:tcPr>
            <w:tcW w:w="1418" w:type="dxa"/>
            <w:tcBorders>
              <w:left w:val="single" w:sz="4" w:space="0" w:color="000000"/>
              <w:bottom w:val="single" w:sz="4" w:space="0" w:color="000000"/>
              <w:right w:val="single" w:sz="4" w:space="0" w:color="000000"/>
            </w:tcBorders>
          </w:tcPr>
          <w:p w:rsidR="00BF0F2B" w:rsidRDefault="00BF0F2B" w:rsidP="00D24384">
            <w:pPr>
              <w:suppressAutoHyphens w:val="0"/>
              <w:snapToGrid w:val="0"/>
              <w:rPr>
                <w:shd w:val="clear" w:color="auto" w:fill="FFFFFF"/>
              </w:rPr>
            </w:pPr>
            <w:r>
              <w:rPr>
                <w:shd w:val="clear" w:color="auto" w:fill="FFFFFF"/>
              </w:rPr>
              <w:t>48,96</w:t>
            </w:r>
          </w:p>
        </w:tc>
      </w:tr>
    </w:tbl>
    <w:p w:rsidR="00075A0C" w:rsidRDefault="00BF0F2B" w:rsidP="00BF0F2B">
      <w:pPr>
        <w:suppressAutoHyphens w:val="0"/>
        <w:spacing w:line="360" w:lineRule="auto"/>
        <w:jc w:val="right"/>
        <w:rPr>
          <w:shd w:val="clear" w:color="auto" w:fill="FFFFFF"/>
        </w:rPr>
      </w:pPr>
      <w:r>
        <w:rPr>
          <w:shd w:val="clear" w:color="auto" w:fill="FFFFFF"/>
        </w:rPr>
        <w:t xml:space="preserve">                                                                          </w:t>
      </w:r>
    </w:p>
    <w:p w:rsidR="00BF0F2B" w:rsidRDefault="00BF0F2B" w:rsidP="00C51B41">
      <w:pPr>
        <w:suppressAutoHyphens w:val="0"/>
        <w:jc w:val="right"/>
        <w:rPr>
          <w:shd w:val="clear" w:color="auto" w:fill="FFFFFF"/>
        </w:rPr>
      </w:pPr>
      <w:r>
        <w:rPr>
          <w:shd w:val="clear" w:color="auto" w:fill="FFFFFF"/>
        </w:rPr>
        <w:t>Таблица №3</w:t>
      </w:r>
    </w:p>
    <w:p w:rsidR="00BF0F2B" w:rsidRDefault="00BF0F2B" w:rsidP="00C51B41">
      <w:pPr>
        <w:pStyle w:val="3f3f3f3f3f3f3f3f3f3f3f3f3f3f3f"/>
        <w:suppressAutoHyphens w:val="0"/>
        <w:spacing w:before="0"/>
        <w:ind w:firstLine="0"/>
        <w:jc w:val="left"/>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 xml:space="preserve">                                Суммарные расходы воды. Расчетный срок.</w:t>
      </w:r>
    </w:p>
    <w:tbl>
      <w:tblPr>
        <w:tblW w:w="0" w:type="auto"/>
        <w:tblInd w:w="108" w:type="dxa"/>
        <w:tblLayout w:type="fixed"/>
        <w:tblLook w:val="0000"/>
      </w:tblPr>
      <w:tblGrid>
        <w:gridCol w:w="3686"/>
        <w:gridCol w:w="2693"/>
        <w:gridCol w:w="2977"/>
      </w:tblGrid>
      <w:tr w:rsidR="00BF0F2B" w:rsidTr="00C51B41">
        <w:trPr>
          <w:cantSplit/>
          <w:trHeight w:hRule="exact" w:val="296"/>
        </w:trPr>
        <w:tc>
          <w:tcPr>
            <w:tcW w:w="3686" w:type="dxa"/>
            <w:vMerge w:val="restart"/>
            <w:tcBorders>
              <w:top w:val="single" w:sz="4" w:space="0" w:color="000000"/>
              <w:left w:val="single" w:sz="4" w:space="0" w:color="000000"/>
              <w:bottom w:val="single" w:sz="4" w:space="0" w:color="000000"/>
            </w:tcBorders>
            <w:shd w:val="clear" w:color="auto" w:fill="DAEEF3"/>
            <w:vAlign w:val="center"/>
          </w:tcPr>
          <w:p w:rsidR="00BF0F2B" w:rsidRPr="00075A0C" w:rsidRDefault="00BF0F2B" w:rsidP="00075A0C">
            <w:pPr>
              <w:jc w:val="center"/>
            </w:pPr>
            <w:r w:rsidRPr="00075A0C">
              <w:t>Наименование потребителей</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DAEEF3"/>
          </w:tcPr>
          <w:p w:rsidR="00BF0F2B" w:rsidRPr="00075A0C" w:rsidRDefault="00BF0F2B" w:rsidP="00075A0C">
            <w:pPr>
              <w:jc w:val="center"/>
            </w:pPr>
            <w:r w:rsidRPr="00075A0C">
              <w:t>Расчетный срок</w:t>
            </w:r>
          </w:p>
        </w:tc>
      </w:tr>
      <w:tr w:rsidR="00BF0F2B" w:rsidTr="00C51B41">
        <w:trPr>
          <w:cantSplit/>
          <w:trHeight w:val="814"/>
        </w:trPr>
        <w:tc>
          <w:tcPr>
            <w:tcW w:w="3686" w:type="dxa"/>
            <w:vMerge/>
            <w:tcBorders>
              <w:top w:val="single" w:sz="4" w:space="0" w:color="000000"/>
              <w:left w:val="single" w:sz="4" w:space="0" w:color="000000"/>
              <w:bottom w:val="single" w:sz="4" w:space="0" w:color="000000"/>
            </w:tcBorders>
            <w:shd w:val="clear" w:color="auto" w:fill="DAEEF3"/>
          </w:tcPr>
          <w:p w:rsidR="00BF0F2B" w:rsidRPr="00075A0C" w:rsidRDefault="00BF0F2B" w:rsidP="00075A0C">
            <w:pPr>
              <w:jc w:val="center"/>
            </w:pPr>
          </w:p>
        </w:tc>
        <w:tc>
          <w:tcPr>
            <w:tcW w:w="2693" w:type="dxa"/>
            <w:tcBorders>
              <w:left w:val="single" w:sz="4" w:space="0" w:color="000000"/>
              <w:bottom w:val="single" w:sz="4" w:space="0" w:color="000000"/>
            </w:tcBorders>
            <w:shd w:val="clear" w:color="auto" w:fill="DAEEF3"/>
          </w:tcPr>
          <w:p w:rsidR="00BF0F2B" w:rsidRPr="00075A0C" w:rsidRDefault="00BF0F2B" w:rsidP="00075A0C">
            <w:pPr>
              <w:jc w:val="center"/>
            </w:pPr>
            <w:proofErr w:type="spellStart"/>
            <w:r w:rsidRPr="00075A0C">
              <w:t>Среднесут</w:t>
            </w:r>
            <w:proofErr w:type="spellEnd"/>
            <w:r w:rsidRPr="00075A0C">
              <w:t>. расход воды</w:t>
            </w:r>
          </w:p>
          <w:p w:rsidR="00BF0F2B" w:rsidRPr="00075A0C" w:rsidRDefault="00BF0F2B" w:rsidP="00075A0C">
            <w:pPr>
              <w:jc w:val="center"/>
            </w:pPr>
            <w:r w:rsidRPr="00075A0C">
              <w:t>м3/</w:t>
            </w:r>
            <w:proofErr w:type="spellStart"/>
            <w:r w:rsidRPr="00075A0C">
              <w:t>сут</w:t>
            </w:r>
            <w:proofErr w:type="spellEnd"/>
            <w:r w:rsidRPr="00075A0C">
              <w:t>.</w:t>
            </w:r>
          </w:p>
        </w:tc>
        <w:tc>
          <w:tcPr>
            <w:tcW w:w="2977" w:type="dxa"/>
            <w:tcBorders>
              <w:left w:val="single" w:sz="4" w:space="0" w:color="000000"/>
              <w:bottom w:val="single" w:sz="4" w:space="0" w:color="000000"/>
              <w:right w:val="single" w:sz="4" w:space="0" w:color="000000"/>
            </w:tcBorders>
            <w:shd w:val="clear" w:color="auto" w:fill="DAEEF3"/>
          </w:tcPr>
          <w:p w:rsidR="00BF0F2B" w:rsidRPr="00075A0C" w:rsidRDefault="00BF0F2B" w:rsidP="00075A0C">
            <w:pPr>
              <w:jc w:val="center"/>
            </w:pPr>
            <w:proofErr w:type="spellStart"/>
            <w:proofErr w:type="gramStart"/>
            <w:r w:rsidRPr="00075A0C">
              <w:t>Ma</w:t>
            </w:r>
            <w:proofErr w:type="gramEnd"/>
            <w:r w:rsidRPr="00075A0C">
              <w:t>ксимальный</w:t>
            </w:r>
            <w:proofErr w:type="spellEnd"/>
            <w:r w:rsidRPr="00075A0C">
              <w:t xml:space="preserve"> </w:t>
            </w:r>
            <w:proofErr w:type="spellStart"/>
            <w:r w:rsidRPr="00075A0C">
              <w:t>сут</w:t>
            </w:r>
            <w:proofErr w:type="spellEnd"/>
            <w:r w:rsidRPr="00075A0C">
              <w:t>.</w:t>
            </w:r>
            <w:r w:rsidR="00075A0C">
              <w:t xml:space="preserve"> </w:t>
            </w:r>
            <w:r w:rsidRPr="00075A0C">
              <w:t>расход воды</w:t>
            </w:r>
          </w:p>
          <w:p w:rsidR="00BF0F2B" w:rsidRPr="00075A0C" w:rsidRDefault="00BF0F2B" w:rsidP="00075A0C">
            <w:pPr>
              <w:jc w:val="center"/>
            </w:pPr>
            <w:r w:rsidRPr="00075A0C">
              <w:t>м3/</w:t>
            </w:r>
            <w:proofErr w:type="spellStart"/>
            <w:r w:rsidRPr="00075A0C">
              <w:t>сут</w:t>
            </w:r>
            <w:proofErr w:type="spellEnd"/>
            <w:r w:rsidRPr="00075A0C">
              <w:t>.</w:t>
            </w:r>
          </w:p>
        </w:tc>
      </w:tr>
      <w:tr w:rsidR="00BF0F2B" w:rsidTr="00C51B41">
        <w:tc>
          <w:tcPr>
            <w:tcW w:w="3686" w:type="dxa"/>
            <w:tcBorders>
              <w:left w:val="single" w:sz="4" w:space="0" w:color="000000"/>
              <w:bottom w:val="single" w:sz="4" w:space="0" w:color="000000"/>
            </w:tcBorders>
          </w:tcPr>
          <w:p w:rsidR="00BF0F2B" w:rsidRDefault="00BF0F2B" w:rsidP="00D24384">
            <w:pPr>
              <w:pStyle w:val="3f3f3f3f3f3f3f12"/>
              <w:suppressAutoHyphens w:val="0"/>
              <w:snapToGrid w:val="0"/>
              <w:jc w:val="left"/>
              <w:rPr>
                <w:color w:val="auto"/>
                <w:szCs w:val="24"/>
                <w:shd w:val="clear" w:color="auto" w:fill="FFFFFF"/>
                <w:lang w:val="ru-RU"/>
              </w:rPr>
            </w:pPr>
            <w:proofErr w:type="spellStart"/>
            <w:r>
              <w:rPr>
                <w:b/>
                <w:i/>
                <w:color w:val="auto"/>
                <w:szCs w:val="24"/>
                <w:shd w:val="clear" w:color="auto" w:fill="FFFFFF"/>
                <w:lang w:val="ru-RU"/>
              </w:rPr>
              <w:t>Елизаветовское</w:t>
            </w:r>
            <w:proofErr w:type="spellEnd"/>
            <w:r>
              <w:rPr>
                <w:b/>
                <w:i/>
                <w:color w:val="auto"/>
                <w:szCs w:val="24"/>
                <w:shd w:val="clear" w:color="auto" w:fill="FFFFFF"/>
                <w:lang w:val="ru-RU"/>
              </w:rPr>
              <w:t xml:space="preserve"> СП</w:t>
            </w:r>
            <w:r>
              <w:rPr>
                <w:color w:val="auto"/>
                <w:szCs w:val="24"/>
                <w:shd w:val="clear" w:color="auto" w:fill="FFFFFF"/>
                <w:lang w:val="ru-RU"/>
              </w:rPr>
              <w:t>, население (2,00 тыс</w:t>
            </w:r>
            <w:proofErr w:type="gramStart"/>
            <w:r>
              <w:rPr>
                <w:color w:val="auto"/>
                <w:szCs w:val="24"/>
                <w:shd w:val="clear" w:color="auto" w:fill="FFFFFF"/>
                <w:lang w:val="ru-RU"/>
              </w:rPr>
              <w:t>.ч</w:t>
            </w:r>
            <w:proofErr w:type="gramEnd"/>
            <w:r>
              <w:rPr>
                <w:color w:val="auto"/>
                <w:szCs w:val="24"/>
                <w:shd w:val="clear" w:color="auto" w:fill="FFFFFF"/>
                <w:lang w:val="ru-RU"/>
              </w:rPr>
              <w:t>ел )</w:t>
            </w:r>
          </w:p>
        </w:tc>
        <w:tc>
          <w:tcPr>
            <w:tcW w:w="2693" w:type="dxa"/>
            <w:tcBorders>
              <w:left w:val="single" w:sz="4" w:space="0" w:color="000000"/>
              <w:bottom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467,14</w:t>
            </w:r>
          </w:p>
        </w:tc>
        <w:tc>
          <w:tcPr>
            <w:tcW w:w="2977" w:type="dxa"/>
            <w:tcBorders>
              <w:left w:val="single" w:sz="4" w:space="0" w:color="000000"/>
              <w:bottom w:val="single" w:sz="4" w:space="0" w:color="000000"/>
              <w:right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560,57</w:t>
            </w:r>
          </w:p>
        </w:tc>
      </w:tr>
      <w:tr w:rsidR="00BF0F2B" w:rsidTr="00C51B41">
        <w:tc>
          <w:tcPr>
            <w:tcW w:w="3686" w:type="dxa"/>
            <w:tcBorders>
              <w:left w:val="single" w:sz="4" w:space="0" w:color="000000"/>
              <w:bottom w:val="single" w:sz="4" w:space="0" w:color="000000"/>
            </w:tcBorders>
          </w:tcPr>
          <w:p w:rsidR="00BF0F2B" w:rsidRDefault="00BF0F2B" w:rsidP="00D24384">
            <w:pPr>
              <w:pStyle w:val="3f3f3f3f3f3f3f12"/>
              <w:suppressAutoHyphens w:val="0"/>
              <w:snapToGrid w:val="0"/>
              <w:jc w:val="left"/>
              <w:rPr>
                <w:color w:val="auto"/>
                <w:szCs w:val="24"/>
                <w:shd w:val="clear" w:color="auto" w:fill="FFFFFF"/>
              </w:rPr>
            </w:pPr>
            <w:proofErr w:type="spellStart"/>
            <w:r>
              <w:rPr>
                <w:color w:val="auto"/>
                <w:szCs w:val="24"/>
                <w:shd w:val="clear" w:color="auto" w:fill="FFFFFF"/>
              </w:rPr>
              <w:t>Поливочные</w:t>
            </w:r>
            <w:proofErr w:type="spellEnd"/>
            <w:r>
              <w:rPr>
                <w:color w:val="auto"/>
                <w:szCs w:val="24"/>
                <w:shd w:val="clear" w:color="auto" w:fill="FFFFFF"/>
              </w:rPr>
              <w:t xml:space="preserve"> </w:t>
            </w:r>
            <w:proofErr w:type="spellStart"/>
            <w:r>
              <w:rPr>
                <w:color w:val="auto"/>
                <w:szCs w:val="24"/>
                <w:shd w:val="clear" w:color="auto" w:fill="FFFFFF"/>
              </w:rPr>
              <w:t>нужды</w:t>
            </w:r>
            <w:proofErr w:type="spellEnd"/>
          </w:p>
        </w:tc>
        <w:tc>
          <w:tcPr>
            <w:tcW w:w="2693" w:type="dxa"/>
            <w:tcBorders>
              <w:left w:val="single" w:sz="4" w:space="0" w:color="000000"/>
              <w:bottom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140</w:t>
            </w:r>
          </w:p>
        </w:tc>
        <w:tc>
          <w:tcPr>
            <w:tcW w:w="2977" w:type="dxa"/>
            <w:tcBorders>
              <w:left w:val="single" w:sz="4" w:space="0" w:color="000000"/>
              <w:bottom w:val="single" w:sz="4" w:space="0" w:color="000000"/>
              <w:right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168</w:t>
            </w:r>
          </w:p>
        </w:tc>
      </w:tr>
      <w:tr w:rsidR="00BF0F2B" w:rsidTr="00C51B41">
        <w:trPr>
          <w:trHeight w:val="1248"/>
        </w:trPr>
        <w:tc>
          <w:tcPr>
            <w:tcW w:w="3686" w:type="dxa"/>
            <w:tcBorders>
              <w:left w:val="single" w:sz="4" w:space="0" w:color="000000"/>
              <w:bottom w:val="single" w:sz="4" w:space="0" w:color="000000"/>
            </w:tcBorders>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693" w:type="dxa"/>
            <w:tcBorders>
              <w:left w:val="single" w:sz="4" w:space="0" w:color="000000"/>
              <w:bottom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w:t>
            </w:r>
          </w:p>
        </w:tc>
        <w:tc>
          <w:tcPr>
            <w:tcW w:w="2977" w:type="dxa"/>
            <w:tcBorders>
              <w:left w:val="single" w:sz="4" w:space="0" w:color="000000"/>
              <w:bottom w:val="single" w:sz="4" w:space="0" w:color="000000"/>
              <w:right w:val="single" w:sz="4" w:space="0" w:color="000000"/>
            </w:tcBorders>
            <w:vAlign w:val="center"/>
          </w:tcPr>
          <w:p w:rsidR="00BF0F2B" w:rsidRDefault="00BF0F2B"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56,06</w:t>
            </w:r>
          </w:p>
        </w:tc>
      </w:tr>
      <w:tr w:rsidR="00BF0F2B" w:rsidTr="00C51B41">
        <w:trPr>
          <w:trHeight w:val="537"/>
        </w:trPr>
        <w:tc>
          <w:tcPr>
            <w:tcW w:w="3686" w:type="dxa"/>
            <w:tcBorders>
              <w:left w:val="single" w:sz="4" w:space="0" w:color="000000"/>
              <w:bottom w:val="single" w:sz="4" w:space="0" w:color="000000"/>
            </w:tcBorders>
          </w:tcPr>
          <w:p w:rsidR="00BF0F2B" w:rsidRDefault="00BF0F2B" w:rsidP="00D24384">
            <w:pPr>
              <w:pStyle w:val="3f3f3f3f3f3f3f12"/>
              <w:suppressAutoHyphens w:val="0"/>
              <w:snapToGrid w:val="0"/>
              <w:jc w:val="left"/>
              <w:rPr>
                <w:b/>
                <w:color w:val="auto"/>
                <w:szCs w:val="24"/>
                <w:shd w:val="clear" w:color="auto" w:fill="FFFFFF"/>
              </w:rPr>
            </w:pPr>
            <w:proofErr w:type="spellStart"/>
            <w:r>
              <w:rPr>
                <w:b/>
                <w:color w:val="auto"/>
                <w:szCs w:val="24"/>
                <w:shd w:val="clear" w:color="auto" w:fill="FFFFFF"/>
              </w:rPr>
              <w:t>Итого</w:t>
            </w:r>
            <w:proofErr w:type="spellEnd"/>
          </w:p>
        </w:tc>
        <w:tc>
          <w:tcPr>
            <w:tcW w:w="2693" w:type="dxa"/>
            <w:tcBorders>
              <w:left w:val="single" w:sz="4" w:space="0" w:color="000000"/>
              <w:bottom w:val="single" w:sz="4" w:space="0" w:color="000000"/>
            </w:tcBorders>
            <w:vAlign w:val="center"/>
          </w:tcPr>
          <w:p w:rsidR="00BF0F2B" w:rsidRDefault="00BF0F2B" w:rsidP="00D24384">
            <w:pPr>
              <w:pStyle w:val="3f3f3f3f3f3f3f12"/>
              <w:suppressAutoHyphens w:val="0"/>
              <w:snapToGrid w:val="0"/>
              <w:jc w:val="left"/>
              <w:rPr>
                <w:shd w:val="clear" w:color="auto" w:fill="FFFFFF"/>
              </w:rPr>
            </w:pPr>
            <w:r>
              <w:rPr>
                <w:shd w:val="clear" w:color="auto" w:fill="FFFFFF"/>
              </w:rPr>
              <w:t>653,84</w:t>
            </w:r>
          </w:p>
        </w:tc>
        <w:tc>
          <w:tcPr>
            <w:tcW w:w="2977" w:type="dxa"/>
            <w:tcBorders>
              <w:left w:val="single" w:sz="4" w:space="0" w:color="000000"/>
              <w:bottom w:val="single" w:sz="4" w:space="0" w:color="000000"/>
              <w:right w:val="single" w:sz="4" w:space="0" w:color="000000"/>
            </w:tcBorders>
            <w:vAlign w:val="center"/>
          </w:tcPr>
          <w:p w:rsidR="00BF0F2B" w:rsidRDefault="00BF0F2B" w:rsidP="00D24384">
            <w:pPr>
              <w:pStyle w:val="3f3f3f3f3f3f3f12"/>
              <w:suppressAutoHyphens w:val="0"/>
              <w:snapToGrid w:val="0"/>
              <w:jc w:val="left"/>
              <w:rPr>
                <w:shd w:val="clear" w:color="auto" w:fill="FFFFFF"/>
              </w:rPr>
            </w:pPr>
            <w:r>
              <w:rPr>
                <w:shd w:val="clear" w:color="auto" w:fill="FFFFFF"/>
              </w:rPr>
              <w:t>784,61</w:t>
            </w:r>
          </w:p>
        </w:tc>
      </w:tr>
    </w:tbl>
    <w:p w:rsidR="00BF0F2B" w:rsidRDefault="00BF0F2B" w:rsidP="00BF0F2B">
      <w:pPr>
        <w:pStyle w:val="a1"/>
        <w:suppressAutoHyphens w:val="0"/>
        <w:spacing w:after="0"/>
        <w:ind w:firstLine="567"/>
        <w:jc w:val="both"/>
        <w:rPr>
          <w:shd w:val="clear" w:color="auto" w:fill="FFFFFF"/>
        </w:rPr>
      </w:pPr>
    </w:p>
    <w:p w:rsidR="00BF0F2B" w:rsidRDefault="00BF0F2B" w:rsidP="00BF0F2B">
      <w:pPr>
        <w:pStyle w:val="a1"/>
        <w:suppressAutoHyphens w:val="0"/>
        <w:spacing w:after="0"/>
        <w:ind w:firstLine="567"/>
        <w:jc w:val="both"/>
        <w:rPr>
          <w:shd w:val="clear" w:color="auto" w:fill="FFFFFF"/>
        </w:rPr>
      </w:pPr>
      <w:r>
        <w:rPr>
          <w:shd w:val="clear" w:color="auto" w:fill="FFFFFF"/>
        </w:rPr>
        <w:t>Расходы воды на поливку улиц, проездов, площадей и зеленых насаждений   определены по норме 70 л/</w:t>
      </w:r>
      <w:proofErr w:type="spellStart"/>
      <w:r>
        <w:rPr>
          <w:shd w:val="clear" w:color="auto" w:fill="FFFFFF"/>
        </w:rPr>
        <w:t>сут</w:t>
      </w:r>
      <w:proofErr w:type="spellEnd"/>
      <w:r>
        <w:rPr>
          <w:shd w:val="clear" w:color="auto" w:fill="FFFFFF"/>
        </w:rPr>
        <w:t>*чел на расчетный срок.</w:t>
      </w:r>
    </w:p>
    <w:p w:rsidR="00BF0F2B" w:rsidRDefault="00BF0F2B" w:rsidP="00BF0F2B">
      <w:pPr>
        <w:pStyle w:val="a1"/>
        <w:suppressAutoHyphens w:val="0"/>
        <w:spacing w:after="0"/>
        <w:ind w:firstLine="567"/>
        <w:jc w:val="both"/>
        <w:rPr>
          <w:shd w:val="clear" w:color="auto" w:fill="FFFFFF"/>
        </w:rPr>
      </w:pPr>
      <w:r>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BF0F2B" w:rsidRDefault="00BF0F2B" w:rsidP="00BF0F2B">
      <w:pPr>
        <w:pStyle w:val="a1"/>
        <w:suppressAutoHyphens w:val="0"/>
        <w:spacing w:after="0"/>
        <w:ind w:firstLine="567"/>
        <w:jc w:val="both"/>
        <w:rPr>
          <w:shd w:val="clear" w:color="auto" w:fill="FFFFFF"/>
        </w:rPr>
      </w:pPr>
      <w:r>
        <w:rPr>
          <w:shd w:val="clear" w:color="auto" w:fill="FFFFFF"/>
        </w:rPr>
        <w:t>Потребности в воде на инвестиционные объекты, необходимо прорабатывать по мере реализации целевых программ.</w:t>
      </w:r>
    </w:p>
    <w:p w:rsidR="00C51B41" w:rsidRDefault="00C51B41" w:rsidP="008C081A">
      <w:pPr>
        <w:suppressAutoHyphens w:val="0"/>
        <w:ind w:firstLine="360"/>
        <w:jc w:val="center"/>
        <w:rPr>
          <w:b/>
          <w:bCs/>
          <w:u w:val="single"/>
          <w:shd w:val="clear" w:color="auto" w:fill="FFFFFF"/>
        </w:rPr>
      </w:pPr>
    </w:p>
    <w:p w:rsidR="008C081A" w:rsidRPr="00B71BB4" w:rsidRDefault="008C081A" w:rsidP="008C081A">
      <w:pPr>
        <w:suppressAutoHyphens w:val="0"/>
        <w:ind w:firstLine="360"/>
        <w:jc w:val="center"/>
        <w:rPr>
          <w:b/>
          <w:bCs/>
          <w:u w:val="single"/>
          <w:shd w:val="clear" w:color="auto" w:fill="FFFFFF"/>
        </w:rPr>
      </w:pPr>
      <w:r w:rsidRPr="00B71BB4">
        <w:rPr>
          <w:b/>
          <w:bCs/>
          <w:u w:val="single"/>
          <w:shd w:val="clear" w:color="auto" w:fill="FFFFFF"/>
        </w:rPr>
        <w:lastRenderedPageBreak/>
        <w:t>Определение противопожарных расходов.</w:t>
      </w:r>
    </w:p>
    <w:p w:rsidR="00BF0F2B" w:rsidRDefault="008C081A" w:rsidP="00BF0F2B">
      <w:pPr>
        <w:suppressAutoHyphens w:val="0"/>
        <w:ind w:firstLine="360"/>
        <w:jc w:val="both"/>
        <w:rPr>
          <w:shd w:val="clear" w:color="auto" w:fill="FFFFFF"/>
        </w:rPr>
      </w:pPr>
      <w:r w:rsidRPr="00B71BB4">
        <w:rPr>
          <w:shd w:val="clear" w:color="auto" w:fill="FFFFFF"/>
        </w:rPr>
        <w:t xml:space="preserve">    </w:t>
      </w:r>
      <w:r w:rsidR="00BF0F2B">
        <w:rPr>
          <w:shd w:val="clear" w:color="auto" w:fill="FFFFFF"/>
        </w:rPr>
        <w:t xml:space="preserve">Расходы воды для нужд наружного пожаротушения принимаются в соответствии со </w:t>
      </w:r>
      <w:proofErr w:type="spellStart"/>
      <w:r w:rsidR="00BF0F2B">
        <w:rPr>
          <w:shd w:val="clear" w:color="auto" w:fill="FFFFFF"/>
        </w:rPr>
        <w:t>СНиП</w:t>
      </w:r>
      <w:proofErr w:type="spellEnd"/>
      <w:r w:rsidR="00BF0F2B">
        <w:rPr>
          <w:shd w:val="clear" w:color="auto" w:fill="FFFFFF"/>
        </w:rPr>
        <w:t xml:space="preserve"> 2.04.02-84.</w:t>
      </w:r>
    </w:p>
    <w:p w:rsidR="00BF0F2B" w:rsidRDefault="00BF0F2B" w:rsidP="00BF0F2B">
      <w:pPr>
        <w:suppressAutoHyphens w:val="0"/>
        <w:ind w:firstLine="360"/>
        <w:jc w:val="both"/>
        <w:rPr>
          <w:shd w:val="clear" w:color="auto" w:fill="FFFFFF"/>
        </w:rPr>
      </w:pPr>
      <w:r>
        <w:rPr>
          <w:shd w:val="clear" w:color="auto" w:fill="FFFFFF"/>
        </w:rPr>
        <w:t xml:space="preserve">    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Pr>
          <w:shd w:val="clear" w:color="auto" w:fill="FFFFFF"/>
          <w:lang w:val="en-US"/>
        </w:rPr>
        <w:t>q</w:t>
      </w:r>
      <w:r>
        <w:rPr>
          <w:shd w:val="clear" w:color="auto" w:fill="FFFFFF"/>
        </w:rPr>
        <w:t xml:space="preserve"> = 2,5 л/с.  Расходы воды на внутреннее пожаротушение приняты 10 л/</w:t>
      </w:r>
      <w:proofErr w:type="gramStart"/>
      <w:r>
        <w:rPr>
          <w:shd w:val="clear" w:color="auto" w:fill="FFFFFF"/>
        </w:rPr>
        <w:t>с</w:t>
      </w:r>
      <w:proofErr w:type="gramEnd"/>
      <w:r>
        <w:rPr>
          <w:shd w:val="clear" w:color="auto" w:fill="FFFFFF"/>
        </w:rPr>
        <w:t>.</w:t>
      </w:r>
    </w:p>
    <w:p w:rsidR="00BF0F2B" w:rsidRDefault="00BF0F2B" w:rsidP="00BF0F2B">
      <w:pPr>
        <w:suppressAutoHyphens w:val="0"/>
        <w:ind w:firstLine="360"/>
        <w:jc w:val="both"/>
        <w:rPr>
          <w:shd w:val="clear" w:color="auto" w:fill="FFFFFF"/>
        </w:rPr>
      </w:pPr>
      <w:r>
        <w:rPr>
          <w:shd w:val="clear" w:color="auto" w:fill="FFFFFF"/>
        </w:rPr>
        <w:t xml:space="preserve">  </w:t>
      </w:r>
    </w:p>
    <w:p w:rsidR="00BF0F2B" w:rsidRDefault="00BF0F2B" w:rsidP="00BF0F2B">
      <w:pPr>
        <w:suppressAutoHyphens w:val="0"/>
        <w:ind w:firstLine="360"/>
        <w:jc w:val="both"/>
        <w:rPr>
          <w:shd w:val="clear" w:color="auto" w:fill="FFFFFF"/>
        </w:rPr>
      </w:pPr>
      <w:r>
        <w:rPr>
          <w:shd w:val="clear" w:color="auto" w:fill="FFFFFF"/>
        </w:rPr>
        <w:t xml:space="preserve"> </w:t>
      </w:r>
      <w:proofErr w:type="gramStart"/>
      <w:r>
        <w:rPr>
          <w:sz w:val="28"/>
          <w:szCs w:val="28"/>
          <w:shd w:val="clear" w:color="auto" w:fill="FFFFFF"/>
          <w:lang w:val="en-US"/>
        </w:rPr>
        <w:t>Q</w:t>
      </w:r>
      <w:proofErr w:type="spellStart"/>
      <w:r>
        <w:rPr>
          <w:sz w:val="16"/>
          <w:szCs w:val="16"/>
          <w:shd w:val="clear" w:color="auto" w:fill="FFFFFF"/>
        </w:rPr>
        <w:t>пожарн</w:t>
      </w:r>
      <w:proofErr w:type="spellEnd"/>
      <w:r>
        <w:rPr>
          <w:sz w:val="16"/>
          <w:szCs w:val="16"/>
          <w:shd w:val="clear" w:color="auto" w:fill="FFFFFF"/>
        </w:rPr>
        <w:t>.</w:t>
      </w:r>
      <w:proofErr w:type="gramEnd"/>
      <w:r>
        <w:rPr>
          <w:sz w:val="16"/>
          <w:szCs w:val="16"/>
          <w:shd w:val="clear" w:color="auto" w:fill="FFFFFF"/>
        </w:rPr>
        <w:t xml:space="preserve">  </w:t>
      </w:r>
      <w:r>
        <w:rPr>
          <w:sz w:val="28"/>
          <w:szCs w:val="28"/>
          <w:shd w:val="clear" w:color="auto" w:fill="FFFFFF"/>
        </w:rPr>
        <w:t>=</w:t>
      </w:r>
      <w:r>
        <w:rPr>
          <w:shd w:val="clear" w:color="auto" w:fill="FFFFFF"/>
        </w:rPr>
        <w:t xml:space="preserve">  50+2,5=52,5 л/</w:t>
      </w:r>
      <w:proofErr w:type="gramStart"/>
      <w:r>
        <w:rPr>
          <w:shd w:val="clear" w:color="auto" w:fill="FFFFFF"/>
        </w:rPr>
        <w:t>с</w:t>
      </w:r>
      <w:proofErr w:type="gramEnd"/>
      <w:r>
        <w:rPr>
          <w:shd w:val="clear" w:color="auto" w:fill="FFFFFF"/>
        </w:rPr>
        <w:t>.</w:t>
      </w:r>
    </w:p>
    <w:p w:rsidR="00BF0F2B" w:rsidRDefault="00BF0F2B" w:rsidP="00BF0F2B">
      <w:pPr>
        <w:suppressAutoHyphens w:val="0"/>
        <w:ind w:firstLine="360"/>
        <w:jc w:val="both"/>
        <w:rPr>
          <w:shd w:val="clear" w:color="auto" w:fill="FFFFFF"/>
        </w:rPr>
      </w:pPr>
    </w:p>
    <w:p w:rsidR="008C081A" w:rsidRPr="00B71BB4" w:rsidRDefault="00BF0F2B" w:rsidP="00BF0F2B">
      <w:pPr>
        <w:suppressAutoHyphens w:val="0"/>
        <w:ind w:firstLine="360"/>
        <w:jc w:val="both"/>
        <w:rPr>
          <w:shd w:val="clear" w:color="auto" w:fill="FFFFFF"/>
        </w:rPr>
      </w:pPr>
      <w:r>
        <w:rPr>
          <w:shd w:val="clear" w:color="auto" w:fill="FFFFFF"/>
        </w:rPr>
        <w:t xml:space="preserve">    Продолжительность тушения пожара согласно </w:t>
      </w:r>
      <w:proofErr w:type="spellStart"/>
      <w:r>
        <w:rPr>
          <w:shd w:val="clear" w:color="auto" w:fill="FFFFFF"/>
        </w:rPr>
        <w:t>СНиП</w:t>
      </w:r>
      <w:proofErr w:type="spellEnd"/>
      <w:r>
        <w:rPr>
          <w:shd w:val="clear" w:color="auto" w:fill="FFFFFF"/>
        </w:rPr>
        <w:t xml:space="preserve"> 2.04.02-84 составляет 3 часа, расход воды в сутки будет 52,5х3х3,6=567 куб.м./</w:t>
      </w:r>
      <w:proofErr w:type="spellStart"/>
      <w:r>
        <w:rPr>
          <w:shd w:val="clear" w:color="auto" w:fill="FFFFFF"/>
        </w:rPr>
        <w:t>сут</w:t>
      </w:r>
      <w:proofErr w:type="spellEnd"/>
      <w:r>
        <w:rPr>
          <w:shd w:val="clear" w:color="auto" w:fill="FFFFFF"/>
        </w:rPr>
        <w:t>.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611BBA" w:rsidRPr="00B71BB4" w:rsidRDefault="00611BBA" w:rsidP="003F4B8F">
      <w:pPr>
        <w:suppressAutoHyphens w:val="0"/>
        <w:ind w:firstLine="360"/>
        <w:jc w:val="both"/>
        <w:rPr>
          <w:shd w:val="clear" w:color="auto" w:fill="FFFFFF"/>
        </w:rPr>
      </w:pPr>
    </w:p>
    <w:p w:rsidR="008C081A" w:rsidRPr="00B71BB4" w:rsidRDefault="00C51B41" w:rsidP="008C081A">
      <w:pPr>
        <w:suppressAutoHyphens w:val="0"/>
        <w:ind w:firstLine="360"/>
        <w:jc w:val="center"/>
        <w:rPr>
          <w:b/>
          <w:bCs/>
          <w:u w:val="single"/>
          <w:shd w:val="clear" w:color="auto" w:fill="FFFFFF"/>
        </w:rPr>
      </w:pPr>
      <w:r>
        <w:rPr>
          <w:b/>
          <w:bCs/>
          <w:u w:val="single"/>
          <w:shd w:val="clear" w:color="auto" w:fill="FFFFFF"/>
        </w:rPr>
        <w:t>Свободные напоры</w:t>
      </w:r>
    </w:p>
    <w:p w:rsidR="008C081A" w:rsidRPr="00B71BB4" w:rsidRDefault="008C081A" w:rsidP="00BF0F2B">
      <w:pPr>
        <w:suppressAutoHyphens w:val="0"/>
        <w:ind w:firstLine="567"/>
        <w:jc w:val="both"/>
        <w:rPr>
          <w:shd w:val="clear" w:color="auto" w:fill="FFFFFF"/>
        </w:rPr>
      </w:pPr>
      <w:r w:rsidRPr="00B71BB4">
        <w:rPr>
          <w:shd w:val="clear" w:color="auto" w:fill="FFFFFF"/>
        </w:rPr>
        <w:t xml:space="preserve">Минимальный свободный напор в водопроводной сети с пожарными гидрантами должен быть не менее 10 м для возможности </w:t>
      </w:r>
      <w:r w:rsidR="00BF0F2B">
        <w:rPr>
          <w:shd w:val="clear" w:color="auto" w:fill="FFFFFF"/>
        </w:rPr>
        <w:t>забора воды пожарными машинами.</w:t>
      </w:r>
    </w:p>
    <w:p w:rsidR="00611BBA" w:rsidRPr="00B71BB4" w:rsidRDefault="00611BBA" w:rsidP="003F4B8F">
      <w:pPr>
        <w:suppressAutoHyphens w:val="0"/>
        <w:ind w:firstLine="360"/>
        <w:jc w:val="both"/>
        <w:rPr>
          <w:shd w:val="clear" w:color="auto" w:fill="FFFFFF"/>
        </w:rPr>
      </w:pPr>
    </w:p>
    <w:p w:rsidR="008C081A" w:rsidRPr="00B71BB4" w:rsidRDefault="008C081A" w:rsidP="008C081A">
      <w:pPr>
        <w:suppressAutoHyphens w:val="0"/>
        <w:ind w:firstLine="360"/>
        <w:jc w:val="center"/>
        <w:rPr>
          <w:b/>
          <w:bCs/>
          <w:u w:val="single"/>
          <w:shd w:val="clear" w:color="auto" w:fill="FFFFFF"/>
        </w:rPr>
      </w:pPr>
      <w:r w:rsidRPr="00B71BB4">
        <w:rPr>
          <w:b/>
          <w:bCs/>
          <w:u w:val="single"/>
          <w:shd w:val="clear" w:color="auto" w:fill="FFFFFF"/>
        </w:rPr>
        <w:t>Источники вод</w:t>
      </w:r>
      <w:r w:rsidR="00C51B41">
        <w:rPr>
          <w:b/>
          <w:bCs/>
          <w:u w:val="single"/>
          <w:shd w:val="clear" w:color="auto" w:fill="FFFFFF"/>
        </w:rPr>
        <w:t>оснабжения, схема водоснабжения</w:t>
      </w:r>
    </w:p>
    <w:p w:rsidR="00016B2F" w:rsidRDefault="00016B2F" w:rsidP="00016B2F">
      <w:pPr>
        <w:suppressAutoHyphens w:val="0"/>
        <w:ind w:firstLine="567"/>
        <w:jc w:val="both"/>
        <w:rPr>
          <w:shd w:val="clear" w:color="auto" w:fill="FFFFFF"/>
        </w:rPr>
      </w:pPr>
      <w:r>
        <w:rPr>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016B2F" w:rsidRDefault="00016B2F" w:rsidP="00016B2F">
      <w:pPr>
        <w:suppressAutoHyphens w:val="0"/>
        <w:ind w:firstLine="567"/>
        <w:jc w:val="both"/>
        <w:rPr>
          <w:shd w:val="clear" w:color="auto" w:fill="FFFFFF"/>
        </w:rPr>
      </w:pPr>
      <w:r>
        <w:rPr>
          <w:shd w:val="clear" w:color="auto" w:fill="FFFFFF"/>
        </w:rPr>
        <w:t xml:space="preserve">В связи с увеличением жилого фонда и ростом населения, необходимо реконструировать и расширять существующие водозаборные сооружения, а также искать альтернативные источники водоснабжения. Разработан проект на строительство дополнительной скважины и башни </w:t>
      </w:r>
      <w:proofErr w:type="gramStart"/>
      <w:r>
        <w:rPr>
          <w:shd w:val="clear" w:color="auto" w:fill="FFFFFF"/>
        </w:rPr>
        <w:t>в</w:t>
      </w:r>
      <w:proofErr w:type="gramEnd"/>
      <w:r>
        <w:rPr>
          <w:shd w:val="clear" w:color="auto" w:fill="FFFFFF"/>
        </w:rPr>
        <w:t xml:space="preserve"> с. Елизаветовка.</w:t>
      </w:r>
    </w:p>
    <w:p w:rsidR="00016B2F" w:rsidRDefault="00016B2F" w:rsidP="00016B2F">
      <w:pPr>
        <w:suppressAutoHyphens w:val="0"/>
        <w:ind w:firstLine="567"/>
        <w:jc w:val="both"/>
        <w:rPr>
          <w:shd w:val="clear" w:color="auto" w:fill="FFFFFF"/>
        </w:rPr>
      </w:pPr>
      <w:r>
        <w:rPr>
          <w:shd w:val="clear" w:color="auto" w:fill="FFFFFF"/>
        </w:rPr>
        <w:t xml:space="preserve">Трассировка водоводов и разводящих сетей ниже глубины промерзания.  </w:t>
      </w:r>
    </w:p>
    <w:p w:rsidR="00611BBA" w:rsidRPr="00B71BB4" w:rsidRDefault="00611BBA" w:rsidP="00016B2F">
      <w:pPr>
        <w:suppressAutoHyphens w:val="0"/>
        <w:ind w:firstLine="360"/>
        <w:jc w:val="both"/>
        <w:rPr>
          <w:shd w:val="clear" w:color="auto" w:fill="FFFFFF"/>
        </w:rPr>
      </w:pPr>
    </w:p>
    <w:p w:rsidR="008C081A" w:rsidRPr="00B71BB4" w:rsidRDefault="008C081A" w:rsidP="008C081A">
      <w:pPr>
        <w:suppressAutoHyphens w:val="0"/>
        <w:ind w:firstLine="360"/>
        <w:jc w:val="center"/>
        <w:rPr>
          <w:u w:val="single"/>
          <w:shd w:val="clear" w:color="auto" w:fill="FFFFFF"/>
        </w:rPr>
      </w:pPr>
      <w:r w:rsidRPr="00B71BB4">
        <w:rPr>
          <w:b/>
          <w:bCs/>
          <w:u w:val="single"/>
          <w:shd w:val="clear" w:color="auto" w:fill="FFFFFF"/>
        </w:rPr>
        <w:t>Водопроводные сети</w:t>
      </w:r>
    </w:p>
    <w:p w:rsidR="00016B2F" w:rsidRDefault="008C081A" w:rsidP="00016B2F">
      <w:pPr>
        <w:suppressAutoHyphens w:val="0"/>
        <w:ind w:firstLine="360"/>
        <w:jc w:val="both"/>
        <w:rPr>
          <w:shd w:val="clear" w:color="auto" w:fill="FFFFFF"/>
        </w:rPr>
      </w:pPr>
      <w:r w:rsidRPr="00B71BB4">
        <w:rPr>
          <w:shd w:val="clear" w:color="auto" w:fill="FFFFFF"/>
        </w:rPr>
        <w:t xml:space="preserve">    </w:t>
      </w:r>
      <w:r w:rsidR="00016B2F">
        <w:rPr>
          <w:shd w:val="clear" w:color="auto" w:fill="FFFFFF"/>
        </w:rPr>
        <w:t xml:space="preserve">Изношенность водопроводных сетей в городе в настоящее время достигает в среднем 100 %,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016B2F" w:rsidRDefault="00016B2F" w:rsidP="00016B2F">
      <w:pPr>
        <w:suppressAutoHyphens w:val="0"/>
        <w:jc w:val="both"/>
        <w:rPr>
          <w:shd w:val="clear" w:color="auto" w:fill="FFFFFF"/>
        </w:rPr>
      </w:pPr>
      <w:r>
        <w:rPr>
          <w:shd w:val="clear" w:color="auto" w:fill="FFFFFF"/>
        </w:rPr>
        <w:t xml:space="preserve">          Сети водопровода следует прокладывать из стальных, чугунных водопроводных труб из шаровидного графита, либо из пластмассовых напорных труб.</w:t>
      </w:r>
    </w:p>
    <w:p w:rsidR="00016B2F" w:rsidRDefault="00016B2F" w:rsidP="00016B2F">
      <w:pPr>
        <w:suppressAutoHyphens w:val="0"/>
        <w:jc w:val="both"/>
        <w:rPr>
          <w:shd w:val="clear" w:color="auto" w:fill="FFFFFF"/>
        </w:rPr>
      </w:pPr>
      <w:r>
        <w:rPr>
          <w:shd w:val="clear" w:color="auto" w:fill="FFFFFF"/>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8C081A" w:rsidRPr="00B71BB4" w:rsidRDefault="00016B2F" w:rsidP="00016B2F">
      <w:pPr>
        <w:suppressAutoHyphens w:val="0"/>
        <w:ind w:firstLine="360"/>
        <w:jc w:val="both"/>
        <w:rPr>
          <w:shd w:val="clear" w:color="auto" w:fill="FFFFFF"/>
        </w:rPr>
      </w:pPr>
      <w:r>
        <w:rPr>
          <w:shd w:val="clear" w:color="auto" w:fill="FFFFFF"/>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611BBA" w:rsidRPr="00B71BB4" w:rsidRDefault="00611BBA" w:rsidP="003F4B8F">
      <w:pPr>
        <w:suppressAutoHyphens w:val="0"/>
        <w:jc w:val="both"/>
        <w:rPr>
          <w:shd w:val="clear" w:color="auto" w:fill="FFFFFF"/>
        </w:rPr>
      </w:pPr>
    </w:p>
    <w:p w:rsidR="008C081A" w:rsidRPr="00B71BB4" w:rsidRDefault="00C51B41" w:rsidP="008C081A">
      <w:pPr>
        <w:suppressAutoHyphens w:val="0"/>
        <w:ind w:firstLine="360"/>
        <w:jc w:val="center"/>
        <w:rPr>
          <w:b/>
          <w:bCs/>
          <w:u w:val="single"/>
          <w:shd w:val="clear" w:color="auto" w:fill="FFFFFF"/>
        </w:rPr>
      </w:pPr>
      <w:r>
        <w:rPr>
          <w:b/>
          <w:bCs/>
          <w:u w:val="single"/>
          <w:shd w:val="clear" w:color="auto" w:fill="FFFFFF"/>
        </w:rPr>
        <w:t>Проектные предложения</w:t>
      </w:r>
    </w:p>
    <w:p w:rsidR="00016B2F" w:rsidRDefault="00016B2F" w:rsidP="00016B2F">
      <w:pPr>
        <w:suppressAutoHyphens w:val="0"/>
        <w:ind w:firstLine="360"/>
        <w:rPr>
          <w:shd w:val="clear" w:color="auto" w:fill="FFFFFF"/>
        </w:rPr>
      </w:pPr>
      <w:r>
        <w:rPr>
          <w:shd w:val="clear" w:color="auto" w:fill="FFFFFF"/>
        </w:rPr>
        <w:t>Исходя из изложенного в плане водоснабжения, необходимо предусмотреть:</w:t>
      </w:r>
    </w:p>
    <w:p w:rsidR="00016B2F" w:rsidRDefault="00016B2F" w:rsidP="002B0370">
      <w:pPr>
        <w:widowControl/>
        <w:numPr>
          <w:ilvl w:val="0"/>
          <w:numId w:val="23"/>
        </w:numPr>
        <w:tabs>
          <w:tab w:val="clear" w:pos="0"/>
          <w:tab w:val="num" w:pos="1140"/>
        </w:tabs>
        <w:suppressAutoHyphens w:val="0"/>
        <w:ind w:left="1140" w:hanging="600"/>
        <w:jc w:val="both"/>
        <w:rPr>
          <w:shd w:val="clear" w:color="auto" w:fill="FFFFFF"/>
        </w:rPr>
      </w:pPr>
      <w:r>
        <w:rPr>
          <w:shd w:val="clear" w:color="auto" w:fill="FFFFFF"/>
        </w:rPr>
        <w:t>Сети водопровода из стальных, чугунных труб из шаровидного графита, либо из пластмассовых труб.</w:t>
      </w:r>
    </w:p>
    <w:p w:rsidR="00016B2F" w:rsidRDefault="00016B2F" w:rsidP="002B0370">
      <w:pPr>
        <w:widowControl/>
        <w:numPr>
          <w:ilvl w:val="0"/>
          <w:numId w:val="23"/>
        </w:numPr>
        <w:tabs>
          <w:tab w:val="clear" w:pos="0"/>
          <w:tab w:val="num" w:pos="1140"/>
        </w:tabs>
        <w:suppressAutoHyphens w:val="0"/>
        <w:ind w:left="1140" w:hanging="600"/>
        <w:jc w:val="both"/>
        <w:rPr>
          <w:shd w:val="clear" w:color="auto" w:fill="FFFFFF"/>
        </w:rPr>
      </w:pPr>
      <w:r>
        <w:rPr>
          <w:shd w:val="clear" w:color="auto" w:fill="FFFFFF"/>
        </w:rPr>
        <w:t xml:space="preserve">Установку водомеров на вводах водопровода во всех зданиях для осуществления первичного учета расходования воды </w:t>
      </w:r>
      <w:proofErr w:type="gramStart"/>
      <w:r>
        <w:rPr>
          <w:shd w:val="clear" w:color="auto" w:fill="FFFFFF"/>
        </w:rPr>
        <w:t>отдельными</w:t>
      </w:r>
      <w:proofErr w:type="gramEnd"/>
      <w:r>
        <w:rPr>
          <w:shd w:val="clear" w:color="auto" w:fill="FFFFFF"/>
        </w:rPr>
        <w:t xml:space="preserve"> </w:t>
      </w:r>
      <w:proofErr w:type="spellStart"/>
      <w:r>
        <w:rPr>
          <w:shd w:val="clear" w:color="auto" w:fill="FFFFFF"/>
        </w:rPr>
        <w:t>водопотребителями</w:t>
      </w:r>
      <w:proofErr w:type="spellEnd"/>
      <w:r>
        <w:rPr>
          <w:shd w:val="clear" w:color="auto" w:fill="FFFFFF"/>
        </w:rPr>
        <w:t xml:space="preserve"> и ее экономии. </w:t>
      </w:r>
    </w:p>
    <w:p w:rsidR="00016B2F" w:rsidRDefault="008C6F68" w:rsidP="002B0370">
      <w:pPr>
        <w:widowControl/>
        <w:numPr>
          <w:ilvl w:val="0"/>
          <w:numId w:val="23"/>
        </w:numPr>
        <w:tabs>
          <w:tab w:val="clear" w:pos="0"/>
          <w:tab w:val="num" w:pos="1140"/>
        </w:tabs>
        <w:suppressAutoHyphens w:val="0"/>
        <w:ind w:left="1140" w:hanging="600"/>
        <w:jc w:val="both"/>
        <w:rPr>
          <w:shd w:val="clear" w:color="auto" w:fill="FFFFFF"/>
        </w:rPr>
      </w:pPr>
      <w:r>
        <w:rPr>
          <w:shd w:val="clear" w:color="auto" w:fill="FFFFFF"/>
        </w:rPr>
        <w:lastRenderedPageBreak/>
        <w:t>Р</w:t>
      </w:r>
      <w:r w:rsidR="00016B2F">
        <w:rPr>
          <w:shd w:val="clear" w:color="auto" w:fill="FFFFFF"/>
        </w:rPr>
        <w:t>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016B2F" w:rsidRDefault="00016B2F" w:rsidP="002B0370">
      <w:pPr>
        <w:widowControl/>
        <w:numPr>
          <w:ilvl w:val="0"/>
          <w:numId w:val="23"/>
        </w:numPr>
        <w:tabs>
          <w:tab w:val="clear" w:pos="0"/>
          <w:tab w:val="num" w:pos="1140"/>
        </w:tabs>
        <w:suppressAutoHyphens w:val="0"/>
        <w:ind w:left="1140" w:hanging="600"/>
        <w:jc w:val="both"/>
        <w:rPr>
          <w:shd w:val="clear" w:color="auto" w:fill="FFFFFF"/>
        </w:rPr>
      </w:pPr>
      <w:r>
        <w:rPr>
          <w:shd w:val="clear" w:color="auto" w:fill="FFFFFF"/>
        </w:rPr>
        <w:t xml:space="preserve">Строительство 2-х скважин и водонапорной башни </w:t>
      </w:r>
      <w:proofErr w:type="gramStart"/>
      <w:r>
        <w:rPr>
          <w:shd w:val="clear" w:color="auto" w:fill="FFFFFF"/>
        </w:rPr>
        <w:t>в</w:t>
      </w:r>
      <w:proofErr w:type="gramEnd"/>
      <w:r>
        <w:rPr>
          <w:shd w:val="clear" w:color="auto" w:fill="FFFFFF"/>
        </w:rPr>
        <w:t xml:space="preserve"> с. Елизаветовка.</w:t>
      </w:r>
    </w:p>
    <w:p w:rsidR="00016B2F" w:rsidRDefault="00016B2F" w:rsidP="002B0370">
      <w:pPr>
        <w:widowControl/>
        <w:numPr>
          <w:ilvl w:val="0"/>
          <w:numId w:val="23"/>
        </w:numPr>
        <w:tabs>
          <w:tab w:val="clear" w:pos="0"/>
          <w:tab w:val="num" w:pos="1140"/>
        </w:tabs>
        <w:suppressAutoHyphens w:val="0"/>
        <w:ind w:left="1140" w:hanging="600"/>
        <w:jc w:val="both"/>
        <w:rPr>
          <w:shd w:val="clear" w:color="auto" w:fill="FFFFFF"/>
        </w:rPr>
      </w:pPr>
      <w:r>
        <w:rPr>
          <w:shd w:val="clear" w:color="auto" w:fill="FFFFFF"/>
        </w:rPr>
        <w:t>Оборудова</w:t>
      </w:r>
      <w:r w:rsidR="008C6F68">
        <w:rPr>
          <w:shd w:val="clear" w:color="auto" w:fill="FFFFFF"/>
        </w:rPr>
        <w:t>ние</w:t>
      </w:r>
      <w:r>
        <w:rPr>
          <w:shd w:val="clear" w:color="auto" w:fill="FFFFFF"/>
        </w:rPr>
        <w:t xml:space="preserve"> все</w:t>
      </w:r>
      <w:r w:rsidR="008C6F68">
        <w:rPr>
          <w:shd w:val="clear" w:color="auto" w:fill="FFFFFF"/>
        </w:rPr>
        <w:t>х</w:t>
      </w:r>
      <w:r>
        <w:rPr>
          <w:shd w:val="clear" w:color="auto" w:fill="FFFFFF"/>
        </w:rPr>
        <w:t xml:space="preserve"> объект</w:t>
      </w:r>
      <w:r w:rsidR="008C6F68">
        <w:rPr>
          <w:shd w:val="clear" w:color="auto" w:fill="FFFFFF"/>
        </w:rPr>
        <w:t>ов</w:t>
      </w:r>
      <w:r>
        <w:rPr>
          <w:shd w:val="clear" w:color="auto" w:fill="FFFFFF"/>
        </w:rPr>
        <w:t xml:space="preserve"> водоснабжения системами автоматического управления и регулирования.</w:t>
      </w:r>
    </w:p>
    <w:p w:rsidR="005E7C07" w:rsidRPr="005E7C07" w:rsidRDefault="005E7C07" w:rsidP="005E7C07">
      <w:pPr>
        <w:pStyle w:val="afe"/>
        <w:suppressAutoHyphens w:val="0"/>
        <w:ind w:left="0" w:firstLine="540"/>
        <w:jc w:val="both"/>
        <w:rPr>
          <w:shd w:val="clear" w:color="auto" w:fill="FFFFFF"/>
        </w:rPr>
      </w:pPr>
      <w:proofErr w:type="gramStart"/>
      <w:r w:rsidRPr="005E7C07">
        <w:rPr>
          <w:color w:val="0070C0"/>
        </w:rPr>
        <w:t>Также необходимо предусмотреть обеспечение водо</w:t>
      </w:r>
      <w:r>
        <w:rPr>
          <w:color w:val="0070C0"/>
        </w:rPr>
        <w:t>снабжения</w:t>
      </w:r>
      <w:r w:rsidRPr="005E7C07">
        <w:rPr>
          <w:color w:val="0070C0"/>
        </w:rPr>
        <w:t xml:space="preserve"> нового жилого микрорайона в с. Елизаветовка и проектируемых объектов социальной инфраструктуры.</w:t>
      </w:r>
      <w:proofErr w:type="gramEnd"/>
    </w:p>
    <w:p w:rsidR="008C081A" w:rsidRPr="00B71BB4" w:rsidRDefault="008C081A" w:rsidP="00016B2F">
      <w:pPr>
        <w:suppressAutoHyphens w:val="0"/>
        <w:jc w:val="both"/>
        <w:rPr>
          <w:shd w:val="clear" w:color="auto" w:fill="FFFFFF"/>
        </w:rPr>
      </w:pPr>
    </w:p>
    <w:p w:rsidR="00F84FD0" w:rsidRPr="00B71BB4" w:rsidRDefault="00F84FD0" w:rsidP="00F84FD0">
      <w:pPr>
        <w:suppressAutoHyphens w:val="0"/>
        <w:jc w:val="both"/>
        <w:rPr>
          <w:shd w:val="clear" w:color="auto" w:fill="FFFFFF"/>
        </w:rPr>
      </w:pPr>
    </w:p>
    <w:p w:rsidR="00611BBA" w:rsidRPr="00075A0C" w:rsidRDefault="00CC4173" w:rsidP="00646F08">
      <w:pPr>
        <w:suppressAutoHyphens w:val="0"/>
        <w:ind w:firstLine="567"/>
        <w:jc w:val="both"/>
        <w:rPr>
          <w:b/>
          <w:bCs/>
          <w:i/>
          <w:shd w:val="clear" w:color="auto" w:fill="FFFFFF"/>
        </w:rPr>
      </w:pPr>
      <w:r w:rsidRPr="00075A0C">
        <w:rPr>
          <w:b/>
          <w:bCs/>
          <w:i/>
          <w:shd w:val="clear" w:color="auto" w:fill="FFFFFF"/>
        </w:rPr>
        <w:t xml:space="preserve">Водоотведение  </w:t>
      </w:r>
    </w:p>
    <w:p w:rsidR="003F4B8F" w:rsidRPr="00075A0C" w:rsidRDefault="008C6F68" w:rsidP="003F4B8F">
      <w:pPr>
        <w:suppressAutoHyphens w:val="0"/>
        <w:ind w:firstLine="360"/>
        <w:jc w:val="center"/>
        <w:rPr>
          <w:b/>
          <w:bCs/>
          <w:u w:val="single"/>
          <w:shd w:val="clear" w:color="auto" w:fill="FFFFFF"/>
        </w:rPr>
      </w:pPr>
      <w:r>
        <w:rPr>
          <w:b/>
          <w:bCs/>
          <w:u w:val="single"/>
          <w:shd w:val="clear" w:color="auto" w:fill="FFFFFF"/>
        </w:rPr>
        <w:t>Проектные решения</w:t>
      </w:r>
    </w:p>
    <w:p w:rsidR="003F4B8F" w:rsidRDefault="00075A0C" w:rsidP="00075A0C">
      <w:pPr>
        <w:suppressAutoHyphens w:val="0"/>
        <w:ind w:firstLine="567"/>
        <w:jc w:val="both"/>
        <w:rPr>
          <w:shd w:val="clear" w:color="auto" w:fill="FFFFFF"/>
        </w:rPr>
      </w:pPr>
      <w:r>
        <w:rPr>
          <w:shd w:val="clear" w:color="auto" w:fill="FFFFFF"/>
        </w:rPr>
        <w:t xml:space="preserve">Проектные решения канализации </w:t>
      </w:r>
      <w:proofErr w:type="spellStart"/>
      <w:r>
        <w:rPr>
          <w:shd w:val="clear" w:color="auto" w:fill="FFFFFF"/>
        </w:rPr>
        <w:t>Елизаветовского</w:t>
      </w:r>
      <w:proofErr w:type="spellEnd"/>
      <w:r>
        <w:rPr>
          <w:shd w:val="clear" w:color="auto" w:fill="FFFFFF"/>
        </w:rPr>
        <w:t xml:space="preserve">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w:t>
      </w:r>
      <w:proofErr w:type="gramStart"/>
      <w:r>
        <w:rPr>
          <w:shd w:val="clear" w:color="auto" w:fill="FFFFFF"/>
        </w:rPr>
        <w:t>талый</w:t>
      </w:r>
      <w:proofErr w:type="gramEnd"/>
      <w:r>
        <w:rPr>
          <w:shd w:val="clear" w:color="auto" w:fill="FFFFFF"/>
        </w:rPr>
        <w:t xml:space="preserve"> стоки собираются и отводятся отдельной системой, на собственные очистные сооружения. </w:t>
      </w:r>
    </w:p>
    <w:p w:rsidR="003F4B8F" w:rsidRPr="00075A0C" w:rsidRDefault="003F4B8F" w:rsidP="00075A0C">
      <w:pPr>
        <w:suppressAutoHyphens w:val="0"/>
        <w:ind w:firstLine="360"/>
        <w:jc w:val="both"/>
      </w:pPr>
    </w:p>
    <w:p w:rsidR="003F4B8F" w:rsidRPr="00075A0C" w:rsidRDefault="003F4B8F" w:rsidP="003F4B8F">
      <w:pPr>
        <w:suppressAutoHyphens w:val="0"/>
        <w:ind w:firstLine="360"/>
        <w:jc w:val="center"/>
        <w:rPr>
          <w:shd w:val="clear" w:color="auto" w:fill="FFFFFF"/>
        </w:rPr>
      </w:pPr>
      <w:r w:rsidRPr="00075A0C">
        <w:rPr>
          <w:b/>
          <w:bCs/>
          <w:u w:val="single"/>
          <w:shd w:val="clear" w:color="auto" w:fill="FFFFFF"/>
        </w:rPr>
        <w:t>Нормы и расходы сточных вод</w:t>
      </w:r>
    </w:p>
    <w:p w:rsidR="00075A0C" w:rsidRDefault="00075A0C" w:rsidP="00075A0C">
      <w:pPr>
        <w:suppressAutoHyphens w:val="0"/>
        <w:ind w:firstLine="567"/>
        <w:jc w:val="both"/>
        <w:rPr>
          <w:shd w:val="clear" w:color="auto" w:fill="FFFFFF"/>
        </w:rPr>
      </w:pPr>
      <w:r>
        <w:rPr>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Pr>
          <w:shd w:val="clear" w:color="auto" w:fill="FFFFFF"/>
        </w:rPr>
        <w:t>,</w:t>
      </w:r>
      <w:proofErr w:type="gramEnd"/>
      <w:r>
        <w:rPr>
          <w:shd w:val="clear" w:color="auto" w:fill="FFFFFF"/>
        </w:rPr>
        <w:t xml:space="preserve"> в соответствии со </w:t>
      </w:r>
      <w:proofErr w:type="spellStart"/>
      <w:r>
        <w:rPr>
          <w:shd w:val="clear" w:color="auto" w:fill="FFFFFF"/>
        </w:rPr>
        <w:t>СНиП</w:t>
      </w:r>
      <w:proofErr w:type="spellEnd"/>
      <w:r>
        <w:rPr>
          <w:shd w:val="clear" w:color="auto" w:fill="FFFFFF"/>
        </w:rPr>
        <w:t xml:space="preserve"> 2.04.03-85, удельные нормы водоотведения принимаются равными нормам водопотребления, без учета полива. </w:t>
      </w:r>
    </w:p>
    <w:p w:rsidR="00075A0C" w:rsidRDefault="00075A0C" w:rsidP="00075A0C">
      <w:pPr>
        <w:suppressAutoHyphens w:val="0"/>
        <w:ind w:firstLine="567"/>
        <w:jc w:val="both"/>
        <w:rPr>
          <w:shd w:val="clear" w:color="auto" w:fill="FFFFFF"/>
        </w:rPr>
      </w:pPr>
      <w:r>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075A0C" w:rsidRDefault="00075A0C" w:rsidP="00075A0C">
      <w:pPr>
        <w:suppressAutoHyphens w:val="0"/>
        <w:ind w:firstLine="567"/>
        <w:jc w:val="both"/>
        <w:rPr>
          <w:shd w:val="clear" w:color="auto" w:fill="FFFFFF"/>
        </w:rPr>
      </w:pPr>
    </w:p>
    <w:p w:rsidR="00075A0C" w:rsidRDefault="00075A0C" w:rsidP="008C6F68">
      <w:pPr>
        <w:suppressAutoHyphens w:val="0"/>
        <w:rPr>
          <w:shd w:val="clear" w:color="auto" w:fill="FFFFFF"/>
        </w:rPr>
      </w:pPr>
      <w:r>
        <w:rPr>
          <w:shd w:val="clear" w:color="auto" w:fill="FFFFFF"/>
        </w:rPr>
        <w:t xml:space="preserve">                                                                                                                                  Таблица №1</w:t>
      </w:r>
    </w:p>
    <w:p w:rsidR="00075A0C" w:rsidRDefault="00075A0C" w:rsidP="008C6F68">
      <w:pPr>
        <w:pStyle w:val="a1"/>
        <w:suppressAutoHyphens w:val="0"/>
        <w:spacing w:after="0"/>
        <w:ind w:left="-357"/>
        <w:jc w:val="center"/>
        <w:rPr>
          <w:shd w:val="clear" w:color="auto" w:fill="FFFFFF"/>
        </w:rPr>
      </w:pPr>
      <w:r>
        <w:rPr>
          <w:shd w:val="clear" w:color="auto" w:fill="FFFFFF"/>
        </w:rPr>
        <w:t xml:space="preserve"> Расходы хозяйственно-бытовых стоков в существующем жилом фонде.   </w:t>
      </w: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7"/>
        <w:gridCol w:w="3486"/>
        <w:gridCol w:w="1833"/>
        <w:gridCol w:w="1554"/>
        <w:gridCol w:w="1223"/>
        <w:gridCol w:w="1418"/>
      </w:tblGrid>
      <w:tr w:rsidR="00075A0C" w:rsidTr="008C6F68">
        <w:trPr>
          <w:cantSplit/>
          <w:trHeight w:hRule="exact" w:val="880"/>
        </w:trPr>
        <w:tc>
          <w:tcPr>
            <w:tcW w:w="647" w:type="dxa"/>
            <w:vMerge w:val="restart"/>
            <w:shd w:val="clear" w:color="auto" w:fill="DAEEF3"/>
          </w:tcPr>
          <w:p w:rsidR="00075A0C" w:rsidRPr="00075A0C" w:rsidRDefault="00075A0C" w:rsidP="00075A0C">
            <w:pPr>
              <w:jc w:val="center"/>
              <w:rPr>
                <w:sz w:val="22"/>
                <w:szCs w:val="22"/>
              </w:rPr>
            </w:pPr>
          </w:p>
          <w:p w:rsidR="00075A0C" w:rsidRPr="00075A0C" w:rsidRDefault="00075A0C" w:rsidP="00075A0C">
            <w:pPr>
              <w:jc w:val="center"/>
              <w:rPr>
                <w:sz w:val="22"/>
                <w:szCs w:val="22"/>
              </w:rPr>
            </w:pPr>
            <w:r w:rsidRPr="00075A0C">
              <w:rPr>
                <w:sz w:val="22"/>
                <w:szCs w:val="22"/>
              </w:rPr>
              <w:t xml:space="preserve">№ </w:t>
            </w:r>
            <w:proofErr w:type="spellStart"/>
            <w:proofErr w:type="gramStart"/>
            <w:r w:rsidRPr="00075A0C">
              <w:rPr>
                <w:sz w:val="22"/>
                <w:szCs w:val="22"/>
              </w:rPr>
              <w:t>п</w:t>
            </w:r>
            <w:proofErr w:type="spellEnd"/>
            <w:proofErr w:type="gramEnd"/>
            <w:r w:rsidRPr="00075A0C">
              <w:rPr>
                <w:sz w:val="22"/>
                <w:szCs w:val="22"/>
              </w:rPr>
              <w:t>/</w:t>
            </w:r>
            <w:proofErr w:type="spellStart"/>
            <w:r w:rsidRPr="00075A0C">
              <w:rPr>
                <w:sz w:val="22"/>
                <w:szCs w:val="22"/>
              </w:rPr>
              <w:t>п</w:t>
            </w:r>
            <w:proofErr w:type="spellEnd"/>
          </w:p>
          <w:p w:rsidR="00075A0C" w:rsidRPr="00075A0C" w:rsidRDefault="00075A0C" w:rsidP="00075A0C">
            <w:pPr>
              <w:jc w:val="center"/>
              <w:rPr>
                <w:sz w:val="22"/>
                <w:szCs w:val="22"/>
              </w:rPr>
            </w:pPr>
          </w:p>
        </w:tc>
        <w:tc>
          <w:tcPr>
            <w:tcW w:w="3486" w:type="dxa"/>
            <w:vMerge w:val="restart"/>
            <w:shd w:val="clear" w:color="auto" w:fill="DAEEF3"/>
          </w:tcPr>
          <w:p w:rsidR="00075A0C" w:rsidRPr="00075A0C" w:rsidRDefault="00075A0C" w:rsidP="00075A0C">
            <w:pPr>
              <w:jc w:val="center"/>
              <w:rPr>
                <w:sz w:val="22"/>
                <w:szCs w:val="22"/>
              </w:rPr>
            </w:pPr>
          </w:p>
          <w:p w:rsidR="00075A0C" w:rsidRPr="00075A0C" w:rsidRDefault="00075A0C" w:rsidP="00075A0C">
            <w:pPr>
              <w:jc w:val="center"/>
              <w:rPr>
                <w:sz w:val="22"/>
                <w:szCs w:val="22"/>
              </w:rPr>
            </w:pPr>
          </w:p>
          <w:p w:rsidR="00075A0C" w:rsidRPr="00075A0C" w:rsidRDefault="00075A0C" w:rsidP="00351458">
            <w:pPr>
              <w:jc w:val="center"/>
              <w:rPr>
                <w:sz w:val="22"/>
                <w:szCs w:val="22"/>
              </w:rPr>
            </w:pPr>
          </w:p>
        </w:tc>
        <w:tc>
          <w:tcPr>
            <w:tcW w:w="1833" w:type="dxa"/>
            <w:vMerge w:val="restart"/>
            <w:shd w:val="clear" w:color="auto" w:fill="DAEEF3"/>
          </w:tcPr>
          <w:p w:rsidR="00075A0C" w:rsidRPr="00075A0C" w:rsidRDefault="00075A0C" w:rsidP="00075A0C">
            <w:pPr>
              <w:jc w:val="center"/>
              <w:rPr>
                <w:sz w:val="22"/>
                <w:szCs w:val="22"/>
              </w:rPr>
            </w:pPr>
            <w:r w:rsidRPr="00075A0C">
              <w:rPr>
                <w:sz w:val="22"/>
                <w:szCs w:val="22"/>
              </w:rPr>
              <w:t>Население</w:t>
            </w:r>
          </w:p>
          <w:p w:rsidR="00075A0C" w:rsidRPr="00075A0C" w:rsidRDefault="00075A0C" w:rsidP="00075A0C">
            <w:pPr>
              <w:jc w:val="center"/>
              <w:rPr>
                <w:sz w:val="22"/>
                <w:szCs w:val="22"/>
              </w:rPr>
            </w:pPr>
            <w:r w:rsidRPr="00075A0C">
              <w:rPr>
                <w:sz w:val="22"/>
                <w:szCs w:val="22"/>
              </w:rPr>
              <w:t>тыс</w:t>
            </w:r>
            <w:proofErr w:type="gramStart"/>
            <w:r w:rsidRPr="00075A0C">
              <w:rPr>
                <w:sz w:val="22"/>
                <w:szCs w:val="22"/>
              </w:rPr>
              <w:t>.ч</w:t>
            </w:r>
            <w:proofErr w:type="gramEnd"/>
            <w:r w:rsidRPr="00075A0C">
              <w:rPr>
                <w:sz w:val="22"/>
                <w:szCs w:val="22"/>
              </w:rPr>
              <w:t>ел.</w:t>
            </w:r>
          </w:p>
          <w:p w:rsidR="00075A0C" w:rsidRPr="00075A0C" w:rsidRDefault="00075A0C" w:rsidP="00075A0C">
            <w:pPr>
              <w:jc w:val="center"/>
              <w:rPr>
                <w:sz w:val="22"/>
                <w:szCs w:val="22"/>
              </w:rPr>
            </w:pPr>
            <w:r w:rsidRPr="00075A0C">
              <w:rPr>
                <w:sz w:val="22"/>
                <w:szCs w:val="22"/>
              </w:rPr>
              <w:t>1.многоквартирная             застройка</w:t>
            </w:r>
          </w:p>
          <w:p w:rsidR="00075A0C" w:rsidRPr="00075A0C" w:rsidRDefault="00075A0C" w:rsidP="00075A0C">
            <w:pPr>
              <w:jc w:val="center"/>
              <w:rPr>
                <w:sz w:val="22"/>
                <w:szCs w:val="22"/>
              </w:rPr>
            </w:pPr>
            <w:r w:rsidRPr="00075A0C">
              <w:rPr>
                <w:sz w:val="22"/>
                <w:szCs w:val="22"/>
              </w:rPr>
              <w:t>2.усадебная</w:t>
            </w:r>
          </w:p>
          <w:p w:rsidR="00075A0C" w:rsidRPr="00075A0C" w:rsidRDefault="00075A0C" w:rsidP="00075A0C">
            <w:pPr>
              <w:jc w:val="center"/>
              <w:rPr>
                <w:sz w:val="22"/>
                <w:szCs w:val="22"/>
              </w:rPr>
            </w:pPr>
            <w:r w:rsidRPr="00075A0C">
              <w:rPr>
                <w:sz w:val="22"/>
                <w:szCs w:val="22"/>
              </w:rPr>
              <w:t>застройка</w:t>
            </w:r>
          </w:p>
        </w:tc>
        <w:tc>
          <w:tcPr>
            <w:tcW w:w="1554" w:type="dxa"/>
            <w:vMerge w:val="restart"/>
            <w:shd w:val="clear" w:color="auto" w:fill="DAEEF3"/>
          </w:tcPr>
          <w:p w:rsidR="00075A0C" w:rsidRPr="00075A0C" w:rsidRDefault="00075A0C" w:rsidP="00075A0C">
            <w:pPr>
              <w:jc w:val="center"/>
              <w:rPr>
                <w:sz w:val="22"/>
                <w:szCs w:val="22"/>
              </w:rPr>
            </w:pPr>
            <w:r w:rsidRPr="00075A0C">
              <w:rPr>
                <w:sz w:val="22"/>
                <w:szCs w:val="22"/>
              </w:rPr>
              <w:t>Норма</w:t>
            </w:r>
          </w:p>
          <w:p w:rsidR="00075A0C" w:rsidRPr="00075A0C" w:rsidRDefault="00075A0C" w:rsidP="00075A0C">
            <w:pPr>
              <w:jc w:val="center"/>
              <w:rPr>
                <w:sz w:val="22"/>
                <w:szCs w:val="22"/>
              </w:rPr>
            </w:pPr>
            <w:proofErr w:type="spellStart"/>
            <w:r w:rsidRPr="00075A0C">
              <w:rPr>
                <w:sz w:val="22"/>
                <w:szCs w:val="22"/>
              </w:rPr>
              <w:t>водопотребл</w:t>
            </w:r>
            <w:proofErr w:type="spellEnd"/>
          </w:p>
          <w:p w:rsidR="00075A0C" w:rsidRPr="00075A0C" w:rsidRDefault="00075A0C" w:rsidP="00075A0C">
            <w:pPr>
              <w:jc w:val="center"/>
              <w:rPr>
                <w:sz w:val="22"/>
                <w:szCs w:val="22"/>
              </w:rPr>
            </w:pPr>
            <w:proofErr w:type="gramStart"/>
            <w:r w:rsidRPr="00075A0C">
              <w:rPr>
                <w:sz w:val="22"/>
                <w:szCs w:val="22"/>
              </w:rPr>
              <w:t>л</w:t>
            </w:r>
            <w:proofErr w:type="gramEnd"/>
            <w:r w:rsidRPr="00075A0C">
              <w:rPr>
                <w:sz w:val="22"/>
                <w:szCs w:val="22"/>
              </w:rPr>
              <w:t>/</w:t>
            </w:r>
            <w:proofErr w:type="spellStart"/>
            <w:r w:rsidRPr="00075A0C">
              <w:rPr>
                <w:sz w:val="22"/>
                <w:szCs w:val="22"/>
              </w:rPr>
              <w:t>сут</w:t>
            </w:r>
            <w:proofErr w:type="spellEnd"/>
            <w:r w:rsidRPr="00075A0C">
              <w:rPr>
                <w:sz w:val="22"/>
                <w:szCs w:val="22"/>
              </w:rPr>
              <w:t>*чел</w:t>
            </w:r>
          </w:p>
          <w:p w:rsidR="00075A0C" w:rsidRPr="00075A0C" w:rsidRDefault="00075A0C" w:rsidP="00075A0C">
            <w:pPr>
              <w:jc w:val="center"/>
              <w:rPr>
                <w:sz w:val="22"/>
                <w:szCs w:val="22"/>
              </w:rPr>
            </w:pPr>
            <w:r w:rsidRPr="00075A0C">
              <w:rPr>
                <w:sz w:val="22"/>
                <w:szCs w:val="22"/>
              </w:rPr>
              <w:t>1</w:t>
            </w:r>
          </w:p>
          <w:p w:rsidR="00075A0C" w:rsidRPr="00075A0C" w:rsidRDefault="00075A0C" w:rsidP="00075A0C">
            <w:pPr>
              <w:jc w:val="center"/>
              <w:rPr>
                <w:sz w:val="22"/>
                <w:szCs w:val="22"/>
              </w:rPr>
            </w:pPr>
          </w:p>
          <w:p w:rsidR="00075A0C" w:rsidRPr="00075A0C" w:rsidRDefault="00075A0C" w:rsidP="00075A0C">
            <w:pPr>
              <w:jc w:val="center"/>
              <w:rPr>
                <w:sz w:val="22"/>
                <w:szCs w:val="22"/>
              </w:rPr>
            </w:pPr>
            <w:r w:rsidRPr="00075A0C">
              <w:rPr>
                <w:sz w:val="22"/>
                <w:szCs w:val="22"/>
              </w:rPr>
              <w:t>2</w:t>
            </w:r>
          </w:p>
          <w:p w:rsidR="00075A0C" w:rsidRPr="00075A0C" w:rsidRDefault="00075A0C" w:rsidP="00075A0C">
            <w:pPr>
              <w:jc w:val="center"/>
              <w:rPr>
                <w:sz w:val="22"/>
                <w:szCs w:val="22"/>
              </w:rPr>
            </w:pPr>
          </w:p>
        </w:tc>
        <w:tc>
          <w:tcPr>
            <w:tcW w:w="2641" w:type="dxa"/>
            <w:gridSpan w:val="2"/>
            <w:shd w:val="clear" w:color="auto" w:fill="DAEEF3"/>
          </w:tcPr>
          <w:p w:rsidR="00075A0C" w:rsidRPr="00075A0C" w:rsidRDefault="00075A0C" w:rsidP="00075A0C">
            <w:pPr>
              <w:jc w:val="center"/>
              <w:rPr>
                <w:sz w:val="22"/>
                <w:szCs w:val="22"/>
              </w:rPr>
            </w:pPr>
            <w:r w:rsidRPr="00075A0C">
              <w:rPr>
                <w:sz w:val="22"/>
                <w:szCs w:val="22"/>
              </w:rPr>
              <w:t>Расходы воды,</w:t>
            </w:r>
          </w:p>
          <w:p w:rsidR="00075A0C" w:rsidRPr="00075A0C" w:rsidRDefault="00075A0C" w:rsidP="00075A0C">
            <w:pPr>
              <w:jc w:val="center"/>
              <w:rPr>
                <w:sz w:val="22"/>
                <w:szCs w:val="22"/>
              </w:rPr>
            </w:pPr>
            <w:r w:rsidRPr="00075A0C">
              <w:rPr>
                <w:sz w:val="22"/>
                <w:szCs w:val="22"/>
              </w:rPr>
              <w:t>м3/</w:t>
            </w:r>
            <w:proofErr w:type="spellStart"/>
            <w:r w:rsidRPr="00075A0C">
              <w:rPr>
                <w:sz w:val="22"/>
                <w:szCs w:val="22"/>
              </w:rPr>
              <w:t>сут</w:t>
            </w:r>
            <w:proofErr w:type="spellEnd"/>
          </w:p>
          <w:p w:rsidR="00075A0C" w:rsidRPr="00075A0C" w:rsidRDefault="00075A0C" w:rsidP="00075A0C">
            <w:pPr>
              <w:jc w:val="center"/>
              <w:rPr>
                <w:sz w:val="22"/>
                <w:szCs w:val="22"/>
              </w:rPr>
            </w:pPr>
          </w:p>
        </w:tc>
      </w:tr>
      <w:tr w:rsidR="00075A0C" w:rsidTr="008C6F68">
        <w:trPr>
          <w:cantSplit/>
        </w:trPr>
        <w:tc>
          <w:tcPr>
            <w:tcW w:w="647" w:type="dxa"/>
            <w:vMerge/>
            <w:shd w:val="clear" w:color="auto" w:fill="DAEEF3"/>
          </w:tcPr>
          <w:p w:rsidR="00075A0C" w:rsidRPr="00075A0C" w:rsidRDefault="00075A0C" w:rsidP="00075A0C">
            <w:pPr>
              <w:jc w:val="center"/>
              <w:rPr>
                <w:sz w:val="22"/>
                <w:szCs w:val="22"/>
              </w:rPr>
            </w:pPr>
          </w:p>
        </w:tc>
        <w:tc>
          <w:tcPr>
            <w:tcW w:w="3486" w:type="dxa"/>
            <w:vMerge/>
            <w:shd w:val="clear" w:color="auto" w:fill="DAEEF3"/>
          </w:tcPr>
          <w:p w:rsidR="00075A0C" w:rsidRPr="00075A0C" w:rsidRDefault="00075A0C" w:rsidP="00075A0C">
            <w:pPr>
              <w:jc w:val="center"/>
              <w:rPr>
                <w:sz w:val="22"/>
                <w:szCs w:val="22"/>
              </w:rPr>
            </w:pPr>
          </w:p>
        </w:tc>
        <w:tc>
          <w:tcPr>
            <w:tcW w:w="1833" w:type="dxa"/>
            <w:vMerge/>
            <w:shd w:val="clear" w:color="auto" w:fill="DAEEF3"/>
          </w:tcPr>
          <w:p w:rsidR="00075A0C" w:rsidRPr="00075A0C" w:rsidRDefault="00075A0C" w:rsidP="00075A0C">
            <w:pPr>
              <w:jc w:val="center"/>
              <w:rPr>
                <w:sz w:val="22"/>
                <w:szCs w:val="22"/>
              </w:rPr>
            </w:pPr>
          </w:p>
        </w:tc>
        <w:tc>
          <w:tcPr>
            <w:tcW w:w="1554" w:type="dxa"/>
            <w:vMerge/>
            <w:shd w:val="clear" w:color="auto" w:fill="DAEEF3"/>
          </w:tcPr>
          <w:p w:rsidR="00075A0C" w:rsidRPr="00075A0C" w:rsidRDefault="00075A0C" w:rsidP="00075A0C">
            <w:pPr>
              <w:jc w:val="center"/>
              <w:rPr>
                <w:sz w:val="22"/>
                <w:szCs w:val="22"/>
              </w:rPr>
            </w:pPr>
          </w:p>
        </w:tc>
        <w:tc>
          <w:tcPr>
            <w:tcW w:w="1223" w:type="dxa"/>
            <w:shd w:val="clear" w:color="auto" w:fill="DAEEF3"/>
          </w:tcPr>
          <w:p w:rsidR="00075A0C" w:rsidRPr="00075A0C" w:rsidRDefault="00075A0C" w:rsidP="00075A0C">
            <w:pPr>
              <w:jc w:val="center"/>
              <w:rPr>
                <w:sz w:val="22"/>
                <w:szCs w:val="22"/>
              </w:rPr>
            </w:pPr>
            <w:proofErr w:type="spellStart"/>
            <w:r w:rsidRPr="00075A0C">
              <w:rPr>
                <w:sz w:val="22"/>
                <w:szCs w:val="22"/>
              </w:rPr>
              <w:t>среднесуточ</w:t>
            </w:r>
            <w:proofErr w:type="spellEnd"/>
          </w:p>
          <w:p w:rsidR="00075A0C" w:rsidRPr="00075A0C" w:rsidRDefault="00075A0C" w:rsidP="00075A0C">
            <w:pPr>
              <w:jc w:val="center"/>
              <w:rPr>
                <w:sz w:val="22"/>
                <w:szCs w:val="22"/>
              </w:rPr>
            </w:pPr>
            <w:proofErr w:type="spellStart"/>
            <w:r w:rsidRPr="00075A0C">
              <w:rPr>
                <w:sz w:val="22"/>
                <w:szCs w:val="22"/>
              </w:rPr>
              <w:t>ные</w:t>
            </w:r>
            <w:proofErr w:type="spellEnd"/>
          </w:p>
          <w:p w:rsidR="00075A0C" w:rsidRPr="00075A0C" w:rsidRDefault="00075A0C" w:rsidP="00075A0C">
            <w:pPr>
              <w:jc w:val="center"/>
              <w:rPr>
                <w:sz w:val="22"/>
                <w:szCs w:val="22"/>
              </w:rPr>
            </w:pPr>
          </w:p>
          <w:p w:rsidR="00075A0C" w:rsidRPr="00075A0C" w:rsidRDefault="00075A0C" w:rsidP="00075A0C">
            <w:pPr>
              <w:jc w:val="center"/>
              <w:rPr>
                <w:sz w:val="22"/>
                <w:szCs w:val="22"/>
              </w:rPr>
            </w:pPr>
          </w:p>
        </w:tc>
        <w:tc>
          <w:tcPr>
            <w:tcW w:w="1418" w:type="dxa"/>
            <w:shd w:val="clear" w:color="auto" w:fill="DAEEF3"/>
          </w:tcPr>
          <w:p w:rsidR="00075A0C" w:rsidRPr="00075A0C" w:rsidRDefault="00075A0C" w:rsidP="00075A0C">
            <w:pPr>
              <w:jc w:val="center"/>
              <w:rPr>
                <w:sz w:val="22"/>
                <w:szCs w:val="22"/>
              </w:rPr>
            </w:pPr>
            <w:proofErr w:type="spellStart"/>
            <w:r w:rsidRPr="00075A0C">
              <w:rPr>
                <w:sz w:val="22"/>
                <w:szCs w:val="22"/>
              </w:rPr>
              <w:t>максимальносуточн</w:t>
            </w:r>
            <w:proofErr w:type="spellEnd"/>
            <w:r w:rsidRPr="00075A0C">
              <w:rPr>
                <w:sz w:val="22"/>
                <w:szCs w:val="22"/>
              </w:rPr>
              <w:t>.</w:t>
            </w:r>
          </w:p>
          <w:p w:rsidR="00075A0C" w:rsidRPr="00075A0C" w:rsidRDefault="00075A0C" w:rsidP="00075A0C">
            <w:pPr>
              <w:jc w:val="center"/>
              <w:rPr>
                <w:sz w:val="22"/>
                <w:szCs w:val="22"/>
              </w:rPr>
            </w:pPr>
            <w:r w:rsidRPr="00075A0C">
              <w:rPr>
                <w:sz w:val="22"/>
                <w:szCs w:val="22"/>
              </w:rPr>
              <w:t>К=1,2</w:t>
            </w:r>
          </w:p>
          <w:p w:rsidR="00075A0C" w:rsidRPr="00075A0C" w:rsidRDefault="00075A0C" w:rsidP="00075A0C">
            <w:pPr>
              <w:jc w:val="center"/>
              <w:rPr>
                <w:sz w:val="22"/>
                <w:szCs w:val="22"/>
              </w:rPr>
            </w:pPr>
          </w:p>
        </w:tc>
      </w:tr>
      <w:tr w:rsidR="00075A0C" w:rsidTr="008C6F68">
        <w:trPr>
          <w:cantSplit/>
          <w:trHeight w:val="338"/>
        </w:trPr>
        <w:tc>
          <w:tcPr>
            <w:tcW w:w="647" w:type="dxa"/>
          </w:tcPr>
          <w:p w:rsidR="00075A0C" w:rsidRDefault="00075A0C" w:rsidP="00D24384">
            <w:pPr>
              <w:suppressAutoHyphens w:val="0"/>
              <w:snapToGrid w:val="0"/>
              <w:rPr>
                <w:shd w:val="clear" w:color="auto" w:fill="FFFFFF"/>
              </w:rPr>
            </w:pPr>
            <w:r>
              <w:rPr>
                <w:shd w:val="clear" w:color="auto" w:fill="FFFFFF"/>
              </w:rPr>
              <w:t>1</w:t>
            </w:r>
          </w:p>
        </w:tc>
        <w:tc>
          <w:tcPr>
            <w:tcW w:w="3486" w:type="dxa"/>
          </w:tcPr>
          <w:p w:rsidR="00075A0C" w:rsidRDefault="00075A0C" w:rsidP="00D24384">
            <w:pPr>
              <w:suppressAutoHyphens w:val="0"/>
              <w:snapToGrid w:val="0"/>
              <w:rPr>
                <w:b/>
                <w:i/>
                <w:shd w:val="clear" w:color="auto" w:fill="FFFFFF"/>
              </w:rPr>
            </w:pPr>
            <w:proofErr w:type="spellStart"/>
            <w:r>
              <w:rPr>
                <w:b/>
                <w:i/>
                <w:shd w:val="clear" w:color="auto" w:fill="FFFFFF"/>
              </w:rPr>
              <w:t>Елизаветовское</w:t>
            </w:r>
            <w:proofErr w:type="spellEnd"/>
            <w:r>
              <w:rPr>
                <w:b/>
                <w:i/>
                <w:shd w:val="clear" w:color="auto" w:fill="FFFFFF"/>
              </w:rPr>
              <w:t xml:space="preserve"> СП,</w:t>
            </w:r>
          </w:p>
        </w:tc>
        <w:tc>
          <w:tcPr>
            <w:tcW w:w="1833" w:type="dxa"/>
          </w:tcPr>
          <w:p w:rsidR="00075A0C" w:rsidRDefault="00075A0C" w:rsidP="00D24384">
            <w:pPr>
              <w:suppressAutoHyphens w:val="0"/>
              <w:snapToGrid w:val="0"/>
              <w:rPr>
                <w:u w:val="single"/>
                <w:shd w:val="clear" w:color="auto" w:fill="FFFFFF"/>
              </w:rPr>
            </w:pPr>
            <w:r>
              <w:rPr>
                <w:u w:val="single"/>
                <w:shd w:val="clear" w:color="auto" w:fill="FFFFFF"/>
              </w:rPr>
              <w:t xml:space="preserve"> 0,102 </w:t>
            </w:r>
          </w:p>
          <w:p w:rsidR="00075A0C" w:rsidRDefault="00075A0C" w:rsidP="00D24384">
            <w:pPr>
              <w:suppressAutoHyphens w:val="0"/>
              <w:rPr>
                <w:shd w:val="clear" w:color="auto" w:fill="FFFFFF"/>
              </w:rPr>
            </w:pPr>
            <w:r>
              <w:rPr>
                <w:shd w:val="clear" w:color="auto" w:fill="FFFFFF"/>
              </w:rPr>
              <w:t xml:space="preserve"> 1,762</w:t>
            </w:r>
          </w:p>
        </w:tc>
        <w:tc>
          <w:tcPr>
            <w:tcW w:w="1554" w:type="dxa"/>
          </w:tcPr>
          <w:p w:rsidR="00075A0C" w:rsidRDefault="00075A0C" w:rsidP="00D24384">
            <w:pPr>
              <w:suppressAutoHyphens w:val="0"/>
              <w:snapToGrid w:val="0"/>
              <w:rPr>
                <w:u w:val="single"/>
                <w:shd w:val="clear" w:color="auto" w:fill="FFFFFF"/>
              </w:rPr>
            </w:pPr>
            <w:r>
              <w:rPr>
                <w:u w:val="single"/>
                <w:shd w:val="clear" w:color="auto" w:fill="FFFFFF"/>
              </w:rPr>
              <w:t>300</w:t>
            </w:r>
          </w:p>
          <w:p w:rsidR="00075A0C" w:rsidRDefault="00075A0C" w:rsidP="00D24384">
            <w:pPr>
              <w:suppressAutoHyphens w:val="0"/>
              <w:rPr>
                <w:shd w:val="clear" w:color="auto" w:fill="FFFFFF"/>
              </w:rPr>
            </w:pPr>
            <w:r>
              <w:rPr>
                <w:shd w:val="clear" w:color="auto" w:fill="FFFFFF"/>
              </w:rPr>
              <w:t>230</w:t>
            </w:r>
          </w:p>
        </w:tc>
        <w:tc>
          <w:tcPr>
            <w:tcW w:w="1223" w:type="dxa"/>
          </w:tcPr>
          <w:p w:rsidR="00075A0C" w:rsidRDefault="00075A0C" w:rsidP="00D24384">
            <w:pPr>
              <w:suppressAutoHyphens w:val="0"/>
              <w:snapToGrid w:val="0"/>
              <w:rPr>
                <w:u w:val="single"/>
                <w:shd w:val="clear" w:color="auto" w:fill="FFFFFF"/>
              </w:rPr>
            </w:pPr>
            <w:r>
              <w:rPr>
                <w:u w:val="single"/>
                <w:shd w:val="clear" w:color="auto" w:fill="FFFFFF"/>
              </w:rPr>
              <w:t xml:space="preserve">30,6 </w:t>
            </w:r>
          </w:p>
          <w:p w:rsidR="00075A0C" w:rsidRDefault="00075A0C" w:rsidP="00D24384">
            <w:pPr>
              <w:suppressAutoHyphens w:val="0"/>
              <w:rPr>
                <w:shd w:val="clear" w:color="auto" w:fill="FFFFFF"/>
              </w:rPr>
            </w:pPr>
            <w:r>
              <w:rPr>
                <w:shd w:val="clear" w:color="auto" w:fill="FFFFFF"/>
              </w:rPr>
              <w:t>405,26</w:t>
            </w:r>
          </w:p>
        </w:tc>
        <w:tc>
          <w:tcPr>
            <w:tcW w:w="1418" w:type="dxa"/>
          </w:tcPr>
          <w:p w:rsidR="00075A0C" w:rsidRDefault="00075A0C" w:rsidP="00D24384">
            <w:pPr>
              <w:suppressAutoHyphens w:val="0"/>
              <w:snapToGrid w:val="0"/>
              <w:rPr>
                <w:u w:val="single"/>
                <w:shd w:val="clear" w:color="auto" w:fill="FFFFFF"/>
              </w:rPr>
            </w:pPr>
            <w:r>
              <w:rPr>
                <w:u w:val="single"/>
                <w:shd w:val="clear" w:color="auto" w:fill="FFFFFF"/>
              </w:rPr>
              <w:t xml:space="preserve"> 36,72</w:t>
            </w:r>
          </w:p>
          <w:p w:rsidR="00075A0C" w:rsidRDefault="00075A0C" w:rsidP="00D24384">
            <w:pPr>
              <w:suppressAutoHyphens w:val="0"/>
              <w:rPr>
                <w:shd w:val="clear" w:color="auto" w:fill="FFFFFF"/>
              </w:rPr>
            </w:pPr>
            <w:r>
              <w:rPr>
                <w:shd w:val="clear" w:color="auto" w:fill="FFFFFF"/>
              </w:rPr>
              <w:t>486,31</w:t>
            </w:r>
          </w:p>
        </w:tc>
      </w:tr>
      <w:tr w:rsidR="00075A0C" w:rsidTr="008C6F68">
        <w:trPr>
          <w:cantSplit/>
          <w:trHeight w:val="360"/>
        </w:trPr>
        <w:tc>
          <w:tcPr>
            <w:tcW w:w="647" w:type="dxa"/>
          </w:tcPr>
          <w:p w:rsidR="00075A0C" w:rsidRDefault="00075A0C" w:rsidP="00D24384">
            <w:pPr>
              <w:suppressAutoHyphens w:val="0"/>
              <w:snapToGrid w:val="0"/>
              <w:rPr>
                <w:shd w:val="clear" w:color="auto" w:fill="FFFFFF"/>
              </w:rPr>
            </w:pPr>
          </w:p>
        </w:tc>
        <w:tc>
          <w:tcPr>
            <w:tcW w:w="3486" w:type="dxa"/>
          </w:tcPr>
          <w:p w:rsidR="00075A0C" w:rsidRDefault="00075A0C" w:rsidP="00D24384">
            <w:pPr>
              <w:suppressAutoHyphens w:val="0"/>
              <w:snapToGrid w:val="0"/>
              <w:rPr>
                <w:shd w:val="clear" w:color="auto" w:fill="FFFFFF"/>
              </w:rPr>
            </w:pPr>
            <w:r>
              <w:rPr>
                <w:shd w:val="clear" w:color="auto" w:fill="FFFFFF"/>
              </w:rPr>
              <w:t>Итого</w:t>
            </w:r>
          </w:p>
        </w:tc>
        <w:tc>
          <w:tcPr>
            <w:tcW w:w="1833" w:type="dxa"/>
          </w:tcPr>
          <w:p w:rsidR="00075A0C" w:rsidRDefault="00075A0C" w:rsidP="00D24384">
            <w:pPr>
              <w:suppressAutoHyphens w:val="0"/>
              <w:snapToGrid w:val="0"/>
              <w:rPr>
                <w:shd w:val="clear" w:color="auto" w:fill="FFFFFF"/>
              </w:rPr>
            </w:pPr>
          </w:p>
        </w:tc>
        <w:tc>
          <w:tcPr>
            <w:tcW w:w="1554" w:type="dxa"/>
          </w:tcPr>
          <w:p w:rsidR="00075A0C" w:rsidRDefault="00075A0C" w:rsidP="00D24384">
            <w:pPr>
              <w:suppressAutoHyphens w:val="0"/>
              <w:snapToGrid w:val="0"/>
              <w:rPr>
                <w:shd w:val="clear" w:color="auto" w:fill="FFFFFF"/>
              </w:rPr>
            </w:pPr>
          </w:p>
        </w:tc>
        <w:tc>
          <w:tcPr>
            <w:tcW w:w="1223" w:type="dxa"/>
          </w:tcPr>
          <w:p w:rsidR="00075A0C" w:rsidRDefault="00075A0C" w:rsidP="00D24384">
            <w:pPr>
              <w:suppressAutoHyphens w:val="0"/>
              <w:snapToGrid w:val="0"/>
              <w:rPr>
                <w:shd w:val="clear" w:color="auto" w:fill="FFFFFF"/>
              </w:rPr>
            </w:pPr>
            <w:r>
              <w:rPr>
                <w:shd w:val="clear" w:color="auto" w:fill="FFFFFF"/>
              </w:rPr>
              <w:t>435,86</w:t>
            </w:r>
          </w:p>
        </w:tc>
        <w:tc>
          <w:tcPr>
            <w:tcW w:w="1418" w:type="dxa"/>
          </w:tcPr>
          <w:p w:rsidR="00075A0C" w:rsidRDefault="00075A0C" w:rsidP="00D24384">
            <w:pPr>
              <w:suppressAutoHyphens w:val="0"/>
              <w:snapToGrid w:val="0"/>
              <w:rPr>
                <w:shd w:val="clear" w:color="auto" w:fill="FFFFFF"/>
              </w:rPr>
            </w:pPr>
            <w:r>
              <w:rPr>
                <w:shd w:val="clear" w:color="auto" w:fill="FFFFFF"/>
              </w:rPr>
              <w:t>523,03</w:t>
            </w:r>
          </w:p>
        </w:tc>
      </w:tr>
    </w:tbl>
    <w:p w:rsidR="00075A0C" w:rsidRDefault="00075A0C" w:rsidP="00351458">
      <w:pPr>
        <w:suppressAutoHyphens w:val="0"/>
        <w:spacing w:line="360" w:lineRule="auto"/>
        <w:rPr>
          <w:shd w:val="clear" w:color="auto" w:fill="FFFFFF"/>
        </w:rPr>
      </w:pPr>
      <w:r>
        <w:rPr>
          <w:shd w:val="clear" w:color="auto" w:fill="FFFFFF"/>
        </w:rPr>
        <w:t xml:space="preserve">                                                     </w:t>
      </w:r>
    </w:p>
    <w:p w:rsidR="00075A0C" w:rsidRDefault="00075A0C" w:rsidP="008C6F68">
      <w:pPr>
        <w:suppressAutoHyphens w:val="0"/>
        <w:jc w:val="right"/>
        <w:rPr>
          <w:shd w:val="clear" w:color="auto" w:fill="FFFFFF"/>
        </w:rPr>
      </w:pPr>
      <w:r>
        <w:rPr>
          <w:shd w:val="clear" w:color="auto" w:fill="FFFFFF"/>
        </w:rPr>
        <w:t>Таблица №2</w:t>
      </w:r>
    </w:p>
    <w:p w:rsidR="00075A0C" w:rsidRDefault="00075A0C" w:rsidP="008C6F68">
      <w:pPr>
        <w:pStyle w:val="a1"/>
        <w:suppressAutoHyphens w:val="0"/>
        <w:spacing w:after="0"/>
        <w:ind w:left="-357"/>
        <w:jc w:val="center"/>
        <w:rPr>
          <w:shd w:val="clear" w:color="auto" w:fill="FFFFFF"/>
        </w:rPr>
      </w:pPr>
      <w:r>
        <w:rPr>
          <w:shd w:val="clear" w:color="auto" w:fill="FFFFFF"/>
        </w:rPr>
        <w:t xml:space="preserve"> Расходы хозяйственно-бытовых стоков в новом жилом фонде.   </w:t>
      </w: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7"/>
        <w:gridCol w:w="3486"/>
        <w:gridCol w:w="1833"/>
        <w:gridCol w:w="1554"/>
        <w:gridCol w:w="1258"/>
        <w:gridCol w:w="1418"/>
      </w:tblGrid>
      <w:tr w:rsidR="00075A0C" w:rsidTr="008C6F68">
        <w:trPr>
          <w:cantSplit/>
          <w:trHeight w:hRule="exact" w:val="880"/>
        </w:trPr>
        <w:tc>
          <w:tcPr>
            <w:tcW w:w="647" w:type="dxa"/>
            <w:vMerge w:val="restart"/>
            <w:shd w:val="clear" w:color="auto" w:fill="DAEEF3"/>
            <w:vAlign w:val="center"/>
          </w:tcPr>
          <w:p w:rsidR="00075A0C" w:rsidRPr="00075A0C" w:rsidRDefault="00075A0C" w:rsidP="00075A0C">
            <w:pPr>
              <w:jc w:val="center"/>
              <w:rPr>
                <w:sz w:val="22"/>
                <w:szCs w:val="22"/>
              </w:rPr>
            </w:pPr>
          </w:p>
          <w:p w:rsidR="00075A0C" w:rsidRPr="00075A0C" w:rsidRDefault="00075A0C" w:rsidP="00075A0C">
            <w:pPr>
              <w:jc w:val="center"/>
              <w:rPr>
                <w:sz w:val="22"/>
                <w:szCs w:val="22"/>
              </w:rPr>
            </w:pPr>
            <w:r w:rsidRPr="00075A0C">
              <w:rPr>
                <w:sz w:val="22"/>
                <w:szCs w:val="22"/>
              </w:rPr>
              <w:t xml:space="preserve">№ </w:t>
            </w:r>
            <w:proofErr w:type="spellStart"/>
            <w:proofErr w:type="gramStart"/>
            <w:r w:rsidRPr="00075A0C">
              <w:rPr>
                <w:sz w:val="22"/>
                <w:szCs w:val="22"/>
              </w:rPr>
              <w:t>п</w:t>
            </w:r>
            <w:proofErr w:type="spellEnd"/>
            <w:proofErr w:type="gramEnd"/>
            <w:r w:rsidRPr="00075A0C">
              <w:rPr>
                <w:sz w:val="22"/>
                <w:szCs w:val="22"/>
              </w:rPr>
              <w:t>/</w:t>
            </w:r>
            <w:proofErr w:type="spellStart"/>
            <w:r w:rsidRPr="00075A0C">
              <w:rPr>
                <w:sz w:val="22"/>
                <w:szCs w:val="22"/>
              </w:rPr>
              <w:t>п</w:t>
            </w:r>
            <w:proofErr w:type="spellEnd"/>
          </w:p>
          <w:p w:rsidR="00075A0C" w:rsidRPr="00075A0C" w:rsidRDefault="00075A0C" w:rsidP="00075A0C">
            <w:pPr>
              <w:jc w:val="center"/>
              <w:rPr>
                <w:sz w:val="22"/>
                <w:szCs w:val="22"/>
              </w:rPr>
            </w:pPr>
          </w:p>
        </w:tc>
        <w:tc>
          <w:tcPr>
            <w:tcW w:w="3486" w:type="dxa"/>
            <w:vMerge w:val="restart"/>
            <w:shd w:val="clear" w:color="auto" w:fill="DAEEF3"/>
            <w:vAlign w:val="center"/>
          </w:tcPr>
          <w:p w:rsidR="00075A0C" w:rsidRPr="00075A0C" w:rsidRDefault="00075A0C" w:rsidP="00075A0C">
            <w:pPr>
              <w:jc w:val="center"/>
              <w:rPr>
                <w:sz w:val="22"/>
                <w:szCs w:val="22"/>
              </w:rPr>
            </w:pPr>
          </w:p>
          <w:p w:rsidR="00075A0C" w:rsidRPr="00075A0C" w:rsidRDefault="00075A0C" w:rsidP="00075A0C">
            <w:pPr>
              <w:jc w:val="center"/>
              <w:rPr>
                <w:sz w:val="22"/>
                <w:szCs w:val="22"/>
              </w:rPr>
            </w:pPr>
          </w:p>
          <w:p w:rsidR="00075A0C" w:rsidRPr="00075A0C" w:rsidRDefault="00075A0C" w:rsidP="00075A0C">
            <w:pPr>
              <w:jc w:val="center"/>
              <w:rPr>
                <w:sz w:val="22"/>
                <w:szCs w:val="22"/>
              </w:rPr>
            </w:pPr>
            <w:r w:rsidRPr="00075A0C">
              <w:rPr>
                <w:sz w:val="22"/>
                <w:szCs w:val="22"/>
              </w:rPr>
              <w:t>Районы нового строительства</w:t>
            </w:r>
          </w:p>
          <w:p w:rsidR="00075A0C" w:rsidRPr="00075A0C" w:rsidRDefault="00075A0C" w:rsidP="00075A0C">
            <w:pPr>
              <w:jc w:val="center"/>
              <w:rPr>
                <w:sz w:val="22"/>
                <w:szCs w:val="22"/>
              </w:rPr>
            </w:pPr>
          </w:p>
        </w:tc>
        <w:tc>
          <w:tcPr>
            <w:tcW w:w="1833" w:type="dxa"/>
            <w:vMerge w:val="restart"/>
            <w:shd w:val="clear" w:color="auto" w:fill="DAEEF3"/>
          </w:tcPr>
          <w:p w:rsidR="00075A0C" w:rsidRPr="00075A0C" w:rsidRDefault="00075A0C" w:rsidP="00075A0C">
            <w:pPr>
              <w:jc w:val="center"/>
              <w:rPr>
                <w:sz w:val="22"/>
                <w:szCs w:val="22"/>
              </w:rPr>
            </w:pPr>
            <w:r w:rsidRPr="00075A0C">
              <w:rPr>
                <w:sz w:val="22"/>
                <w:szCs w:val="22"/>
              </w:rPr>
              <w:lastRenderedPageBreak/>
              <w:t>Население</w:t>
            </w:r>
          </w:p>
          <w:p w:rsidR="00075A0C" w:rsidRPr="00075A0C" w:rsidRDefault="00075A0C" w:rsidP="00075A0C">
            <w:pPr>
              <w:jc w:val="center"/>
              <w:rPr>
                <w:sz w:val="22"/>
                <w:szCs w:val="22"/>
              </w:rPr>
            </w:pPr>
            <w:r w:rsidRPr="00075A0C">
              <w:rPr>
                <w:sz w:val="22"/>
                <w:szCs w:val="22"/>
              </w:rPr>
              <w:t>тыс</w:t>
            </w:r>
            <w:proofErr w:type="gramStart"/>
            <w:r w:rsidRPr="00075A0C">
              <w:rPr>
                <w:sz w:val="22"/>
                <w:szCs w:val="22"/>
              </w:rPr>
              <w:t>.ч</w:t>
            </w:r>
            <w:proofErr w:type="gramEnd"/>
            <w:r w:rsidRPr="00075A0C">
              <w:rPr>
                <w:sz w:val="22"/>
                <w:szCs w:val="22"/>
              </w:rPr>
              <w:t>ел.</w:t>
            </w:r>
          </w:p>
          <w:p w:rsidR="00075A0C" w:rsidRPr="00075A0C" w:rsidRDefault="00075A0C" w:rsidP="00075A0C">
            <w:pPr>
              <w:jc w:val="center"/>
              <w:rPr>
                <w:sz w:val="22"/>
                <w:szCs w:val="22"/>
              </w:rPr>
            </w:pPr>
            <w:r w:rsidRPr="00075A0C">
              <w:rPr>
                <w:sz w:val="22"/>
                <w:szCs w:val="22"/>
              </w:rPr>
              <w:t>1.многоквартирн</w:t>
            </w:r>
            <w:r w:rsidRPr="00075A0C">
              <w:rPr>
                <w:sz w:val="22"/>
                <w:szCs w:val="22"/>
              </w:rPr>
              <w:lastRenderedPageBreak/>
              <w:t>ая             застройка</w:t>
            </w:r>
          </w:p>
          <w:p w:rsidR="00075A0C" w:rsidRPr="00075A0C" w:rsidRDefault="00075A0C" w:rsidP="00075A0C">
            <w:pPr>
              <w:jc w:val="center"/>
              <w:rPr>
                <w:sz w:val="22"/>
                <w:szCs w:val="22"/>
              </w:rPr>
            </w:pPr>
            <w:r w:rsidRPr="00075A0C">
              <w:rPr>
                <w:sz w:val="22"/>
                <w:szCs w:val="22"/>
              </w:rPr>
              <w:t>2.усадебная</w:t>
            </w:r>
          </w:p>
          <w:p w:rsidR="00075A0C" w:rsidRPr="00075A0C" w:rsidRDefault="00075A0C" w:rsidP="00075A0C">
            <w:pPr>
              <w:jc w:val="center"/>
              <w:rPr>
                <w:sz w:val="22"/>
                <w:szCs w:val="22"/>
              </w:rPr>
            </w:pPr>
            <w:r w:rsidRPr="00075A0C">
              <w:rPr>
                <w:sz w:val="22"/>
                <w:szCs w:val="22"/>
              </w:rPr>
              <w:t>застройка</w:t>
            </w:r>
          </w:p>
        </w:tc>
        <w:tc>
          <w:tcPr>
            <w:tcW w:w="1554" w:type="dxa"/>
            <w:vMerge w:val="restart"/>
            <w:shd w:val="clear" w:color="auto" w:fill="DAEEF3"/>
          </w:tcPr>
          <w:p w:rsidR="00075A0C" w:rsidRPr="00075A0C" w:rsidRDefault="00075A0C" w:rsidP="00075A0C">
            <w:pPr>
              <w:jc w:val="center"/>
              <w:rPr>
                <w:sz w:val="22"/>
                <w:szCs w:val="22"/>
              </w:rPr>
            </w:pPr>
            <w:r w:rsidRPr="00075A0C">
              <w:rPr>
                <w:sz w:val="22"/>
                <w:szCs w:val="22"/>
              </w:rPr>
              <w:lastRenderedPageBreak/>
              <w:t>Норма</w:t>
            </w:r>
          </w:p>
          <w:p w:rsidR="00075A0C" w:rsidRPr="00075A0C" w:rsidRDefault="00075A0C" w:rsidP="00075A0C">
            <w:pPr>
              <w:jc w:val="center"/>
              <w:rPr>
                <w:sz w:val="22"/>
                <w:szCs w:val="22"/>
              </w:rPr>
            </w:pPr>
            <w:proofErr w:type="spellStart"/>
            <w:r w:rsidRPr="00075A0C">
              <w:rPr>
                <w:sz w:val="22"/>
                <w:szCs w:val="22"/>
              </w:rPr>
              <w:t>водопотребл</w:t>
            </w:r>
            <w:proofErr w:type="spellEnd"/>
          </w:p>
          <w:p w:rsidR="00075A0C" w:rsidRPr="00075A0C" w:rsidRDefault="00075A0C" w:rsidP="00075A0C">
            <w:pPr>
              <w:jc w:val="center"/>
              <w:rPr>
                <w:sz w:val="22"/>
                <w:szCs w:val="22"/>
              </w:rPr>
            </w:pPr>
            <w:proofErr w:type="gramStart"/>
            <w:r w:rsidRPr="00075A0C">
              <w:rPr>
                <w:sz w:val="22"/>
                <w:szCs w:val="22"/>
              </w:rPr>
              <w:t>л</w:t>
            </w:r>
            <w:proofErr w:type="gramEnd"/>
            <w:r w:rsidRPr="00075A0C">
              <w:rPr>
                <w:sz w:val="22"/>
                <w:szCs w:val="22"/>
              </w:rPr>
              <w:t>/</w:t>
            </w:r>
            <w:proofErr w:type="spellStart"/>
            <w:r w:rsidRPr="00075A0C">
              <w:rPr>
                <w:sz w:val="22"/>
                <w:szCs w:val="22"/>
              </w:rPr>
              <w:t>сут</w:t>
            </w:r>
            <w:proofErr w:type="spellEnd"/>
            <w:r w:rsidRPr="00075A0C">
              <w:rPr>
                <w:sz w:val="22"/>
                <w:szCs w:val="22"/>
              </w:rPr>
              <w:t>*чел</w:t>
            </w:r>
          </w:p>
          <w:p w:rsidR="00075A0C" w:rsidRPr="00075A0C" w:rsidRDefault="00075A0C" w:rsidP="00075A0C">
            <w:pPr>
              <w:jc w:val="center"/>
              <w:rPr>
                <w:sz w:val="22"/>
                <w:szCs w:val="22"/>
              </w:rPr>
            </w:pPr>
            <w:r w:rsidRPr="00075A0C">
              <w:rPr>
                <w:sz w:val="22"/>
                <w:szCs w:val="22"/>
              </w:rPr>
              <w:lastRenderedPageBreak/>
              <w:t>1</w:t>
            </w:r>
          </w:p>
          <w:p w:rsidR="00075A0C" w:rsidRPr="00075A0C" w:rsidRDefault="00075A0C" w:rsidP="00075A0C">
            <w:pPr>
              <w:jc w:val="center"/>
              <w:rPr>
                <w:sz w:val="22"/>
                <w:szCs w:val="22"/>
              </w:rPr>
            </w:pPr>
          </w:p>
          <w:p w:rsidR="00075A0C" w:rsidRPr="00075A0C" w:rsidRDefault="00075A0C" w:rsidP="00075A0C">
            <w:pPr>
              <w:jc w:val="center"/>
              <w:rPr>
                <w:sz w:val="22"/>
                <w:szCs w:val="22"/>
              </w:rPr>
            </w:pPr>
            <w:r w:rsidRPr="00075A0C">
              <w:rPr>
                <w:sz w:val="22"/>
                <w:szCs w:val="22"/>
              </w:rPr>
              <w:t>2</w:t>
            </w:r>
          </w:p>
          <w:p w:rsidR="00075A0C" w:rsidRPr="00075A0C" w:rsidRDefault="00075A0C" w:rsidP="00075A0C">
            <w:pPr>
              <w:jc w:val="center"/>
              <w:rPr>
                <w:sz w:val="22"/>
                <w:szCs w:val="22"/>
              </w:rPr>
            </w:pPr>
          </w:p>
        </w:tc>
        <w:tc>
          <w:tcPr>
            <w:tcW w:w="2676" w:type="dxa"/>
            <w:gridSpan w:val="2"/>
            <w:shd w:val="clear" w:color="auto" w:fill="DAEEF3"/>
          </w:tcPr>
          <w:p w:rsidR="00075A0C" w:rsidRPr="00075A0C" w:rsidRDefault="00075A0C" w:rsidP="00075A0C">
            <w:pPr>
              <w:jc w:val="center"/>
              <w:rPr>
                <w:sz w:val="22"/>
                <w:szCs w:val="22"/>
              </w:rPr>
            </w:pPr>
            <w:r w:rsidRPr="00075A0C">
              <w:rPr>
                <w:sz w:val="22"/>
                <w:szCs w:val="22"/>
              </w:rPr>
              <w:lastRenderedPageBreak/>
              <w:t>Расходы воды,</w:t>
            </w:r>
          </w:p>
          <w:p w:rsidR="00075A0C" w:rsidRPr="00075A0C" w:rsidRDefault="00075A0C" w:rsidP="00075A0C">
            <w:pPr>
              <w:jc w:val="center"/>
              <w:rPr>
                <w:sz w:val="22"/>
                <w:szCs w:val="22"/>
              </w:rPr>
            </w:pPr>
            <w:r w:rsidRPr="00075A0C">
              <w:rPr>
                <w:sz w:val="22"/>
                <w:szCs w:val="22"/>
              </w:rPr>
              <w:t>м3/</w:t>
            </w:r>
            <w:proofErr w:type="spellStart"/>
            <w:r w:rsidRPr="00075A0C">
              <w:rPr>
                <w:sz w:val="22"/>
                <w:szCs w:val="22"/>
              </w:rPr>
              <w:t>сут</w:t>
            </w:r>
            <w:proofErr w:type="spellEnd"/>
          </w:p>
          <w:p w:rsidR="00075A0C" w:rsidRPr="00075A0C" w:rsidRDefault="00075A0C" w:rsidP="00075A0C">
            <w:pPr>
              <w:jc w:val="center"/>
              <w:rPr>
                <w:sz w:val="22"/>
                <w:szCs w:val="22"/>
              </w:rPr>
            </w:pPr>
          </w:p>
        </w:tc>
      </w:tr>
      <w:tr w:rsidR="00075A0C" w:rsidTr="008C6F68">
        <w:trPr>
          <w:cantSplit/>
        </w:trPr>
        <w:tc>
          <w:tcPr>
            <w:tcW w:w="647" w:type="dxa"/>
            <w:vMerge/>
            <w:shd w:val="clear" w:color="auto" w:fill="DAEEF3"/>
          </w:tcPr>
          <w:p w:rsidR="00075A0C" w:rsidRPr="00075A0C" w:rsidRDefault="00075A0C" w:rsidP="00075A0C">
            <w:pPr>
              <w:jc w:val="center"/>
              <w:rPr>
                <w:sz w:val="22"/>
                <w:szCs w:val="22"/>
              </w:rPr>
            </w:pPr>
          </w:p>
        </w:tc>
        <w:tc>
          <w:tcPr>
            <w:tcW w:w="3486" w:type="dxa"/>
            <w:vMerge/>
            <w:shd w:val="clear" w:color="auto" w:fill="DAEEF3"/>
          </w:tcPr>
          <w:p w:rsidR="00075A0C" w:rsidRPr="00075A0C" w:rsidRDefault="00075A0C" w:rsidP="00075A0C">
            <w:pPr>
              <w:jc w:val="center"/>
              <w:rPr>
                <w:sz w:val="22"/>
                <w:szCs w:val="22"/>
              </w:rPr>
            </w:pPr>
          </w:p>
        </w:tc>
        <w:tc>
          <w:tcPr>
            <w:tcW w:w="1833" w:type="dxa"/>
            <w:vMerge/>
            <w:shd w:val="clear" w:color="auto" w:fill="DAEEF3"/>
          </w:tcPr>
          <w:p w:rsidR="00075A0C" w:rsidRPr="00075A0C" w:rsidRDefault="00075A0C" w:rsidP="00075A0C">
            <w:pPr>
              <w:jc w:val="center"/>
              <w:rPr>
                <w:sz w:val="22"/>
                <w:szCs w:val="22"/>
              </w:rPr>
            </w:pPr>
          </w:p>
        </w:tc>
        <w:tc>
          <w:tcPr>
            <w:tcW w:w="1554" w:type="dxa"/>
            <w:vMerge/>
            <w:shd w:val="clear" w:color="auto" w:fill="DAEEF3"/>
          </w:tcPr>
          <w:p w:rsidR="00075A0C" w:rsidRPr="00075A0C" w:rsidRDefault="00075A0C" w:rsidP="00075A0C">
            <w:pPr>
              <w:jc w:val="center"/>
              <w:rPr>
                <w:sz w:val="22"/>
                <w:szCs w:val="22"/>
              </w:rPr>
            </w:pPr>
          </w:p>
        </w:tc>
        <w:tc>
          <w:tcPr>
            <w:tcW w:w="1258" w:type="dxa"/>
            <w:shd w:val="clear" w:color="auto" w:fill="DAEEF3"/>
          </w:tcPr>
          <w:p w:rsidR="00075A0C" w:rsidRPr="00075A0C" w:rsidRDefault="00075A0C" w:rsidP="00075A0C">
            <w:pPr>
              <w:jc w:val="center"/>
              <w:rPr>
                <w:sz w:val="22"/>
                <w:szCs w:val="22"/>
              </w:rPr>
            </w:pPr>
            <w:proofErr w:type="spellStart"/>
            <w:r w:rsidRPr="00075A0C">
              <w:rPr>
                <w:sz w:val="22"/>
                <w:szCs w:val="22"/>
              </w:rPr>
              <w:t>среднесуточ</w:t>
            </w:r>
            <w:proofErr w:type="spellEnd"/>
          </w:p>
          <w:p w:rsidR="00075A0C" w:rsidRPr="00075A0C" w:rsidRDefault="00075A0C" w:rsidP="00075A0C">
            <w:pPr>
              <w:jc w:val="center"/>
              <w:rPr>
                <w:sz w:val="22"/>
                <w:szCs w:val="22"/>
              </w:rPr>
            </w:pPr>
            <w:proofErr w:type="spellStart"/>
            <w:r w:rsidRPr="00075A0C">
              <w:rPr>
                <w:sz w:val="22"/>
                <w:szCs w:val="22"/>
              </w:rPr>
              <w:t>ные</w:t>
            </w:r>
            <w:proofErr w:type="spellEnd"/>
          </w:p>
          <w:p w:rsidR="00075A0C" w:rsidRPr="00075A0C" w:rsidRDefault="00075A0C" w:rsidP="00075A0C">
            <w:pPr>
              <w:jc w:val="center"/>
              <w:rPr>
                <w:sz w:val="22"/>
                <w:szCs w:val="22"/>
              </w:rPr>
            </w:pPr>
          </w:p>
          <w:p w:rsidR="00075A0C" w:rsidRPr="00075A0C" w:rsidRDefault="00075A0C" w:rsidP="00075A0C">
            <w:pPr>
              <w:jc w:val="center"/>
              <w:rPr>
                <w:sz w:val="22"/>
                <w:szCs w:val="22"/>
              </w:rPr>
            </w:pPr>
          </w:p>
        </w:tc>
        <w:tc>
          <w:tcPr>
            <w:tcW w:w="1418" w:type="dxa"/>
            <w:shd w:val="clear" w:color="auto" w:fill="DAEEF3"/>
          </w:tcPr>
          <w:p w:rsidR="00075A0C" w:rsidRPr="00075A0C" w:rsidRDefault="00075A0C" w:rsidP="00075A0C">
            <w:pPr>
              <w:jc w:val="center"/>
              <w:rPr>
                <w:sz w:val="22"/>
                <w:szCs w:val="22"/>
              </w:rPr>
            </w:pPr>
            <w:proofErr w:type="spellStart"/>
            <w:r w:rsidRPr="00075A0C">
              <w:rPr>
                <w:sz w:val="22"/>
                <w:szCs w:val="22"/>
              </w:rPr>
              <w:t>максимальносуточн</w:t>
            </w:r>
            <w:proofErr w:type="spellEnd"/>
            <w:r w:rsidRPr="00075A0C">
              <w:rPr>
                <w:sz w:val="22"/>
                <w:szCs w:val="22"/>
              </w:rPr>
              <w:t>.</w:t>
            </w:r>
          </w:p>
          <w:p w:rsidR="00075A0C" w:rsidRPr="00075A0C" w:rsidRDefault="00075A0C" w:rsidP="00075A0C">
            <w:pPr>
              <w:jc w:val="center"/>
              <w:rPr>
                <w:sz w:val="22"/>
                <w:szCs w:val="22"/>
              </w:rPr>
            </w:pPr>
            <w:r w:rsidRPr="00075A0C">
              <w:rPr>
                <w:sz w:val="22"/>
                <w:szCs w:val="22"/>
              </w:rPr>
              <w:t>К=1,2</w:t>
            </w:r>
          </w:p>
          <w:p w:rsidR="00075A0C" w:rsidRPr="00075A0C" w:rsidRDefault="00075A0C" w:rsidP="00075A0C">
            <w:pPr>
              <w:jc w:val="center"/>
              <w:rPr>
                <w:sz w:val="22"/>
                <w:szCs w:val="22"/>
              </w:rPr>
            </w:pPr>
          </w:p>
        </w:tc>
      </w:tr>
      <w:tr w:rsidR="00075A0C" w:rsidTr="008C6F68">
        <w:trPr>
          <w:cantSplit/>
          <w:trHeight w:val="338"/>
        </w:trPr>
        <w:tc>
          <w:tcPr>
            <w:tcW w:w="647" w:type="dxa"/>
          </w:tcPr>
          <w:p w:rsidR="00075A0C" w:rsidRDefault="00075A0C" w:rsidP="00D24384">
            <w:pPr>
              <w:suppressAutoHyphens w:val="0"/>
              <w:snapToGrid w:val="0"/>
              <w:rPr>
                <w:shd w:val="clear" w:color="auto" w:fill="FFFFFF"/>
              </w:rPr>
            </w:pPr>
            <w:r>
              <w:rPr>
                <w:shd w:val="clear" w:color="auto" w:fill="FFFFFF"/>
              </w:rPr>
              <w:lastRenderedPageBreak/>
              <w:t>1</w:t>
            </w:r>
          </w:p>
        </w:tc>
        <w:tc>
          <w:tcPr>
            <w:tcW w:w="3486" w:type="dxa"/>
          </w:tcPr>
          <w:p w:rsidR="00075A0C" w:rsidRDefault="00075A0C" w:rsidP="00D24384">
            <w:pPr>
              <w:suppressAutoHyphens w:val="0"/>
              <w:snapToGrid w:val="0"/>
              <w:rPr>
                <w:b/>
                <w:bCs/>
                <w:i/>
                <w:iCs/>
                <w:shd w:val="clear" w:color="auto" w:fill="FFFFFF"/>
              </w:rPr>
            </w:pPr>
            <w:proofErr w:type="spellStart"/>
            <w:r>
              <w:rPr>
                <w:b/>
                <w:bCs/>
                <w:i/>
                <w:iCs/>
                <w:shd w:val="clear" w:color="auto" w:fill="FFFFFF"/>
              </w:rPr>
              <w:t>Елизаветовское</w:t>
            </w:r>
            <w:proofErr w:type="spellEnd"/>
            <w:r>
              <w:rPr>
                <w:b/>
                <w:bCs/>
                <w:i/>
                <w:iCs/>
                <w:shd w:val="clear" w:color="auto" w:fill="FFFFFF"/>
              </w:rPr>
              <w:t xml:space="preserve"> СП,</w:t>
            </w:r>
          </w:p>
        </w:tc>
        <w:tc>
          <w:tcPr>
            <w:tcW w:w="1833" w:type="dxa"/>
          </w:tcPr>
          <w:p w:rsidR="00075A0C" w:rsidRDefault="00075A0C" w:rsidP="00D24384">
            <w:pPr>
              <w:suppressAutoHyphens w:val="0"/>
              <w:snapToGrid w:val="0"/>
              <w:rPr>
                <w:u w:val="single"/>
                <w:shd w:val="clear" w:color="auto" w:fill="FFFFFF"/>
              </w:rPr>
            </w:pPr>
            <w:r>
              <w:rPr>
                <w:u w:val="single"/>
                <w:shd w:val="clear" w:color="auto" w:fill="FFFFFF"/>
              </w:rPr>
              <w:t xml:space="preserve">    -     </w:t>
            </w:r>
          </w:p>
          <w:p w:rsidR="00075A0C" w:rsidRDefault="00075A0C" w:rsidP="00D24384">
            <w:pPr>
              <w:suppressAutoHyphens w:val="0"/>
              <w:rPr>
                <w:shd w:val="clear" w:color="auto" w:fill="FFFFFF"/>
              </w:rPr>
            </w:pPr>
            <w:r>
              <w:rPr>
                <w:shd w:val="clear" w:color="auto" w:fill="FFFFFF"/>
              </w:rPr>
              <w:t xml:space="preserve"> 0,136</w:t>
            </w:r>
          </w:p>
        </w:tc>
        <w:tc>
          <w:tcPr>
            <w:tcW w:w="1554" w:type="dxa"/>
          </w:tcPr>
          <w:p w:rsidR="00075A0C" w:rsidRDefault="00075A0C" w:rsidP="00D24384">
            <w:pPr>
              <w:suppressAutoHyphens w:val="0"/>
              <w:snapToGrid w:val="0"/>
              <w:rPr>
                <w:u w:val="single"/>
                <w:shd w:val="clear" w:color="auto" w:fill="FFFFFF"/>
              </w:rPr>
            </w:pPr>
            <w:r>
              <w:rPr>
                <w:u w:val="single"/>
                <w:shd w:val="clear" w:color="auto" w:fill="FFFFFF"/>
              </w:rPr>
              <w:t>300</w:t>
            </w:r>
          </w:p>
          <w:p w:rsidR="00075A0C" w:rsidRDefault="00075A0C" w:rsidP="00D24384">
            <w:pPr>
              <w:suppressAutoHyphens w:val="0"/>
              <w:rPr>
                <w:shd w:val="clear" w:color="auto" w:fill="FFFFFF"/>
              </w:rPr>
            </w:pPr>
            <w:r>
              <w:rPr>
                <w:shd w:val="clear" w:color="auto" w:fill="FFFFFF"/>
              </w:rPr>
              <w:t>230</w:t>
            </w:r>
          </w:p>
        </w:tc>
        <w:tc>
          <w:tcPr>
            <w:tcW w:w="1258" w:type="dxa"/>
          </w:tcPr>
          <w:p w:rsidR="00075A0C" w:rsidRDefault="00075A0C" w:rsidP="00D24384">
            <w:pPr>
              <w:suppressAutoHyphens w:val="0"/>
              <w:snapToGrid w:val="0"/>
              <w:rPr>
                <w:u w:val="single"/>
                <w:shd w:val="clear" w:color="auto" w:fill="FFFFFF"/>
              </w:rPr>
            </w:pPr>
            <w:r>
              <w:rPr>
                <w:u w:val="single"/>
                <w:shd w:val="clear" w:color="auto" w:fill="FFFFFF"/>
              </w:rPr>
              <w:t xml:space="preserve">    -    </w:t>
            </w:r>
          </w:p>
          <w:p w:rsidR="00075A0C" w:rsidRDefault="00075A0C" w:rsidP="00D24384">
            <w:pPr>
              <w:suppressAutoHyphens w:val="0"/>
              <w:rPr>
                <w:shd w:val="clear" w:color="auto" w:fill="FFFFFF"/>
              </w:rPr>
            </w:pPr>
            <w:r>
              <w:rPr>
                <w:shd w:val="clear" w:color="auto" w:fill="FFFFFF"/>
              </w:rPr>
              <w:t xml:space="preserve"> 31,28</w:t>
            </w:r>
          </w:p>
        </w:tc>
        <w:tc>
          <w:tcPr>
            <w:tcW w:w="1418" w:type="dxa"/>
          </w:tcPr>
          <w:p w:rsidR="00075A0C" w:rsidRDefault="00075A0C" w:rsidP="00D24384">
            <w:pPr>
              <w:suppressAutoHyphens w:val="0"/>
              <w:snapToGrid w:val="0"/>
              <w:rPr>
                <w:u w:val="single"/>
                <w:shd w:val="clear" w:color="auto" w:fill="FFFFFF"/>
              </w:rPr>
            </w:pPr>
            <w:r>
              <w:rPr>
                <w:u w:val="single"/>
                <w:shd w:val="clear" w:color="auto" w:fill="FFFFFF"/>
              </w:rPr>
              <w:t xml:space="preserve">    -    </w:t>
            </w:r>
          </w:p>
          <w:p w:rsidR="00075A0C" w:rsidRDefault="00075A0C" w:rsidP="00D24384">
            <w:pPr>
              <w:suppressAutoHyphens w:val="0"/>
              <w:rPr>
                <w:shd w:val="clear" w:color="auto" w:fill="FFFFFF"/>
              </w:rPr>
            </w:pPr>
            <w:r>
              <w:rPr>
                <w:shd w:val="clear" w:color="auto" w:fill="FFFFFF"/>
              </w:rPr>
              <w:t>37,54</w:t>
            </w:r>
          </w:p>
        </w:tc>
      </w:tr>
      <w:tr w:rsidR="00075A0C" w:rsidTr="008C6F68">
        <w:trPr>
          <w:cantSplit/>
          <w:trHeight w:val="360"/>
        </w:trPr>
        <w:tc>
          <w:tcPr>
            <w:tcW w:w="647" w:type="dxa"/>
          </w:tcPr>
          <w:p w:rsidR="00075A0C" w:rsidRDefault="00075A0C" w:rsidP="00D24384">
            <w:pPr>
              <w:suppressAutoHyphens w:val="0"/>
              <w:snapToGrid w:val="0"/>
              <w:rPr>
                <w:shd w:val="clear" w:color="auto" w:fill="FFFFFF"/>
              </w:rPr>
            </w:pPr>
          </w:p>
        </w:tc>
        <w:tc>
          <w:tcPr>
            <w:tcW w:w="3486" w:type="dxa"/>
          </w:tcPr>
          <w:p w:rsidR="00075A0C" w:rsidRDefault="00075A0C" w:rsidP="00D24384">
            <w:pPr>
              <w:suppressAutoHyphens w:val="0"/>
              <w:snapToGrid w:val="0"/>
              <w:rPr>
                <w:shd w:val="clear" w:color="auto" w:fill="FFFFFF"/>
              </w:rPr>
            </w:pPr>
            <w:r>
              <w:rPr>
                <w:shd w:val="clear" w:color="auto" w:fill="FFFFFF"/>
              </w:rPr>
              <w:t>Итого</w:t>
            </w:r>
          </w:p>
        </w:tc>
        <w:tc>
          <w:tcPr>
            <w:tcW w:w="1833" w:type="dxa"/>
          </w:tcPr>
          <w:p w:rsidR="00075A0C" w:rsidRDefault="00075A0C" w:rsidP="00D24384">
            <w:pPr>
              <w:suppressAutoHyphens w:val="0"/>
              <w:snapToGrid w:val="0"/>
              <w:rPr>
                <w:shd w:val="clear" w:color="auto" w:fill="FFFFFF"/>
              </w:rPr>
            </w:pPr>
          </w:p>
        </w:tc>
        <w:tc>
          <w:tcPr>
            <w:tcW w:w="1554" w:type="dxa"/>
          </w:tcPr>
          <w:p w:rsidR="00075A0C" w:rsidRDefault="00075A0C" w:rsidP="00D24384">
            <w:pPr>
              <w:suppressAutoHyphens w:val="0"/>
              <w:snapToGrid w:val="0"/>
              <w:rPr>
                <w:shd w:val="clear" w:color="auto" w:fill="FFFF00"/>
              </w:rPr>
            </w:pPr>
          </w:p>
        </w:tc>
        <w:tc>
          <w:tcPr>
            <w:tcW w:w="1258" w:type="dxa"/>
          </w:tcPr>
          <w:p w:rsidR="00075A0C" w:rsidRDefault="00075A0C" w:rsidP="00D24384">
            <w:pPr>
              <w:suppressAutoHyphens w:val="0"/>
              <w:snapToGrid w:val="0"/>
              <w:rPr>
                <w:shd w:val="clear" w:color="auto" w:fill="FFFFFF"/>
              </w:rPr>
            </w:pPr>
            <w:r>
              <w:rPr>
                <w:shd w:val="clear" w:color="auto" w:fill="FFFFFF"/>
              </w:rPr>
              <w:t>31,28</w:t>
            </w:r>
          </w:p>
        </w:tc>
        <w:tc>
          <w:tcPr>
            <w:tcW w:w="1418" w:type="dxa"/>
          </w:tcPr>
          <w:p w:rsidR="00075A0C" w:rsidRDefault="00075A0C" w:rsidP="00D24384">
            <w:pPr>
              <w:suppressAutoHyphens w:val="0"/>
              <w:snapToGrid w:val="0"/>
              <w:rPr>
                <w:shd w:val="clear" w:color="auto" w:fill="FFFFFF"/>
              </w:rPr>
            </w:pPr>
            <w:r>
              <w:rPr>
                <w:shd w:val="clear" w:color="auto" w:fill="FFFFFF"/>
              </w:rPr>
              <w:t>37,54</w:t>
            </w:r>
          </w:p>
        </w:tc>
      </w:tr>
    </w:tbl>
    <w:p w:rsidR="00075A0C" w:rsidRDefault="00075A0C" w:rsidP="008C6F68">
      <w:pPr>
        <w:suppressAutoHyphens w:val="0"/>
        <w:jc w:val="right"/>
        <w:rPr>
          <w:shd w:val="clear" w:color="auto" w:fill="FFFFFF"/>
        </w:rPr>
      </w:pPr>
      <w:r>
        <w:rPr>
          <w:shd w:val="clear" w:color="auto" w:fill="FFFFFF"/>
        </w:rPr>
        <w:t>Таблица №3</w:t>
      </w:r>
    </w:p>
    <w:p w:rsidR="00075A0C" w:rsidRDefault="00075A0C" w:rsidP="00075A0C">
      <w:pPr>
        <w:pStyle w:val="3f3f3f3f3f3f3f3f3f3f3f3f3f3f3f"/>
        <w:suppressAutoHyphens w:val="0"/>
        <w:jc w:val="left"/>
        <w:rPr>
          <w:rFonts w:ascii="Times New Roman" w:hAnsi="Times New Roman"/>
          <w:b w:val="0"/>
          <w:color w:val="auto"/>
          <w:szCs w:val="24"/>
          <w:shd w:val="clear" w:color="auto" w:fill="FFFFFF"/>
          <w:lang w:val="ru-RU"/>
        </w:rPr>
      </w:pPr>
      <w:r>
        <w:rPr>
          <w:rFonts w:ascii="Times New Roman" w:hAnsi="Times New Roman"/>
          <w:b w:val="0"/>
          <w:color w:val="auto"/>
          <w:szCs w:val="24"/>
          <w:shd w:val="clear" w:color="auto" w:fill="FFFFFF"/>
          <w:lang w:val="ru-RU"/>
        </w:rPr>
        <w:t>Суммарные расходы хозяйственно-бытовых стоков. Расчетный срок.</w:t>
      </w: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5"/>
        <w:gridCol w:w="3165"/>
        <w:gridCol w:w="3302"/>
      </w:tblGrid>
      <w:tr w:rsidR="00075A0C" w:rsidTr="008C6F68">
        <w:trPr>
          <w:cantSplit/>
          <w:trHeight w:hRule="exact" w:val="296"/>
        </w:trPr>
        <w:tc>
          <w:tcPr>
            <w:tcW w:w="3405" w:type="dxa"/>
            <w:vMerge w:val="restart"/>
            <w:shd w:val="clear" w:color="auto" w:fill="DAEEF3"/>
          </w:tcPr>
          <w:p w:rsidR="00075A0C" w:rsidRPr="00075A0C" w:rsidRDefault="00075A0C" w:rsidP="00075A0C">
            <w:pPr>
              <w:jc w:val="center"/>
            </w:pPr>
          </w:p>
          <w:p w:rsidR="00075A0C" w:rsidRPr="00075A0C" w:rsidRDefault="00075A0C" w:rsidP="00075A0C">
            <w:pPr>
              <w:jc w:val="center"/>
            </w:pPr>
            <w:r w:rsidRPr="00075A0C">
              <w:t>Наименование потребителей</w:t>
            </w:r>
          </w:p>
        </w:tc>
        <w:tc>
          <w:tcPr>
            <w:tcW w:w="6467" w:type="dxa"/>
            <w:gridSpan w:val="2"/>
            <w:shd w:val="clear" w:color="auto" w:fill="DAEEF3"/>
          </w:tcPr>
          <w:p w:rsidR="00075A0C" w:rsidRPr="00075A0C" w:rsidRDefault="00075A0C" w:rsidP="00075A0C">
            <w:pPr>
              <w:jc w:val="center"/>
            </w:pPr>
            <w:r w:rsidRPr="00075A0C">
              <w:t>Расчетный срок</w:t>
            </w:r>
          </w:p>
        </w:tc>
      </w:tr>
      <w:tr w:rsidR="00075A0C" w:rsidTr="008C6F68">
        <w:trPr>
          <w:cantSplit/>
        </w:trPr>
        <w:tc>
          <w:tcPr>
            <w:tcW w:w="3405" w:type="dxa"/>
            <w:vMerge/>
            <w:shd w:val="clear" w:color="auto" w:fill="DAEEF3"/>
          </w:tcPr>
          <w:p w:rsidR="00075A0C" w:rsidRPr="00075A0C" w:rsidRDefault="00075A0C" w:rsidP="00075A0C">
            <w:pPr>
              <w:jc w:val="center"/>
            </w:pPr>
          </w:p>
        </w:tc>
        <w:tc>
          <w:tcPr>
            <w:tcW w:w="3165" w:type="dxa"/>
            <w:shd w:val="clear" w:color="auto" w:fill="DAEEF3"/>
          </w:tcPr>
          <w:p w:rsidR="00075A0C" w:rsidRPr="00075A0C" w:rsidRDefault="00075A0C" w:rsidP="00075A0C">
            <w:pPr>
              <w:jc w:val="center"/>
            </w:pPr>
            <w:proofErr w:type="spellStart"/>
            <w:r w:rsidRPr="00075A0C">
              <w:t>Среднесут</w:t>
            </w:r>
            <w:proofErr w:type="spellEnd"/>
            <w:r w:rsidRPr="00075A0C">
              <w:t>. расход воды</w:t>
            </w:r>
          </w:p>
          <w:p w:rsidR="00075A0C" w:rsidRPr="00075A0C" w:rsidRDefault="00075A0C" w:rsidP="00075A0C">
            <w:pPr>
              <w:jc w:val="center"/>
            </w:pPr>
            <w:r w:rsidRPr="00075A0C">
              <w:t>м3/</w:t>
            </w:r>
            <w:proofErr w:type="spellStart"/>
            <w:r w:rsidRPr="00075A0C">
              <w:t>сут</w:t>
            </w:r>
            <w:proofErr w:type="spellEnd"/>
            <w:r w:rsidRPr="00075A0C">
              <w:t>.</w:t>
            </w:r>
          </w:p>
        </w:tc>
        <w:tc>
          <w:tcPr>
            <w:tcW w:w="3302" w:type="dxa"/>
            <w:shd w:val="clear" w:color="auto" w:fill="DAEEF3"/>
          </w:tcPr>
          <w:p w:rsidR="00075A0C" w:rsidRPr="00075A0C" w:rsidRDefault="00075A0C" w:rsidP="00075A0C">
            <w:pPr>
              <w:jc w:val="center"/>
            </w:pPr>
            <w:proofErr w:type="spellStart"/>
            <w:r w:rsidRPr="00075A0C">
              <w:t>Maксимальный</w:t>
            </w:r>
            <w:proofErr w:type="spellEnd"/>
            <w:r w:rsidRPr="00075A0C">
              <w:t xml:space="preserve"> </w:t>
            </w:r>
            <w:proofErr w:type="spellStart"/>
            <w:r w:rsidRPr="00075A0C">
              <w:t>сут</w:t>
            </w:r>
            <w:proofErr w:type="gramStart"/>
            <w:r w:rsidRPr="00075A0C">
              <w:t>.р</w:t>
            </w:r>
            <w:proofErr w:type="gramEnd"/>
            <w:r w:rsidRPr="00075A0C">
              <w:t>асход</w:t>
            </w:r>
            <w:proofErr w:type="spellEnd"/>
            <w:r w:rsidRPr="00075A0C">
              <w:t xml:space="preserve"> воды</w:t>
            </w:r>
          </w:p>
          <w:p w:rsidR="00075A0C" w:rsidRPr="00075A0C" w:rsidRDefault="00075A0C" w:rsidP="00075A0C">
            <w:pPr>
              <w:jc w:val="center"/>
            </w:pPr>
            <w:r w:rsidRPr="00075A0C">
              <w:t>м3/</w:t>
            </w:r>
            <w:proofErr w:type="spellStart"/>
            <w:r w:rsidRPr="00075A0C">
              <w:t>сут</w:t>
            </w:r>
            <w:proofErr w:type="spellEnd"/>
            <w:r w:rsidRPr="00075A0C">
              <w:t>.</w:t>
            </w:r>
          </w:p>
        </w:tc>
      </w:tr>
      <w:tr w:rsidR="00075A0C" w:rsidTr="008C6F68">
        <w:tc>
          <w:tcPr>
            <w:tcW w:w="3405" w:type="dxa"/>
          </w:tcPr>
          <w:p w:rsidR="00075A0C" w:rsidRDefault="00075A0C" w:rsidP="00D24384">
            <w:pPr>
              <w:pStyle w:val="3f3f3f3f3f3f3f12"/>
              <w:suppressAutoHyphens w:val="0"/>
              <w:snapToGrid w:val="0"/>
              <w:jc w:val="left"/>
              <w:rPr>
                <w:color w:val="auto"/>
                <w:szCs w:val="24"/>
                <w:shd w:val="clear" w:color="auto" w:fill="FFFFFF"/>
                <w:lang w:val="ru-RU"/>
              </w:rPr>
            </w:pPr>
            <w:proofErr w:type="spellStart"/>
            <w:r>
              <w:rPr>
                <w:b/>
                <w:i/>
                <w:color w:val="auto"/>
                <w:szCs w:val="24"/>
                <w:shd w:val="clear" w:color="auto" w:fill="FFFFFF"/>
                <w:lang w:val="ru-RU"/>
              </w:rPr>
              <w:t>Елизаветовское</w:t>
            </w:r>
            <w:proofErr w:type="spellEnd"/>
            <w:r>
              <w:rPr>
                <w:b/>
                <w:i/>
                <w:color w:val="auto"/>
                <w:szCs w:val="24"/>
                <w:shd w:val="clear" w:color="auto" w:fill="FFFFFF"/>
                <w:lang w:val="ru-RU"/>
              </w:rPr>
              <w:t xml:space="preserve"> СП</w:t>
            </w:r>
            <w:r>
              <w:rPr>
                <w:color w:val="auto"/>
                <w:szCs w:val="24"/>
                <w:shd w:val="clear" w:color="auto" w:fill="FFFFFF"/>
                <w:lang w:val="ru-RU"/>
              </w:rPr>
              <w:t>, население (2,00 тыс</w:t>
            </w:r>
            <w:proofErr w:type="gramStart"/>
            <w:r>
              <w:rPr>
                <w:color w:val="auto"/>
                <w:szCs w:val="24"/>
                <w:shd w:val="clear" w:color="auto" w:fill="FFFFFF"/>
                <w:lang w:val="ru-RU"/>
              </w:rPr>
              <w:t>.ч</w:t>
            </w:r>
            <w:proofErr w:type="gramEnd"/>
            <w:r>
              <w:rPr>
                <w:color w:val="auto"/>
                <w:szCs w:val="24"/>
                <w:shd w:val="clear" w:color="auto" w:fill="FFFFFF"/>
                <w:lang w:val="ru-RU"/>
              </w:rPr>
              <w:t>ел )</w:t>
            </w:r>
          </w:p>
        </w:tc>
        <w:tc>
          <w:tcPr>
            <w:tcW w:w="3165" w:type="dxa"/>
            <w:vAlign w:val="center"/>
          </w:tcPr>
          <w:p w:rsidR="00075A0C" w:rsidRDefault="00075A0C"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467,14</w:t>
            </w:r>
          </w:p>
        </w:tc>
        <w:tc>
          <w:tcPr>
            <w:tcW w:w="3302" w:type="dxa"/>
            <w:vAlign w:val="center"/>
          </w:tcPr>
          <w:p w:rsidR="00075A0C" w:rsidRDefault="00075A0C"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560,57</w:t>
            </w:r>
          </w:p>
        </w:tc>
      </w:tr>
      <w:tr w:rsidR="00075A0C" w:rsidTr="008C6F68">
        <w:tc>
          <w:tcPr>
            <w:tcW w:w="3405" w:type="dxa"/>
          </w:tcPr>
          <w:p w:rsidR="00075A0C" w:rsidRDefault="00075A0C"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165" w:type="dxa"/>
            <w:vAlign w:val="center"/>
          </w:tcPr>
          <w:p w:rsidR="00075A0C" w:rsidRDefault="00075A0C"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46,7</w:t>
            </w:r>
          </w:p>
        </w:tc>
        <w:tc>
          <w:tcPr>
            <w:tcW w:w="3302" w:type="dxa"/>
            <w:vAlign w:val="center"/>
          </w:tcPr>
          <w:p w:rsidR="00075A0C" w:rsidRDefault="00075A0C" w:rsidP="00D24384">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56,06</w:t>
            </w:r>
          </w:p>
        </w:tc>
      </w:tr>
      <w:tr w:rsidR="00075A0C" w:rsidTr="008C6F68">
        <w:tc>
          <w:tcPr>
            <w:tcW w:w="3405" w:type="dxa"/>
          </w:tcPr>
          <w:p w:rsidR="00075A0C" w:rsidRDefault="00075A0C" w:rsidP="00D24384">
            <w:pPr>
              <w:pStyle w:val="3f3f3f3f3f3f3f12"/>
              <w:suppressAutoHyphens w:val="0"/>
              <w:snapToGrid w:val="0"/>
              <w:jc w:val="left"/>
              <w:rPr>
                <w:b/>
                <w:color w:val="auto"/>
                <w:szCs w:val="24"/>
                <w:shd w:val="clear" w:color="auto" w:fill="FFFFFF"/>
              </w:rPr>
            </w:pPr>
            <w:proofErr w:type="spellStart"/>
            <w:r>
              <w:rPr>
                <w:b/>
                <w:color w:val="auto"/>
                <w:szCs w:val="24"/>
                <w:shd w:val="clear" w:color="auto" w:fill="FFFFFF"/>
              </w:rPr>
              <w:t>Итого</w:t>
            </w:r>
            <w:proofErr w:type="spellEnd"/>
          </w:p>
        </w:tc>
        <w:tc>
          <w:tcPr>
            <w:tcW w:w="3165" w:type="dxa"/>
            <w:vAlign w:val="center"/>
          </w:tcPr>
          <w:p w:rsidR="00075A0C" w:rsidRDefault="00075A0C" w:rsidP="00D24384">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513,84</w:t>
            </w:r>
          </w:p>
        </w:tc>
        <w:tc>
          <w:tcPr>
            <w:tcW w:w="3302" w:type="dxa"/>
            <w:vAlign w:val="center"/>
          </w:tcPr>
          <w:p w:rsidR="00075A0C" w:rsidRDefault="00075A0C" w:rsidP="00D24384">
            <w:pPr>
              <w:pStyle w:val="3f3f3f3f3f3f3f12"/>
              <w:suppressAutoHyphens w:val="0"/>
              <w:snapToGrid w:val="0"/>
              <w:jc w:val="left"/>
              <w:rPr>
                <w:b/>
                <w:bCs/>
                <w:color w:val="auto"/>
                <w:szCs w:val="24"/>
                <w:shd w:val="clear" w:color="auto" w:fill="FFFFFF"/>
                <w:lang w:val="ru-RU"/>
              </w:rPr>
            </w:pPr>
            <w:r>
              <w:rPr>
                <w:b/>
                <w:bCs/>
                <w:color w:val="auto"/>
                <w:szCs w:val="24"/>
                <w:shd w:val="clear" w:color="auto" w:fill="FFFFFF"/>
                <w:lang w:val="ru-RU"/>
              </w:rPr>
              <w:t>616,61</w:t>
            </w:r>
          </w:p>
        </w:tc>
      </w:tr>
    </w:tbl>
    <w:p w:rsidR="008C6F68" w:rsidRDefault="00075A0C" w:rsidP="00075A0C">
      <w:pPr>
        <w:suppressAutoHyphens w:val="0"/>
        <w:jc w:val="both"/>
        <w:rPr>
          <w:shd w:val="clear" w:color="auto" w:fill="FFFFFF"/>
        </w:rPr>
      </w:pPr>
      <w:r>
        <w:rPr>
          <w:shd w:val="clear" w:color="auto" w:fill="FFFFFF"/>
        </w:rPr>
        <w:t xml:space="preserve">      </w:t>
      </w:r>
    </w:p>
    <w:p w:rsidR="00075A0C" w:rsidRDefault="00075A0C" w:rsidP="008C6F68">
      <w:pPr>
        <w:suppressAutoHyphens w:val="0"/>
        <w:ind w:firstLine="567"/>
        <w:jc w:val="both"/>
        <w:rPr>
          <w:shd w:val="clear" w:color="auto" w:fill="FFFFFF"/>
        </w:rPr>
      </w:pPr>
      <w:r>
        <w:rPr>
          <w:shd w:val="clear" w:color="auto" w:fill="FFFFFF"/>
        </w:rPr>
        <w:t>Расходы стоков от инвестиционных объектов, необходимо прорабатывать по мере реализации целевых программ.</w:t>
      </w:r>
    </w:p>
    <w:p w:rsidR="00075A0C" w:rsidRDefault="00075A0C" w:rsidP="00075A0C">
      <w:pPr>
        <w:suppressAutoHyphens w:val="0"/>
        <w:jc w:val="both"/>
        <w:rPr>
          <w:shd w:val="clear" w:color="auto" w:fill="FFFFFF"/>
        </w:rPr>
      </w:pPr>
    </w:p>
    <w:p w:rsidR="003F4B8F" w:rsidRPr="00075A0C" w:rsidRDefault="008C6F68" w:rsidP="001573D8">
      <w:pPr>
        <w:suppressAutoHyphens w:val="0"/>
        <w:ind w:firstLine="360"/>
        <w:jc w:val="center"/>
        <w:rPr>
          <w:b/>
          <w:bCs/>
          <w:u w:val="single"/>
          <w:shd w:val="clear" w:color="auto" w:fill="FFFFFF"/>
        </w:rPr>
      </w:pPr>
      <w:r>
        <w:rPr>
          <w:b/>
          <w:bCs/>
          <w:u w:val="single"/>
          <w:shd w:val="clear" w:color="auto" w:fill="FFFFFF"/>
        </w:rPr>
        <w:t>Схема канализации</w:t>
      </w:r>
    </w:p>
    <w:p w:rsidR="001573D8" w:rsidRDefault="001573D8" w:rsidP="001573D8">
      <w:pPr>
        <w:suppressAutoHyphens w:val="0"/>
        <w:ind w:firstLine="567"/>
        <w:jc w:val="both"/>
        <w:rPr>
          <w:shd w:val="clear" w:color="auto" w:fill="FFFFFF"/>
        </w:rPr>
      </w:pPr>
      <w:r>
        <w:rPr>
          <w:shd w:val="clear" w:color="auto" w:fill="FFFFFF"/>
        </w:rPr>
        <w:t xml:space="preserve">Система канализации в </w:t>
      </w:r>
      <w:proofErr w:type="spellStart"/>
      <w:r>
        <w:rPr>
          <w:shd w:val="clear" w:color="auto" w:fill="FFFFFF"/>
        </w:rPr>
        <w:t>Елизаветовском</w:t>
      </w:r>
      <w:proofErr w:type="spellEnd"/>
      <w:r>
        <w:rPr>
          <w:shd w:val="clear" w:color="auto" w:fill="FFFFFF"/>
        </w:rPr>
        <w:t xml:space="preserve"> сельском поселении, отсутствует. </w:t>
      </w:r>
      <w:proofErr w:type="spellStart"/>
      <w:r>
        <w:rPr>
          <w:shd w:val="clear" w:color="auto" w:fill="FFFFFF"/>
        </w:rPr>
        <w:t>Канализование</w:t>
      </w:r>
      <w:proofErr w:type="spellEnd"/>
      <w:r>
        <w:rPr>
          <w:shd w:val="clear" w:color="auto" w:fill="FFFFFF"/>
        </w:rPr>
        <w:t xml:space="preserve">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спецтехникой. </w:t>
      </w:r>
    </w:p>
    <w:p w:rsidR="001573D8" w:rsidRDefault="001573D8" w:rsidP="001573D8">
      <w:pPr>
        <w:suppressAutoHyphens w:val="0"/>
        <w:ind w:firstLine="567"/>
        <w:jc w:val="both"/>
        <w:rPr>
          <w:shd w:val="clear" w:color="auto" w:fill="FFFFFF"/>
        </w:rPr>
      </w:pPr>
      <w:proofErr w:type="spellStart"/>
      <w:r>
        <w:rPr>
          <w:shd w:val="clear" w:color="auto" w:fill="FFFFFF"/>
        </w:rPr>
        <w:t>Канализование</w:t>
      </w:r>
      <w:proofErr w:type="spellEnd"/>
      <w:r>
        <w:rPr>
          <w:shd w:val="clear" w:color="auto" w:fill="FFFFFF"/>
        </w:rPr>
        <w:t xml:space="preserve"> новых площадок строительства и существующего </w:t>
      </w:r>
      <w:proofErr w:type="spellStart"/>
      <w:r>
        <w:rPr>
          <w:shd w:val="clear" w:color="auto" w:fill="FFFFFF"/>
        </w:rPr>
        <w:t>неканализованного</w:t>
      </w:r>
      <w:proofErr w:type="spellEnd"/>
      <w:r>
        <w:rPr>
          <w:shd w:val="clear" w:color="auto" w:fill="FFFFFF"/>
        </w:rPr>
        <w:t xml:space="preserve"> жилого фонда предусмотреть через проектируемые самотечные коллекторы диаметрами 150-250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1573D8" w:rsidRDefault="001573D8" w:rsidP="001573D8">
      <w:pPr>
        <w:suppressAutoHyphens w:val="0"/>
        <w:ind w:firstLine="567"/>
        <w:jc w:val="both"/>
        <w:rPr>
          <w:shd w:val="clear" w:color="auto" w:fill="FFFFFF"/>
        </w:rPr>
      </w:pPr>
      <w:r>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1573D8" w:rsidRDefault="001573D8" w:rsidP="001573D8">
      <w:pPr>
        <w:suppressAutoHyphens w:val="0"/>
        <w:ind w:firstLine="567"/>
        <w:jc w:val="both"/>
        <w:rPr>
          <w:shd w:val="clear" w:color="auto" w:fill="FFFFFF"/>
        </w:rPr>
      </w:pPr>
    </w:p>
    <w:p w:rsidR="003F4B8F" w:rsidRPr="00075A0C" w:rsidRDefault="003F4B8F" w:rsidP="003F4B8F">
      <w:pPr>
        <w:suppressAutoHyphens w:val="0"/>
        <w:jc w:val="center"/>
        <w:rPr>
          <w:u w:val="single"/>
          <w:shd w:val="clear" w:color="auto" w:fill="FFFFFF"/>
        </w:rPr>
      </w:pPr>
      <w:r w:rsidRPr="00075A0C">
        <w:rPr>
          <w:b/>
          <w:bCs/>
          <w:u w:val="single"/>
          <w:shd w:val="clear" w:color="auto" w:fill="FFFFFF"/>
        </w:rPr>
        <w:t>Проектные предложения</w:t>
      </w:r>
    </w:p>
    <w:p w:rsidR="001573D8" w:rsidRDefault="001573D8" w:rsidP="001573D8">
      <w:pPr>
        <w:suppressAutoHyphens w:val="0"/>
        <w:ind w:firstLine="360"/>
        <w:rPr>
          <w:shd w:val="clear" w:color="auto" w:fill="FFFFFF"/>
        </w:rPr>
      </w:pPr>
      <w:r>
        <w:rPr>
          <w:shd w:val="clear" w:color="auto" w:fill="FFFFFF"/>
        </w:rPr>
        <w:t>Исходя из изложенного в плане водоснабжения, необходимо предусмотреть:</w:t>
      </w:r>
    </w:p>
    <w:p w:rsidR="001573D8" w:rsidRDefault="005E7EA6" w:rsidP="002B0370">
      <w:pPr>
        <w:widowControl/>
        <w:numPr>
          <w:ilvl w:val="0"/>
          <w:numId w:val="22"/>
        </w:numPr>
        <w:tabs>
          <w:tab w:val="clear" w:pos="360"/>
          <w:tab w:val="num" w:pos="1080"/>
        </w:tabs>
        <w:suppressAutoHyphens w:val="0"/>
        <w:ind w:left="1080" w:hanging="600"/>
        <w:rPr>
          <w:shd w:val="clear" w:color="auto" w:fill="FFFFFF"/>
        </w:rPr>
      </w:pPr>
      <w:r>
        <w:rPr>
          <w:shd w:val="clear" w:color="auto" w:fill="FFFFFF"/>
        </w:rPr>
        <w:t>И</w:t>
      </w:r>
      <w:r w:rsidR="001573D8">
        <w:rPr>
          <w:shd w:val="clear" w:color="auto" w:fill="FFFFFF"/>
        </w:rPr>
        <w:t>зыскательские и проектные работы по размещению и строительству очистных сооружений канализации.</w:t>
      </w:r>
    </w:p>
    <w:p w:rsidR="001573D8" w:rsidRDefault="001573D8" w:rsidP="002B0370">
      <w:pPr>
        <w:widowControl/>
        <w:numPr>
          <w:ilvl w:val="0"/>
          <w:numId w:val="22"/>
        </w:numPr>
        <w:tabs>
          <w:tab w:val="clear" w:pos="360"/>
          <w:tab w:val="num" w:pos="1080"/>
        </w:tabs>
        <w:suppressAutoHyphens w:val="0"/>
        <w:ind w:left="1080" w:hanging="600"/>
        <w:jc w:val="both"/>
        <w:rPr>
          <w:b/>
          <w:shd w:val="clear" w:color="auto" w:fill="FFFFFF"/>
        </w:rPr>
      </w:pPr>
      <w:r>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Pr>
          <w:shd w:val="clear" w:color="auto" w:fill="FFFFFF"/>
        </w:rPr>
        <w:t>водосберегающих</w:t>
      </w:r>
      <w:proofErr w:type="spellEnd"/>
      <w:r>
        <w:rPr>
          <w:shd w:val="clear" w:color="auto" w:fill="FFFFFF"/>
        </w:rPr>
        <w:t xml:space="preserve"> технологий. </w:t>
      </w:r>
      <w:r>
        <w:rPr>
          <w:b/>
          <w:shd w:val="clear" w:color="auto" w:fill="FFFFFF"/>
        </w:rPr>
        <w:t xml:space="preserve"> </w:t>
      </w:r>
    </w:p>
    <w:p w:rsidR="001573D8" w:rsidRDefault="001573D8" w:rsidP="002B0370">
      <w:pPr>
        <w:widowControl/>
        <w:numPr>
          <w:ilvl w:val="0"/>
          <w:numId w:val="22"/>
        </w:numPr>
        <w:tabs>
          <w:tab w:val="clear" w:pos="360"/>
          <w:tab w:val="num" w:pos="1080"/>
        </w:tabs>
        <w:suppressAutoHyphens w:val="0"/>
        <w:ind w:left="1080" w:hanging="600"/>
        <w:jc w:val="both"/>
        <w:rPr>
          <w:shd w:val="clear" w:color="auto" w:fill="FFFFFF"/>
        </w:rPr>
      </w:pPr>
      <w:proofErr w:type="spellStart"/>
      <w:r>
        <w:rPr>
          <w:shd w:val="clear" w:color="auto" w:fill="FFFFFF"/>
        </w:rPr>
        <w:t>Канализование</w:t>
      </w:r>
      <w:proofErr w:type="spellEnd"/>
      <w:r>
        <w:rPr>
          <w:shd w:val="clear" w:color="auto" w:fill="FFFFFF"/>
        </w:rPr>
        <w:t xml:space="preserve"> новых площадок строительства и существующего </w:t>
      </w:r>
      <w:proofErr w:type="spellStart"/>
      <w:r>
        <w:rPr>
          <w:shd w:val="clear" w:color="auto" w:fill="FFFFFF"/>
        </w:rPr>
        <w:t>неканализованного</w:t>
      </w:r>
      <w:proofErr w:type="spellEnd"/>
      <w:r>
        <w:rPr>
          <w:shd w:val="clear" w:color="auto" w:fill="FFFFFF"/>
        </w:rPr>
        <w:t xml:space="preserve"> жилого фонда рекомендуется предусмотреть через проектируемые самотечные коллекторы диаметрами 150-300 мм.</w:t>
      </w:r>
    </w:p>
    <w:p w:rsidR="001573D8" w:rsidRDefault="001573D8" w:rsidP="002B0370">
      <w:pPr>
        <w:widowControl/>
        <w:numPr>
          <w:ilvl w:val="0"/>
          <w:numId w:val="22"/>
        </w:numPr>
        <w:tabs>
          <w:tab w:val="clear" w:pos="360"/>
          <w:tab w:val="num" w:pos="1080"/>
        </w:tabs>
        <w:suppressAutoHyphens w:val="0"/>
        <w:ind w:left="1080" w:hanging="600"/>
        <w:jc w:val="both"/>
        <w:rPr>
          <w:shd w:val="clear" w:color="auto" w:fill="FFFFFF"/>
        </w:rPr>
      </w:pPr>
      <w:r>
        <w:rPr>
          <w:shd w:val="clear" w:color="auto" w:fill="FFFFFF"/>
        </w:rPr>
        <w:t xml:space="preserve">Самотечные сети канализации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5E7C07" w:rsidRDefault="005E7C07" w:rsidP="005E7C07">
      <w:pPr>
        <w:widowControl/>
        <w:suppressAutoHyphens w:val="0"/>
        <w:ind w:left="480" w:firstLine="229"/>
        <w:jc w:val="both"/>
        <w:rPr>
          <w:shd w:val="clear" w:color="auto" w:fill="FFFFFF"/>
        </w:rPr>
      </w:pPr>
      <w:proofErr w:type="gramStart"/>
      <w:r w:rsidRPr="005E7C07">
        <w:rPr>
          <w:color w:val="0070C0"/>
        </w:rPr>
        <w:lastRenderedPageBreak/>
        <w:t xml:space="preserve">Также необходимо предусмотреть обеспечение </w:t>
      </w:r>
      <w:r>
        <w:rPr>
          <w:color w:val="0070C0"/>
        </w:rPr>
        <w:t>водоотведения</w:t>
      </w:r>
      <w:r w:rsidRPr="005E7C07">
        <w:rPr>
          <w:color w:val="0070C0"/>
        </w:rPr>
        <w:t xml:space="preserve"> нового жилого микрорайона в с. Елизаветовка и проектируемых объектов социальной инфраструктуры</w:t>
      </w:r>
      <w:proofErr w:type="gramEnd"/>
    </w:p>
    <w:p w:rsidR="003F4B8F" w:rsidRPr="00075A0C" w:rsidRDefault="003F4B8F" w:rsidP="003F4B8F">
      <w:pPr>
        <w:suppressAutoHyphens w:val="0"/>
        <w:ind w:left="1140" w:hanging="675"/>
        <w:jc w:val="both"/>
        <w:rPr>
          <w:b/>
          <w:shd w:val="clear" w:color="auto" w:fill="FFFF00"/>
        </w:rPr>
      </w:pPr>
    </w:p>
    <w:p w:rsidR="00003B2F" w:rsidRPr="001573D8" w:rsidRDefault="00890983" w:rsidP="007B11C5">
      <w:pPr>
        <w:ind w:firstLine="567"/>
        <w:jc w:val="both"/>
        <w:rPr>
          <w:b/>
          <w:bCs/>
          <w:i/>
          <w:iCs/>
        </w:rPr>
      </w:pPr>
      <w:r w:rsidRPr="001573D8">
        <w:rPr>
          <w:rFonts w:eastAsia="Arial" w:cs="Arial"/>
          <w:b/>
          <w:bCs/>
          <w:i/>
          <w:iCs/>
          <w:color w:val="000000"/>
        </w:rPr>
        <w:t>Газоснабже</w:t>
      </w:r>
      <w:r w:rsidR="001815E7" w:rsidRPr="001573D8">
        <w:rPr>
          <w:rFonts w:eastAsia="Arial" w:cs="Arial"/>
          <w:b/>
          <w:bCs/>
          <w:i/>
          <w:iCs/>
          <w:color w:val="000000"/>
        </w:rPr>
        <w:t>ние</w:t>
      </w:r>
    </w:p>
    <w:p w:rsidR="00CA69B0" w:rsidRDefault="00CA69B0" w:rsidP="00FC5BE1">
      <w:pPr>
        <w:shd w:val="clear" w:color="auto" w:fill="FFFFFF"/>
        <w:autoSpaceDE w:val="0"/>
        <w:jc w:val="center"/>
        <w:rPr>
          <w:rFonts w:eastAsia="Arial" w:cs="Arial"/>
          <w:b/>
          <w:bCs/>
          <w:color w:val="000000"/>
          <w:u w:val="single"/>
          <w:shd w:val="clear" w:color="auto" w:fill="FFFFFF"/>
        </w:rPr>
      </w:pPr>
    </w:p>
    <w:p w:rsidR="00FC5BE1" w:rsidRPr="001573D8" w:rsidRDefault="005E7EA6" w:rsidP="00FC5BE1">
      <w:pPr>
        <w:shd w:val="clear" w:color="auto" w:fill="FFFFFF"/>
        <w:autoSpaceDE w:val="0"/>
        <w:jc w:val="center"/>
        <w:rPr>
          <w:rFonts w:eastAsia="Arial" w:cs="Arial"/>
          <w:b/>
          <w:bCs/>
          <w:color w:val="000000"/>
          <w:u w:val="single"/>
          <w:shd w:val="clear" w:color="auto" w:fill="FFFFFF"/>
        </w:rPr>
      </w:pPr>
      <w:r>
        <w:rPr>
          <w:rFonts w:eastAsia="Arial" w:cs="Arial"/>
          <w:b/>
          <w:bCs/>
          <w:color w:val="000000"/>
          <w:u w:val="single"/>
          <w:shd w:val="clear" w:color="auto" w:fill="FFFFFF"/>
        </w:rPr>
        <w:t>Проектные решения</w:t>
      </w:r>
    </w:p>
    <w:p w:rsidR="00CA69B0" w:rsidRDefault="00FC5BE1" w:rsidP="00CA69B0">
      <w:pPr>
        <w:shd w:val="clear" w:color="auto" w:fill="FFFFFF"/>
        <w:jc w:val="both"/>
        <w:rPr>
          <w:rFonts w:eastAsia="Arial" w:cs="Arial"/>
          <w:color w:val="000000"/>
        </w:rPr>
      </w:pPr>
      <w:r w:rsidRPr="00CA69B0">
        <w:rPr>
          <w:rFonts w:eastAsia="Arial" w:cs="Arial"/>
          <w:color w:val="000000"/>
          <w:shd w:val="clear" w:color="auto" w:fill="FFFFFF"/>
        </w:rPr>
        <w:tab/>
      </w:r>
      <w:r w:rsidR="00CA69B0">
        <w:rPr>
          <w:rFonts w:eastAsia="Arial" w:cs="Arial"/>
          <w:color w:val="000000"/>
        </w:rPr>
        <w:t xml:space="preserve">Годовые расходы газа для населения определены по нормам </w:t>
      </w:r>
      <w:proofErr w:type="spellStart"/>
      <w:r w:rsidR="00CA69B0">
        <w:rPr>
          <w:rFonts w:eastAsia="Arial" w:cs="Arial"/>
          <w:color w:val="000000"/>
        </w:rPr>
        <w:t>газопотребления</w:t>
      </w:r>
      <w:proofErr w:type="spellEnd"/>
      <w:r w:rsidR="00CA69B0">
        <w:rPr>
          <w:rFonts w:eastAsia="Arial" w:cs="Arial"/>
          <w:color w:val="000000"/>
        </w:rPr>
        <w:t xml:space="preserve"> в соответствии с СП 42-101-2003. Часовые расходы газа определены по годовым расходам газа и числу часов использования максимума.</w:t>
      </w:r>
    </w:p>
    <w:p w:rsidR="00CA69B0" w:rsidRDefault="00CA69B0" w:rsidP="00CA69B0">
      <w:pPr>
        <w:shd w:val="clear" w:color="auto" w:fill="FFFFFF"/>
        <w:jc w:val="both"/>
        <w:rPr>
          <w:rFonts w:eastAsia="Times New Roman"/>
          <w:color w:val="000000"/>
          <w:shd w:val="clear" w:color="auto" w:fill="FFFFFF"/>
        </w:rPr>
      </w:pPr>
      <w:r>
        <w:rPr>
          <w:rFonts w:eastAsia="Arial" w:cs="Arial"/>
          <w:color w:val="000000"/>
          <w:shd w:val="clear" w:color="auto" w:fill="FFFFFF"/>
        </w:rPr>
        <w:tab/>
        <w:t xml:space="preserve">Обеспечение газом промышленных предприятий </w:t>
      </w:r>
      <w:r>
        <w:rPr>
          <w:rFonts w:eastAsia="Times New Roman"/>
          <w:color w:val="000000"/>
          <w:shd w:val="clear" w:color="auto" w:fill="FFFFFF"/>
        </w:rPr>
        <w:t>в данном разделе не рассматривается в связи с отсутствием данных.</w:t>
      </w:r>
    </w:p>
    <w:p w:rsidR="00CA69B0" w:rsidRDefault="00CA69B0" w:rsidP="00CA69B0">
      <w:pPr>
        <w:shd w:val="clear" w:color="auto" w:fill="FFFFFF"/>
        <w:jc w:val="both"/>
        <w:rPr>
          <w:rFonts w:eastAsia="Arial" w:cs="Arial"/>
          <w:color w:val="000000"/>
          <w:shd w:val="clear" w:color="auto" w:fill="FFFFFF"/>
        </w:rPr>
      </w:pPr>
      <w:r>
        <w:rPr>
          <w:rFonts w:eastAsia="Times New Roman"/>
          <w:color w:val="000000"/>
          <w:shd w:val="clear" w:color="auto" w:fill="FFFFFF"/>
        </w:rPr>
        <w:tab/>
      </w:r>
      <w:r>
        <w:rPr>
          <w:rFonts w:eastAsia="Arial" w:cs="Arial"/>
          <w:color w:val="000000"/>
          <w:shd w:val="clear" w:color="auto" w:fill="FFFFFF"/>
        </w:rPr>
        <w:t>Прогнозируемые расходы газа на коммунально-бытовые нужды для объектов нового строительства представлены в Таблице №1.</w:t>
      </w:r>
    </w:p>
    <w:p w:rsidR="00CA69B0" w:rsidRDefault="00CA69B0" w:rsidP="00CA69B0">
      <w:pPr>
        <w:shd w:val="clear" w:color="auto" w:fill="FFFFFF"/>
        <w:jc w:val="both"/>
        <w:rPr>
          <w:rFonts w:eastAsia="Arial" w:cs="Arial"/>
          <w:color w:val="000000"/>
          <w:shd w:val="clear" w:color="auto" w:fill="FFFFFF"/>
        </w:rPr>
      </w:pPr>
    </w:p>
    <w:p w:rsidR="00CA69B0" w:rsidRDefault="00CA69B0" w:rsidP="00CA69B0">
      <w:pPr>
        <w:shd w:val="clear" w:color="auto" w:fill="FFFFFF"/>
        <w:jc w:val="right"/>
        <w:rPr>
          <w:rFonts w:eastAsia="Arial" w:cs="Arial"/>
          <w:color w:val="000000"/>
          <w:shd w:val="clear" w:color="auto" w:fill="FFFFFF"/>
        </w:rPr>
      </w:pPr>
      <w:r>
        <w:rPr>
          <w:rFonts w:eastAsia="Arial" w:cs="Arial"/>
          <w:color w:val="000000"/>
          <w:shd w:val="clear" w:color="auto" w:fill="FFFFFF"/>
        </w:rPr>
        <w:t>Таблица №1</w:t>
      </w:r>
    </w:p>
    <w:tbl>
      <w:tblPr>
        <w:tblW w:w="9498" w:type="dxa"/>
        <w:tblInd w:w="-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68"/>
        <w:gridCol w:w="3118"/>
        <w:gridCol w:w="1276"/>
        <w:gridCol w:w="1417"/>
        <w:gridCol w:w="1418"/>
        <w:gridCol w:w="1701"/>
      </w:tblGrid>
      <w:tr w:rsidR="00CA69B0" w:rsidTr="005E7EA6">
        <w:tc>
          <w:tcPr>
            <w:tcW w:w="568" w:type="dxa"/>
            <w:shd w:val="clear" w:color="auto" w:fill="DAEEF3"/>
          </w:tcPr>
          <w:p w:rsidR="00CA69B0" w:rsidRPr="00CA69B0" w:rsidRDefault="00CA69B0" w:rsidP="00CA69B0">
            <w:pPr>
              <w:jc w:val="center"/>
            </w:pPr>
            <w:r w:rsidRPr="00CA69B0">
              <w:t xml:space="preserve">№ </w:t>
            </w:r>
            <w:proofErr w:type="spellStart"/>
            <w:proofErr w:type="gramStart"/>
            <w:r w:rsidRPr="00CA69B0">
              <w:t>п</w:t>
            </w:r>
            <w:proofErr w:type="spellEnd"/>
            <w:proofErr w:type="gramEnd"/>
            <w:r w:rsidRPr="00CA69B0">
              <w:t>/</w:t>
            </w:r>
            <w:proofErr w:type="spellStart"/>
            <w:r w:rsidRPr="00CA69B0">
              <w:t>п</w:t>
            </w:r>
            <w:proofErr w:type="spellEnd"/>
          </w:p>
        </w:tc>
        <w:tc>
          <w:tcPr>
            <w:tcW w:w="3118" w:type="dxa"/>
            <w:shd w:val="clear" w:color="auto" w:fill="DAEEF3"/>
          </w:tcPr>
          <w:p w:rsidR="00CA69B0" w:rsidRPr="00CA69B0" w:rsidRDefault="00CA69B0" w:rsidP="00CA69B0">
            <w:pPr>
              <w:jc w:val="center"/>
            </w:pPr>
            <w:r w:rsidRPr="00CA69B0">
              <w:t>Потребители</w:t>
            </w:r>
          </w:p>
        </w:tc>
        <w:tc>
          <w:tcPr>
            <w:tcW w:w="1276" w:type="dxa"/>
            <w:shd w:val="clear" w:color="auto" w:fill="DAEEF3"/>
          </w:tcPr>
          <w:p w:rsidR="00CA69B0" w:rsidRPr="00CA69B0" w:rsidRDefault="00CA69B0" w:rsidP="00CA69B0">
            <w:pPr>
              <w:jc w:val="center"/>
            </w:pPr>
            <w:r w:rsidRPr="00CA69B0">
              <w:t>Расчет</w:t>
            </w:r>
          </w:p>
        </w:tc>
        <w:tc>
          <w:tcPr>
            <w:tcW w:w="1417" w:type="dxa"/>
            <w:shd w:val="clear" w:color="auto" w:fill="DAEEF3"/>
          </w:tcPr>
          <w:p w:rsidR="00CA69B0" w:rsidRPr="00CA69B0" w:rsidRDefault="00CA69B0" w:rsidP="00CA69B0">
            <w:pPr>
              <w:jc w:val="center"/>
            </w:pPr>
            <w:r w:rsidRPr="00CA69B0">
              <w:t>Годовой расход</w:t>
            </w:r>
          </w:p>
        </w:tc>
        <w:tc>
          <w:tcPr>
            <w:tcW w:w="1418" w:type="dxa"/>
            <w:shd w:val="clear" w:color="auto" w:fill="DAEEF3"/>
          </w:tcPr>
          <w:p w:rsidR="00CA69B0" w:rsidRPr="00CA69B0" w:rsidRDefault="00CA69B0" w:rsidP="00CA69B0">
            <w:pPr>
              <w:jc w:val="center"/>
            </w:pPr>
            <w:r w:rsidRPr="00CA69B0">
              <w:t>Часовые расходы газа</w:t>
            </w:r>
          </w:p>
        </w:tc>
        <w:tc>
          <w:tcPr>
            <w:tcW w:w="1701" w:type="dxa"/>
            <w:shd w:val="clear" w:color="auto" w:fill="DAEEF3"/>
          </w:tcPr>
          <w:p w:rsidR="00CA69B0" w:rsidRPr="00CA69B0" w:rsidRDefault="00CA69B0" w:rsidP="00CA69B0">
            <w:pPr>
              <w:jc w:val="center"/>
            </w:pPr>
            <w:r w:rsidRPr="00CA69B0">
              <w:t>Примечание</w:t>
            </w:r>
          </w:p>
        </w:tc>
      </w:tr>
      <w:tr w:rsidR="00CA69B0" w:rsidTr="005E7EA6">
        <w:trPr>
          <w:trHeight w:val="1452"/>
        </w:trPr>
        <w:tc>
          <w:tcPr>
            <w:tcW w:w="568"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1</w:t>
            </w:r>
          </w:p>
        </w:tc>
        <w:tc>
          <w:tcPr>
            <w:tcW w:w="3118"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Бытовые нужды населения:</w:t>
            </w:r>
          </w:p>
          <w:p w:rsidR="00CA69B0" w:rsidRDefault="00CA69B0" w:rsidP="002B0370">
            <w:pPr>
              <w:pStyle w:val="af2"/>
              <w:numPr>
                <w:ilvl w:val="0"/>
                <w:numId w:val="26"/>
              </w:numPr>
              <w:tabs>
                <w:tab w:val="clear" w:pos="786"/>
                <w:tab w:val="num" w:pos="720"/>
              </w:tabs>
              <w:ind w:left="720" w:hanging="360"/>
              <w:rPr>
                <w:rFonts w:eastAsia="Arial" w:cs="Arial"/>
                <w:shd w:val="clear" w:color="auto" w:fill="FFFFFF"/>
              </w:rPr>
            </w:pPr>
            <w:r>
              <w:rPr>
                <w:rFonts w:eastAsia="Arial" w:cs="Arial"/>
                <w:shd w:val="clear" w:color="auto" w:fill="FFFFFF"/>
              </w:rPr>
              <w:t xml:space="preserve">отопление, горячее  водоснабжение и </w:t>
            </w:r>
            <w:proofErr w:type="spellStart"/>
            <w:r>
              <w:rPr>
                <w:rFonts w:eastAsia="Arial" w:cs="Arial"/>
                <w:shd w:val="clear" w:color="auto" w:fill="FFFFFF"/>
              </w:rPr>
              <w:t>пищеприготовление</w:t>
            </w:r>
            <w:proofErr w:type="spellEnd"/>
            <w:r>
              <w:rPr>
                <w:rFonts w:eastAsia="Arial" w:cs="Arial"/>
                <w:shd w:val="clear" w:color="auto" w:fill="FFFFFF"/>
              </w:rPr>
              <w:t>;</w:t>
            </w:r>
          </w:p>
          <w:p w:rsidR="00CA69B0" w:rsidRDefault="00CA69B0" w:rsidP="00D24384">
            <w:pPr>
              <w:pStyle w:val="af2"/>
              <w:rPr>
                <w:rFonts w:eastAsia="Arial" w:cs="Arial"/>
                <w:shd w:val="clear" w:color="auto" w:fill="FFFFFF"/>
              </w:rPr>
            </w:pPr>
          </w:p>
        </w:tc>
        <w:tc>
          <w:tcPr>
            <w:tcW w:w="1276" w:type="dxa"/>
          </w:tcPr>
          <w:p w:rsidR="00CA69B0" w:rsidRDefault="00CA69B0" w:rsidP="00D24384">
            <w:pPr>
              <w:pStyle w:val="af2"/>
              <w:snapToGrid w:val="0"/>
              <w:jc w:val="center"/>
              <w:rPr>
                <w:rFonts w:eastAsia="Arial" w:cs="Arial"/>
                <w:shd w:val="clear" w:color="auto" w:fill="FFFFFF"/>
              </w:rPr>
            </w:pPr>
          </w:p>
          <w:p w:rsidR="00CA69B0" w:rsidRDefault="005E7EA6" w:rsidP="00D24384">
            <w:pPr>
              <w:pStyle w:val="af2"/>
              <w:jc w:val="center"/>
              <w:rPr>
                <w:rFonts w:eastAsia="Arial" w:cs="Arial"/>
                <w:shd w:val="clear" w:color="auto" w:fill="FFFFFF"/>
              </w:rPr>
            </w:pPr>
            <w:r>
              <w:rPr>
                <w:rFonts w:eastAsia="Arial" w:cs="Arial"/>
                <w:shd w:val="clear" w:color="auto" w:fill="FFFFFF"/>
              </w:rPr>
              <w:t xml:space="preserve">2000 </w:t>
            </w:r>
            <w:proofErr w:type="spellStart"/>
            <w:r>
              <w:rPr>
                <w:rFonts w:eastAsia="Arial" w:cs="Arial"/>
                <w:shd w:val="clear" w:color="auto" w:fill="FFFFFF"/>
              </w:rPr>
              <w:t>х</w:t>
            </w:r>
            <w:proofErr w:type="spellEnd"/>
            <w:r>
              <w:rPr>
                <w:rFonts w:eastAsia="Arial" w:cs="Arial"/>
                <w:shd w:val="clear" w:color="auto" w:fill="FFFFFF"/>
              </w:rPr>
              <w:t xml:space="preserve"> 300 м</w:t>
            </w:r>
            <w:r>
              <w:rPr>
                <w:rFonts w:eastAsia="Arial" w:cs="Arial"/>
                <w:shd w:val="clear" w:color="auto" w:fill="FFFFFF"/>
                <w:vertAlign w:val="superscript"/>
              </w:rPr>
              <w:t>3</w:t>
            </w:r>
            <w:r w:rsidR="00CA69B0">
              <w:rPr>
                <w:rFonts w:eastAsia="Arial" w:cs="Arial"/>
                <w:shd w:val="clear" w:color="auto" w:fill="FFFFFF"/>
              </w:rPr>
              <w:t>/год</w:t>
            </w:r>
          </w:p>
          <w:p w:rsidR="00CA69B0" w:rsidRDefault="00CA69B0" w:rsidP="00D24384">
            <w:pPr>
              <w:pStyle w:val="af2"/>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p>
        </w:tc>
        <w:tc>
          <w:tcPr>
            <w:tcW w:w="1417" w:type="dxa"/>
          </w:tcPr>
          <w:p w:rsidR="00CA69B0" w:rsidRDefault="00CA69B0" w:rsidP="00D24384">
            <w:pPr>
              <w:pStyle w:val="af2"/>
              <w:snapToGrid w:val="0"/>
              <w:jc w:val="center"/>
              <w:rPr>
                <w:rFonts w:eastAsia="Arial" w:cs="Arial"/>
                <w:shd w:val="clear" w:color="auto" w:fill="FFFFFF"/>
              </w:rPr>
            </w:pPr>
          </w:p>
          <w:p w:rsidR="00CA69B0" w:rsidRDefault="005E7EA6" w:rsidP="00D24384">
            <w:pPr>
              <w:pStyle w:val="af2"/>
              <w:jc w:val="center"/>
              <w:rPr>
                <w:rFonts w:eastAsia="Arial" w:cs="Arial"/>
                <w:shd w:val="clear" w:color="auto" w:fill="FFFFFF"/>
              </w:rPr>
            </w:pPr>
            <w:r>
              <w:rPr>
                <w:rFonts w:eastAsia="Arial" w:cs="Arial"/>
                <w:shd w:val="clear" w:color="auto" w:fill="FFFFFF"/>
              </w:rPr>
              <w:t>600.00 тыс</w:t>
            </w:r>
            <w:proofErr w:type="gramStart"/>
            <w:r>
              <w:rPr>
                <w:rFonts w:eastAsia="Arial" w:cs="Arial"/>
                <w:shd w:val="clear" w:color="auto" w:fill="FFFFFF"/>
              </w:rPr>
              <w:t>.м</w:t>
            </w:r>
            <w:proofErr w:type="gramEnd"/>
            <w:r>
              <w:rPr>
                <w:rFonts w:eastAsia="Arial" w:cs="Arial"/>
                <w:shd w:val="clear" w:color="auto" w:fill="FFFFFF"/>
                <w:vertAlign w:val="superscript"/>
              </w:rPr>
              <w:t>3</w:t>
            </w:r>
            <w:r w:rsidR="00CA69B0">
              <w:rPr>
                <w:rFonts w:eastAsia="Arial" w:cs="Arial"/>
                <w:shd w:val="clear" w:color="auto" w:fill="FFFFFF"/>
              </w:rPr>
              <w:t>/год</w:t>
            </w:r>
          </w:p>
          <w:p w:rsidR="00CA69B0" w:rsidRDefault="00CA69B0" w:rsidP="00D24384">
            <w:pPr>
              <w:pStyle w:val="af2"/>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p>
        </w:tc>
        <w:tc>
          <w:tcPr>
            <w:tcW w:w="1418" w:type="dxa"/>
          </w:tcPr>
          <w:p w:rsidR="00CA69B0" w:rsidRDefault="00CA69B0" w:rsidP="00D24384">
            <w:pPr>
              <w:pStyle w:val="af2"/>
              <w:snapToGrid w:val="0"/>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r>
              <w:rPr>
                <w:rFonts w:eastAsia="Arial" w:cs="Arial"/>
                <w:shd w:val="clear" w:color="auto" w:fill="FFFFFF"/>
              </w:rPr>
              <w:t>300 м</w:t>
            </w:r>
            <w:r w:rsidR="005E7EA6">
              <w:rPr>
                <w:rFonts w:eastAsia="Arial" w:cs="Arial"/>
                <w:shd w:val="clear" w:color="auto" w:fill="FFFFFF"/>
                <w:vertAlign w:val="superscript"/>
              </w:rPr>
              <w:t>3</w:t>
            </w:r>
            <w:r>
              <w:rPr>
                <w:rFonts w:eastAsia="Arial" w:cs="Arial"/>
                <w:shd w:val="clear" w:color="auto" w:fill="FFFFFF"/>
              </w:rPr>
              <w:t>/час</w:t>
            </w:r>
          </w:p>
          <w:p w:rsidR="00CA69B0" w:rsidRDefault="00CA69B0" w:rsidP="00D24384">
            <w:pPr>
              <w:pStyle w:val="af2"/>
              <w:jc w:val="center"/>
              <w:rPr>
                <w:rFonts w:eastAsia="Arial" w:cs="Arial"/>
                <w:shd w:val="clear" w:color="auto" w:fill="FFFFFF"/>
              </w:rPr>
            </w:pPr>
          </w:p>
          <w:p w:rsidR="00CA69B0" w:rsidRDefault="00CA69B0" w:rsidP="00D24384">
            <w:pPr>
              <w:pStyle w:val="af2"/>
              <w:jc w:val="center"/>
              <w:rPr>
                <w:rFonts w:eastAsia="Arial" w:cs="Arial"/>
                <w:shd w:val="clear" w:color="auto" w:fill="FFFFFF"/>
              </w:rPr>
            </w:pPr>
          </w:p>
        </w:tc>
        <w:tc>
          <w:tcPr>
            <w:tcW w:w="1701" w:type="dxa"/>
          </w:tcPr>
          <w:p w:rsidR="00CA69B0" w:rsidRDefault="00CA69B0" w:rsidP="00D24384">
            <w:pPr>
              <w:pStyle w:val="af2"/>
              <w:suppressAutoHyphens w:val="0"/>
              <w:snapToGrid w:val="0"/>
              <w:jc w:val="center"/>
              <w:rPr>
                <w:rFonts w:eastAsia="Arial" w:cs="Arial"/>
                <w:shd w:val="clear" w:color="auto" w:fill="FFFFFF"/>
              </w:rPr>
            </w:pPr>
            <w:r>
              <w:rPr>
                <w:rFonts w:eastAsia="Arial" w:cs="Arial"/>
                <w:shd w:val="clear" w:color="auto" w:fill="FFFFFF"/>
              </w:rPr>
              <w:t>На новый район жилой застройки, предназначенный для улучшения жилищных условий</w:t>
            </w:r>
          </w:p>
        </w:tc>
      </w:tr>
      <w:tr w:rsidR="00CA69B0" w:rsidTr="005E7EA6">
        <w:tc>
          <w:tcPr>
            <w:tcW w:w="568"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2</w:t>
            </w:r>
          </w:p>
        </w:tc>
        <w:tc>
          <w:tcPr>
            <w:tcW w:w="3118" w:type="dxa"/>
          </w:tcPr>
          <w:p w:rsidR="00CA69B0" w:rsidRDefault="00CA69B0" w:rsidP="00D24384">
            <w:pPr>
              <w:pStyle w:val="af2"/>
              <w:snapToGrid w:val="0"/>
              <w:rPr>
                <w:rFonts w:eastAsia="Arial" w:cs="Arial"/>
                <w:shd w:val="clear" w:color="auto" w:fill="FFFFFF"/>
              </w:rPr>
            </w:pPr>
            <w:r>
              <w:rPr>
                <w:rFonts w:eastAsia="Arial" w:cs="Arial"/>
                <w:shd w:val="clear" w:color="auto" w:fill="FFFFFF"/>
              </w:rPr>
              <w:t>Предприятия соцкультбыта:</w:t>
            </w:r>
          </w:p>
        </w:tc>
        <w:tc>
          <w:tcPr>
            <w:tcW w:w="5812" w:type="dxa"/>
            <w:gridSpan w:val="4"/>
          </w:tcPr>
          <w:p w:rsidR="00CA69B0" w:rsidRDefault="00CA69B0" w:rsidP="00D24384">
            <w:pPr>
              <w:pStyle w:val="af2"/>
              <w:snapToGrid w:val="0"/>
              <w:jc w:val="center"/>
              <w:rPr>
                <w:rFonts w:eastAsia="Arial" w:cs="Arial"/>
                <w:shd w:val="clear" w:color="auto" w:fill="FFFFFF"/>
              </w:rPr>
            </w:pPr>
          </w:p>
        </w:tc>
      </w:tr>
      <w:tr w:rsidR="00CA69B0" w:rsidTr="005E7EA6">
        <w:tc>
          <w:tcPr>
            <w:tcW w:w="568" w:type="dxa"/>
          </w:tcPr>
          <w:p w:rsidR="00CA69B0" w:rsidRDefault="00CA69B0" w:rsidP="00D24384">
            <w:pPr>
              <w:pStyle w:val="af2"/>
              <w:snapToGrid w:val="0"/>
              <w:jc w:val="center"/>
              <w:rPr>
                <w:rFonts w:eastAsia="Arial" w:cs="Arial"/>
                <w:shd w:val="clear" w:color="auto" w:fill="FFFFFF"/>
              </w:rPr>
            </w:pPr>
          </w:p>
        </w:tc>
        <w:tc>
          <w:tcPr>
            <w:tcW w:w="3118" w:type="dxa"/>
          </w:tcPr>
          <w:p w:rsidR="00CA69B0" w:rsidRDefault="00CA69B0" w:rsidP="00D24384">
            <w:pPr>
              <w:shd w:val="clear" w:color="auto" w:fill="FFFFFF"/>
              <w:suppressAutoHyphens w:val="0"/>
              <w:autoSpaceDE w:val="0"/>
              <w:snapToGrid w:val="0"/>
              <w:jc w:val="both"/>
              <w:rPr>
                <w:rFonts w:eastAsia="Arial" w:cs="Arial"/>
                <w:shd w:val="clear" w:color="auto" w:fill="FFFFFF"/>
              </w:rPr>
            </w:pPr>
            <w:r>
              <w:rPr>
                <w:rFonts w:eastAsia="Arial" w:cs="Arial"/>
                <w:shd w:val="clear" w:color="auto" w:fill="FFFFFF"/>
              </w:rPr>
              <w:t>Существующий соцкультбыт</w:t>
            </w:r>
          </w:p>
        </w:tc>
        <w:tc>
          <w:tcPr>
            <w:tcW w:w="1276" w:type="dxa"/>
          </w:tcPr>
          <w:p w:rsidR="00CA69B0" w:rsidRDefault="00CA69B0" w:rsidP="00D24384">
            <w:pPr>
              <w:pStyle w:val="af2"/>
              <w:snapToGrid w:val="0"/>
              <w:jc w:val="center"/>
              <w:rPr>
                <w:rFonts w:eastAsia="Arial" w:cs="Arial"/>
                <w:shd w:val="clear" w:color="auto" w:fill="FFFFFF"/>
              </w:rPr>
            </w:pPr>
          </w:p>
        </w:tc>
        <w:tc>
          <w:tcPr>
            <w:tcW w:w="1417"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Нет данных</w:t>
            </w:r>
          </w:p>
        </w:tc>
        <w:tc>
          <w:tcPr>
            <w:tcW w:w="1418"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Нет данных</w:t>
            </w:r>
          </w:p>
        </w:tc>
        <w:tc>
          <w:tcPr>
            <w:tcW w:w="1701" w:type="dxa"/>
          </w:tcPr>
          <w:p w:rsidR="00CA69B0" w:rsidRDefault="00CA69B0" w:rsidP="00D24384">
            <w:pPr>
              <w:pStyle w:val="af2"/>
              <w:snapToGrid w:val="0"/>
              <w:jc w:val="center"/>
              <w:rPr>
                <w:rFonts w:eastAsia="Arial" w:cs="Arial"/>
                <w:shd w:val="clear" w:color="auto" w:fill="FFFFFF"/>
              </w:rPr>
            </w:pPr>
          </w:p>
        </w:tc>
      </w:tr>
      <w:tr w:rsidR="00CA69B0" w:rsidTr="005E7EA6">
        <w:tc>
          <w:tcPr>
            <w:tcW w:w="568" w:type="dxa"/>
          </w:tcPr>
          <w:p w:rsidR="00CA69B0" w:rsidRDefault="00CA69B0" w:rsidP="00D24384">
            <w:pPr>
              <w:pStyle w:val="af2"/>
              <w:snapToGrid w:val="0"/>
              <w:jc w:val="center"/>
              <w:rPr>
                <w:rFonts w:eastAsia="Arial" w:cs="Arial"/>
                <w:shd w:val="clear" w:color="auto" w:fill="FFFF00"/>
              </w:rPr>
            </w:pPr>
          </w:p>
        </w:tc>
        <w:tc>
          <w:tcPr>
            <w:tcW w:w="3118" w:type="dxa"/>
          </w:tcPr>
          <w:p w:rsidR="00CA69B0" w:rsidRDefault="00CA69B0" w:rsidP="00D24384">
            <w:pPr>
              <w:shd w:val="clear" w:color="auto" w:fill="FFFFFF"/>
              <w:suppressAutoHyphens w:val="0"/>
              <w:autoSpaceDE w:val="0"/>
              <w:snapToGrid w:val="0"/>
              <w:jc w:val="both"/>
              <w:rPr>
                <w:rFonts w:eastAsia="Arial" w:cs="Arial"/>
                <w:shd w:val="clear" w:color="auto" w:fill="FFFFFF"/>
              </w:rPr>
            </w:pPr>
            <w:r>
              <w:rPr>
                <w:rFonts w:eastAsia="Arial" w:cs="Arial"/>
                <w:shd w:val="clear" w:color="auto" w:fill="FFFFFF"/>
              </w:rPr>
              <w:t>Проектируемый соцкультбыт</w:t>
            </w:r>
          </w:p>
        </w:tc>
        <w:tc>
          <w:tcPr>
            <w:tcW w:w="1276" w:type="dxa"/>
          </w:tcPr>
          <w:p w:rsidR="00CA69B0" w:rsidRDefault="00CA69B0" w:rsidP="00D24384">
            <w:pPr>
              <w:pStyle w:val="af2"/>
              <w:snapToGrid w:val="0"/>
              <w:jc w:val="center"/>
              <w:rPr>
                <w:rFonts w:eastAsia="Arial" w:cs="Arial"/>
                <w:shd w:val="clear" w:color="auto" w:fill="FFFFFF"/>
              </w:rPr>
            </w:pPr>
          </w:p>
        </w:tc>
        <w:tc>
          <w:tcPr>
            <w:tcW w:w="2835" w:type="dxa"/>
            <w:gridSpan w:val="2"/>
          </w:tcPr>
          <w:p w:rsidR="00CA69B0" w:rsidRDefault="00CA69B0" w:rsidP="00D24384">
            <w:pPr>
              <w:suppressAutoHyphens w:val="0"/>
              <w:snapToGrid w:val="0"/>
              <w:rPr>
                <w:rFonts w:eastAsia="Arial" w:cs="Arial"/>
                <w:shd w:val="clear" w:color="auto" w:fill="FFFFFF"/>
              </w:rPr>
            </w:pPr>
            <w:r>
              <w:rPr>
                <w:rFonts w:eastAsia="Arial" w:cs="Arial"/>
                <w:shd w:val="clear" w:color="auto" w:fill="FFFFFF"/>
              </w:rPr>
              <w:t>расходы определяются в течени</w:t>
            </w:r>
            <w:proofErr w:type="gramStart"/>
            <w:r>
              <w:rPr>
                <w:rFonts w:eastAsia="Arial" w:cs="Arial"/>
                <w:shd w:val="clear" w:color="auto" w:fill="FFFFFF"/>
              </w:rPr>
              <w:t>и</w:t>
            </w:r>
            <w:proofErr w:type="gramEnd"/>
            <w:r>
              <w:rPr>
                <w:rFonts w:eastAsia="Arial" w:cs="Arial"/>
                <w:shd w:val="clear" w:color="auto" w:fill="FFFFFF"/>
              </w:rPr>
              <w:t xml:space="preserve"> разработки проектной документации по объектам, с уточнениями производственных мощностей </w:t>
            </w:r>
          </w:p>
        </w:tc>
        <w:tc>
          <w:tcPr>
            <w:tcW w:w="1701" w:type="dxa"/>
          </w:tcPr>
          <w:p w:rsidR="00CA69B0" w:rsidRDefault="00CA69B0" w:rsidP="00D24384">
            <w:pPr>
              <w:pStyle w:val="af2"/>
              <w:snapToGrid w:val="0"/>
              <w:jc w:val="center"/>
              <w:rPr>
                <w:shd w:val="clear" w:color="auto" w:fill="FFFF00"/>
              </w:rPr>
            </w:pPr>
          </w:p>
        </w:tc>
      </w:tr>
      <w:tr w:rsidR="00CA69B0" w:rsidTr="005E7EA6">
        <w:tc>
          <w:tcPr>
            <w:tcW w:w="568" w:type="dxa"/>
          </w:tcPr>
          <w:p w:rsidR="00CA69B0" w:rsidRDefault="00CA69B0" w:rsidP="00D24384">
            <w:pPr>
              <w:pStyle w:val="af2"/>
              <w:snapToGrid w:val="0"/>
              <w:jc w:val="center"/>
              <w:rPr>
                <w:rFonts w:eastAsia="Arial" w:cs="Arial"/>
                <w:shd w:val="clear" w:color="auto" w:fill="FFFF00"/>
              </w:rPr>
            </w:pPr>
          </w:p>
        </w:tc>
        <w:tc>
          <w:tcPr>
            <w:tcW w:w="3118" w:type="dxa"/>
          </w:tcPr>
          <w:p w:rsidR="00CA69B0" w:rsidRDefault="00CA69B0" w:rsidP="00D24384">
            <w:pPr>
              <w:pStyle w:val="af2"/>
              <w:snapToGrid w:val="0"/>
              <w:jc w:val="center"/>
              <w:rPr>
                <w:rFonts w:eastAsia="Arial" w:cs="Arial"/>
                <w:shd w:val="clear" w:color="auto" w:fill="FFFFFF"/>
              </w:rPr>
            </w:pPr>
            <w:r>
              <w:rPr>
                <w:rFonts w:eastAsia="Arial" w:cs="Arial"/>
                <w:shd w:val="clear" w:color="auto" w:fill="FFFFFF"/>
              </w:rPr>
              <w:t>Итого:</w:t>
            </w:r>
          </w:p>
        </w:tc>
        <w:tc>
          <w:tcPr>
            <w:tcW w:w="1276" w:type="dxa"/>
          </w:tcPr>
          <w:p w:rsidR="00CA69B0" w:rsidRDefault="00CA69B0" w:rsidP="00D24384">
            <w:pPr>
              <w:pStyle w:val="af2"/>
              <w:snapToGrid w:val="0"/>
              <w:jc w:val="center"/>
              <w:rPr>
                <w:rFonts w:eastAsia="Arial" w:cs="Arial"/>
                <w:shd w:val="clear" w:color="auto" w:fill="FFFFFF"/>
              </w:rPr>
            </w:pPr>
          </w:p>
        </w:tc>
        <w:tc>
          <w:tcPr>
            <w:tcW w:w="1417" w:type="dxa"/>
          </w:tcPr>
          <w:p w:rsidR="00CA69B0" w:rsidRDefault="00CA69B0" w:rsidP="005E7EA6">
            <w:pPr>
              <w:pStyle w:val="af2"/>
              <w:snapToGrid w:val="0"/>
              <w:jc w:val="center"/>
              <w:rPr>
                <w:rFonts w:eastAsia="Arial" w:cs="Arial"/>
                <w:shd w:val="clear" w:color="auto" w:fill="FFFFFF"/>
              </w:rPr>
            </w:pPr>
            <w:r>
              <w:rPr>
                <w:rFonts w:eastAsia="Arial" w:cs="Arial"/>
                <w:shd w:val="clear" w:color="auto" w:fill="FFFFFF"/>
              </w:rPr>
              <w:t>600 тыс</w:t>
            </w:r>
            <w:proofErr w:type="gramStart"/>
            <w:r>
              <w:rPr>
                <w:rFonts w:eastAsia="Arial" w:cs="Arial"/>
                <w:shd w:val="clear" w:color="auto" w:fill="FFFFFF"/>
              </w:rPr>
              <w:t>.м</w:t>
            </w:r>
            <w:proofErr w:type="gramEnd"/>
            <w:r w:rsidR="005E7EA6">
              <w:rPr>
                <w:rFonts w:eastAsia="Arial" w:cs="Arial"/>
                <w:shd w:val="clear" w:color="auto" w:fill="FFFFFF"/>
                <w:vertAlign w:val="superscript"/>
              </w:rPr>
              <w:t>3</w:t>
            </w:r>
            <w:r>
              <w:rPr>
                <w:rFonts w:eastAsia="Arial" w:cs="Arial"/>
                <w:shd w:val="clear" w:color="auto" w:fill="FFFFFF"/>
              </w:rPr>
              <w:t>/год</w:t>
            </w:r>
          </w:p>
        </w:tc>
        <w:tc>
          <w:tcPr>
            <w:tcW w:w="1418" w:type="dxa"/>
          </w:tcPr>
          <w:p w:rsidR="00CA69B0" w:rsidRDefault="005E7EA6" w:rsidP="00D24384">
            <w:pPr>
              <w:pStyle w:val="af2"/>
              <w:snapToGrid w:val="0"/>
              <w:jc w:val="center"/>
              <w:rPr>
                <w:rFonts w:eastAsia="Arial" w:cs="Arial"/>
                <w:shd w:val="clear" w:color="auto" w:fill="FFFFFF"/>
              </w:rPr>
            </w:pPr>
            <w:r>
              <w:rPr>
                <w:rFonts w:eastAsia="Arial" w:cs="Arial"/>
                <w:shd w:val="clear" w:color="auto" w:fill="FFFFFF"/>
              </w:rPr>
              <w:t>300 м</w:t>
            </w:r>
            <w:r>
              <w:rPr>
                <w:rFonts w:eastAsia="Arial" w:cs="Arial"/>
                <w:shd w:val="clear" w:color="auto" w:fill="FFFFFF"/>
                <w:vertAlign w:val="superscript"/>
              </w:rPr>
              <w:t>3</w:t>
            </w:r>
            <w:r w:rsidR="00CA69B0">
              <w:rPr>
                <w:rFonts w:eastAsia="Arial" w:cs="Arial"/>
                <w:shd w:val="clear" w:color="auto" w:fill="FFFFFF"/>
              </w:rPr>
              <w:t>/час</w:t>
            </w:r>
          </w:p>
        </w:tc>
        <w:tc>
          <w:tcPr>
            <w:tcW w:w="1701" w:type="dxa"/>
          </w:tcPr>
          <w:p w:rsidR="00CA69B0" w:rsidRDefault="00CA69B0" w:rsidP="00D24384">
            <w:pPr>
              <w:pStyle w:val="af2"/>
              <w:snapToGrid w:val="0"/>
              <w:jc w:val="center"/>
              <w:rPr>
                <w:rFonts w:eastAsia="Arial" w:cs="Arial"/>
                <w:shd w:val="clear" w:color="auto" w:fill="FFFFFF"/>
              </w:rPr>
            </w:pPr>
          </w:p>
        </w:tc>
      </w:tr>
    </w:tbl>
    <w:p w:rsidR="005E7EA6" w:rsidRDefault="00CA69B0" w:rsidP="00CA69B0">
      <w:pPr>
        <w:shd w:val="clear" w:color="auto" w:fill="FFFFFF"/>
        <w:jc w:val="both"/>
        <w:rPr>
          <w:rFonts w:eastAsia="Arial" w:cs="Arial"/>
          <w:color w:val="000000"/>
          <w:shd w:val="clear" w:color="auto" w:fill="FFFFFF"/>
        </w:rPr>
      </w:pPr>
      <w:r>
        <w:rPr>
          <w:rFonts w:eastAsia="Arial" w:cs="Arial"/>
          <w:color w:val="000000"/>
        </w:rPr>
        <w:t xml:space="preserve">    </w:t>
      </w:r>
      <w:r>
        <w:rPr>
          <w:rFonts w:eastAsia="Arial" w:cs="Arial"/>
          <w:color w:val="000000"/>
          <w:shd w:val="clear" w:color="auto" w:fill="FFFFFF"/>
        </w:rPr>
        <w:t xml:space="preserve">        </w:t>
      </w:r>
    </w:p>
    <w:p w:rsidR="00CA69B0" w:rsidRDefault="00CA69B0" w:rsidP="005E7EA6">
      <w:pPr>
        <w:shd w:val="clear" w:color="auto" w:fill="FFFFFF"/>
        <w:ind w:firstLine="709"/>
        <w:jc w:val="both"/>
        <w:rPr>
          <w:rFonts w:eastAsia="Arial" w:cs="Arial"/>
          <w:color w:val="000000"/>
          <w:shd w:val="clear" w:color="auto" w:fill="FFFFFF"/>
        </w:rPr>
      </w:pPr>
      <w:r>
        <w:rPr>
          <w:rFonts w:eastAsia="Arial" w:cs="Arial"/>
          <w:color w:val="000000"/>
          <w:shd w:val="clear" w:color="auto" w:fill="FFFFFF"/>
        </w:rPr>
        <w:t>Суммарный годовой расход газа на</w:t>
      </w:r>
      <w:r w:rsidR="005E7EA6">
        <w:rPr>
          <w:rFonts w:eastAsia="Arial" w:cs="Arial"/>
          <w:color w:val="000000"/>
          <w:shd w:val="clear" w:color="auto" w:fill="FFFFFF"/>
        </w:rPr>
        <w:t xml:space="preserve"> поселение составляет 600 тыс</w:t>
      </w:r>
      <w:proofErr w:type="gramStart"/>
      <w:r w:rsidR="005E7EA6">
        <w:rPr>
          <w:rFonts w:eastAsia="Arial" w:cs="Arial"/>
          <w:color w:val="000000"/>
          <w:shd w:val="clear" w:color="auto" w:fill="FFFFFF"/>
        </w:rPr>
        <w:t>.м</w:t>
      </w:r>
      <w:proofErr w:type="gramEnd"/>
      <w:r w:rsidR="005E7EA6">
        <w:rPr>
          <w:rFonts w:eastAsia="Arial" w:cs="Arial"/>
          <w:color w:val="000000"/>
          <w:shd w:val="clear" w:color="auto" w:fill="FFFFFF"/>
          <w:vertAlign w:val="superscript"/>
        </w:rPr>
        <w:t>3</w:t>
      </w:r>
      <w:r>
        <w:rPr>
          <w:rFonts w:eastAsia="Arial" w:cs="Arial"/>
          <w:color w:val="000000"/>
          <w:shd w:val="clear" w:color="auto" w:fill="FFFFFF"/>
        </w:rPr>
        <w:t>/год.</w:t>
      </w:r>
    </w:p>
    <w:p w:rsidR="00CA69B0" w:rsidRDefault="00CA69B0" w:rsidP="00CA69B0">
      <w:pPr>
        <w:shd w:val="clear" w:color="auto" w:fill="FFFFFF"/>
        <w:jc w:val="both"/>
        <w:rPr>
          <w:rFonts w:eastAsia="Arial" w:cs="Arial"/>
          <w:color w:val="000000"/>
          <w:shd w:val="clear" w:color="auto" w:fill="FFFFFF"/>
        </w:rPr>
      </w:pPr>
      <w:r>
        <w:rPr>
          <w:rFonts w:eastAsia="Arial" w:cs="Arial"/>
          <w:color w:val="000000"/>
          <w:shd w:val="clear" w:color="auto" w:fill="FFFFFF"/>
        </w:rPr>
        <w:tab/>
        <w:t>Расчет велся с учетом 100% газификации природным газом суще</w:t>
      </w:r>
      <w:r>
        <w:rPr>
          <w:rFonts w:eastAsia="Arial" w:cs="Arial"/>
          <w:color w:val="000000"/>
        </w:rPr>
        <w:t xml:space="preserve">ствующего и </w:t>
      </w:r>
      <w:r>
        <w:rPr>
          <w:rFonts w:eastAsia="Arial" w:cs="Arial"/>
          <w:color w:val="000000"/>
          <w:shd w:val="clear" w:color="auto" w:fill="FFFFFF"/>
        </w:rPr>
        <w:t>планируемого жилого фонда.</w:t>
      </w:r>
    </w:p>
    <w:p w:rsidR="00CA69B0" w:rsidRDefault="00CA69B0" w:rsidP="00CA69B0">
      <w:pPr>
        <w:shd w:val="clear" w:color="auto" w:fill="FFFFFF"/>
        <w:jc w:val="both"/>
        <w:rPr>
          <w:rFonts w:eastAsia="Arial" w:cs="Arial"/>
          <w:color w:val="000000"/>
          <w:shd w:val="clear" w:color="auto" w:fill="FFFFFF"/>
        </w:rPr>
      </w:pPr>
      <w:r>
        <w:rPr>
          <w:rFonts w:eastAsia="Arial" w:cs="Arial"/>
          <w:color w:val="000000"/>
          <w:shd w:val="clear" w:color="auto" w:fill="FFFFFF"/>
        </w:rPr>
        <w:tab/>
        <w:t xml:space="preserve">Обеспечение газом нового жилого района усадебной застройки, необходимо предусмотреть от проектируемого газопровода низкого давления подключаемого </w:t>
      </w:r>
      <w:proofErr w:type="gramStart"/>
      <w:r>
        <w:rPr>
          <w:rFonts w:eastAsia="Arial" w:cs="Arial"/>
          <w:color w:val="000000"/>
          <w:shd w:val="clear" w:color="auto" w:fill="FFFFFF"/>
        </w:rPr>
        <w:t>к</w:t>
      </w:r>
      <w:proofErr w:type="gramEnd"/>
      <w:r>
        <w:rPr>
          <w:rFonts w:eastAsia="Arial" w:cs="Arial"/>
          <w:color w:val="000000"/>
          <w:shd w:val="clear" w:color="auto" w:fill="FFFFFF"/>
        </w:rPr>
        <w:t xml:space="preserve"> существующей ШРП</w:t>
      </w:r>
      <w:r w:rsidR="00B96362">
        <w:rPr>
          <w:rFonts w:eastAsia="Arial" w:cs="Arial"/>
          <w:color w:val="000000"/>
          <w:shd w:val="clear" w:color="auto" w:fill="FFFFFF"/>
        </w:rPr>
        <w:t>.</w:t>
      </w:r>
    </w:p>
    <w:p w:rsidR="00CA69B0" w:rsidRDefault="00CA69B0" w:rsidP="00CA69B0">
      <w:pPr>
        <w:shd w:val="clear" w:color="auto" w:fill="FFFFFF"/>
        <w:jc w:val="both"/>
        <w:rPr>
          <w:rFonts w:eastAsia="Arial" w:cs="Arial"/>
          <w:color w:val="000000"/>
        </w:rPr>
      </w:pPr>
      <w:r>
        <w:rPr>
          <w:rFonts w:eastAsia="Arial" w:cs="Arial"/>
          <w:color w:val="000000"/>
        </w:rPr>
        <w:t xml:space="preserve">          В систему основных мероприятий по дальнейшему развитию инфраструктуры газового хозяйства входят следующие положения:</w:t>
      </w:r>
    </w:p>
    <w:p w:rsidR="00CA69B0" w:rsidRDefault="00CA69B0" w:rsidP="002B0370">
      <w:pPr>
        <w:widowControl/>
        <w:numPr>
          <w:ilvl w:val="0"/>
          <w:numId w:val="27"/>
        </w:numPr>
        <w:shd w:val="clear" w:color="auto" w:fill="FFFFFF"/>
        <w:tabs>
          <w:tab w:val="clear" w:pos="0"/>
          <w:tab w:val="num" w:pos="720"/>
        </w:tabs>
        <w:ind w:left="720" w:hanging="360"/>
        <w:jc w:val="both"/>
        <w:rPr>
          <w:rFonts w:eastAsia="Arial" w:cs="Arial"/>
          <w:color w:val="000000"/>
        </w:rPr>
      </w:pPr>
      <w:r>
        <w:rPr>
          <w:rFonts w:eastAsia="Arial" w:cs="Arial"/>
          <w:color w:val="000000"/>
        </w:rPr>
        <w:t>строительство магистральных газопроводов и газорегуляторных пунктов для районов нового строительства;</w:t>
      </w:r>
    </w:p>
    <w:p w:rsidR="00CA69B0" w:rsidRDefault="00CA69B0" w:rsidP="002B0370">
      <w:pPr>
        <w:widowControl/>
        <w:numPr>
          <w:ilvl w:val="0"/>
          <w:numId w:val="27"/>
        </w:numPr>
        <w:shd w:val="clear" w:color="auto" w:fill="FFFFFF"/>
        <w:tabs>
          <w:tab w:val="clear" w:pos="0"/>
          <w:tab w:val="num" w:pos="720"/>
        </w:tabs>
        <w:ind w:left="720" w:hanging="360"/>
        <w:jc w:val="both"/>
        <w:rPr>
          <w:rFonts w:eastAsia="Arial" w:cs="Arial"/>
          <w:color w:val="000000"/>
        </w:rPr>
      </w:pPr>
      <w:r>
        <w:rPr>
          <w:rFonts w:eastAsia="Arial" w:cs="Arial"/>
          <w:color w:val="000000"/>
        </w:rPr>
        <w:lastRenderedPageBreak/>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Pr>
          <w:rFonts w:ascii="Trajan Pro" w:eastAsia="Arial" w:hAnsi="Trajan Pro" w:cs="Arial"/>
          <w:color w:val="000000"/>
        </w:rPr>
        <w:t>&gt;</w:t>
      </w:r>
      <w:r>
        <w:rPr>
          <w:rFonts w:eastAsia="Arial" w:cs="Arial"/>
          <w:color w:val="000000"/>
        </w:rPr>
        <w:t xml:space="preserve"> 90%;</w:t>
      </w:r>
    </w:p>
    <w:p w:rsidR="00CA69B0" w:rsidRDefault="00CA69B0" w:rsidP="002B0370">
      <w:pPr>
        <w:widowControl/>
        <w:numPr>
          <w:ilvl w:val="0"/>
          <w:numId w:val="27"/>
        </w:numPr>
        <w:shd w:val="clear" w:color="auto" w:fill="FFFFFF"/>
        <w:tabs>
          <w:tab w:val="clear" w:pos="0"/>
          <w:tab w:val="num" w:pos="720"/>
        </w:tabs>
        <w:ind w:left="720" w:hanging="360"/>
        <w:jc w:val="both"/>
        <w:rPr>
          <w:rFonts w:eastAsia="Arial" w:cs="Arial"/>
          <w:color w:val="000000"/>
        </w:rPr>
      </w:pPr>
      <w:r>
        <w:rPr>
          <w:rFonts w:eastAsia="Arial" w:cs="Arial"/>
          <w:color w:val="000000"/>
        </w:rPr>
        <w:t>поэтапная перекладка ветхих газопроводов с использованием для подземной прокладки  полиэтиленовых труб;</w:t>
      </w:r>
    </w:p>
    <w:p w:rsidR="00CA69B0" w:rsidRDefault="00CA69B0" w:rsidP="00CA69B0">
      <w:pPr>
        <w:shd w:val="clear" w:color="auto" w:fill="FFFFFF"/>
        <w:jc w:val="both"/>
        <w:rPr>
          <w:rFonts w:eastAsia="Arial" w:cs="Arial"/>
          <w:color w:val="000000"/>
        </w:rPr>
      </w:pPr>
      <w:r>
        <w:rPr>
          <w:rFonts w:eastAsia="Arial" w:cs="Arial"/>
          <w:color w:val="000000"/>
        </w:rPr>
        <w:tab/>
        <w:t>Развитие системы газоснабжения поселения следует осуществлять в увязке с перспективами градостроительного развития поселения и района.</w:t>
      </w:r>
    </w:p>
    <w:p w:rsidR="005E7C07" w:rsidRDefault="005E7C07" w:rsidP="005E7C07">
      <w:pPr>
        <w:shd w:val="clear" w:color="auto" w:fill="FFFFFF"/>
        <w:ind w:firstLine="709"/>
        <w:jc w:val="both"/>
        <w:rPr>
          <w:rFonts w:eastAsia="Times New Roman"/>
          <w:color w:val="000000"/>
          <w:shd w:val="clear" w:color="auto" w:fill="FFFFFF"/>
        </w:rPr>
      </w:pPr>
      <w:proofErr w:type="gramStart"/>
      <w:r>
        <w:rPr>
          <w:color w:val="0070C0"/>
        </w:rPr>
        <w:t xml:space="preserve">Также </w:t>
      </w:r>
      <w:r w:rsidRPr="00C72EE2">
        <w:rPr>
          <w:color w:val="0070C0"/>
        </w:rPr>
        <w:t>необходимо</w:t>
      </w:r>
      <w:r>
        <w:rPr>
          <w:color w:val="0070C0"/>
        </w:rPr>
        <w:t xml:space="preserve"> предусмотреть</w:t>
      </w:r>
      <w:r w:rsidRPr="00C72EE2">
        <w:rPr>
          <w:color w:val="0070C0"/>
        </w:rPr>
        <w:t xml:space="preserve"> обеспеч</w:t>
      </w:r>
      <w:r>
        <w:rPr>
          <w:color w:val="0070C0"/>
        </w:rPr>
        <w:t>ение</w:t>
      </w:r>
      <w:r w:rsidRPr="00C72EE2">
        <w:rPr>
          <w:color w:val="0070C0"/>
        </w:rPr>
        <w:t xml:space="preserve"> объектами </w:t>
      </w:r>
      <w:r>
        <w:rPr>
          <w:color w:val="0070C0"/>
        </w:rPr>
        <w:t>газоснабжения</w:t>
      </w:r>
      <w:r w:rsidRPr="00C72EE2">
        <w:rPr>
          <w:color w:val="0070C0"/>
        </w:rPr>
        <w:t xml:space="preserve"> нового жилого микрорайона в с. Елизаветовка и проектируемых объектов социальной инфраструктуры.</w:t>
      </w:r>
      <w:proofErr w:type="gramEnd"/>
    </w:p>
    <w:p w:rsidR="005E7C07" w:rsidRDefault="005E7C07" w:rsidP="00CA69B0">
      <w:pPr>
        <w:shd w:val="clear" w:color="auto" w:fill="FFFFFF"/>
        <w:jc w:val="both"/>
        <w:rPr>
          <w:rFonts w:eastAsia="Arial" w:cs="Arial"/>
          <w:color w:val="000000"/>
        </w:rPr>
      </w:pPr>
    </w:p>
    <w:p w:rsidR="00CA69B0" w:rsidRDefault="00CA69B0" w:rsidP="00CA69B0">
      <w:pPr>
        <w:shd w:val="clear" w:color="auto" w:fill="FFFFFF"/>
        <w:jc w:val="both"/>
        <w:rPr>
          <w:rFonts w:eastAsia="Arial" w:cs="Arial"/>
          <w:color w:val="000000"/>
        </w:rPr>
      </w:pPr>
    </w:p>
    <w:p w:rsidR="007B11C5" w:rsidRPr="00CA69B0" w:rsidRDefault="001815E7" w:rsidP="005E7EA6">
      <w:pPr>
        <w:shd w:val="clear" w:color="auto" w:fill="FFFFFF"/>
        <w:autoSpaceDE w:val="0"/>
        <w:ind w:firstLine="709"/>
        <w:jc w:val="both"/>
        <w:rPr>
          <w:b/>
          <w:bCs/>
          <w:i/>
          <w:iCs/>
        </w:rPr>
      </w:pPr>
      <w:r w:rsidRPr="00CA69B0">
        <w:rPr>
          <w:b/>
          <w:bCs/>
          <w:i/>
          <w:iCs/>
        </w:rPr>
        <w:t>Теплоснабжение</w:t>
      </w:r>
    </w:p>
    <w:p w:rsidR="005E7EA6" w:rsidRDefault="005E7EA6" w:rsidP="00B172E4">
      <w:pPr>
        <w:jc w:val="center"/>
        <w:rPr>
          <w:rFonts w:eastAsia="Times New Roman"/>
          <w:b/>
          <w:bCs/>
          <w:color w:val="000000"/>
          <w:u w:val="single"/>
          <w:shd w:val="clear" w:color="auto" w:fill="FFFFFF"/>
        </w:rPr>
      </w:pPr>
    </w:p>
    <w:p w:rsidR="00561EC9" w:rsidRPr="00DD695C" w:rsidRDefault="00561EC9" w:rsidP="00B172E4">
      <w:pPr>
        <w:jc w:val="center"/>
        <w:rPr>
          <w:rFonts w:eastAsia="Times New Roman"/>
          <w:b/>
          <w:bCs/>
          <w:color w:val="000000"/>
          <w:u w:val="single"/>
          <w:shd w:val="clear" w:color="auto" w:fill="FFFFFF"/>
        </w:rPr>
      </w:pPr>
      <w:r w:rsidRPr="00DD695C">
        <w:rPr>
          <w:rFonts w:eastAsia="Times New Roman"/>
          <w:b/>
          <w:bCs/>
          <w:color w:val="000000"/>
          <w:u w:val="single"/>
          <w:shd w:val="clear" w:color="auto" w:fill="FFFFFF"/>
        </w:rPr>
        <w:t>Проектные предложения.</w:t>
      </w:r>
    </w:p>
    <w:p w:rsidR="00DD695C" w:rsidRDefault="00561EC9" w:rsidP="00DD695C">
      <w:pPr>
        <w:jc w:val="both"/>
        <w:rPr>
          <w:rFonts w:eastAsia="Times New Roman"/>
          <w:color w:val="000000"/>
          <w:shd w:val="clear" w:color="auto" w:fill="FFFFFF"/>
        </w:rPr>
      </w:pPr>
      <w:r w:rsidRPr="00DD695C">
        <w:rPr>
          <w:rFonts w:eastAsia="Times New Roman"/>
          <w:color w:val="000000"/>
          <w:shd w:val="clear" w:color="auto" w:fill="FFFFFF"/>
        </w:rPr>
        <w:tab/>
      </w:r>
      <w:proofErr w:type="gramStart"/>
      <w:r w:rsidR="00DD695C">
        <w:rPr>
          <w:shd w:val="clear" w:color="auto" w:fill="FFFFFF"/>
        </w:rPr>
        <w:t xml:space="preserve">Для создания условий комфортного проживания жителей в сельских населенных пунктах </w:t>
      </w:r>
      <w:r w:rsidR="00DD695C">
        <w:rPr>
          <w:rFonts w:eastAsia="Times New Roman"/>
          <w:color w:val="000000"/>
          <w:shd w:val="clear" w:color="auto" w:fill="FFFFFF"/>
        </w:rPr>
        <w:t xml:space="preserve">и  уменьшения </w:t>
      </w:r>
      <w:proofErr w:type="spellStart"/>
      <w:r w:rsidR="00DD695C">
        <w:rPr>
          <w:rFonts w:eastAsia="Times New Roman"/>
          <w:color w:val="000000"/>
          <w:shd w:val="clear" w:color="auto" w:fill="FFFFFF"/>
        </w:rPr>
        <w:t>теплопотерь</w:t>
      </w:r>
      <w:proofErr w:type="spellEnd"/>
      <w:r w:rsidR="00DD695C">
        <w:rPr>
          <w:rFonts w:eastAsia="Times New Roman"/>
          <w:color w:val="000000"/>
          <w:shd w:val="clear" w:color="auto" w:fill="FFFFFF"/>
        </w:rPr>
        <w:t xml:space="preserve">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rsidR="00DD695C">
        <w:rPr>
          <w:rFonts w:eastAsia="Times New Roman"/>
          <w:color w:val="000000"/>
          <w:shd w:val="clear" w:color="auto" w:fill="FFFFFF"/>
        </w:rPr>
        <w:t>котлоагрегаты</w:t>
      </w:r>
      <w:proofErr w:type="spellEnd"/>
      <w:r w:rsidR="00DD695C">
        <w:rPr>
          <w:rFonts w:eastAsia="Times New Roman"/>
          <w:color w:val="000000"/>
          <w:shd w:val="clear" w:color="auto" w:fill="FFFFFF"/>
        </w:rPr>
        <w:t xml:space="preserve"> и ликвидацию мелких морально устаревших и нерентабельных </w:t>
      </w:r>
      <w:proofErr w:type="spellStart"/>
      <w:r w:rsidR="00DD695C">
        <w:rPr>
          <w:rFonts w:eastAsia="Times New Roman"/>
          <w:color w:val="000000"/>
          <w:shd w:val="clear" w:color="auto" w:fill="FFFFFF"/>
        </w:rPr>
        <w:t>теплоисточников</w:t>
      </w:r>
      <w:proofErr w:type="spellEnd"/>
      <w:r w:rsidR="00DD695C">
        <w:rPr>
          <w:rFonts w:eastAsia="Times New Roman"/>
          <w:color w:val="000000"/>
          <w:shd w:val="clear" w:color="auto" w:fill="FFFFFF"/>
        </w:rPr>
        <w:t>), а именно требуется:</w:t>
      </w:r>
      <w:proofErr w:type="gramEnd"/>
    </w:p>
    <w:p w:rsidR="00DD695C" w:rsidRPr="00DD695C" w:rsidRDefault="00DD695C" w:rsidP="002B0370">
      <w:pPr>
        <w:pStyle w:val="afe"/>
        <w:numPr>
          <w:ilvl w:val="0"/>
          <w:numId w:val="41"/>
        </w:numPr>
        <w:jc w:val="both"/>
        <w:rPr>
          <w:shd w:val="clear" w:color="auto" w:fill="FFFFFF"/>
        </w:rPr>
      </w:pPr>
      <w:r w:rsidRPr="00DD695C">
        <w:rPr>
          <w:shd w:val="clear" w:color="auto" w:fill="FFFFFF"/>
        </w:rPr>
        <w:t>перевод на  газ котельных:</w:t>
      </w:r>
    </w:p>
    <w:p w:rsidR="00DD695C" w:rsidRPr="00DD695C" w:rsidRDefault="00DD695C" w:rsidP="00DD695C">
      <w:pPr>
        <w:jc w:val="both"/>
        <w:rPr>
          <w:shd w:val="clear" w:color="auto" w:fill="FFFFFF"/>
        </w:rPr>
      </w:pPr>
      <w:r>
        <w:rPr>
          <w:shd w:val="clear" w:color="auto" w:fill="FFFFFF"/>
        </w:rPr>
        <w:t xml:space="preserve">      1. </w:t>
      </w:r>
      <w:r w:rsidRPr="00DD695C">
        <w:rPr>
          <w:shd w:val="clear" w:color="auto" w:fill="FFFFFF"/>
        </w:rPr>
        <w:t>Котельная по ул. Проспект Революции, 2а.</w:t>
      </w:r>
    </w:p>
    <w:p w:rsidR="00DD695C" w:rsidRDefault="00DD695C" w:rsidP="002B0370">
      <w:pPr>
        <w:pStyle w:val="afe"/>
        <w:numPr>
          <w:ilvl w:val="0"/>
          <w:numId w:val="41"/>
        </w:numPr>
        <w:jc w:val="both"/>
        <w:rPr>
          <w:shd w:val="clear" w:color="auto" w:fill="FFFFFF"/>
        </w:rPr>
      </w:pPr>
      <w:r w:rsidRPr="00DD695C">
        <w:rPr>
          <w:shd w:val="clear" w:color="auto" w:fill="FFFFFF"/>
        </w:rPr>
        <w:t xml:space="preserve">строительство блочной котельной средней школы в с. Елизаветовка (из ОПЦ «Газификация Воронежской области» на 2010 — 2015 </w:t>
      </w:r>
      <w:proofErr w:type="spellStart"/>
      <w:proofErr w:type="gramStart"/>
      <w:r w:rsidRPr="00DD695C">
        <w:rPr>
          <w:shd w:val="clear" w:color="auto" w:fill="FFFFFF"/>
        </w:rPr>
        <w:t>гг</w:t>
      </w:r>
      <w:proofErr w:type="spellEnd"/>
      <w:proofErr w:type="gramEnd"/>
      <w:r w:rsidRPr="00DD695C">
        <w:rPr>
          <w:shd w:val="clear" w:color="auto" w:fill="FFFFFF"/>
        </w:rPr>
        <w:t>)</w:t>
      </w:r>
      <w:r w:rsidR="00B96362">
        <w:rPr>
          <w:shd w:val="clear" w:color="auto" w:fill="FFFFFF"/>
        </w:rPr>
        <w:t>;</w:t>
      </w:r>
    </w:p>
    <w:p w:rsidR="00B96362" w:rsidRPr="00DD695C" w:rsidRDefault="00B96362" w:rsidP="002B0370">
      <w:pPr>
        <w:pStyle w:val="afe"/>
        <w:numPr>
          <w:ilvl w:val="0"/>
          <w:numId w:val="41"/>
        </w:numPr>
        <w:jc w:val="both"/>
        <w:rPr>
          <w:shd w:val="clear" w:color="auto" w:fill="FFFFFF"/>
        </w:rPr>
      </w:pPr>
      <w:r w:rsidRPr="00DD695C">
        <w:rPr>
          <w:shd w:val="clear" w:color="auto" w:fill="FFFFFF"/>
        </w:rPr>
        <w:t xml:space="preserve">строительство блочной котельной </w:t>
      </w:r>
      <w:proofErr w:type="spellStart"/>
      <w:r>
        <w:rPr>
          <w:shd w:val="clear" w:color="auto" w:fill="FFFFFF"/>
        </w:rPr>
        <w:t>д</w:t>
      </w:r>
      <w:proofErr w:type="spellEnd"/>
      <w:r>
        <w:rPr>
          <w:shd w:val="clear" w:color="auto" w:fill="FFFFFF"/>
        </w:rPr>
        <w:t>/</w:t>
      </w:r>
      <w:proofErr w:type="gramStart"/>
      <w:r>
        <w:rPr>
          <w:shd w:val="clear" w:color="auto" w:fill="FFFFFF"/>
        </w:rPr>
        <w:t>с</w:t>
      </w:r>
      <w:proofErr w:type="gramEnd"/>
      <w:r>
        <w:rPr>
          <w:shd w:val="clear" w:color="auto" w:fill="FFFFFF"/>
        </w:rPr>
        <w:t xml:space="preserve"> </w:t>
      </w:r>
      <w:r w:rsidRPr="00DD695C">
        <w:rPr>
          <w:shd w:val="clear" w:color="auto" w:fill="FFFFFF"/>
        </w:rPr>
        <w:t xml:space="preserve"> в с. Елизаветовка</w:t>
      </w:r>
      <w:r>
        <w:rPr>
          <w:shd w:val="clear" w:color="auto" w:fill="FFFFFF"/>
        </w:rPr>
        <w:t>;</w:t>
      </w:r>
    </w:p>
    <w:p w:rsidR="00DD695C" w:rsidRPr="00DD695C" w:rsidRDefault="00DD695C" w:rsidP="002B0370">
      <w:pPr>
        <w:pStyle w:val="afe"/>
        <w:numPr>
          <w:ilvl w:val="0"/>
          <w:numId w:val="41"/>
        </w:numPr>
        <w:jc w:val="both"/>
        <w:rPr>
          <w:shd w:val="clear" w:color="auto" w:fill="FFFFFF"/>
        </w:rPr>
      </w:pPr>
      <w:r w:rsidRPr="00DD695C">
        <w:rPr>
          <w:shd w:val="clear" w:color="auto" w:fill="FFFFFF"/>
        </w:rPr>
        <w:t>реконструкци</w:t>
      </w:r>
      <w:r w:rsidR="005E7EA6">
        <w:rPr>
          <w:shd w:val="clear" w:color="auto" w:fill="FFFFFF"/>
        </w:rPr>
        <w:t>я</w:t>
      </w:r>
      <w:r w:rsidRPr="00DD695C">
        <w:rPr>
          <w:shd w:val="clear" w:color="auto" w:fill="FFFFFF"/>
        </w:rPr>
        <w:t xml:space="preserve"> изношенных сетей теплотрасс.</w:t>
      </w:r>
    </w:p>
    <w:p w:rsidR="00DD695C" w:rsidRDefault="00DD695C" w:rsidP="005E7EA6">
      <w:pPr>
        <w:shd w:val="clear" w:color="auto" w:fill="FFFFFF"/>
        <w:autoSpaceDE w:val="0"/>
        <w:ind w:firstLine="567"/>
        <w:jc w:val="both"/>
        <w:rPr>
          <w:rFonts w:eastAsia="Times New Roman"/>
          <w:color w:val="000000"/>
          <w:shd w:val="clear" w:color="auto" w:fill="FFFFFF"/>
        </w:rPr>
      </w:pPr>
      <w:r>
        <w:rPr>
          <w:rFonts w:eastAsia="Times New Roman"/>
          <w:color w:val="000000"/>
          <w:shd w:val="clear" w:color="auto" w:fill="FFFFFF"/>
        </w:rPr>
        <w:t xml:space="preserve">Обеспечение теплом объектов соцкультбыта предлагается от котельных блочных, встроенных   и  электрических  </w:t>
      </w:r>
      <w:proofErr w:type="spellStart"/>
      <w:r>
        <w:rPr>
          <w:rFonts w:eastAsia="Times New Roman"/>
          <w:color w:val="000000"/>
          <w:shd w:val="clear" w:color="auto" w:fill="FFFFFF"/>
        </w:rPr>
        <w:t>теплогенераторов</w:t>
      </w:r>
      <w:proofErr w:type="spellEnd"/>
      <w:r>
        <w:rPr>
          <w:rFonts w:eastAsia="Times New Roman"/>
          <w:color w:val="000000"/>
          <w:shd w:val="clear" w:color="auto" w:fill="FFFFFF"/>
        </w:rPr>
        <w:t xml:space="preserve">  тепла.</w:t>
      </w:r>
    </w:p>
    <w:p w:rsidR="00DD695C" w:rsidRDefault="00DD695C" w:rsidP="005E7EA6">
      <w:pPr>
        <w:shd w:val="clear" w:color="auto" w:fill="FFFFFF"/>
        <w:autoSpaceDE w:val="0"/>
        <w:ind w:firstLine="567"/>
        <w:jc w:val="both"/>
        <w:rPr>
          <w:shd w:val="clear" w:color="auto" w:fill="FFFFFF"/>
        </w:rPr>
      </w:pPr>
      <w:r>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DD695C" w:rsidRDefault="00DD695C" w:rsidP="005E7EA6">
      <w:pPr>
        <w:ind w:firstLine="567"/>
        <w:jc w:val="both"/>
        <w:rPr>
          <w:shd w:val="clear" w:color="auto" w:fill="FFFFFF"/>
        </w:rPr>
      </w:pPr>
      <w:r>
        <w:rPr>
          <w:shd w:val="clear" w:color="auto" w:fill="FFFFFF"/>
        </w:rPr>
        <w:t xml:space="preserve">В газифицированных населенных пунктах целесообразно использовать для отопления и горячего водоснабжения индивидуальных домов автономные </w:t>
      </w:r>
      <w:proofErr w:type="spellStart"/>
      <w:r>
        <w:rPr>
          <w:shd w:val="clear" w:color="auto" w:fill="FFFFFF"/>
        </w:rPr>
        <w:t>газоводонагреватели</w:t>
      </w:r>
      <w:proofErr w:type="spellEnd"/>
      <w:r>
        <w:rPr>
          <w:shd w:val="clear" w:color="auto" w:fill="FFFFFF"/>
        </w:rPr>
        <w:t xml:space="preserve"> с водяным контуром для систем водяного отопления с естественной циркуляцией и горячего водоснабжения.</w:t>
      </w:r>
    </w:p>
    <w:p w:rsidR="00DD695C" w:rsidRDefault="00DD695C" w:rsidP="005E7EA6">
      <w:pPr>
        <w:ind w:left="-15" w:firstLine="582"/>
        <w:jc w:val="both"/>
        <w:rPr>
          <w:shd w:val="clear" w:color="auto" w:fill="FFFFFF"/>
        </w:rPr>
      </w:pPr>
      <w:r>
        <w:rPr>
          <w:shd w:val="clear" w:color="auto" w:fill="FFFFFF"/>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Pr>
          <w:shd w:val="clear" w:color="auto" w:fill="FFFFFF"/>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Pr>
          <w:shd w:val="clear" w:color="auto" w:fill="FFFFFF"/>
        </w:rPr>
        <w:t xml:space="preserve"> водяного отопления — горячего водоснабжения.</w:t>
      </w:r>
    </w:p>
    <w:p w:rsidR="00DD695C" w:rsidRDefault="00DD695C" w:rsidP="005E7EA6">
      <w:pPr>
        <w:ind w:firstLine="567"/>
        <w:jc w:val="both"/>
        <w:rPr>
          <w:rFonts w:eastAsia="Times New Roman"/>
          <w:color w:val="000000"/>
          <w:shd w:val="clear" w:color="auto" w:fill="FFFFFF"/>
        </w:rPr>
      </w:pPr>
      <w:r>
        <w:rPr>
          <w:rFonts w:eastAsia="Times New Roman"/>
          <w:color w:val="000000"/>
          <w:shd w:val="clear" w:color="auto" w:fill="FFFFFF"/>
        </w:rPr>
        <w:t xml:space="preserve">Анализ современного состояния </w:t>
      </w:r>
      <w:proofErr w:type="spellStart"/>
      <w:r>
        <w:rPr>
          <w:rFonts w:eastAsia="Times New Roman"/>
          <w:color w:val="000000"/>
          <w:shd w:val="clear" w:color="auto" w:fill="FFFFFF"/>
        </w:rPr>
        <w:t>теплообеспеченности</w:t>
      </w:r>
      <w:proofErr w:type="spellEnd"/>
      <w:r>
        <w:rPr>
          <w:rFonts w:eastAsia="Times New Roman"/>
          <w:color w:val="000000"/>
          <w:shd w:val="clear" w:color="auto" w:fill="FFFFFF"/>
        </w:rPr>
        <w:t xml:space="preserve"> поселения в целом выявил основные направления развития систем теплоснабжения:</w:t>
      </w:r>
    </w:p>
    <w:p w:rsidR="00DD695C" w:rsidRDefault="00DD695C" w:rsidP="002B0370">
      <w:pPr>
        <w:numPr>
          <w:ilvl w:val="0"/>
          <w:numId w:val="22"/>
        </w:numPr>
        <w:tabs>
          <w:tab w:val="clear" w:pos="360"/>
          <w:tab w:val="num" w:pos="720"/>
        </w:tabs>
        <w:ind w:left="720"/>
        <w:jc w:val="both"/>
        <w:rPr>
          <w:shd w:val="clear" w:color="auto" w:fill="FFFFFF"/>
        </w:rPr>
      </w:pPr>
      <w:r>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DD695C" w:rsidRDefault="00DD695C" w:rsidP="002B0370">
      <w:pPr>
        <w:numPr>
          <w:ilvl w:val="0"/>
          <w:numId w:val="22"/>
        </w:numPr>
        <w:tabs>
          <w:tab w:val="clear" w:pos="360"/>
          <w:tab w:val="num" w:pos="720"/>
        </w:tabs>
        <w:ind w:left="720"/>
        <w:jc w:val="both"/>
        <w:rPr>
          <w:shd w:val="clear" w:color="auto" w:fill="FFFFFF"/>
        </w:rPr>
      </w:pPr>
      <w:r>
        <w:rPr>
          <w:shd w:val="clear" w:color="auto" w:fill="FFFFFF"/>
        </w:rPr>
        <w:t>реконструкция и переоборудование изношенных котельных и тепловых сетей социально значимых объектов;</w:t>
      </w:r>
    </w:p>
    <w:p w:rsidR="00DD695C" w:rsidRDefault="00DD695C" w:rsidP="002B0370">
      <w:pPr>
        <w:numPr>
          <w:ilvl w:val="0"/>
          <w:numId w:val="23"/>
        </w:numPr>
        <w:tabs>
          <w:tab w:val="clear" w:pos="0"/>
          <w:tab w:val="num" w:pos="720"/>
        </w:tabs>
        <w:ind w:left="720" w:hanging="360"/>
        <w:jc w:val="both"/>
        <w:rPr>
          <w:shd w:val="clear" w:color="auto" w:fill="FFFFFF"/>
        </w:rPr>
      </w:pPr>
      <w:r>
        <w:rPr>
          <w:shd w:val="clear" w:color="auto" w:fill="FFFFFF"/>
        </w:rPr>
        <w:lastRenderedPageBreak/>
        <w:t>внедрение приборов и средств учёта и контроля расхода тепловой энергии и топлива;</w:t>
      </w:r>
    </w:p>
    <w:p w:rsidR="00DD695C" w:rsidRDefault="00DD695C" w:rsidP="002B0370">
      <w:pPr>
        <w:numPr>
          <w:ilvl w:val="0"/>
          <w:numId w:val="23"/>
        </w:numPr>
        <w:tabs>
          <w:tab w:val="clear" w:pos="0"/>
          <w:tab w:val="num" w:pos="720"/>
        </w:tabs>
        <w:ind w:left="720" w:hanging="360"/>
        <w:jc w:val="both"/>
        <w:rPr>
          <w:shd w:val="clear" w:color="auto" w:fill="FFFFFF"/>
        </w:rPr>
      </w:pPr>
      <w:r>
        <w:rPr>
          <w:shd w:val="clear" w:color="auto" w:fill="FFFFFF"/>
        </w:rPr>
        <w:t xml:space="preserve">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Pr>
          <w:shd w:val="clear" w:color="auto" w:fill="FFFFFF"/>
        </w:rPr>
        <w:t>пенополиуретана</w:t>
      </w:r>
      <w:proofErr w:type="spellEnd"/>
      <w:r>
        <w:rPr>
          <w:shd w:val="clear" w:color="auto" w:fill="FFFFFF"/>
        </w:rPr>
        <w:t xml:space="preserve"> и наружной гидроизоляцией);</w:t>
      </w:r>
    </w:p>
    <w:p w:rsidR="00DD695C" w:rsidRDefault="00DD695C" w:rsidP="002B0370">
      <w:pPr>
        <w:numPr>
          <w:ilvl w:val="0"/>
          <w:numId w:val="23"/>
        </w:numPr>
        <w:tabs>
          <w:tab w:val="clear" w:pos="0"/>
          <w:tab w:val="num" w:pos="720"/>
        </w:tabs>
        <w:ind w:left="720" w:hanging="360"/>
        <w:jc w:val="both"/>
        <w:rPr>
          <w:rFonts w:eastAsia="Times New Roman"/>
          <w:color w:val="000000"/>
          <w:shd w:val="clear" w:color="auto" w:fill="FFFFFF"/>
        </w:rPr>
      </w:pPr>
      <w:r>
        <w:rPr>
          <w:rFonts w:eastAsia="Times New Roman"/>
          <w:color w:val="000000"/>
          <w:shd w:val="clear" w:color="auto" w:fill="FFFFFF"/>
        </w:rPr>
        <w:t xml:space="preserve">использование для районов нового строительства </w:t>
      </w:r>
      <w:proofErr w:type="spellStart"/>
      <w:proofErr w:type="gramStart"/>
      <w:r>
        <w:rPr>
          <w:rFonts w:eastAsia="Times New Roman"/>
          <w:color w:val="000000"/>
          <w:shd w:val="clear" w:color="auto" w:fill="FFFFFF"/>
        </w:rPr>
        <w:t>блок-модульных</w:t>
      </w:r>
      <w:proofErr w:type="spellEnd"/>
      <w:proofErr w:type="gramEnd"/>
      <w:r>
        <w:rPr>
          <w:rFonts w:eastAsia="Times New Roman"/>
          <w:color w:val="000000"/>
          <w:shd w:val="clear" w:color="auto" w:fill="FFFFFF"/>
        </w:rPr>
        <w:t xml:space="preserve"> котельных (БМК) полной заводской готовности, для индивидуальной застройки — автономные генераторы тепла, работающие на газе.</w:t>
      </w:r>
    </w:p>
    <w:p w:rsidR="0083571A" w:rsidRPr="0083571A" w:rsidRDefault="0083571A" w:rsidP="0083571A">
      <w:pPr>
        <w:pStyle w:val="afe"/>
        <w:ind w:left="0" w:firstLine="360"/>
        <w:jc w:val="both"/>
        <w:rPr>
          <w:shd w:val="clear" w:color="auto" w:fill="FFFFFF"/>
        </w:rPr>
      </w:pPr>
      <w:proofErr w:type="gramStart"/>
      <w:r w:rsidRPr="0083571A">
        <w:rPr>
          <w:color w:val="0070C0"/>
        </w:rPr>
        <w:t>Также необходимо предусмотреть обеспечение объектами теплоснабжения нового жилого микрорайона в с. Елизаветовка и проектируемых объектов социальной инфраструктуры.</w:t>
      </w:r>
      <w:proofErr w:type="gramEnd"/>
    </w:p>
    <w:p w:rsidR="0083571A" w:rsidRDefault="0083571A" w:rsidP="0083571A">
      <w:pPr>
        <w:jc w:val="both"/>
        <w:rPr>
          <w:rFonts w:eastAsia="Times New Roman"/>
          <w:color w:val="000000"/>
          <w:shd w:val="clear" w:color="auto" w:fill="FFFFFF"/>
        </w:rPr>
      </w:pPr>
    </w:p>
    <w:p w:rsidR="00DD695C" w:rsidRDefault="00DD695C" w:rsidP="00DD695C">
      <w:pPr>
        <w:jc w:val="both"/>
        <w:rPr>
          <w:rFonts w:eastAsia="Times New Roman"/>
          <w:color w:val="000000"/>
          <w:shd w:val="clear" w:color="auto" w:fill="FFFFFF"/>
        </w:rPr>
      </w:pPr>
    </w:p>
    <w:p w:rsidR="00B172E4" w:rsidRPr="00DD695C" w:rsidRDefault="001815E7" w:rsidP="005E7EA6">
      <w:pPr>
        <w:ind w:firstLine="567"/>
        <w:jc w:val="both"/>
        <w:rPr>
          <w:rFonts w:eastAsia="Times New Roman"/>
          <w:b/>
          <w:bCs/>
          <w:i/>
          <w:iCs/>
          <w:color w:val="000000"/>
        </w:rPr>
      </w:pPr>
      <w:r w:rsidRPr="00DD695C">
        <w:rPr>
          <w:rFonts w:eastAsia="Times New Roman"/>
          <w:b/>
          <w:bCs/>
          <w:i/>
          <w:iCs/>
          <w:color w:val="000000"/>
        </w:rPr>
        <w:t>Электроснабжение</w:t>
      </w:r>
    </w:p>
    <w:p w:rsidR="00DD695C" w:rsidRDefault="00DD695C" w:rsidP="00B172E4">
      <w:pPr>
        <w:ind w:firstLine="567"/>
        <w:jc w:val="center"/>
        <w:rPr>
          <w:rFonts w:eastAsia="Times New Roman"/>
          <w:b/>
          <w:bCs/>
          <w:iCs/>
          <w:color w:val="000000"/>
          <w:highlight w:val="cyan"/>
          <w:u w:val="single"/>
        </w:rPr>
      </w:pPr>
    </w:p>
    <w:p w:rsidR="00003B2F" w:rsidRPr="00DD695C" w:rsidRDefault="00B9037C" w:rsidP="00B172E4">
      <w:pPr>
        <w:ind w:firstLine="567"/>
        <w:jc w:val="center"/>
        <w:rPr>
          <w:b/>
          <w:bCs/>
          <w:iCs/>
          <w:u w:val="single"/>
        </w:rPr>
      </w:pPr>
      <w:r w:rsidRPr="00DD695C">
        <w:rPr>
          <w:rFonts w:eastAsia="Times New Roman"/>
          <w:b/>
          <w:bCs/>
          <w:iCs/>
          <w:color w:val="000000"/>
          <w:u w:val="single"/>
        </w:rPr>
        <w:t>Проектные предложения</w:t>
      </w:r>
    </w:p>
    <w:p w:rsidR="00C72EE2" w:rsidRDefault="00707760" w:rsidP="00707760">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w:t>
      </w:r>
      <w:proofErr w:type="spellStart"/>
      <w:r>
        <w:rPr>
          <w:rFonts w:eastAsia="Arial" w:cs="Arial"/>
          <w:color w:val="000000"/>
          <w:shd w:val="clear" w:color="auto" w:fill="FFFFFF"/>
        </w:rPr>
        <w:t>пищеприготовления</w:t>
      </w:r>
      <w:proofErr w:type="spellEnd"/>
      <w:r>
        <w:rPr>
          <w:rFonts w:eastAsia="Arial" w:cs="Arial"/>
          <w:color w:val="000000"/>
          <w:shd w:val="clear" w:color="auto" w:fill="FFFFFF"/>
        </w:rPr>
        <w:t xml:space="preserve"> на газовых плитах. Распределение суммарного потребления электроэнергии населением при составе семьи 3 человека составит 421 кВт</w:t>
      </w:r>
      <w:proofErr w:type="gramStart"/>
      <w:r>
        <w:rPr>
          <w:rFonts w:eastAsia="Arial" w:cs="Arial"/>
          <w:color w:val="000000"/>
          <w:shd w:val="clear" w:color="auto" w:fill="FFFFFF"/>
        </w:rPr>
        <w:t>.</w:t>
      </w:r>
      <w:proofErr w:type="gramEnd"/>
      <w:r>
        <w:rPr>
          <w:rFonts w:eastAsia="Arial" w:cs="Arial"/>
          <w:color w:val="000000"/>
          <w:shd w:val="clear" w:color="auto" w:fill="FFFFFF"/>
        </w:rPr>
        <w:t xml:space="preserve"> </w:t>
      </w:r>
      <w:proofErr w:type="gramStart"/>
      <w:r>
        <w:rPr>
          <w:rFonts w:eastAsia="Arial" w:cs="Arial"/>
          <w:color w:val="000000"/>
          <w:shd w:val="clear" w:color="auto" w:fill="FFFFFF"/>
        </w:rPr>
        <w:t>ч</w:t>
      </w:r>
      <w:proofErr w:type="gramEnd"/>
      <w:r>
        <w:rPr>
          <w:rFonts w:eastAsia="Arial" w:cs="Arial"/>
          <w:color w:val="000000"/>
          <w:shd w:val="clear" w:color="auto" w:fill="FFFFFF"/>
        </w:rPr>
        <w:t xml:space="preserve">. в год на одного человека. Рост электрических нагрузок по промышленным и сельскохозяйственным предприятиям принят из расчета прироста 2 % в год. </w:t>
      </w:r>
    </w:p>
    <w:p w:rsidR="00707760" w:rsidRDefault="00707760" w:rsidP="00707760">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Данные по годовому электропотреблению поселения на перспективу приведены в таблице № 1.</w:t>
      </w:r>
    </w:p>
    <w:p w:rsidR="00707760" w:rsidRDefault="00707760" w:rsidP="00707760">
      <w:pPr>
        <w:shd w:val="clear" w:color="auto" w:fill="FFFFFF"/>
        <w:autoSpaceDE w:val="0"/>
        <w:jc w:val="right"/>
        <w:rPr>
          <w:rFonts w:eastAsia="Arial" w:cs="Arial"/>
          <w:color w:val="000000"/>
          <w:shd w:val="clear" w:color="auto" w:fill="FFFFFF"/>
        </w:rPr>
      </w:pPr>
      <w:r>
        <w:rPr>
          <w:rFonts w:eastAsia="Arial" w:cs="Arial"/>
          <w:color w:val="000000"/>
          <w:shd w:val="clear" w:color="auto" w:fill="FFFFFF"/>
        </w:rPr>
        <w:t>Таблица №1</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86"/>
        <w:gridCol w:w="2593"/>
        <w:gridCol w:w="878"/>
        <w:gridCol w:w="1447"/>
        <w:gridCol w:w="1425"/>
        <w:gridCol w:w="2627"/>
      </w:tblGrid>
      <w:tr w:rsidR="00707760" w:rsidTr="001E0964">
        <w:tc>
          <w:tcPr>
            <w:tcW w:w="386" w:type="dxa"/>
            <w:vMerge w:val="restart"/>
            <w:shd w:val="clear" w:color="auto" w:fill="DAEEF3" w:themeFill="accent5" w:themeFillTint="33"/>
          </w:tcPr>
          <w:p w:rsidR="00707760" w:rsidRPr="00550FC8" w:rsidRDefault="00707760" w:rsidP="00550FC8">
            <w:pPr>
              <w:rPr>
                <w:sz w:val="20"/>
                <w:szCs w:val="20"/>
              </w:rPr>
            </w:pPr>
            <w:r w:rsidRPr="00550FC8">
              <w:rPr>
                <w:sz w:val="20"/>
                <w:szCs w:val="20"/>
              </w:rPr>
              <w:t xml:space="preserve">№ </w:t>
            </w:r>
            <w:proofErr w:type="spellStart"/>
            <w:proofErr w:type="gramStart"/>
            <w:r w:rsidRPr="00550FC8">
              <w:rPr>
                <w:sz w:val="20"/>
                <w:szCs w:val="20"/>
              </w:rPr>
              <w:t>п</w:t>
            </w:r>
            <w:proofErr w:type="spellEnd"/>
            <w:proofErr w:type="gramEnd"/>
            <w:r w:rsidRPr="00550FC8">
              <w:rPr>
                <w:sz w:val="20"/>
                <w:szCs w:val="20"/>
              </w:rPr>
              <w:t>/</w:t>
            </w:r>
            <w:proofErr w:type="spellStart"/>
            <w:r w:rsidRPr="00550FC8">
              <w:rPr>
                <w:sz w:val="20"/>
                <w:szCs w:val="20"/>
              </w:rPr>
              <w:t>п</w:t>
            </w:r>
            <w:proofErr w:type="spellEnd"/>
          </w:p>
        </w:tc>
        <w:tc>
          <w:tcPr>
            <w:tcW w:w="2593" w:type="dxa"/>
            <w:vMerge w:val="restart"/>
            <w:shd w:val="clear" w:color="auto" w:fill="DAEEF3" w:themeFill="accent5" w:themeFillTint="33"/>
            <w:vAlign w:val="center"/>
          </w:tcPr>
          <w:p w:rsidR="00707760" w:rsidRPr="00550FC8" w:rsidRDefault="00707760" w:rsidP="00550FC8">
            <w:pPr>
              <w:rPr>
                <w:sz w:val="20"/>
                <w:szCs w:val="20"/>
              </w:rPr>
            </w:pPr>
            <w:r w:rsidRPr="00550FC8">
              <w:rPr>
                <w:sz w:val="20"/>
                <w:szCs w:val="20"/>
              </w:rPr>
              <w:t>Наименование потребителей</w:t>
            </w:r>
          </w:p>
        </w:tc>
        <w:tc>
          <w:tcPr>
            <w:tcW w:w="3750" w:type="dxa"/>
            <w:gridSpan w:val="3"/>
            <w:shd w:val="clear" w:color="auto" w:fill="DAEEF3" w:themeFill="accent5" w:themeFillTint="33"/>
          </w:tcPr>
          <w:p w:rsidR="00707760" w:rsidRPr="00550FC8" w:rsidRDefault="00707760" w:rsidP="00550FC8">
            <w:pPr>
              <w:rPr>
                <w:sz w:val="20"/>
                <w:szCs w:val="20"/>
              </w:rPr>
            </w:pPr>
            <w:r w:rsidRPr="00550FC8">
              <w:rPr>
                <w:sz w:val="20"/>
                <w:szCs w:val="20"/>
              </w:rPr>
              <w:t>Численность населения (тыс. чел)</w:t>
            </w:r>
          </w:p>
        </w:tc>
        <w:tc>
          <w:tcPr>
            <w:tcW w:w="2627" w:type="dxa"/>
            <w:vMerge w:val="restart"/>
            <w:shd w:val="clear" w:color="auto" w:fill="DAEEF3" w:themeFill="accent5" w:themeFillTint="33"/>
            <w:vAlign w:val="center"/>
          </w:tcPr>
          <w:p w:rsidR="00707760" w:rsidRPr="00550FC8" w:rsidRDefault="00707760" w:rsidP="00550FC8">
            <w:pPr>
              <w:rPr>
                <w:sz w:val="20"/>
                <w:szCs w:val="20"/>
              </w:rPr>
            </w:pPr>
            <w:r w:rsidRPr="00550FC8">
              <w:rPr>
                <w:sz w:val="20"/>
                <w:szCs w:val="20"/>
              </w:rPr>
              <w:t>Годовое потребление электроэнергии   (кВт</w:t>
            </w:r>
            <w:proofErr w:type="gramStart"/>
            <w:r w:rsidRPr="00550FC8">
              <w:rPr>
                <w:sz w:val="20"/>
                <w:szCs w:val="20"/>
              </w:rPr>
              <w:t>.</w:t>
            </w:r>
            <w:proofErr w:type="gramEnd"/>
            <w:r w:rsidRPr="00550FC8">
              <w:rPr>
                <w:sz w:val="20"/>
                <w:szCs w:val="20"/>
              </w:rPr>
              <w:t xml:space="preserve"> </w:t>
            </w:r>
            <w:proofErr w:type="gramStart"/>
            <w:r w:rsidRPr="00550FC8">
              <w:rPr>
                <w:sz w:val="20"/>
                <w:szCs w:val="20"/>
              </w:rPr>
              <w:t>ч</w:t>
            </w:r>
            <w:proofErr w:type="gramEnd"/>
            <w:r w:rsidRPr="00550FC8">
              <w:rPr>
                <w:sz w:val="20"/>
                <w:szCs w:val="20"/>
              </w:rPr>
              <w:t>ас)</w:t>
            </w:r>
          </w:p>
          <w:p w:rsidR="00707760" w:rsidRPr="00550FC8" w:rsidRDefault="00707760" w:rsidP="00550FC8">
            <w:pPr>
              <w:rPr>
                <w:sz w:val="20"/>
                <w:szCs w:val="20"/>
              </w:rPr>
            </w:pPr>
          </w:p>
        </w:tc>
      </w:tr>
      <w:tr w:rsidR="00707760" w:rsidTr="001E0964">
        <w:tc>
          <w:tcPr>
            <w:tcW w:w="386" w:type="dxa"/>
            <w:vMerge/>
          </w:tcPr>
          <w:p w:rsidR="00707760" w:rsidRDefault="00707760" w:rsidP="00D73C30">
            <w:pPr>
              <w:snapToGrid w:val="0"/>
              <w:rPr>
                <w:shd w:val="clear" w:color="auto" w:fill="FFFFFF"/>
              </w:rPr>
            </w:pPr>
          </w:p>
        </w:tc>
        <w:tc>
          <w:tcPr>
            <w:tcW w:w="2593" w:type="dxa"/>
            <w:vMerge/>
          </w:tcPr>
          <w:p w:rsidR="00707760" w:rsidRDefault="00707760" w:rsidP="00D73C30">
            <w:pPr>
              <w:snapToGrid w:val="0"/>
              <w:rPr>
                <w:shd w:val="clear" w:color="auto" w:fill="FFFFFF"/>
              </w:rPr>
            </w:pPr>
          </w:p>
        </w:tc>
        <w:tc>
          <w:tcPr>
            <w:tcW w:w="878" w:type="dxa"/>
            <w:shd w:val="clear" w:color="auto" w:fill="DAEEF3" w:themeFill="accent5" w:themeFillTint="33"/>
          </w:tcPr>
          <w:p w:rsidR="00707760" w:rsidRPr="00550FC8" w:rsidRDefault="00707760" w:rsidP="00550FC8">
            <w:pPr>
              <w:rPr>
                <w:sz w:val="20"/>
                <w:szCs w:val="20"/>
              </w:rPr>
            </w:pPr>
            <w:r w:rsidRPr="00550FC8">
              <w:rPr>
                <w:sz w:val="20"/>
                <w:szCs w:val="20"/>
              </w:rPr>
              <w:t>Всего</w:t>
            </w:r>
          </w:p>
        </w:tc>
        <w:tc>
          <w:tcPr>
            <w:tcW w:w="1447" w:type="dxa"/>
            <w:shd w:val="clear" w:color="auto" w:fill="DAEEF3" w:themeFill="accent5" w:themeFillTint="33"/>
          </w:tcPr>
          <w:p w:rsidR="00707760" w:rsidRPr="00550FC8" w:rsidRDefault="00707760" w:rsidP="00550FC8">
            <w:pPr>
              <w:rPr>
                <w:sz w:val="20"/>
                <w:szCs w:val="20"/>
              </w:rPr>
            </w:pPr>
            <w:r w:rsidRPr="00550FC8">
              <w:rPr>
                <w:sz w:val="20"/>
                <w:szCs w:val="20"/>
              </w:rPr>
              <w:t>сохраняемый жилой фонд</w:t>
            </w:r>
          </w:p>
        </w:tc>
        <w:tc>
          <w:tcPr>
            <w:tcW w:w="1425" w:type="dxa"/>
            <w:shd w:val="clear" w:color="auto" w:fill="DAEEF3" w:themeFill="accent5" w:themeFillTint="33"/>
          </w:tcPr>
          <w:p w:rsidR="00707760" w:rsidRPr="00550FC8" w:rsidRDefault="00707760" w:rsidP="00550FC8">
            <w:pPr>
              <w:rPr>
                <w:sz w:val="20"/>
                <w:szCs w:val="20"/>
              </w:rPr>
            </w:pPr>
            <w:r w:rsidRPr="00550FC8">
              <w:rPr>
                <w:sz w:val="20"/>
                <w:szCs w:val="20"/>
              </w:rPr>
              <w:t>новое строительство</w:t>
            </w:r>
          </w:p>
        </w:tc>
        <w:tc>
          <w:tcPr>
            <w:tcW w:w="2627" w:type="dxa"/>
            <w:vMerge/>
          </w:tcPr>
          <w:p w:rsidR="00707760" w:rsidRDefault="00707760" w:rsidP="00D73C30">
            <w:pPr>
              <w:snapToGrid w:val="0"/>
              <w:rPr>
                <w:shd w:val="clear" w:color="auto" w:fill="FFFF00"/>
              </w:rPr>
            </w:pPr>
          </w:p>
        </w:tc>
      </w:tr>
      <w:tr w:rsidR="00707760" w:rsidTr="001E0964">
        <w:tc>
          <w:tcPr>
            <w:tcW w:w="386" w:type="dxa"/>
          </w:tcPr>
          <w:p w:rsidR="00707760" w:rsidRDefault="00707760" w:rsidP="00D73C30">
            <w:pPr>
              <w:pStyle w:val="af2"/>
              <w:snapToGrid w:val="0"/>
              <w:rPr>
                <w:sz w:val="20"/>
                <w:szCs w:val="20"/>
                <w:shd w:val="clear" w:color="auto" w:fill="FFFFFF"/>
              </w:rPr>
            </w:pPr>
          </w:p>
          <w:p w:rsidR="00707760" w:rsidRDefault="00707760" w:rsidP="00D73C30">
            <w:pPr>
              <w:pStyle w:val="af2"/>
              <w:snapToGrid w:val="0"/>
              <w:rPr>
                <w:sz w:val="20"/>
                <w:szCs w:val="20"/>
                <w:shd w:val="clear" w:color="auto" w:fill="FFFFFF"/>
              </w:rPr>
            </w:pPr>
            <w:r>
              <w:rPr>
                <w:sz w:val="20"/>
                <w:szCs w:val="20"/>
                <w:shd w:val="clear" w:color="auto" w:fill="FFFFFF"/>
              </w:rPr>
              <w:t>1</w:t>
            </w:r>
          </w:p>
        </w:tc>
        <w:tc>
          <w:tcPr>
            <w:tcW w:w="2593" w:type="dxa"/>
          </w:tcPr>
          <w:p w:rsidR="00707760" w:rsidRDefault="00707760" w:rsidP="00D73C30">
            <w:pPr>
              <w:pStyle w:val="af2"/>
              <w:snapToGrid w:val="0"/>
              <w:rPr>
                <w:sz w:val="20"/>
                <w:szCs w:val="20"/>
                <w:shd w:val="clear" w:color="auto" w:fill="FFFFFF"/>
              </w:rPr>
            </w:pPr>
          </w:p>
          <w:p w:rsidR="00707760" w:rsidRDefault="00707760" w:rsidP="00D73C30">
            <w:pPr>
              <w:pStyle w:val="af2"/>
              <w:snapToGrid w:val="0"/>
              <w:rPr>
                <w:sz w:val="20"/>
                <w:szCs w:val="20"/>
                <w:shd w:val="clear" w:color="auto" w:fill="FFFFFF"/>
              </w:rPr>
            </w:pPr>
            <w:r>
              <w:rPr>
                <w:sz w:val="20"/>
                <w:szCs w:val="20"/>
                <w:shd w:val="clear" w:color="auto" w:fill="FFFFFF"/>
              </w:rPr>
              <w:t>Жилищно-коммунальный сектор</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2</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1,86</w:t>
            </w:r>
          </w:p>
        </w:tc>
        <w:tc>
          <w:tcPr>
            <w:tcW w:w="1425"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0,14</w:t>
            </w:r>
          </w:p>
        </w:tc>
        <w:tc>
          <w:tcPr>
            <w:tcW w:w="2627" w:type="dxa"/>
          </w:tcPr>
          <w:p w:rsidR="00707760" w:rsidRDefault="00707760" w:rsidP="00D73C30">
            <w:pPr>
              <w:pStyle w:val="af2"/>
              <w:snapToGrid w:val="0"/>
              <w:jc w:val="center"/>
              <w:rPr>
                <w:sz w:val="20"/>
                <w:szCs w:val="20"/>
                <w:shd w:val="clear" w:color="auto" w:fill="FFFFFF"/>
              </w:rPr>
            </w:pPr>
          </w:p>
          <w:p w:rsidR="00707760" w:rsidRDefault="00707760" w:rsidP="00D73C30">
            <w:pPr>
              <w:pStyle w:val="af2"/>
              <w:jc w:val="center"/>
              <w:rPr>
                <w:sz w:val="20"/>
                <w:szCs w:val="20"/>
                <w:shd w:val="clear" w:color="auto" w:fill="FFFFFF"/>
              </w:rPr>
            </w:pPr>
            <w:r>
              <w:rPr>
                <w:sz w:val="20"/>
                <w:szCs w:val="20"/>
                <w:shd w:val="clear" w:color="auto" w:fill="FFFFFF"/>
              </w:rPr>
              <w:t>842000</w:t>
            </w:r>
          </w:p>
        </w:tc>
      </w:tr>
      <w:tr w:rsidR="00707760" w:rsidTr="001E0964">
        <w:tc>
          <w:tcPr>
            <w:tcW w:w="386" w:type="dxa"/>
          </w:tcPr>
          <w:p w:rsidR="00707760" w:rsidRDefault="00707760" w:rsidP="00D73C30">
            <w:pPr>
              <w:pStyle w:val="af2"/>
              <w:snapToGrid w:val="0"/>
              <w:rPr>
                <w:sz w:val="20"/>
                <w:szCs w:val="20"/>
                <w:shd w:val="clear" w:color="auto" w:fill="FFFFFF"/>
              </w:rPr>
            </w:pPr>
            <w:r>
              <w:rPr>
                <w:sz w:val="20"/>
                <w:szCs w:val="20"/>
                <w:shd w:val="clear" w:color="auto" w:fill="FFFFFF"/>
              </w:rPr>
              <w:t>2</w:t>
            </w:r>
          </w:p>
        </w:tc>
        <w:tc>
          <w:tcPr>
            <w:tcW w:w="2593" w:type="dxa"/>
          </w:tcPr>
          <w:p w:rsidR="00707760" w:rsidRDefault="00707760" w:rsidP="00D73C30">
            <w:pPr>
              <w:pStyle w:val="af2"/>
              <w:snapToGrid w:val="0"/>
              <w:rPr>
                <w:sz w:val="20"/>
                <w:szCs w:val="20"/>
                <w:shd w:val="clear" w:color="auto" w:fill="FFFFFF"/>
              </w:rPr>
            </w:pPr>
            <w:r>
              <w:rPr>
                <w:sz w:val="20"/>
                <w:szCs w:val="20"/>
                <w:shd w:val="clear" w:color="auto" w:fill="FFFFFF"/>
              </w:rPr>
              <w:t>Промышленные потребители и соцкультбыт</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707760" w:rsidRDefault="00707760" w:rsidP="00D73C30">
            <w:pPr>
              <w:snapToGrid w:val="0"/>
              <w:jc w:val="center"/>
              <w:rPr>
                <w:shd w:val="clear" w:color="auto" w:fill="FFFFFF"/>
              </w:rPr>
            </w:pPr>
            <w:r>
              <w:rPr>
                <w:shd w:val="clear" w:color="auto" w:fill="FFFFFF"/>
              </w:rPr>
              <w:t>-</w:t>
            </w:r>
          </w:p>
        </w:tc>
        <w:tc>
          <w:tcPr>
            <w:tcW w:w="2627" w:type="dxa"/>
          </w:tcPr>
          <w:p w:rsidR="00707760" w:rsidRDefault="00707760" w:rsidP="00D73C30">
            <w:pPr>
              <w:pStyle w:val="af2"/>
              <w:snapToGrid w:val="0"/>
              <w:jc w:val="center"/>
              <w:rPr>
                <w:sz w:val="20"/>
                <w:szCs w:val="20"/>
                <w:shd w:val="clear" w:color="auto" w:fill="FFFFFF"/>
              </w:rPr>
            </w:pPr>
            <w:r>
              <w:rPr>
                <w:sz w:val="20"/>
                <w:szCs w:val="20"/>
                <w:shd w:val="clear" w:color="auto" w:fill="FFFFFF"/>
              </w:rPr>
              <w:t>3465000</w:t>
            </w:r>
          </w:p>
        </w:tc>
      </w:tr>
      <w:tr w:rsidR="00707760" w:rsidTr="001E0964">
        <w:tc>
          <w:tcPr>
            <w:tcW w:w="386" w:type="dxa"/>
          </w:tcPr>
          <w:p w:rsidR="00707760" w:rsidRDefault="00707760" w:rsidP="00D73C30">
            <w:pPr>
              <w:pStyle w:val="af2"/>
              <w:snapToGrid w:val="0"/>
              <w:rPr>
                <w:sz w:val="20"/>
                <w:szCs w:val="20"/>
                <w:shd w:val="clear" w:color="auto" w:fill="FFFFFF"/>
              </w:rPr>
            </w:pPr>
            <w:r>
              <w:rPr>
                <w:sz w:val="20"/>
                <w:szCs w:val="20"/>
                <w:shd w:val="clear" w:color="auto" w:fill="FFFFFF"/>
              </w:rPr>
              <w:t>3</w:t>
            </w:r>
          </w:p>
        </w:tc>
        <w:tc>
          <w:tcPr>
            <w:tcW w:w="2593" w:type="dxa"/>
          </w:tcPr>
          <w:p w:rsidR="00707760" w:rsidRDefault="00707760" w:rsidP="00D73C30">
            <w:pPr>
              <w:pStyle w:val="af2"/>
              <w:snapToGrid w:val="0"/>
              <w:rPr>
                <w:sz w:val="20"/>
                <w:szCs w:val="20"/>
                <w:shd w:val="clear" w:color="auto" w:fill="FFFFFF"/>
              </w:rPr>
            </w:pPr>
            <w:r>
              <w:rPr>
                <w:sz w:val="20"/>
                <w:szCs w:val="20"/>
                <w:shd w:val="clear" w:color="auto" w:fill="FFFFFF"/>
              </w:rPr>
              <w:t>итого</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707760" w:rsidRDefault="00707760" w:rsidP="00D73C30">
            <w:pPr>
              <w:snapToGrid w:val="0"/>
              <w:jc w:val="center"/>
              <w:rPr>
                <w:shd w:val="clear" w:color="auto" w:fill="FFFFFF"/>
              </w:rPr>
            </w:pPr>
            <w:r>
              <w:rPr>
                <w:shd w:val="clear" w:color="auto" w:fill="FFFFFF"/>
              </w:rPr>
              <w:t>-</w:t>
            </w:r>
          </w:p>
        </w:tc>
        <w:tc>
          <w:tcPr>
            <w:tcW w:w="2627" w:type="dxa"/>
          </w:tcPr>
          <w:p w:rsidR="00707760" w:rsidRDefault="00707760" w:rsidP="00D73C30">
            <w:pPr>
              <w:pStyle w:val="af2"/>
              <w:snapToGrid w:val="0"/>
              <w:jc w:val="center"/>
              <w:rPr>
                <w:sz w:val="20"/>
                <w:szCs w:val="20"/>
                <w:shd w:val="clear" w:color="auto" w:fill="FFFFFF"/>
              </w:rPr>
            </w:pPr>
            <w:r>
              <w:rPr>
                <w:sz w:val="20"/>
                <w:szCs w:val="20"/>
                <w:shd w:val="clear" w:color="auto" w:fill="FFFFFF"/>
              </w:rPr>
              <w:t>4307000</w:t>
            </w:r>
          </w:p>
        </w:tc>
      </w:tr>
      <w:tr w:rsidR="00707760" w:rsidTr="001E0964">
        <w:tc>
          <w:tcPr>
            <w:tcW w:w="386" w:type="dxa"/>
          </w:tcPr>
          <w:p w:rsidR="00707760" w:rsidRDefault="00707760" w:rsidP="00D73C30">
            <w:pPr>
              <w:pStyle w:val="af2"/>
              <w:snapToGrid w:val="0"/>
              <w:rPr>
                <w:sz w:val="20"/>
                <w:szCs w:val="20"/>
                <w:shd w:val="clear" w:color="auto" w:fill="FFFFFF"/>
              </w:rPr>
            </w:pPr>
            <w:r>
              <w:rPr>
                <w:sz w:val="20"/>
                <w:szCs w:val="20"/>
                <w:shd w:val="clear" w:color="auto" w:fill="FFFFFF"/>
              </w:rPr>
              <w:t>4</w:t>
            </w:r>
          </w:p>
        </w:tc>
        <w:tc>
          <w:tcPr>
            <w:tcW w:w="2593" w:type="dxa"/>
          </w:tcPr>
          <w:p w:rsidR="00707760" w:rsidRDefault="00707760" w:rsidP="00D73C30">
            <w:pPr>
              <w:pStyle w:val="af2"/>
              <w:snapToGrid w:val="0"/>
              <w:rPr>
                <w:sz w:val="20"/>
                <w:szCs w:val="20"/>
                <w:shd w:val="clear" w:color="auto" w:fill="FFFFFF"/>
              </w:rPr>
            </w:pPr>
            <w:r>
              <w:rPr>
                <w:sz w:val="20"/>
                <w:szCs w:val="20"/>
                <w:shd w:val="clear" w:color="auto" w:fill="FFFFFF"/>
              </w:rPr>
              <w:t>Неучтенные нагрузки, потери в сетях, собственные нужды подстанций (20%)</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707760" w:rsidRDefault="00707760" w:rsidP="00D73C30">
            <w:pPr>
              <w:snapToGrid w:val="0"/>
              <w:jc w:val="center"/>
              <w:rPr>
                <w:shd w:val="clear" w:color="auto" w:fill="FFFFFF"/>
              </w:rPr>
            </w:pPr>
            <w:r>
              <w:rPr>
                <w:shd w:val="clear" w:color="auto" w:fill="FFFFFF"/>
              </w:rPr>
              <w:t>-</w:t>
            </w:r>
          </w:p>
        </w:tc>
        <w:tc>
          <w:tcPr>
            <w:tcW w:w="262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861400</w:t>
            </w:r>
          </w:p>
        </w:tc>
      </w:tr>
      <w:tr w:rsidR="00707760" w:rsidTr="001E0964">
        <w:tc>
          <w:tcPr>
            <w:tcW w:w="386" w:type="dxa"/>
          </w:tcPr>
          <w:p w:rsidR="00707760" w:rsidRDefault="00707760" w:rsidP="00D73C30">
            <w:pPr>
              <w:pStyle w:val="af2"/>
              <w:snapToGrid w:val="0"/>
              <w:rPr>
                <w:sz w:val="20"/>
                <w:szCs w:val="20"/>
                <w:shd w:val="clear" w:color="auto" w:fill="FFFFFF"/>
              </w:rPr>
            </w:pPr>
          </w:p>
        </w:tc>
        <w:tc>
          <w:tcPr>
            <w:tcW w:w="2593" w:type="dxa"/>
          </w:tcPr>
          <w:p w:rsidR="00707760" w:rsidRDefault="00707760" w:rsidP="00D73C30">
            <w:pPr>
              <w:pStyle w:val="af2"/>
              <w:snapToGrid w:val="0"/>
              <w:rPr>
                <w:sz w:val="20"/>
                <w:szCs w:val="20"/>
                <w:shd w:val="clear" w:color="auto" w:fill="FFFFFF"/>
              </w:rPr>
            </w:pPr>
            <w:r>
              <w:rPr>
                <w:sz w:val="20"/>
                <w:szCs w:val="20"/>
                <w:shd w:val="clear" w:color="auto" w:fill="FFFFFF"/>
              </w:rPr>
              <w:t>Всего по поселению:</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707760" w:rsidRDefault="00707760" w:rsidP="00D73C30">
            <w:pPr>
              <w:snapToGrid w:val="0"/>
              <w:jc w:val="center"/>
              <w:rPr>
                <w:shd w:val="clear" w:color="auto" w:fill="FFFFFF"/>
              </w:rPr>
            </w:pPr>
            <w:r>
              <w:rPr>
                <w:shd w:val="clear" w:color="auto" w:fill="FFFFFF"/>
              </w:rPr>
              <w:t>-</w:t>
            </w:r>
          </w:p>
        </w:tc>
        <w:tc>
          <w:tcPr>
            <w:tcW w:w="2627" w:type="dxa"/>
          </w:tcPr>
          <w:p w:rsidR="00707760" w:rsidRDefault="00707760" w:rsidP="00D73C30">
            <w:pPr>
              <w:pStyle w:val="af2"/>
              <w:snapToGrid w:val="0"/>
              <w:jc w:val="center"/>
              <w:rPr>
                <w:sz w:val="20"/>
                <w:szCs w:val="20"/>
                <w:shd w:val="clear" w:color="auto" w:fill="FFFFFF"/>
              </w:rPr>
            </w:pPr>
            <w:r>
              <w:rPr>
                <w:sz w:val="20"/>
                <w:szCs w:val="20"/>
                <w:shd w:val="clear" w:color="auto" w:fill="FFFFFF"/>
              </w:rPr>
              <w:t>5168400</w:t>
            </w:r>
          </w:p>
        </w:tc>
      </w:tr>
      <w:tr w:rsidR="00707760" w:rsidTr="001E0964">
        <w:tc>
          <w:tcPr>
            <w:tcW w:w="386" w:type="dxa"/>
          </w:tcPr>
          <w:p w:rsidR="00707760" w:rsidRDefault="00707760" w:rsidP="00D73C30">
            <w:pPr>
              <w:pStyle w:val="af2"/>
              <w:snapToGrid w:val="0"/>
              <w:rPr>
                <w:sz w:val="20"/>
                <w:szCs w:val="20"/>
                <w:shd w:val="clear" w:color="auto" w:fill="FFFFFF"/>
              </w:rPr>
            </w:pPr>
          </w:p>
        </w:tc>
        <w:tc>
          <w:tcPr>
            <w:tcW w:w="2593" w:type="dxa"/>
          </w:tcPr>
          <w:p w:rsidR="00707760" w:rsidRDefault="00707760" w:rsidP="00D73C30">
            <w:pPr>
              <w:pStyle w:val="af2"/>
              <w:snapToGrid w:val="0"/>
              <w:rPr>
                <w:sz w:val="20"/>
                <w:szCs w:val="20"/>
                <w:shd w:val="clear" w:color="auto" w:fill="FFFFFF"/>
              </w:rPr>
            </w:pPr>
            <w:r>
              <w:rPr>
                <w:sz w:val="20"/>
                <w:szCs w:val="20"/>
                <w:shd w:val="clear" w:color="auto" w:fill="FFFFFF"/>
              </w:rPr>
              <w:t xml:space="preserve">С учетом  </w:t>
            </w:r>
            <w:proofErr w:type="spellStart"/>
            <w:r>
              <w:rPr>
                <w:sz w:val="20"/>
                <w:szCs w:val="20"/>
                <w:shd w:val="clear" w:color="auto" w:fill="FFFFFF"/>
              </w:rPr>
              <w:t>коэф</w:t>
            </w:r>
            <w:proofErr w:type="spellEnd"/>
            <w:r>
              <w:rPr>
                <w:sz w:val="20"/>
                <w:szCs w:val="20"/>
                <w:shd w:val="clear" w:color="auto" w:fill="FFFFFF"/>
              </w:rPr>
              <w:t>. совмещения максимумов нагрузок</w:t>
            </w:r>
            <w:proofErr w:type="gramStart"/>
            <w:r>
              <w:rPr>
                <w:sz w:val="20"/>
                <w:szCs w:val="20"/>
                <w:shd w:val="clear" w:color="auto" w:fill="FFFFFF"/>
              </w:rPr>
              <w:t xml:space="preserve"> К</w:t>
            </w:r>
            <w:proofErr w:type="gramEnd"/>
            <w:r>
              <w:rPr>
                <w:sz w:val="20"/>
                <w:szCs w:val="20"/>
                <w:shd w:val="clear" w:color="auto" w:fill="FFFFFF"/>
              </w:rPr>
              <w:t>=0,8</w:t>
            </w:r>
          </w:p>
        </w:tc>
        <w:tc>
          <w:tcPr>
            <w:tcW w:w="878"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47" w:type="dxa"/>
            <w:vAlign w:val="center"/>
          </w:tcPr>
          <w:p w:rsidR="00707760" w:rsidRDefault="00707760" w:rsidP="00D73C30">
            <w:pPr>
              <w:pStyle w:val="af2"/>
              <w:snapToGrid w:val="0"/>
              <w:jc w:val="center"/>
              <w:rPr>
                <w:sz w:val="20"/>
                <w:szCs w:val="20"/>
                <w:shd w:val="clear" w:color="auto" w:fill="FFFFFF"/>
              </w:rPr>
            </w:pPr>
            <w:r>
              <w:rPr>
                <w:sz w:val="20"/>
                <w:szCs w:val="20"/>
                <w:shd w:val="clear" w:color="auto" w:fill="FFFFFF"/>
              </w:rPr>
              <w:t>-</w:t>
            </w:r>
          </w:p>
        </w:tc>
        <w:tc>
          <w:tcPr>
            <w:tcW w:w="1425" w:type="dxa"/>
            <w:vAlign w:val="center"/>
          </w:tcPr>
          <w:p w:rsidR="00707760" w:rsidRDefault="00707760" w:rsidP="00D73C30">
            <w:pPr>
              <w:snapToGrid w:val="0"/>
              <w:jc w:val="center"/>
              <w:rPr>
                <w:shd w:val="clear" w:color="auto" w:fill="FFFFFF"/>
              </w:rPr>
            </w:pPr>
            <w:r>
              <w:rPr>
                <w:shd w:val="clear" w:color="auto" w:fill="FFFFFF"/>
              </w:rPr>
              <w:t>-</w:t>
            </w:r>
          </w:p>
        </w:tc>
        <w:tc>
          <w:tcPr>
            <w:tcW w:w="2627" w:type="dxa"/>
          </w:tcPr>
          <w:p w:rsidR="00707760" w:rsidRDefault="00707760" w:rsidP="00D73C30">
            <w:pPr>
              <w:pStyle w:val="af2"/>
              <w:snapToGrid w:val="0"/>
              <w:jc w:val="center"/>
              <w:rPr>
                <w:sz w:val="20"/>
                <w:szCs w:val="20"/>
                <w:shd w:val="clear" w:color="auto" w:fill="FFFFFF"/>
              </w:rPr>
            </w:pPr>
            <w:r>
              <w:rPr>
                <w:sz w:val="20"/>
                <w:szCs w:val="20"/>
                <w:shd w:val="clear" w:color="auto" w:fill="FFFFFF"/>
              </w:rPr>
              <w:t>4134720</w:t>
            </w:r>
          </w:p>
        </w:tc>
      </w:tr>
    </w:tbl>
    <w:p w:rsidR="001E0964" w:rsidRDefault="00707760" w:rsidP="00707760">
      <w:pPr>
        <w:shd w:val="clear" w:color="auto" w:fill="FFFFFF"/>
        <w:autoSpaceDE w:val="0"/>
        <w:jc w:val="both"/>
        <w:rPr>
          <w:shd w:val="clear" w:color="auto" w:fill="FFFFFF"/>
        </w:rPr>
      </w:pPr>
      <w:r>
        <w:rPr>
          <w:shd w:val="clear" w:color="auto" w:fill="FFFFFF"/>
        </w:rPr>
        <w:tab/>
      </w:r>
    </w:p>
    <w:p w:rsidR="00707760" w:rsidRDefault="00707760" w:rsidP="005E7EA6">
      <w:pPr>
        <w:shd w:val="clear" w:color="auto" w:fill="FFFFFF"/>
        <w:autoSpaceDE w:val="0"/>
        <w:ind w:firstLine="567"/>
        <w:jc w:val="both"/>
        <w:rPr>
          <w:shd w:val="clear" w:color="auto" w:fill="FFFFFF"/>
        </w:rPr>
      </w:pPr>
      <w:r>
        <w:rPr>
          <w:shd w:val="clear" w:color="auto" w:fill="FFFFFF"/>
        </w:rPr>
        <w:t>Годовое потребление электроэнергии составит: 4134,7 тыс</w:t>
      </w:r>
      <w:r w:rsidR="005E7EA6">
        <w:rPr>
          <w:shd w:val="clear" w:color="auto" w:fill="FFFFFF"/>
        </w:rPr>
        <w:t>.</w:t>
      </w:r>
      <w:r>
        <w:rPr>
          <w:shd w:val="clear" w:color="auto" w:fill="FFFFFF"/>
        </w:rPr>
        <w:t xml:space="preserve"> кВт. Час.</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DD695C" w:rsidRDefault="00DD695C" w:rsidP="00DD695C">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При возникновении прироста потребления электроэнергии в случаях:</w:t>
      </w:r>
    </w:p>
    <w:p w:rsidR="00DD695C" w:rsidRDefault="00DD695C" w:rsidP="002B0370">
      <w:pPr>
        <w:numPr>
          <w:ilvl w:val="0"/>
          <w:numId w:val="22"/>
        </w:numPr>
        <w:shd w:val="clear" w:color="auto" w:fill="FFFFFF"/>
        <w:tabs>
          <w:tab w:val="clear" w:pos="360"/>
          <w:tab w:val="num" w:pos="720"/>
        </w:tabs>
        <w:autoSpaceDE w:val="0"/>
        <w:ind w:left="720"/>
        <w:jc w:val="both"/>
        <w:rPr>
          <w:rFonts w:eastAsia="Arial" w:cs="Arial"/>
          <w:color w:val="000000"/>
          <w:shd w:val="clear" w:color="auto" w:fill="FFFFFF"/>
        </w:rPr>
      </w:pPr>
      <w:r>
        <w:rPr>
          <w:rFonts w:eastAsia="Arial" w:cs="Arial"/>
          <w:color w:val="000000"/>
          <w:shd w:val="clear" w:color="auto" w:fill="FFFFFF"/>
        </w:rPr>
        <w:t xml:space="preserve">роста производственных мощностей промышленных и сельскохозяйственных </w:t>
      </w:r>
      <w:r>
        <w:rPr>
          <w:rFonts w:eastAsia="Arial" w:cs="Arial"/>
          <w:color w:val="000000"/>
          <w:shd w:val="clear" w:color="auto" w:fill="FFFFFF"/>
        </w:rPr>
        <w:lastRenderedPageBreak/>
        <w:t>предприятий или их перепрофилирования и переоборудования;</w:t>
      </w:r>
    </w:p>
    <w:p w:rsidR="00DD695C" w:rsidRDefault="00DD695C" w:rsidP="002B0370">
      <w:pPr>
        <w:numPr>
          <w:ilvl w:val="0"/>
          <w:numId w:val="22"/>
        </w:numPr>
        <w:shd w:val="clear" w:color="auto" w:fill="FFFFFF"/>
        <w:tabs>
          <w:tab w:val="clear" w:pos="360"/>
          <w:tab w:val="num" w:pos="720"/>
        </w:tabs>
        <w:autoSpaceDE w:val="0"/>
        <w:ind w:left="720"/>
        <w:jc w:val="both"/>
        <w:rPr>
          <w:rFonts w:eastAsia="Arial" w:cs="Arial"/>
          <w:color w:val="000000"/>
          <w:shd w:val="clear" w:color="auto" w:fill="FFFFFF"/>
        </w:rPr>
      </w:pPr>
      <w:r>
        <w:rPr>
          <w:rFonts w:eastAsia="Arial" w:cs="Arial"/>
          <w:color w:val="000000"/>
          <w:shd w:val="clear" w:color="auto" w:fill="FFFFFF"/>
        </w:rPr>
        <w:t xml:space="preserve">переоборудования систем электроснабжения жилого фонда </w:t>
      </w:r>
      <w:proofErr w:type="gramStart"/>
      <w:r>
        <w:rPr>
          <w:rFonts w:eastAsia="Arial" w:cs="Arial"/>
          <w:color w:val="000000"/>
          <w:shd w:val="clear" w:color="auto" w:fill="FFFFFF"/>
        </w:rPr>
        <w:t>с</w:t>
      </w:r>
      <w:proofErr w:type="gramEnd"/>
      <w:r>
        <w:rPr>
          <w:rFonts w:eastAsia="Arial" w:cs="Arial"/>
          <w:color w:val="000000"/>
          <w:shd w:val="clear" w:color="auto" w:fill="FFFFFF"/>
        </w:rPr>
        <w:t xml:space="preserve"> связи с использованием более </w:t>
      </w:r>
      <w:proofErr w:type="spellStart"/>
      <w:r>
        <w:rPr>
          <w:rFonts w:eastAsia="Arial" w:cs="Arial"/>
          <w:color w:val="000000"/>
          <w:shd w:val="clear" w:color="auto" w:fill="FFFFFF"/>
        </w:rPr>
        <w:t>эне</w:t>
      </w:r>
      <w:r w:rsidR="00985046">
        <w:rPr>
          <w:rFonts w:eastAsia="Arial" w:cs="Arial"/>
          <w:color w:val="000000"/>
          <w:shd w:val="clear" w:color="auto" w:fill="FFFFFF"/>
        </w:rPr>
        <w:t>ргопотребляющей</w:t>
      </w:r>
      <w:proofErr w:type="spellEnd"/>
      <w:r w:rsidR="00985046">
        <w:rPr>
          <w:rFonts w:eastAsia="Arial" w:cs="Arial"/>
          <w:color w:val="000000"/>
          <w:shd w:val="clear" w:color="auto" w:fill="FFFFFF"/>
        </w:rPr>
        <w:t xml:space="preserve"> бытовой техники;</w:t>
      </w:r>
    </w:p>
    <w:p w:rsidR="00B172E4" w:rsidRDefault="00DD695C" w:rsidP="002B0370">
      <w:pPr>
        <w:numPr>
          <w:ilvl w:val="0"/>
          <w:numId w:val="22"/>
        </w:numPr>
        <w:shd w:val="clear" w:color="auto" w:fill="FFFFFF"/>
        <w:tabs>
          <w:tab w:val="clear" w:pos="360"/>
          <w:tab w:val="num" w:pos="720"/>
        </w:tabs>
        <w:autoSpaceDE w:val="0"/>
        <w:ind w:left="720"/>
        <w:jc w:val="both"/>
        <w:rPr>
          <w:rFonts w:eastAsia="Arial" w:cs="Arial"/>
          <w:color w:val="000000"/>
          <w:shd w:val="clear" w:color="auto" w:fill="FFFFFF"/>
        </w:rPr>
      </w:pPr>
      <w:r>
        <w:rPr>
          <w:rFonts w:eastAsia="Arial" w:cs="Arial"/>
          <w:color w:val="000000"/>
          <w:shd w:val="clear" w:color="auto" w:fill="FFFFFF"/>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Pr>
          <w:rFonts w:eastAsia="Arial" w:cs="Arial"/>
          <w:color w:val="000000"/>
          <w:shd w:val="clear" w:color="auto" w:fill="FFFFFF"/>
        </w:rPr>
        <w:t>на</w:t>
      </w:r>
      <w:proofErr w:type="gramEnd"/>
      <w:r>
        <w:rPr>
          <w:rFonts w:eastAsia="Arial" w:cs="Arial"/>
          <w:color w:val="000000"/>
          <w:shd w:val="clear" w:color="auto" w:fill="FFFFFF"/>
        </w:rPr>
        <w:t xml:space="preserve"> более мощные и установкой дополнительных трансформаторов.</w:t>
      </w:r>
    </w:p>
    <w:p w:rsidR="0083571A" w:rsidRPr="0083571A" w:rsidRDefault="0083571A" w:rsidP="0083571A">
      <w:pPr>
        <w:pStyle w:val="afe"/>
        <w:ind w:left="360" w:firstLine="349"/>
        <w:jc w:val="both"/>
        <w:rPr>
          <w:shd w:val="clear" w:color="auto" w:fill="FFFFFF"/>
        </w:rPr>
      </w:pPr>
      <w:proofErr w:type="gramStart"/>
      <w:r w:rsidRPr="0083571A">
        <w:rPr>
          <w:color w:val="0070C0"/>
        </w:rPr>
        <w:t>Также необходимо предусмотреть обеспечение объектами электроснабжения нового жилого микрорайона в с. Елизаветовка и проектируемых объектов социальной инфраструктуры.</w:t>
      </w:r>
      <w:proofErr w:type="gramEnd"/>
    </w:p>
    <w:p w:rsidR="0083571A" w:rsidRPr="00DD695C" w:rsidRDefault="0083571A" w:rsidP="0083571A">
      <w:pPr>
        <w:shd w:val="clear" w:color="auto" w:fill="FFFFFF"/>
        <w:autoSpaceDE w:val="0"/>
        <w:ind w:left="720"/>
        <w:jc w:val="both"/>
        <w:rPr>
          <w:rFonts w:eastAsia="Arial" w:cs="Arial"/>
          <w:color w:val="000000"/>
          <w:shd w:val="clear" w:color="auto" w:fill="FFFFFF"/>
        </w:rPr>
      </w:pPr>
    </w:p>
    <w:p w:rsidR="00B172E4" w:rsidRPr="00DD695C" w:rsidRDefault="001815E7" w:rsidP="00646F08">
      <w:pPr>
        <w:ind w:firstLine="567"/>
        <w:jc w:val="both"/>
        <w:rPr>
          <w:b/>
          <w:bCs/>
          <w:i/>
          <w:iCs/>
        </w:rPr>
      </w:pPr>
      <w:r w:rsidRPr="00DD695C">
        <w:rPr>
          <w:rStyle w:val="a8"/>
          <w:i/>
          <w:iCs/>
        </w:rPr>
        <w:t>Связь</w:t>
      </w:r>
    </w:p>
    <w:p w:rsidR="00145A94" w:rsidRDefault="00B172E4" w:rsidP="00B172E4">
      <w:pPr>
        <w:suppressAutoHyphens w:val="0"/>
        <w:jc w:val="center"/>
        <w:rPr>
          <w:b/>
          <w:bCs/>
          <w:u w:val="single"/>
          <w:shd w:val="clear" w:color="auto" w:fill="FFFFFF"/>
        </w:rPr>
      </w:pPr>
      <w:r w:rsidRPr="00DD695C">
        <w:rPr>
          <w:b/>
          <w:bCs/>
          <w:u w:val="single"/>
          <w:shd w:val="clear" w:color="auto" w:fill="FFFFFF"/>
        </w:rPr>
        <w:t>Проектные предложения</w:t>
      </w:r>
    </w:p>
    <w:p w:rsidR="00FF0201" w:rsidRPr="00FF0201" w:rsidRDefault="00FF0201" w:rsidP="00B172E4">
      <w:pPr>
        <w:suppressAutoHyphens w:val="0"/>
        <w:jc w:val="center"/>
        <w:rPr>
          <w:b/>
          <w:bCs/>
          <w:u w:val="single"/>
          <w:shd w:val="clear" w:color="auto" w:fill="FFFFFF"/>
        </w:rPr>
      </w:pPr>
    </w:p>
    <w:p w:rsidR="00FF0201" w:rsidRPr="00FF0201" w:rsidRDefault="00FF0201" w:rsidP="00FF0201">
      <w:pPr>
        <w:suppressAutoHyphens w:val="0"/>
        <w:ind w:firstLine="567"/>
        <w:jc w:val="both"/>
        <w:rPr>
          <w:rStyle w:val="a8"/>
          <w:b w:val="0"/>
          <w:shd w:val="clear" w:color="auto" w:fill="FFFFFF"/>
        </w:rPr>
      </w:pPr>
      <w:r w:rsidRPr="00FF0201">
        <w:rPr>
          <w:rStyle w:val="a8"/>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t>телефонную связь общего пользования;</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t>мобильную (сотовую) радиотелефонную связь;</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t>цифровые телекоммуникационные информационные сети и системы передачи данных;</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t>проводное вещание;</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t>эфирное радиовещание;</w:t>
      </w:r>
    </w:p>
    <w:p w:rsidR="00FF0201" w:rsidRPr="00FF0201" w:rsidRDefault="00FF0201" w:rsidP="002B0370">
      <w:pPr>
        <w:numPr>
          <w:ilvl w:val="1"/>
          <w:numId w:val="27"/>
        </w:numPr>
        <w:tabs>
          <w:tab w:val="clear" w:pos="0"/>
          <w:tab w:val="num" w:pos="1080"/>
        </w:tabs>
        <w:ind w:left="1080" w:hanging="360"/>
        <w:jc w:val="both"/>
        <w:rPr>
          <w:rStyle w:val="a8"/>
          <w:b w:val="0"/>
          <w:shd w:val="clear" w:color="auto" w:fill="FFFFFF"/>
        </w:rPr>
      </w:pPr>
      <w:r w:rsidRPr="00FF0201">
        <w:rPr>
          <w:rStyle w:val="a8"/>
          <w:b w:val="0"/>
          <w:shd w:val="clear" w:color="auto" w:fill="FFFFFF"/>
        </w:rPr>
        <w:t>телевизионное вещание.</w:t>
      </w:r>
    </w:p>
    <w:p w:rsidR="00FF0201" w:rsidRPr="00FF0201" w:rsidRDefault="00FF0201" w:rsidP="00FF0201">
      <w:pPr>
        <w:jc w:val="both"/>
        <w:rPr>
          <w:rStyle w:val="a8"/>
          <w:b w:val="0"/>
          <w:shd w:val="clear" w:color="auto" w:fill="FFFFFF"/>
        </w:rPr>
      </w:pPr>
      <w:r w:rsidRPr="00FF0201">
        <w:rPr>
          <w:rStyle w:val="a8"/>
          <w:b w:val="0"/>
          <w:shd w:val="clear" w:color="auto" w:fill="FFFFFF"/>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FF0201" w:rsidRPr="00FF0201" w:rsidRDefault="00FF0201" w:rsidP="00FF0201">
      <w:pPr>
        <w:jc w:val="both"/>
        <w:rPr>
          <w:rStyle w:val="a8"/>
          <w:b w:val="0"/>
          <w:shd w:val="clear" w:color="auto" w:fill="FFFFFF"/>
        </w:rPr>
      </w:pPr>
      <w:r w:rsidRPr="00FF0201">
        <w:rPr>
          <w:rStyle w:val="a8"/>
          <w:b w:val="0"/>
          <w:shd w:val="clear" w:color="auto" w:fill="FFFFFF"/>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FF0201" w:rsidRPr="00FF0201" w:rsidRDefault="00FF0201" w:rsidP="00FF0201">
      <w:pPr>
        <w:jc w:val="both"/>
        <w:rPr>
          <w:rStyle w:val="a8"/>
          <w:b w:val="0"/>
          <w:u w:val="single"/>
          <w:shd w:val="clear" w:color="auto" w:fill="FFFFFF"/>
        </w:rPr>
      </w:pPr>
      <w:r w:rsidRPr="00FF0201">
        <w:rPr>
          <w:rStyle w:val="a8"/>
          <w:b w:val="0"/>
          <w:shd w:val="clear" w:color="auto" w:fill="FFFFFF"/>
        </w:rPr>
        <w:tab/>
      </w:r>
      <w:r w:rsidRPr="00FF0201">
        <w:rPr>
          <w:rStyle w:val="a8"/>
          <w:b w:val="0"/>
          <w:u w:val="single"/>
          <w:shd w:val="clear" w:color="auto" w:fill="FFFFFF"/>
        </w:rPr>
        <w:t>Основными направлениями развития сетей фиксированной связи являются:</w:t>
      </w:r>
    </w:p>
    <w:p w:rsidR="00FF0201" w:rsidRPr="00FF0201" w:rsidRDefault="00FF0201" w:rsidP="00FF0201">
      <w:pPr>
        <w:numPr>
          <w:ilvl w:val="1"/>
          <w:numId w:val="2"/>
        </w:numPr>
        <w:tabs>
          <w:tab w:val="num" w:pos="1080"/>
        </w:tabs>
        <w:ind w:left="1080"/>
        <w:jc w:val="both"/>
        <w:rPr>
          <w:rStyle w:val="a8"/>
          <w:b w:val="0"/>
          <w:shd w:val="clear" w:color="auto" w:fill="FFFFFF"/>
        </w:rPr>
      </w:pPr>
      <w:r w:rsidRPr="00FF0201">
        <w:rPr>
          <w:rStyle w:val="a8"/>
          <w:b w:val="0"/>
          <w:shd w:val="clear" w:color="auto" w:fill="FFFFFF"/>
        </w:rPr>
        <w:t xml:space="preserve">постепенный переход от существующих сетей с технологией коммуникации каналов к </w:t>
      </w:r>
      <w:proofErr w:type="spellStart"/>
      <w:r w:rsidRPr="00FF0201">
        <w:rPr>
          <w:rStyle w:val="a8"/>
          <w:b w:val="0"/>
          <w:shd w:val="clear" w:color="auto" w:fill="FFFFFF"/>
        </w:rPr>
        <w:t>мультисервисным</w:t>
      </w:r>
      <w:proofErr w:type="spellEnd"/>
      <w:r w:rsidRPr="00FF0201">
        <w:rPr>
          <w:rStyle w:val="a8"/>
          <w:b w:val="0"/>
          <w:shd w:val="clear" w:color="auto" w:fill="FFFFFF"/>
        </w:rPr>
        <w:t xml:space="preserve"> сетям с технологией коммуникации пакетов;</w:t>
      </w:r>
    </w:p>
    <w:p w:rsidR="00FF0201" w:rsidRPr="00FF0201" w:rsidRDefault="00FF0201" w:rsidP="00FF0201">
      <w:pPr>
        <w:numPr>
          <w:ilvl w:val="1"/>
          <w:numId w:val="2"/>
        </w:numPr>
        <w:tabs>
          <w:tab w:val="num" w:pos="1080"/>
        </w:tabs>
        <w:ind w:left="1080"/>
        <w:jc w:val="both"/>
        <w:rPr>
          <w:rStyle w:val="a8"/>
          <w:b w:val="0"/>
          <w:shd w:val="clear" w:color="auto" w:fill="FFFFFF"/>
        </w:rPr>
      </w:pPr>
      <w:r w:rsidRPr="00FF0201">
        <w:rPr>
          <w:rStyle w:val="a8"/>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FF0201" w:rsidRPr="00FF0201" w:rsidRDefault="00FF0201" w:rsidP="00FF0201">
      <w:pPr>
        <w:jc w:val="both"/>
        <w:rPr>
          <w:rStyle w:val="a8"/>
          <w:b w:val="0"/>
          <w:u w:val="single"/>
          <w:shd w:val="clear" w:color="auto" w:fill="FFFFFF"/>
        </w:rPr>
      </w:pPr>
      <w:r w:rsidRPr="00FF0201">
        <w:rPr>
          <w:rStyle w:val="a8"/>
          <w:b w:val="0"/>
          <w:shd w:val="clear" w:color="auto" w:fill="FFFFFF"/>
        </w:rPr>
        <w:tab/>
      </w:r>
      <w:r w:rsidRPr="00FF0201">
        <w:rPr>
          <w:rStyle w:val="a8"/>
          <w:b w:val="0"/>
          <w:u w:val="single"/>
          <w:shd w:val="clear" w:color="auto" w:fill="FFFFFF"/>
        </w:rPr>
        <w:t>Основными направлениями развития телекоммуникационных сетей являются:</w:t>
      </w:r>
    </w:p>
    <w:p w:rsidR="00FF0201" w:rsidRPr="00FF0201" w:rsidRDefault="00FF0201" w:rsidP="002B0370">
      <w:pPr>
        <w:numPr>
          <w:ilvl w:val="1"/>
          <w:numId w:val="28"/>
        </w:numPr>
        <w:jc w:val="both"/>
        <w:rPr>
          <w:rStyle w:val="a8"/>
          <w:b w:val="0"/>
          <w:shd w:val="clear" w:color="auto" w:fill="FFFFFF"/>
        </w:rPr>
      </w:pPr>
      <w:r w:rsidRPr="00FF0201">
        <w:rPr>
          <w:rStyle w:val="a8"/>
          <w:b w:val="0"/>
          <w:shd w:val="clear" w:color="auto" w:fill="FFFFFF"/>
        </w:rPr>
        <w:t>расширение сети «Интернет»;</w:t>
      </w:r>
    </w:p>
    <w:p w:rsidR="00FF0201" w:rsidRPr="00FF0201" w:rsidRDefault="00FF0201" w:rsidP="002B0370">
      <w:pPr>
        <w:numPr>
          <w:ilvl w:val="1"/>
          <w:numId w:val="28"/>
        </w:numPr>
        <w:jc w:val="both"/>
        <w:rPr>
          <w:rStyle w:val="a8"/>
          <w:b w:val="0"/>
          <w:shd w:val="clear" w:color="auto" w:fill="FFFFFF"/>
        </w:rPr>
      </w:pPr>
      <w:r w:rsidRPr="00FF0201">
        <w:rPr>
          <w:rStyle w:val="a8"/>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FF0201" w:rsidRPr="00FF0201" w:rsidRDefault="00FF0201" w:rsidP="002B0370">
      <w:pPr>
        <w:numPr>
          <w:ilvl w:val="1"/>
          <w:numId w:val="28"/>
        </w:numPr>
        <w:jc w:val="both"/>
        <w:rPr>
          <w:rStyle w:val="a8"/>
          <w:b w:val="0"/>
          <w:shd w:val="clear" w:color="auto" w:fill="FFFFFF"/>
        </w:rPr>
      </w:pPr>
      <w:r w:rsidRPr="00FF0201">
        <w:rPr>
          <w:rStyle w:val="a8"/>
          <w:b w:val="0"/>
          <w:shd w:val="clear" w:color="auto" w:fill="FFFFFF"/>
        </w:rPr>
        <w:t>обеспечение доступа сельского населения к универсальным услугам связи.</w:t>
      </w:r>
    </w:p>
    <w:p w:rsidR="00FF0201" w:rsidRPr="00FF0201" w:rsidRDefault="00FF0201" w:rsidP="00FF0201">
      <w:pPr>
        <w:jc w:val="both"/>
        <w:rPr>
          <w:rStyle w:val="a8"/>
          <w:b w:val="0"/>
          <w:u w:val="single"/>
          <w:shd w:val="clear" w:color="auto" w:fill="FFFFFF"/>
        </w:rPr>
      </w:pPr>
      <w:r w:rsidRPr="00FF0201">
        <w:rPr>
          <w:rStyle w:val="a8"/>
          <w:b w:val="0"/>
          <w:shd w:val="clear" w:color="auto" w:fill="FFFFFF"/>
        </w:rPr>
        <w:tab/>
      </w:r>
      <w:r w:rsidRPr="00FF0201">
        <w:rPr>
          <w:rStyle w:val="a8"/>
          <w:b w:val="0"/>
          <w:u w:val="single"/>
          <w:shd w:val="clear" w:color="auto" w:fill="FFFFFF"/>
        </w:rPr>
        <w:t>Главными направлениями развития сетей сотовой подвижной связи (СПС) являются:</w:t>
      </w:r>
    </w:p>
    <w:p w:rsidR="00FF0201" w:rsidRPr="00FF0201" w:rsidRDefault="00FF0201" w:rsidP="002B0370">
      <w:pPr>
        <w:numPr>
          <w:ilvl w:val="1"/>
          <w:numId w:val="29"/>
        </w:numPr>
        <w:ind w:left="1080" w:hanging="360"/>
        <w:jc w:val="both"/>
        <w:rPr>
          <w:rStyle w:val="a8"/>
          <w:b w:val="0"/>
          <w:shd w:val="clear" w:color="auto" w:fill="FFFFFF"/>
        </w:rPr>
      </w:pPr>
      <w:r w:rsidRPr="00FF0201">
        <w:rPr>
          <w:rStyle w:val="a8"/>
          <w:b w:val="0"/>
          <w:shd w:val="clear" w:color="auto" w:fill="FFFFFF"/>
        </w:rPr>
        <w:t xml:space="preserve">постепенная замена аналоговых сетей </w:t>
      </w:r>
      <w:proofErr w:type="gramStart"/>
      <w:r w:rsidRPr="00FF0201">
        <w:rPr>
          <w:rStyle w:val="a8"/>
          <w:b w:val="0"/>
          <w:shd w:val="clear" w:color="auto" w:fill="FFFFFF"/>
        </w:rPr>
        <w:t>цифровыми</w:t>
      </w:r>
      <w:proofErr w:type="gramEnd"/>
      <w:r w:rsidRPr="00FF0201">
        <w:rPr>
          <w:rStyle w:val="a8"/>
          <w:b w:val="0"/>
          <w:shd w:val="clear" w:color="auto" w:fill="FFFFFF"/>
        </w:rPr>
        <w:t>;</w:t>
      </w:r>
    </w:p>
    <w:p w:rsidR="00FF0201" w:rsidRPr="00FF0201" w:rsidRDefault="00FF0201" w:rsidP="002B0370">
      <w:pPr>
        <w:numPr>
          <w:ilvl w:val="1"/>
          <w:numId w:val="29"/>
        </w:numPr>
        <w:ind w:left="1080" w:hanging="360"/>
        <w:jc w:val="both"/>
        <w:rPr>
          <w:rStyle w:val="a8"/>
          <w:b w:val="0"/>
          <w:shd w:val="clear" w:color="auto" w:fill="FFFFFF"/>
        </w:rPr>
      </w:pPr>
      <w:r w:rsidRPr="00FF0201">
        <w:rPr>
          <w:rStyle w:val="a8"/>
          <w:b w:val="0"/>
          <w:shd w:val="clear" w:color="auto" w:fill="FFFFFF"/>
        </w:rPr>
        <w:t>повышение степени проникновения сотовой подвижности;</w:t>
      </w:r>
    </w:p>
    <w:p w:rsidR="00FF0201" w:rsidRPr="00FF0201" w:rsidRDefault="00FF0201" w:rsidP="002B0370">
      <w:pPr>
        <w:numPr>
          <w:ilvl w:val="1"/>
          <w:numId w:val="29"/>
        </w:numPr>
        <w:ind w:left="1080" w:hanging="360"/>
        <w:jc w:val="both"/>
        <w:rPr>
          <w:rStyle w:val="a8"/>
          <w:b w:val="0"/>
          <w:shd w:val="clear" w:color="auto" w:fill="FFFFFF"/>
        </w:rPr>
      </w:pPr>
      <w:r w:rsidRPr="00FF0201">
        <w:rPr>
          <w:rStyle w:val="a8"/>
          <w:b w:val="0"/>
          <w:shd w:val="clear" w:color="auto" w:fill="FFFFFF"/>
        </w:rPr>
        <w:t>рост числа абонентов.</w:t>
      </w:r>
    </w:p>
    <w:p w:rsidR="00FF0201" w:rsidRPr="00FF0201" w:rsidRDefault="00FF0201" w:rsidP="00FF0201">
      <w:pPr>
        <w:jc w:val="both"/>
        <w:rPr>
          <w:rStyle w:val="a8"/>
          <w:b w:val="0"/>
          <w:u w:val="single"/>
          <w:shd w:val="clear" w:color="auto" w:fill="FFFFFF"/>
        </w:rPr>
      </w:pPr>
      <w:r w:rsidRPr="00FF0201">
        <w:rPr>
          <w:rStyle w:val="a8"/>
          <w:b w:val="0"/>
          <w:shd w:val="clear" w:color="auto" w:fill="FFFFFF"/>
        </w:rPr>
        <w:tab/>
      </w:r>
      <w:r w:rsidRPr="00FF0201">
        <w:rPr>
          <w:rStyle w:val="a8"/>
          <w:b w:val="0"/>
          <w:u w:val="single"/>
          <w:shd w:val="clear" w:color="auto" w:fill="FFFFFF"/>
        </w:rPr>
        <w:t>Основными направлениями развития систем телевидения, радиовещания и СКТ являются:</w:t>
      </w:r>
    </w:p>
    <w:p w:rsidR="00FF0201" w:rsidRPr="00FF0201" w:rsidRDefault="00FF0201" w:rsidP="002B0370">
      <w:pPr>
        <w:numPr>
          <w:ilvl w:val="1"/>
          <w:numId w:val="24"/>
        </w:numPr>
        <w:tabs>
          <w:tab w:val="clear" w:pos="0"/>
          <w:tab w:val="num" w:pos="1080"/>
        </w:tabs>
        <w:ind w:left="1080" w:hanging="360"/>
        <w:jc w:val="both"/>
        <w:rPr>
          <w:rStyle w:val="a8"/>
          <w:b w:val="0"/>
          <w:shd w:val="clear" w:color="auto" w:fill="FFFFFF"/>
        </w:rPr>
      </w:pPr>
      <w:r w:rsidRPr="00FF0201">
        <w:rPr>
          <w:rStyle w:val="a8"/>
          <w:b w:val="0"/>
          <w:shd w:val="clear" w:color="auto" w:fill="FFFFFF"/>
        </w:rPr>
        <w:t xml:space="preserve">переход на цифровое телевидение стандарта </w:t>
      </w:r>
      <w:r w:rsidRPr="00FF0201">
        <w:rPr>
          <w:rStyle w:val="a8"/>
          <w:b w:val="0"/>
          <w:shd w:val="clear" w:color="auto" w:fill="FFFFFF"/>
          <w:lang w:val="en-US"/>
        </w:rPr>
        <w:t>DVB</w:t>
      </w:r>
      <w:r w:rsidRPr="00FF0201">
        <w:rPr>
          <w:rStyle w:val="a8"/>
          <w:b w:val="0"/>
          <w:shd w:val="clear" w:color="auto" w:fill="FFFFFF"/>
        </w:rPr>
        <w:t>;</w:t>
      </w:r>
    </w:p>
    <w:p w:rsidR="00FF0201" w:rsidRPr="00FF0201" w:rsidRDefault="00FF0201" w:rsidP="002B0370">
      <w:pPr>
        <w:numPr>
          <w:ilvl w:val="1"/>
          <w:numId w:val="24"/>
        </w:numPr>
        <w:tabs>
          <w:tab w:val="clear" w:pos="0"/>
          <w:tab w:val="num" w:pos="1080"/>
        </w:tabs>
        <w:ind w:left="1080" w:hanging="360"/>
        <w:jc w:val="both"/>
        <w:rPr>
          <w:rStyle w:val="a8"/>
          <w:b w:val="0"/>
          <w:shd w:val="clear" w:color="auto" w:fill="FFFFFF"/>
        </w:rPr>
      </w:pPr>
      <w:r w:rsidRPr="00FF0201">
        <w:rPr>
          <w:rStyle w:val="a8"/>
          <w:b w:val="0"/>
          <w:shd w:val="clear" w:color="auto" w:fill="FFFFFF"/>
        </w:rPr>
        <w:t xml:space="preserve">реализация наземных радиовещательных сетей на базе стандарта цифрового телевизионного вещания </w:t>
      </w:r>
      <w:r w:rsidRPr="00FF0201">
        <w:rPr>
          <w:rStyle w:val="a8"/>
          <w:b w:val="0"/>
          <w:shd w:val="clear" w:color="auto" w:fill="FFFFFF"/>
          <w:lang w:val="en-US"/>
        </w:rPr>
        <w:t>DVD</w:t>
      </w:r>
      <w:r w:rsidRPr="00FF0201">
        <w:rPr>
          <w:rStyle w:val="a8"/>
          <w:b w:val="0"/>
          <w:shd w:val="clear" w:color="auto" w:fill="FFFFFF"/>
        </w:rPr>
        <w:t>;</w:t>
      </w:r>
    </w:p>
    <w:p w:rsidR="00FF0201" w:rsidRPr="00FF0201" w:rsidRDefault="00FF0201" w:rsidP="002B0370">
      <w:pPr>
        <w:numPr>
          <w:ilvl w:val="1"/>
          <w:numId w:val="24"/>
        </w:numPr>
        <w:tabs>
          <w:tab w:val="clear" w:pos="0"/>
          <w:tab w:val="num" w:pos="1080"/>
        </w:tabs>
        <w:ind w:left="1080" w:hanging="360"/>
        <w:jc w:val="both"/>
        <w:rPr>
          <w:rStyle w:val="a8"/>
          <w:b w:val="0"/>
          <w:shd w:val="clear" w:color="auto" w:fill="FFFFFF"/>
        </w:rPr>
      </w:pPr>
      <w:r w:rsidRPr="00FF0201">
        <w:rPr>
          <w:rStyle w:val="a8"/>
          <w:b w:val="0"/>
          <w:shd w:val="clear" w:color="auto" w:fill="FFFFFF"/>
        </w:rPr>
        <w:t xml:space="preserve">объединение сетей кабельного телевидения в единую областную сеть с </w:t>
      </w:r>
      <w:r w:rsidRPr="00FF0201">
        <w:rPr>
          <w:rStyle w:val="a8"/>
          <w:b w:val="0"/>
          <w:shd w:val="clear" w:color="auto" w:fill="FFFFFF"/>
        </w:rPr>
        <w:lastRenderedPageBreak/>
        <w:t>использованием волоконно-оптических линий.</w:t>
      </w:r>
    </w:p>
    <w:p w:rsidR="00FF0201" w:rsidRPr="00FF0201" w:rsidRDefault="00FF0201" w:rsidP="00FF0201">
      <w:pPr>
        <w:jc w:val="both"/>
        <w:rPr>
          <w:rStyle w:val="a8"/>
          <w:b w:val="0"/>
          <w:u w:val="single"/>
          <w:shd w:val="clear" w:color="auto" w:fill="FFFFFF"/>
        </w:rPr>
      </w:pPr>
      <w:r w:rsidRPr="00FF0201">
        <w:rPr>
          <w:rStyle w:val="a8"/>
          <w:b w:val="0"/>
          <w:shd w:val="clear" w:color="auto" w:fill="FFFFFF"/>
        </w:rPr>
        <w:tab/>
      </w:r>
      <w:r w:rsidRPr="00FF0201">
        <w:rPr>
          <w:rStyle w:val="a8"/>
          <w:b w:val="0"/>
          <w:u w:val="single"/>
          <w:shd w:val="clear" w:color="auto" w:fill="FFFFFF"/>
        </w:rPr>
        <w:t>Главными направлениями развития почтовой связи являются:</w:t>
      </w:r>
    </w:p>
    <w:p w:rsidR="00D44F58" w:rsidRDefault="00FF0201" w:rsidP="002B0370">
      <w:pPr>
        <w:numPr>
          <w:ilvl w:val="1"/>
          <w:numId w:val="25"/>
        </w:numPr>
        <w:tabs>
          <w:tab w:val="clear" w:pos="576"/>
          <w:tab w:val="num" w:pos="1080"/>
        </w:tabs>
        <w:ind w:left="1080" w:hanging="360"/>
        <w:jc w:val="both"/>
        <w:rPr>
          <w:rStyle w:val="a8"/>
          <w:b w:val="0"/>
          <w:shd w:val="clear" w:color="auto" w:fill="FFFFFF"/>
        </w:rPr>
      </w:pPr>
      <w:r w:rsidRPr="00FF0201">
        <w:rPr>
          <w:rStyle w:val="a8"/>
          <w:b w:val="0"/>
          <w:shd w:val="clear" w:color="auto" w:fill="FFFFFF"/>
        </w:rPr>
        <w:t>техническое перевооружение и внедрение информационных технологий почтовой связи;</w:t>
      </w:r>
    </w:p>
    <w:p w:rsidR="00FF0201" w:rsidRDefault="00FF0201" w:rsidP="002B0370">
      <w:pPr>
        <w:numPr>
          <w:ilvl w:val="1"/>
          <w:numId w:val="25"/>
        </w:numPr>
        <w:tabs>
          <w:tab w:val="clear" w:pos="576"/>
          <w:tab w:val="num" w:pos="1080"/>
        </w:tabs>
        <w:ind w:left="1080" w:hanging="360"/>
        <w:jc w:val="both"/>
        <w:rPr>
          <w:rStyle w:val="a8"/>
          <w:b w:val="0"/>
          <w:shd w:val="clear" w:color="auto" w:fill="FFFFFF"/>
        </w:rPr>
      </w:pPr>
      <w:r w:rsidRPr="00D44F58">
        <w:rPr>
          <w:rStyle w:val="a8"/>
          <w:b w:val="0"/>
          <w:shd w:val="clear" w:color="auto" w:fill="FFFFFF"/>
        </w:rPr>
        <w:t>улучшение быстроты и качества обслуживания.</w:t>
      </w:r>
    </w:p>
    <w:p w:rsidR="00C72EE2" w:rsidRDefault="00C72EE2" w:rsidP="00C72EE2">
      <w:pPr>
        <w:ind w:left="1080"/>
        <w:jc w:val="both"/>
        <w:rPr>
          <w:rStyle w:val="a8"/>
          <w:b w:val="0"/>
          <w:shd w:val="clear" w:color="auto" w:fill="FFFFFF"/>
        </w:rPr>
      </w:pPr>
    </w:p>
    <w:p w:rsidR="00145A94" w:rsidRPr="00FF0201" w:rsidRDefault="00145A94" w:rsidP="00FF0201">
      <w:pPr>
        <w:suppressAutoHyphens w:val="0"/>
        <w:jc w:val="both"/>
        <w:rPr>
          <w:rStyle w:val="a8"/>
          <w:b w:val="0"/>
          <w:shd w:val="clear" w:color="auto" w:fill="FFFFFF"/>
        </w:rPr>
      </w:pPr>
    </w:p>
    <w:p w:rsidR="007C2BCA" w:rsidRDefault="007C2BCA" w:rsidP="007C2BCA">
      <w:pPr>
        <w:widowControl/>
        <w:shd w:val="clear" w:color="auto" w:fill="FFFFFF"/>
        <w:tabs>
          <w:tab w:val="left" w:pos="360"/>
          <w:tab w:val="left" w:pos="700"/>
        </w:tabs>
        <w:suppressAutoHyphens w:val="0"/>
        <w:snapToGrid w:val="0"/>
        <w:spacing w:after="120"/>
        <w:ind w:firstLine="720"/>
        <w:jc w:val="center"/>
        <w:rPr>
          <w:rFonts w:eastAsia="Times New Roman" w:cs="Arial"/>
          <w:b/>
          <w:bCs/>
          <w:i/>
          <w:iCs/>
          <w:color w:val="000000"/>
          <w:spacing w:val="-3"/>
        </w:rPr>
      </w:pPr>
      <w:r w:rsidRPr="00FF0201">
        <w:rPr>
          <w:rFonts w:eastAsia="Times New Roman" w:cs="Arial"/>
          <w:b/>
          <w:bCs/>
          <w:i/>
          <w:iCs/>
          <w:color w:val="000000"/>
          <w:spacing w:val="-3"/>
        </w:rPr>
        <w:t xml:space="preserve">Перечень мероприятий по обеспечению территории </w:t>
      </w:r>
      <w:proofErr w:type="spellStart"/>
      <w:r w:rsidR="00FF0201" w:rsidRPr="00FF0201">
        <w:rPr>
          <w:rFonts w:eastAsia="Times New Roman" w:cs="Arial"/>
          <w:b/>
          <w:bCs/>
          <w:i/>
          <w:iCs/>
          <w:color w:val="000000"/>
          <w:spacing w:val="-3"/>
        </w:rPr>
        <w:t>Елизаветовского</w:t>
      </w:r>
      <w:proofErr w:type="spellEnd"/>
      <w:r w:rsidRPr="00FF0201">
        <w:rPr>
          <w:rFonts w:eastAsia="Times New Roman" w:cs="Arial"/>
          <w:b/>
          <w:bCs/>
          <w:i/>
          <w:iCs/>
          <w:color w:val="000000"/>
          <w:spacing w:val="-3"/>
        </w:rPr>
        <w:t xml:space="preserve"> сельского поселения объектами инженерной инфраструктуры</w:t>
      </w:r>
    </w:p>
    <w:p w:rsidR="00FA24BC" w:rsidRPr="008A0103" w:rsidRDefault="00FA24BC" w:rsidP="007C2BCA">
      <w:pPr>
        <w:widowControl/>
        <w:shd w:val="clear" w:color="auto" w:fill="FFFFFF"/>
        <w:tabs>
          <w:tab w:val="left" w:pos="360"/>
          <w:tab w:val="left" w:pos="700"/>
        </w:tabs>
        <w:suppressAutoHyphens w:val="0"/>
        <w:snapToGrid w:val="0"/>
        <w:spacing w:after="120"/>
        <w:ind w:firstLine="720"/>
        <w:jc w:val="center"/>
        <w:rPr>
          <w:rFonts w:eastAsia="Times New Roman" w:cs="Arial"/>
          <w:b/>
          <w:bCs/>
          <w:i/>
          <w:iCs/>
          <w:spacing w:val="-3"/>
        </w:rPr>
      </w:pPr>
      <w:r w:rsidRPr="008A0103">
        <w:rPr>
          <w:b/>
          <w:bCs/>
          <w:i/>
        </w:rPr>
        <w:t>(</w:t>
      </w:r>
      <w:bookmarkStart w:id="4" w:name="_GoBack"/>
      <w:bookmarkEnd w:id="4"/>
      <w:r w:rsidRPr="008A0103">
        <w:rPr>
          <w:b/>
          <w:bCs/>
          <w:i/>
        </w:rPr>
        <w:t>в ред. решения СНД от 28.06.2018 №217)</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160"/>
        <w:gridCol w:w="5786"/>
        <w:gridCol w:w="2410"/>
      </w:tblGrid>
      <w:tr w:rsidR="007C2BCA" w:rsidRPr="005F4D86" w:rsidTr="00516EF7">
        <w:trPr>
          <w:trHeight w:val="276"/>
        </w:trPr>
        <w:tc>
          <w:tcPr>
            <w:tcW w:w="1160" w:type="dxa"/>
            <w:shd w:val="clear" w:color="auto" w:fill="DAEEF3"/>
          </w:tcPr>
          <w:p w:rsidR="007C2BCA" w:rsidRPr="005F4D86" w:rsidRDefault="007C2BCA" w:rsidP="00012385">
            <w:pPr>
              <w:pStyle w:val="af2"/>
              <w:jc w:val="center"/>
              <w:rPr>
                <w:rFonts w:eastAsia="Times New Roman" w:cs="Arial"/>
                <w:b/>
                <w:bCs/>
              </w:rPr>
            </w:pPr>
            <w:r w:rsidRPr="005F4D86">
              <w:rPr>
                <w:rFonts w:eastAsia="Times New Roman" w:cs="Arial"/>
                <w:b/>
                <w:bCs/>
              </w:rPr>
              <w:t xml:space="preserve">№ </w:t>
            </w:r>
            <w:proofErr w:type="spellStart"/>
            <w:proofErr w:type="gramStart"/>
            <w:r w:rsidRPr="005F4D86">
              <w:rPr>
                <w:rFonts w:eastAsia="Times New Roman" w:cs="Arial"/>
                <w:b/>
                <w:bCs/>
              </w:rPr>
              <w:t>п</w:t>
            </w:r>
            <w:proofErr w:type="spellEnd"/>
            <w:proofErr w:type="gramEnd"/>
            <w:r w:rsidR="001D6AEA" w:rsidRPr="005F4D86">
              <w:rPr>
                <w:rFonts w:eastAsia="Times New Roman" w:cs="Arial"/>
                <w:b/>
                <w:bCs/>
              </w:rPr>
              <w:t>/</w:t>
            </w:r>
            <w:proofErr w:type="spellStart"/>
            <w:r w:rsidRPr="005F4D86">
              <w:rPr>
                <w:rFonts w:eastAsia="Times New Roman" w:cs="Arial"/>
                <w:b/>
                <w:bCs/>
              </w:rPr>
              <w:t>п</w:t>
            </w:r>
            <w:proofErr w:type="spellEnd"/>
          </w:p>
        </w:tc>
        <w:tc>
          <w:tcPr>
            <w:tcW w:w="5786" w:type="dxa"/>
            <w:shd w:val="clear" w:color="auto" w:fill="DAEEF3"/>
          </w:tcPr>
          <w:p w:rsidR="007C2BCA" w:rsidRPr="005F4D86" w:rsidRDefault="007C2BCA" w:rsidP="00012385">
            <w:pPr>
              <w:pStyle w:val="af2"/>
              <w:jc w:val="center"/>
              <w:rPr>
                <w:rFonts w:eastAsia="Times New Roman" w:cs="Arial"/>
                <w:b/>
                <w:bCs/>
              </w:rPr>
            </w:pPr>
            <w:r w:rsidRPr="005F4D86">
              <w:rPr>
                <w:rFonts w:eastAsia="Times New Roman" w:cs="Arial"/>
                <w:b/>
                <w:bCs/>
              </w:rPr>
              <w:t>Наименование мероприятия</w:t>
            </w:r>
          </w:p>
        </w:tc>
        <w:tc>
          <w:tcPr>
            <w:tcW w:w="2410" w:type="dxa"/>
            <w:shd w:val="clear" w:color="auto" w:fill="DAEEF3"/>
          </w:tcPr>
          <w:p w:rsidR="007C2BCA" w:rsidRPr="005F4D86" w:rsidRDefault="007C2BCA" w:rsidP="00012385">
            <w:pPr>
              <w:pStyle w:val="af2"/>
              <w:jc w:val="center"/>
              <w:rPr>
                <w:rFonts w:eastAsia="Times New Roman" w:cs="Arial"/>
                <w:b/>
                <w:bCs/>
              </w:rPr>
            </w:pPr>
            <w:r w:rsidRPr="005F4D86">
              <w:rPr>
                <w:rFonts w:eastAsia="Times New Roman" w:cs="Arial"/>
                <w:b/>
                <w:bCs/>
              </w:rPr>
              <w:t>Сроки реализации</w:t>
            </w:r>
          </w:p>
        </w:tc>
      </w:tr>
      <w:tr w:rsidR="007C2BCA" w:rsidRPr="00B96362">
        <w:trPr>
          <w:trHeight w:val="276"/>
        </w:trPr>
        <w:tc>
          <w:tcPr>
            <w:tcW w:w="9356" w:type="dxa"/>
            <w:gridSpan w:val="3"/>
          </w:tcPr>
          <w:p w:rsidR="007C2BCA" w:rsidRPr="00B96362" w:rsidRDefault="007C2BCA" w:rsidP="00012385">
            <w:pPr>
              <w:pStyle w:val="af2"/>
              <w:jc w:val="both"/>
              <w:rPr>
                <w:rFonts w:eastAsia="Times New Roman" w:cs="Arial"/>
                <w:b/>
                <w:bCs/>
              </w:rPr>
            </w:pPr>
            <w:r w:rsidRPr="00B96362">
              <w:rPr>
                <w:rFonts w:eastAsia="Times New Roman" w:cs="Arial"/>
                <w:b/>
                <w:bCs/>
              </w:rPr>
              <w:t xml:space="preserve">1. Водоснабжение </w:t>
            </w:r>
          </w:p>
        </w:tc>
      </w:tr>
      <w:tr w:rsidR="007C2BCA" w:rsidRPr="00B96362">
        <w:trPr>
          <w:trHeight w:val="276"/>
        </w:trPr>
        <w:tc>
          <w:tcPr>
            <w:tcW w:w="1160" w:type="dxa"/>
          </w:tcPr>
          <w:p w:rsidR="007C2BCA" w:rsidRPr="00B96362" w:rsidRDefault="007C2BCA" w:rsidP="00012385">
            <w:pPr>
              <w:pStyle w:val="af2"/>
              <w:jc w:val="center"/>
              <w:rPr>
                <w:rFonts w:eastAsia="Times New Roman" w:cs="Arial"/>
              </w:rPr>
            </w:pPr>
            <w:r w:rsidRPr="00B96362">
              <w:rPr>
                <w:rFonts w:eastAsia="Times New Roman" w:cs="Arial"/>
              </w:rPr>
              <w:t>1.1.</w:t>
            </w:r>
          </w:p>
        </w:tc>
        <w:tc>
          <w:tcPr>
            <w:tcW w:w="5786" w:type="dxa"/>
          </w:tcPr>
          <w:p w:rsidR="007C2BCA" w:rsidRPr="00B96362" w:rsidRDefault="007C2BCA" w:rsidP="00012385">
            <w:pPr>
              <w:jc w:val="both"/>
              <w:rPr>
                <w:rFonts w:eastAsia="Times New Roman" w:cs="Arial"/>
              </w:rPr>
            </w:pPr>
            <w:r w:rsidRPr="00B96362">
              <w:rPr>
                <w:rFonts w:eastAsia="Times New Roman" w:cs="Arial"/>
              </w:rPr>
              <w:t>Сети водопровода применять из стальных, чугунных труб из шаровидного графита, либо из пластмассовых труб.</w:t>
            </w:r>
          </w:p>
        </w:tc>
        <w:tc>
          <w:tcPr>
            <w:tcW w:w="2410" w:type="dxa"/>
          </w:tcPr>
          <w:p w:rsidR="007C2BCA" w:rsidRPr="00B96362" w:rsidRDefault="00AF4BB7" w:rsidP="00012385">
            <w:pPr>
              <w:pStyle w:val="af2"/>
              <w:jc w:val="center"/>
              <w:rPr>
                <w:rFonts w:eastAsia="Times New Roman" w:cs="Arial"/>
              </w:rPr>
            </w:pPr>
            <w:r w:rsidRPr="00B96362">
              <w:rPr>
                <w:rFonts w:eastAsia="Times New Roman" w:cs="Arial"/>
              </w:rPr>
              <w:t>Расчетный срок</w:t>
            </w:r>
          </w:p>
        </w:tc>
      </w:tr>
      <w:tr w:rsidR="007C2BCA" w:rsidRPr="00B96362">
        <w:trPr>
          <w:trHeight w:val="276"/>
        </w:trPr>
        <w:tc>
          <w:tcPr>
            <w:tcW w:w="1160" w:type="dxa"/>
          </w:tcPr>
          <w:p w:rsidR="007C2BCA" w:rsidRPr="00B96362" w:rsidRDefault="007C2BCA" w:rsidP="00012385">
            <w:pPr>
              <w:pStyle w:val="af2"/>
              <w:jc w:val="center"/>
              <w:rPr>
                <w:rFonts w:eastAsia="Times New Roman" w:cs="Arial"/>
              </w:rPr>
            </w:pPr>
            <w:r w:rsidRPr="00B96362">
              <w:rPr>
                <w:rFonts w:eastAsia="Times New Roman" w:cs="Arial"/>
              </w:rPr>
              <w:t>1.2.</w:t>
            </w:r>
          </w:p>
        </w:tc>
        <w:tc>
          <w:tcPr>
            <w:tcW w:w="5786" w:type="dxa"/>
          </w:tcPr>
          <w:p w:rsidR="007C2BCA" w:rsidRPr="00B96362" w:rsidRDefault="00B46FAD" w:rsidP="00B46FAD">
            <w:pPr>
              <w:widowControl/>
              <w:suppressAutoHyphens w:val="0"/>
              <w:jc w:val="both"/>
              <w:rPr>
                <w:shd w:val="clear" w:color="auto" w:fill="FFFFFF"/>
              </w:rPr>
            </w:pPr>
            <w:r w:rsidRPr="00B96362">
              <w:rPr>
                <w:shd w:val="clear" w:color="auto" w:fill="FFFFFF"/>
              </w:rPr>
              <w:t xml:space="preserve">Установка водомеров на вводах водопровода во всех зданиях для осуществления первичного учета расходования воды </w:t>
            </w:r>
            <w:proofErr w:type="gramStart"/>
            <w:r w:rsidRPr="00B96362">
              <w:rPr>
                <w:shd w:val="clear" w:color="auto" w:fill="FFFFFF"/>
              </w:rPr>
              <w:t>отдельными</w:t>
            </w:r>
            <w:proofErr w:type="gramEnd"/>
            <w:r w:rsidRPr="00B96362">
              <w:rPr>
                <w:shd w:val="clear" w:color="auto" w:fill="FFFFFF"/>
              </w:rPr>
              <w:t xml:space="preserve"> </w:t>
            </w:r>
            <w:proofErr w:type="spellStart"/>
            <w:r w:rsidRPr="00B96362">
              <w:rPr>
                <w:shd w:val="clear" w:color="auto" w:fill="FFFFFF"/>
              </w:rPr>
              <w:t>водопотребителями</w:t>
            </w:r>
            <w:proofErr w:type="spellEnd"/>
            <w:r w:rsidRPr="00B96362">
              <w:rPr>
                <w:shd w:val="clear" w:color="auto" w:fill="FFFFFF"/>
              </w:rPr>
              <w:t xml:space="preserve"> и ее экономии. </w:t>
            </w:r>
          </w:p>
        </w:tc>
        <w:tc>
          <w:tcPr>
            <w:tcW w:w="2410" w:type="dxa"/>
          </w:tcPr>
          <w:p w:rsidR="007C2BCA" w:rsidRPr="00B96362" w:rsidRDefault="007C2BCA" w:rsidP="00012385">
            <w:pPr>
              <w:pStyle w:val="af2"/>
              <w:jc w:val="center"/>
              <w:rPr>
                <w:rFonts w:eastAsia="Times New Roman" w:cs="Arial"/>
              </w:rPr>
            </w:pPr>
            <w:r w:rsidRPr="00B96362">
              <w:rPr>
                <w:rFonts w:eastAsia="Times New Roman" w:cs="Arial"/>
              </w:rPr>
              <w:t>1 очередь</w:t>
            </w:r>
          </w:p>
        </w:tc>
      </w:tr>
      <w:tr w:rsidR="007C2BCA" w:rsidRPr="00B96362">
        <w:trPr>
          <w:trHeight w:val="276"/>
        </w:trPr>
        <w:tc>
          <w:tcPr>
            <w:tcW w:w="1160" w:type="dxa"/>
          </w:tcPr>
          <w:p w:rsidR="007C2BCA" w:rsidRPr="00B96362" w:rsidRDefault="007C2BCA" w:rsidP="00012385">
            <w:pPr>
              <w:pStyle w:val="af2"/>
              <w:jc w:val="center"/>
              <w:rPr>
                <w:rFonts w:eastAsia="Times New Roman" w:cs="Arial"/>
              </w:rPr>
            </w:pPr>
            <w:r w:rsidRPr="00B96362">
              <w:rPr>
                <w:rFonts w:eastAsia="Times New Roman" w:cs="Arial"/>
              </w:rPr>
              <w:t>1.3.</w:t>
            </w:r>
          </w:p>
        </w:tc>
        <w:tc>
          <w:tcPr>
            <w:tcW w:w="5786" w:type="dxa"/>
          </w:tcPr>
          <w:p w:rsidR="007C2BCA" w:rsidRPr="00B96362" w:rsidRDefault="00B46FAD" w:rsidP="00012385">
            <w:pPr>
              <w:jc w:val="both"/>
              <w:rPr>
                <w:rFonts w:eastAsia="Times New Roman" w:cs="Arial"/>
              </w:rPr>
            </w:pPr>
            <w:r w:rsidRPr="00B96362">
              <w:rPr>
                <w:shd w:val="clear" w:color="auto" w:fill="FFFFFF"/>
              </w:rPr>
              <w:t xml:space="preserve">Реконструкция существующих водоводов, в точках подключения </w:t>
            </w:r>
            <w:r w:rsidR="0038427D">
              <w:rPr>
                <w:shd w:val="clear" w:color="auto" w:fill="FFFFFF"/>
              </w:rPr>
              <w:t xml:space="preserve">сетей </w:t>
            </w:r>
            <w:r w:rsidRPr="00B96362">
              <w:rPr>
                <w:shd w:val="clear" w:color="auto" w:fill="FFFFFF"/>
              </w:rPr>
              <w:t>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2410" w:type="dxa"/>
          </w:tcPr>
          <w:p w:rsidR="007C2BCA" w:rsidRPr="00B96362" w:rsidRDefault="007C2BCA" w:rsidP="00012385">
            <w:pPr>
              <w:pStyle w:val="af2"/>
              <w:jc w:val="center"/>
              <w:rPr>
                <w:rFonts w:eastAsia="Times New Roman" w:cs="Arial"/>
              </w:rPr>
            </w:pPr>
            <w:r w:rsidRPr="00B96362">
              <w:rPr>
                <w:rFonts w:eastAsia="Times New Roman" w:cs="Arial"/>
              </w:rPr>
              <w:t>1 очередь</w:t>
            </w:r>
          </w:p>
        </w:tc>
      </w:tr>
      <w:tr w:rsidR="007C2BCA" w:rsidRPr="00B96362">
        <w:trPr>
          <w:trHeight w:val="276"/>
        </w:trPr>
        <w:tc>
          <w:tcPr>
            <w:tcW w:w="1160" w:type="dxa"/>
          </w:tcPr>
          <w:p w:rsidR="007C2BCA" w:rsidRPr="00B96362" w:rsidRDefault="007C2BCA" w:rsidP="00012385">
            <w:pPr>
              <w:pStyle w:val="af2"/>
              <w:jc w:val="center"/>
              <w:rPr>
                <w:rFonts w:eastAsia="Times New Roman" w:cs="Arial"/>
              </w:rPr>
            </w:pPr>
            <w:r w:rsidRPr="00B96362">
              <w:rPr>
                <w:rFonts w:eastAsia="Times New Roman" w:cs="Arial"/>
              </w:rPr>
              <w:t>1.4.</w:t>
            </w:r>
          </w:p>
        </w:tc>
        <w:tc>
          <w:tcPr>
            <w:tcW w:w="5786" w:type="dxa"/>
          </w:tcPr>
          <w:p w:rsidR="007C2BCA" w:rsidRPr="00B96362" w:rsidRDefault="00B46FAD" w:rsidP="00B96362">
            <w:pPr>
              <w:jc w:val="both"/>
              <w:rPr>
                <w:rFonts w:eastAsia="Times New Roman" w:cs="Arial"/>
              </w:rPr>
            </w:pPr>
            <w:r w:rsidRPr="00B96362">
              <w:rPr>
                <w:shd w:val="clear" w:color="auto" w:fill="FFFFFF"/>
              </w:rPr>
              <w:t xml:space="preserve">Строительство 2-х скважин </w:t>
            </w:r>
            <w:r w:rsidR="00B96362">
              <w:rPr>
                <w:shd w:val="clear" w:color="auto" w:fill="FFFFFF"/>
              </w:rPr>
              <w:t xml:space="preserve">и водонапорной башни </w:t>
            </w:r>
            <w:proofErr w:type="gramStart"/>
            <w:r w:rsidRPr="00B96362">
              <w:rPr>
                <w:shd w:val="clear" w:color="auto" w:fill="FFFFFF"/>
              </w:rPr>
              <w:t>в</w:t>
            </w:r>
            <w:proofErr w:type="gramEnd"/>
            <w:r w:rsidRPr="00B96362">
              <w:rPr>
                <w:shd w:val="clear" w:color="auto" w:fill="FFFFFF"/>
              </w:rPr>
              <w:t xml:space="preserve"> с. </w:t>
            </w:r>
            <w:r w:rsidR="00B96362">
              <w:rPr>
                <w:shd w:val="clear" w:color="auto" w:fill="FFFFFF"/>
              </w:rPr>
              <w:t>Елизаветовка</w:t>
            </w:r>
            <w:r w:rsidRPr="00B96362">
              <w:rPr>
                <w:shd w:val="clear" w:color="auto" w:fill="FFFFFF"/>
              </w:rPr>
              <w:t>.</w:t>
            </w:r>
          </w:p>
        </w:tc>
        <w:tc>
          <w:tcPr>
            <w:tcW w:w="2410" w:type="dxa"/>
          </w:tcPr>
          <w:p w:rsidR="007C2BCA" w:rsidRPr="00B96362" w:rsidRDefault="007C2BCA" w:rsidP="00012385">
            <w:pPr>
              <w:pStyle w:val="af2"/>
              <w:jc w:val="center"/>
              <w:rPr>
                <w:rFonts w:eastAsia="Times New Roman" w:cs="Arial"/>
              </w:rPr>
            </w:pPr>
            <w:r w:rsidRPr="00B96362">
              <w:rPr>
                <w:rFonts w:eastAsia="Times New Roman" w:cs="Arial"/>
              </w:rPr>
              <w:t>1 очередь</w:t>
            </w:r>
          </w:p>
        </w:tc>
      </w:tr>
      <w:tr w:rsidR="00B46FAD" w:rsidRPr="005B3F91">
        <w:trPr>
          <w:trHeight w:val="276"/>
        </w:trPr>
        <w:tc>
          <w:tcPr>
            <w:tcW w:w="1160" w:type="dxa"/>
          </w:tcPr>
          <w:p w:rsidR="00B46FAD" w:rsidRPr="00B96362" w:rsidRDefault="00B46FAD" w:rsidP="00C70F86">
            <w:pPr>
              <w:pStyle w:val="af2"/>
              <w:jc w:val="center"/>
              <w:rPr>
                <w:rFonts w:eastAsia="Times New Roman" w:cs="Arial"/>
              </w:rPr>
            </w:pPr>
            <w:r w:rsidRPr="00B96362">
              <w:rPr>
                <w:rFonts w:eastAsia="Times New Roman" w:cs="Arial"/>
              </w:rPr>
              <w:t>1.</w:t>
            </w:r>
            <w:r w:rsidR="00C70F86">
              <w:rPr>
                <w:rFonts w:eastAsia="Times New Roman" w:cs="Arial"/>
              </w:rPr>
              <w:t>5</w:t>
            </w:r>
            <w:r w:rsidRPr="00B96362">
              <w:rPr>
                <w:rFonts w:eastAsia="Times New Roman" w:cs="Arial"/>
              </w:rPr>
              <w:t>.</w:t>
            </w:r>
          </w:p>
        </w:tc>
        <w:tc>
          <w:tcPr>
            <w:tcW w:w="5786" w:type="dxa"/>
          </w:tcPr>
          <w:p w:rsidR="00B46FAD" w:rsidRPr="00B96362" w:rsidRDefault="00B46FAD" w:rsidP="0094351D">
            <w:pPr>
              <w:widowControl/>
              <w:suppressAutoHyphens w:val="0"/>
              <w:jc w:val="both"/>
              <w:rPr>
                <w:shd w:val="clear" w:color="auto" w:fill="FFFFFF"/>
              </w:rPr>
            </w:pPr>
            <w:r w:rsidRPr="00B96362">
              <w:rPr>
                <w:shd w:val="clear" w:color="auto" w:fill="FFFFFF"/>
              </w:rPr>
              <w:t>Оборудова</w:t>
            </w:r>
            <w:r w:rsidR="0094351D">
              <w:rPr>
                <w:shd w:val="clear" w:color="auto" w:fill="FFFFFF"/>
              </w:rPr>
              <w:t>ние</w:t>
            </w:r>
            <w:r w:rsidRPr="00B96362">
              <w:rPr>
                <w:shd w:val="clear" w:color="auto" w:fill="FFFFFF"/>
              </w:rPr>
              <w:t xml:space="preserve"> все</w:t>
            </w:r>
            <w:r w:rsidR="0094351D">
              <w:rPr>
                <w:shd w:val="clear" w:color="auto" w:fill="FFFFFF"/>
              </w:rPr>
              <w:t>х</w:t>
            </w:r>
            <w:r w:rsidRPr="00B96362">
              <w:rPr>
                <w:shd w:val="clear" w:color="auto" w:fill="FFFFFF"/>
              </w:rPr>
              <w:t xml:space="preserve"> объект</w:t>
            </w:r>
            <w:r w:rsidR="0094351D">
              <w:rPr>
                <w:shd w:val="clear" w:color="auto" w:fill="FFFFFF"/>
              </w:rPr>
              <w:t>ов</w:t>
            </w:r>
            <w:r w:rsidRPr="00B96362">
              <w:rPr>
                <w:shd w:val="clear" w:color="auto" w:fill="FFFFFF"/>
              </w:rPr>
              <w:t xml:space="preserve"> водоснабжения системами автоматического управления и регулирования.</w:t>
            </w:r>
          </w:p>
        </w:tc>
        <w:tc>
          <w:tcPr>
            <w:tcW w:w="2410" w:type="dxa"/>
          </w:tcPr>
          <w:p w:rsidR="00B46FAD" w:rsidRPr="00B96362" w:rsidRDefault="00AF4BB7" w:rsidP="00012385">
            <w:pPr>
              <w:pStyle w:val="af2"/>
              <w:jc w:val="center"/>
              <w:rPr>
                <w:rFonts w:eastAsia="Times New Roman" w:cs="Arial"/>
              </w:rPr>
            </w:pPr>
            <w:r w:rsidRPr="00B96362">
              <w:rPr>
                <w:rFonts w:eastAsia="Times New Roman" w:cs="Arial"/>
              </w:rPr>
              <w:t>Расчетный срок</w:t>
            </w:r>
          </w:p>
        </w:tc>
      </w:tr>
      <w:tr w:rsidR="00FA24BC" w:rsidRPr="005B3F91">
        <w:trPr>
          <w:trHeight w:val="276"/>
        </w:trPr>
        <w:tc>
          <w:tcPr>
            <w:tcW w:w="1160" w:type="dxa"/>
          </w:tcPr>
          <w:p w:rsidR="00FA24BC" w:rsidRPr="0083571A" w:rsidRDefault="0083571A" w:rsidP="00FA24BC">
            <w:pPr>
              <w:pStyle w:val="af2"/>
              <w:jc w:val="center"/>
              <w:rPr>
                <w:rFonts w:eastAsia="Times New Roman" w:cs="Arial"/>
              </w:rPr>
            </w:pPr>
            <w:r>
              <w:rPr>
                <w:rFonts w:eastAsia="Times New Roman" w:cs="Arial"/>
              </w:rPr>
              <w:t>1.6.</w:t>
            </w:r>
          </w:p>
        </w:tc>
        <w:tc>
          <w:tcPr>
            <w:tcW w:w="5786" w:type="dxa"/>
          </w:tcPr>
          <w:p w:rsidR="00FA24BC" w:rsidRPr="0083571A" w:rsidRDefault="00FA24BC" w:rsidP="00FA24BC">
            <w:pPr>
              <w:jc w:val="both"/>
              <w:rPr>
                <w:shd w:val="clear" w:color="auto" w:fill="FFFFFF"/>
              </w:rPr>
            </w:pPr>
            <w:r w:rsidRPr="0083571A">
              <w:rPr>
                <w:shd w:val="clear" w:color="auto" w:fill="FFFFFF"/>
              </w:rPr>
              <w:t>Размещение водозабора (7 артезианских скважин, ЗСО 1 пояса с радиусом 30 м) на земельном участка с кадастровым номером: 36:20:6000018:184, общей площадью 6,629 га. Размещение возможно только после получения экспертного заключения о наличии/отсутствии объектов археологического наследия.</w:t>
            </w:r>
          </w:p>
        </w:tc>
        <w:tc>
          <w:tcPr>
            <w:tcW w:w="2410" w:type="dxa"/>
          </w:tcPr>
          <w:p w:rsidR="00FA24BC" w:rsidRPr="0083571A" w:rsidRDefault="00FA24BC" w:rsidP="00FA24BC">
            <w:pPr>
              <w:pStyle w:val="af2"/>
              <w:jc w:val="center"/>
              <w:rPr>
                <w:rFonts w:eastAsia="Times New Roman" w:cs="Arial"/>
              </w:rPr>
            </w:pPr>
            <w:r w:rsidRPr="0083571A">
              <w:rPr>
                <w:rFonts w:eastAsia="Times New Roman" w:cs="Arial"/>
              </w:rPr>
              <w:t>1 очередь</w:t>
            </w:r>
          </w:p>
        </w:tc>
      </w:tr>
      <w:tr w:rsidR="0083571A" w:rsidRPr="005B3F91">
        <w:trPr>
          <w:trHeight w:val="276"/>
        </w:trPr>
        <w:tc>
          <w:tcPr>
            <w:tcW w:w="1160" w:type="dxa"/>
          </w:tcPr>
          <w:p w:rsidR="0083571A" w:rsidRPr="0083571A" w:rsidRDefault="0083571A" w:rsidP="00FA24BC">
            <w:pPr>
              <w:pStyle w:val="af2"/>
              <w:jc w:val="center"/>
              <w:rPr>
                <w:rFonts w:eastAsia="Times New Roman" w:cs="Arial"/>
                <w:color w:val="0070C0"/>
              </w:rPr>
            </w:pPr>
            <w:r w:rsidRPr="0083571A">
              <w:rPr>
                <w:rFonts w:eastAsia="Times New Roman" w:cs="Arial"/>
                <w:color w:val="0070C0"/>
              </w:rPr>
              <w:t>1.7.</w:t>
            </w:r>
          </w:p>
        </w:tc>
        <w:tc>
          <w:tcPr>
            <w:tcW w:w="5786" w:type="dxa"/>
          </w:tcPr>
          <w:p w:rsidR="0083571A" w:rsidRPr="0083571A" w:rsidRDefault="0083571A" w:rsidP="00FA24BC">
            <w:pPr>
              <w:jc w:val="both"/>
              <w:rPr>
                <w:color w:val="0070C0"/>
                <w:shd w:val="clear" w:color="auto" w:fill="FFFFFF"/>
              </w:rPr>
            </w:pPr>
            <w:r w:rsidRPr="0083571A">
              <w:rPr>
                <w:color w:val="0070C0"/>
                <w:shd w:val="clear" w:color="auto" w:fill="FFFFFF"/>
              </w:rPr>
              <w:t>Строительство водозаборного узла, производительностью 530 куб</w:t>
            </w:r>
            <w:proofErr w:type="gramStart"/>
            <w:r w:rsidRPr="0083571A">
              <w:rPr>
                <w:color w:val="0070C0"/>
                <w:shd w:val="clear" w:color="auto" w:fill="FFFFFF"/>
              </w:rPr>
              <w:t>.м</w:t>
            </w:r>
            <w:proofErr w:type="gramEnd"/>
            <w:r w:rsidRPr="0083571A">
              <w:rPr>
                <w:color w:val="0070C0"/>
                <w:shd w:val="clear" w:color="auto" w:fill="FFFFFF"/>
              </w:rPr>
              <w:t xml:space="preserve">/сутки, для обеспечения нового жилого </w:t>
            </w:r>
            <w:r w:rsidRPr="0083571A">
              <w:rPr>
                <w:color w:val="0070C0"/>
              </w:rPr>
              <w:t>микрорайона в с. Елизаветовка</w:t>
            </w:r>
          </w:p>
        </w:tc>
        <w:tc>
          <w:tcPr>
            <w:tcW w:w="2410" w:type="dxa"/>
          </w:tcPr>
          <w:p w:rsidR="0083571A" w:rsidRPr="0083571A" w:rsidRDefault="0083571A" w:rsidP="00FA24BC">
            <w:pPr>
              <w:pStyle w:val="af2"/>
              <w:jc w:val="center"/>
              <w:rPr>
                <w:rFonts w:eastAsia="Times New Roman" w:cs="Arial"/>
                <w:color w:val="0070C0"/>
              </w:rPr>
            </w:pPr>
            <w:r w:rsidRPr="0083571A">
              <w:rPr>
                <w:rFonts w:eastAsia="Times New Roman" w:cs="Arial"/>
                <w:color w:val="0070C0"/>
              </w:rPr>
              <w:t>Расчетный срок</w:t>
            </w:r>
          </w:p>
        </w:tc>
      </w:tr>
      <w:tr w:rsidR="0083571A" w:rsidRPr="005B3F91">
        <w:trPr>
          <w:trHeight w:val="276"/>
        </w:trPr>
        <w:tc>
          <w:tcPr>
            <w:tcW w:w="1160" w:type="dxa"/>
          </w:tcPr>
          <w:p w:rsidR="0083571A" w:rsidRPr="0083571A" w:rsidRDefault="0083571A" w:rsidP="00FA24BC">
            <w:pPr>
              <w:pStyle w:val="af2"/>
              <w:jc w:val="center"/>
              <w:rPr>
                <w:rFonts w:eastAsia="Times New Roman" w:cs="Arial"/>
                <w:color w:val="0070C0"/>
              </w:rPr>
            </w:pPr>
            <w:r>
              <w:rPr>
                <w:rFonts w:eastAsia="Times New Roman" w:cs="Arial"/>
                <w:color w:val="0070C0"/>
              </w:rPr>
              <w:t>1.8.</w:t>
            </w:r>
          </w:p>
        </w:tc>
        <w:tc>
          <w:tcPr>
            <w:tcW w:w="5786" w:type="dxa"/>
          </w:tcPr>
          <w:p w:rsidR="0083571A" w:rsidRPr="0083571A" w:rsidRDefault="0083571A" w:rsidP="00FA24BC">
            <w:pPr>
              <w:jc w:val="both"/>
              <w:rPr>
                <w:color w:val="0070C0"/>
                <w:shd w:val="clear" w:color="auto" w:fill="FFFFFF"/>
              </w:rPr>
            </w:pPr>
            <w:r>
              <w:rPr>
                <w:color w:val="0070C0"/>
                <w:shd w:val="clear" w:color="auto" w:fill="FFFFFF"/>
              </w:rPr>
              <w:t xml:space="preserve">Строительство новых сетей водоснабжения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83571A" w:rsidRPr="0083571A" w:rsidRDefault="0083571A" w:rsidP="00FA24BC">
            <w:pPr>
              <w:pStyle w:val="af2"/>
              <w:jc w:val="center"/>
              <w:rPr>
                <w:rFonts w:eastAsia="Times New Roman" w:cs="Arial"/>
                <w:color w:val="0070C0"/>
              </w:rPr>
            </w:pPr>
            <w:r w:rsidRPr="0083571A">
              <w:rPr>
                <w:rFonts w:eastAsia="Times New Roman" w:cs="Arial"/>
                <w:color w:val="0070C0"/>
              </w:rPr>
              <w:t>Расчетный срок</w:t>
            </w:r>
          </w:p>
        </w:tc>
      </w:tr>
      <w:tr w:rsidR="007C2BCA" w:rsidRPr="005F4D86">
        <w:trPr>
          <w:trHeight w:val="276"/>
        </w:trPr>
        <w:tc>
          <w:tcPr>
            <w:tcW w:w="9356" w:type="dxa"/>
            <w:gridSpan w:val="3"/>
          </w:tcPr>
          <w:p w:rsidR="007C2BCA" w:rsidRPr="005F4D86" w:rsidRDefault="007C2BCA" w:rsidP="00012385">
            <w:pPr>
              <w:pStyle w:val="af2"/>
              <w:jc w:val="both"/>
              <w:rPr>
                <w:rFonts w:eastAsia="Times New Roman" w:cs="Arial"/>
                <w:b/>
                <w:bCs/>
              </w:rPr>
            </w:pPr>
            <w:r w:rsidRPr="005F4D86">
              <w:rPr>
                <w:rFonts w:eastAsia="Times New Roman" w:cs="Arial"/>
                <w:b/>
                <w:bCs/>
              </w:rPr>
              <w:t>2. Водоотведение</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2.1.</w:t>
            </w:r>
          </w:p>
        </w:tc>
        <w:tc>
          <w:tcPr>
            <w:tcW w:w="5786" w:type="dxa"/>
          </w:tcPr>
          <w:p w:rsidR="007C2BCA" w:rsidRPr="00C70F86" w:rsidRDefault="00B46FAD" w:rsidP="00012385">
            <w:pPr>
              <w:jc w:val="both"/>
              <w:rPr>
                <w:rFonts w:eastAsia="Times New Roman" w:cs="Arial"/>
              </w:rPr>
            </w:pPr>
            <w:r w:rsidRPr="00C70F86">
              <w:rPr>
                <w:shd w:val="clear" w:color="auto" w:fill="FFFFFF"/>
              </w:rPr>
              <w:t>Изыскательские и проектные работы по размещению и строительству очистных сооружений канализации.</w:t>
            </w:r>
          </w:p>
        </w:tc>
        <w:tc>
          <w:tcPr>
            <w:tcW w:w="2410" w:type="dxa"/>
          </w:tcPr>
          <w:p w:rsidR="007C2BCA" w:rsidRPr="00C70F86" w:rsidRDefault="00394E03" w:rsidP="00012385">
            <w:pPr>
              <w:pStyle w:val="af2"/>
              <w:jc w:val="center"/>
              <w:rPr>
                <w:rFonts w:eastAsia="Times New Roman" w:cs="Arial"/>
              </w:rPr>
            </w:pPr>
            <w:r>
              <w:rPr>
                <w:rFonts w:eastAsia="Times New Roman" w:cs="Arial"/>
              </w:rPr>
              <w:t>1</w:t>
            </w:r>
            <w:r w:rsidR="007C2BCA" w:rsidRPr="00C70F86">
              <w:rPr>
                <w:rFonts w:eastAsia="Times New Roman" w:cs="Arial"/>
              </w:rPr>
              <w:t xml:space="preserve"> очередь</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lastRenderedPageBreak/>
              <w:t>2.2.</w:t>
            </w:r>
          </w:p>
        </w:tc>
        <w:tc>
          <w:tcPr>
            <w:tcW w:w="5786" w:type="dxa"/>
          </w:tcPr>
          <w:p w:rsidR="007C2BCA" w:rsidRPr="00C70F86" w:rsidRDefault="00B46FAD" w:rsidP="00012385">
            <w:pPr>
              <w:jc w:val="both"/>
              <w:rPr>
                <w:rFonts w:eastAsia="Times New Roman" w:cs="Arial"/>
              </w:rPr>
            </w:pPr>
            <w:r w:rsidRPr="00C70F86">
              <w:rPr>
                <w:shd w:val="clear" w:color="auto" w:fill="FFFFFF"/>
              </w:rPr>
              <w:t xml:space="preserve">Снижение </w:t>
            </w:r>
            <w:r w:rsidR="001E0964">
              <w:rPr>
                <w:shd w:val="clear" w:color="auto" w:fill="FFFFFF"/>
              </w:rPr>
              <w:t xml:space="preserve">объемов </w:t>
            </w:r>
            <w:r w:rsidRPr="00C70F86">
              <w:rPr>
                <w:shd w:val="clear" w:color="auto" w:fill="FFFFFF"/>
              </w:rPr>
              <w:t xml:space="preserve">водоотведения за счет введения систем оборотного водоснабжения, создания бессточных производств и </w:t>
            </w:r>
            <w:proofErr w:type="spellStart"/>
            <w:r w:rsidRPr="00C70F86">
              <w:rPr>
                <w:shd w:val="clear" w:color="auto" w:fill="FFFFFF"/>
              </w:rPr>
              <w:t>водосберегающих</w:t>
            </w:r>
            <w:proofErr w:type="spellEnd"/>
            <w:r w:rsidRPr="00C70F86">
              <w:rPr>
                <w:shd w:val="clear" w:color="auto" w:fill="FFFFFF"/>
              </w:rPr>
              <w:t xml:space="preserve"> технологий.</w:t>
            </w:r>
          </w:p>
        </w:tc>
        <w:tc>
          <w:tcPr>
            <w:tcW w:w="2410" w:type="dxa"/>
          </w:tcPr>
          <w:p w:rsidR="007C2BCA" w:rsidRPr="00C70F86" w:rsidRDefault="007C2BCA" w:rsidP="00012385">
            <w:pPr>
              <w:pStyle w:val="af2"/>
              <w:jc w:val="center"/>
              <w:rPr>
                <w:rFonts w:eastAsia="Times New Roman" w:cs="Arial"/>
              </w:rPr>
            </w:pPr>
            <w:r w:rsidRPr="00C70F86">
              <w:rPr>
                <w:rFonts w:eastAsia="Times New Roman" w:cs="Arial"/>
              </w:rPr>
              <w:t>1 очередь</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2.3.</w:t>
            </w:r>
          </w:p>
        </w:tc>
        <w:tc>
          <w:tcPr>
            <w:tcW w:w="5786" w:type="dxa"/>
          </w:tcPr>
          <w:p w:rsidR="001D6AEA" w:rsidRPr="00C70F86" w:rsidRDefault="00AF4BB7" w:rsidP="00C70F86">
            <w:pPr>
              <w:widowControl/>
              <w:suppressAutoHyphens w:val="0"/>
              <w:jc w:val="both"/>
              <w:rPr>
                <w:shd w:val="clear" w:color="auto" w:fill="FFFFFF"/>
              </w:rPr>
            </w:pPr>
            <w:proofErr w:type="spellStart"/>
            <w:r w:rsidRPr="00C70F86">
              <w:rPr>
                <w:shd w:val="clear" w:color="auto" w:fill="FFFFFF"/>
              </w:rPr>
              <w:t>Канализование</w:t>
            </w:r>
            <w:proofErr w:type="spellEnd"/>
            <w:r w:rsidRPr="00C70F86">
              <w:rPr>
                <w:shd w:val="clear" w:color="auto" w:fill="FFFFFF"/>
              </w:rPr>
              <w:t xml:space="preserve"> новых площадок строительства и существующего </w:t>
            </w:r>
            <w:proofErr w:type="spellStart"/>
            <w:r w:rsidRPr="00C70F86">
              <w:rPr>
                <w:shd w:val="clear" w:color="auto" w:fill="FFFFFF"/>
              </w:rPr>
              <w:t>неканализованного</w:t>
            </w:r>
            <w:proofErr w:type="spellEnd"/>
            <w:r w:rsidRPr="00C70F86">
              <w:rPr>
                <w:shd w:val="clear" w:color="auto" w:fill="FFFFFF"/>
              </w:rPr>
              <w:t xml:space="preserve"> жилого фонда</w:t>
            </w:r>
            <w:r w:rsidR="00C70F86">
              <w:rPr>
                <w:shd w:val="clear" w:color="auto" w:fill="FFFFFF"/>
              </w:rPr>
              <w:t>.</w:t>
            </w:r>
          </w:p>
        </w:tc>
        <w:tc>
          <w:tcPr>
            <w:tcW w:w="2410" w:type="dxa"/>
          </w:tcPr>
          <w:p w:rsidR="007C2BCA" w:rsidRPr="00C70F86" w:rsidRDefault="007C2BCA" w:rsidP="00012385">
            <w:pPr>
              <w:pStyle w:val="af2"/>
              <w:jc w:val="center"/>
              <w:rPr>
                <w:rFonts w:eastAsia="Times New Roman" w:cs="Arial"/>
              </w:rPr>
            </w:pPr>
            <w:r w:rsidRPr="00C70F86">
              <w:rPr>
                <w:rFonts w:eastAsia="Times New Roman" w:cs="Arial"/>
              </w:rPr>
              <w:t>1 очередь</w:t>
            </w:r>
          </w:p>
        </w:tc>
      </w:tr>
      <w:tr w:rsidR="007C2BCA" w:rsidRPr="005B3F91">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2.4.</w:t>
            </w:r>
          </w:p>
        </w:tc>
        <w:tc>
          <w:tcPr>
            <w:tcW w:w="5786" w:type="dxa"/>
          </w:tcPr>
          <w:p w:rsidR="007C2BCA" w:rsidRPr="00C70F86" w:rsidRDefault="00AF4BB7" w:rsidP="00012385">
            <w:pPr>
              <w:jc w:val="both"/>
              <w:rPr>
                <w:rFonts w:eastAsia="Times New Roman" w:cs="Arial"/>
              </w:rPr>
            </w:pPr>
            <w:r w:rsidRPr="00C70F86">
              <w:rPr>
                <w:shd w:val="clear" w:color="auto" w:fill="FFFFFF"/>
              </w:rPr>
              <w:t>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tc>
        <w:tc>
          <w:tcPr>
            <w:tcW w:w="2410" w:type="dxa"/>
          </w:tcPr>
          <w:p w:rsidR="007C2BCA" w:rsidRPr="00C70F86" w:rsidRDefault="00394E03" w:rsidP="00012385">
            <w:pPr>
              <w:pStyle w:val="af2"/>
              <w:jc w:val="center"/>
              <w:rPr>
                <w:rFonts w:eastAsia="Times New Roman" w:cs="Arial"/>
              </w:rPr>
            </w:pPr>
            <w:r>
              <w:rPr>
                <w:rFonts w:eastAsia="Times New Roman" w:cs="Arial"/>
              </w:rPr>
              <w:t>1 очередь</w:t>
            </w:r>
          </w:p>
        </w:tc>
      </w:tr>
      <w:tr w:rsidR="0083571A" w:rsidRPr="005B3F91">
        <w:trPr>
          <w:trHeight w:val="276"/>
        </w:trPr>
        <w:tc>
          <w:tcPr>
            <w:tcW w:w="1160" w:type="dxa"/>
          </w:tcPr>
          <w:p w:rsidR="0083571A" w:rsidRPr="0083571A" w:rsidRDefault="0083571A" w:rsidP="009044E2">
            <w:pPr>
              <w:pStyle w:val="af2"/>
              <w:jc w:val="center"/>
              <w:rPr>
                <w:rFonts w:eastAsia="Times New Roman" w:cs="Arial"/>
                <w:color w:val="0070C0"/>
              </w:rPr>
            </w:pPr>
            <w:r>
              <w:rPr>
                <w:rFonts w:eastAsia="Times New Roman" w:cs="Arial"/>
                <w:color w:val="0070C0"/>
              </w:rPr>
              <w:t>2.5.</w:t>
            </w:r>
          </w:p>
        </w:tc>
        <w:tc>
          <w:tcPr>
            <w:tcW w:w="5786" w:type="dxa"/>
          </w:tcPr>
          <w:p w:rsidR="0083571A" w:rsidRPr="0083571A" w:rsidRDefault="0083571A" w:rsidP="0083571A">
            <w:pPr>
              <w:jc w:val="both"/>
              <w:rPr>
                <w:color w:val="0070C0"/>
                <w:shd w:val="clear" w:color="auto" w:fill="FFFFFF"/>
              </w:rPr>
            </w:pPr>
            <w:r>
              <w:rPr>
                <w:color w:val="0070C0"/>
                <w:shd w:val="clear" w:color="auto" w:fill="FFFFFF"/>
              </w:rPr>
              <w:t xml:space="preserve">Строительство новых сетей водоотведения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83571A" w:rsidRPr="0083571A" w:rsidRDefault="0083571A" w:rsidP="009044E2">
            <w:pPr>
              <w:pStyle w:val="af2"/>
              <w:jc w:val="center"/>
              <w:rPr>
                <w:rFonts w:eastAsia="Times New Roman" w:cs="Arial"/>
                <w:color w:val="0070C0"/>
              </w:rPr>
            </w:pPr>
            <w:r w:rsidRPr="0083571A">
              <w:rPr>
                <w:rFonts w:eastAsia="Times New Roman" w:cs="Arial"/>
                <w:color w:val="0070C0"/>
              </w:rPr>
              <w:t>Расчетный срок</w:t>
            </w:r>
          </w:p>
        </w:tc>
      </w:tr>
      <w:tr w:rsidR="007C2BCA" w:rsidRPr="005F4D86">
        <w:trPr>
          <w:trHeight w:val="276"/>
        </w:trPr>
        <w:tc>
          <w:tcPr>
            <w:tcW w:w="9356" w:type="dxa"/>
            <w:gridSpan w:val="3"/>
          </w:tcPr>
          <w:p w:rsidR="007C2BCA" w:rsidRPr="005F4D86" w:rsidRDefault="007C2BCA" w:rsidP="00012385">
            <w:pPr>
              <w:pStyle w:val="af2"/>
              <w:jc w:val="both"/>
              <w:rPr>
                <w:rFonts w:eastAsia="Times New Roman" w:cs="Arial"/>
                <w:b/>
                <w:bCs/>
              </w:rPr>
            </w:pPr>
            <w:r w:rsidRPr="005F4D86">
              <w:rPr>
                <w:rFonts w:eastAsia="Times New Roman" w:cs="Arial"/>
                <w:b/>
                <w:bCs/>
              </w:rPr>
              <w:t xml:space="preserve">3. Газоснабжение </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3.1.</w:t>
            </w:r>
          </w:p>
        </w:tc>
        <w:tc>
          <w:tcPr>
            <w:tcW w:w="5786" w:type="dxa"/>
          </w:tcPr>
          <w:p w:rsidR="007C2BCA" w:rsidRPr="00C70F86" w:rsidRDefault="007C2BCA" w:rsidP="00012385">
            <w:pPr>
              <w:jc w:val="both"/>
              <w:rPr>
                <w:rFonts w:eastAsia="Times New Roman" w:cs="Arial"/>
              </w:rPr>
            </w:pPr>
            <w:r w:rsidRPr="00C70F86">
              <w:rPr>
                <w:rFonts w:eastAsia="Times New Roman" w:cs="Arial"/>
              </w:rPr>
              <w:t>Строительство магистральных газопроводов и газорегуляторных пунктов для районов нового строительства</w:t>
            </w:r>
            <w:r w:rsidR="00C70F86">
              <w:rPr>
                <w:rFonts w:eastAsia="Times New Roman" w:cs="Arial"/>
              </w:rPr>
              <w:t>.</w:t>
            </w:r>
          </w:p>
        </w:tc>
        <w:tc>
          <w:tcPr>
            <w:tcW w:w="2410" w:type="dxa"/>
          </w:tcPr>
          <w:p w:rsidR="007C2BCA" w:rsidRPr="00C70F86" w:rsidRDefault="00C146BF" w:rsidP="00012385">
            <w:pPr>
              <w:pStyle w:val="af2"/>
              <w:jc w:val="center"/>
              <w:rPr>
                <w:rFonts w:eastAsia="Times New Roman" w:cs="Arial"/>
              </w:rPr>
            </w:pPr>
            <w:r w:rsidRPr="00C70F86">
              <w:rPr>
                <w:rFonts w:eastAsia="Times New Roman" w:cs="Arial"/>
              </w:rPr>
              <w:t>Расчетный срок</w:t>
            </w:r>
          </w:p>
        </w:tc>
      </w:tr>
      <w:tr w:rsidR="007C2BCA" w:rsidRPr="00C70F86">
        <w:trPr>
          <w:trHeight w:val="276"/>
        </w:trPr>
        <w:tc>
          <w:tcPr>
            <w:tcW w:w="1160" w:type="dxa"/>
          </w:tcPr>
          <w:p w:rsidR="007C2BCA" w:rsidRPr="00C70F86" w:rsidRDefault="001D6AEA" w:rsidP="00012385">
            <w:pPr>
              <w:pStyle w:val="af2"/>
              <w:jc w:val="center"/>
              <w:rPr>
                <w:rFonts w:eastAsia="Times New Roman" w:cs="Arial"/>
              </w:rPr>
            </w:pPr>
            <w:r w:rsidRPr="00C70F86">
              <w:rPr>
                <w:rFonts w:eastAsia="Times New Roman" w:cs="Arial"/>
              </w:rPr>
              <w:t>3.2</w:t>
            </w:r>
            <w:r w:rsidR="007C2BCA" w:rsidRPr="00C70F86">
              <w:rPr>
                <w:rFonts w:eastAsia="Times New Roman" w:cs="Arial"/>
              </w:rPr>
              <w:t>.</w:t>
            </w:r>
          </w:p>
        </w:tc>
        <w:tc>
          <w:tcPr>
            <w:tcW w:w="5786" w:type="dxa"/>
          </w:tcPr>
          <w:p w:rsidR="007C2BCA" w:rsidRPr="00C70F86" w:rsidRDefault="007C2BCA" w:rsidP="00012385">
            <w:pPr>
              <w:jc w:val="both"/>
              <w:rPr>
                <w:rFonts w:eastAsia="Times New Roman" w:cs="Arial"/>
              </w:rPr>
            </w:pPr>
            <w:r w:rsidRPr="00C70F86">
              <w:rPr>
                <w:rFonts w:eastAsia="Times New Roman" w:cs="Arial"/>
              </w:rPr>
              <w:t>Поэтапная перекладка ветхих газопроводов с использованием для подземной прокладки  полиэтиленовых труб</w:t>
            </w:r>
            <w:r w:rsidR="00C70F86">
              <w:rPr>
                <w:rFonts w:eastAsia="Times New Roman" w:cs="Arial"/>
              </w:rPr>
              <w:t>.</w:t>
            </w:r>
          </w:p>
        </w:tc>
        <w:tc>
          <w:tcPr>
            <w:tcW w:w="2410" w:type="dxa"/>
          </w:tcPr>
          <w:p w:rsidR="007C2BCA" w:rsidRPr="00C70F86" w:rsidRDefault="00AF4BB7" w:rsidP="00012385">
            <w:pPr>
              <w:pStyle w:val="af2"/>
              <w:jc w:val="center"/>
              <w:rPr>
                <w:rFonts w:eastAsia="Times New Roman" w:cs="Arial"/>
              </w:rPr>
            </w:pPr>
            <w:r w:rsidRPr="00C70F86">
              <w:rPr>
                <w:rFonts w:eastAsia="Times New Roman" w:cs="Arial"/>
              </w:rPr>
              <w:t>Расчетный срок</w:t>
            </w:r>
          </w:p>
        </w:tc>
      </w:tr>
      <w:tr w:rsidR="007D50DA" w:rsidRPr="005B3F91">
        <w:trPr>
          <w:trHeight w:val="276"/>
        </w:trPr>
        <w:tc>
          <w:tcPr>
            <w:tcW w:w="1160" w:type="dxa"/>
          </w:tcPr>
          <w:p w:rsidR="007D50DA" w:rsidRPr="00C70F86" w:rsidRDefault="007D50DA" w:rsidP="00012385">
            <w:pPr>
              <w:pStyle w:val="af2"/>
              <w:jc w:val="center"/>
              <w:rPr>
                <w:rFonts w:eastAsia="Times New Roman" w:cs="Arial"/>
              </w:rPr>
            </w:pPr>
            <w:r w:rsidRPr="00C70F86">
              <w:rPr>
                <w:rFonts w:eastAsia="Times New Roman" w:cs="Arial"/>
              </w:rPr>
              <w:t>3.3.</w:t>
            </w:r>
          </w:p>
        </w:tc>
        <w:tc>
          <w:tcPr>
            <w:tcW w:w="5786" w:type="dxa"/>
          </w:tcPr>
          <w:p w:rsidR="007D50DA" w:rsidRPr="00C70F86" w:rsidRDefault="007D50DA" w:rsidP="00012385">
            <w:pPr>
              <w:jc w:val="both"/>
              <w:rPr>
                <w:rFonts w:eastAsia="Times New Roman" w:cs="Arial"/>
              </w:rPr>
            </w:pPr>
            <w:r w:rsidRPr="00C70F86">
              <w:rPr>
                <w:rFonts w:eastAsia="Arial" w:cs="Arial"/>
                <w:color w:val="000000"/>
                <w:shd w:val="clear" w:color="auto" w:fill="FFFFFF"/>
              </w:rPr>
              <w:t>Строительство и реконструкция котельных на природном газе с заменой устаревшего оборудования на более новое</w:t>
            </w:r>
            <w:r w:rsidR="00C70F86">
              <w:rPr>
                <w:rFonts w:eastAsia="Arial" w:cs="Arial"/>
                <w:color w:val="000000"/>
                <w:shd w:val="clear" w:color="auto" w:fill="FFFFFF"/>
              </w:rPr>
              <w:t>.</w:t>
            </w:r>
          </w:p>
        </w:tc>
        <w:tc>
          <w:tcPr>
            <w:tcW w:w="2410" w:type="dxa"/>
          </w:tcPr>
          <w:p w:rsidR="007D50DA" w:rsidRPr="00C70F86" w:rsidRDefault="00AF4BB7" w:rsidP="00012385">
            <w:pPr>
              <w:pStyle w:val="af2"/>
              <w:jc w:val="center"/>
              <w:rPr>
                <w:rFonts w:eastAsia="Times New Roman" w:cs="Arial"/>
              </w:rPr>
            </w:pPr>
            <w:r w:rsidRPr="00C70F86">
              <w:rPr>
                <w:rFonts w:eastAsia="Times New Roman" w:cs="Arial"/>
              </w:rPr>
              <w:t>1 очередь</w:t>
            </w:r>
          </w:p>
        </w:tc>
      </w:tr>
      <w:tr w:rsidR="0083571A" w:rsidRPr="005B3F91">
        <w:trPr>
          <w:trHeight w:val="276"/>
        </w:trPr>
        <w:tc>
          <w:tcPr>
            <w:tcW w:w="1160" w:type="dxa"/>
          </w:tcPr>
          <w:p w:rsidR="0083571A" w:rsidRPr="0083571A" w:rsidRDefault="0083571A" w:rsidP="009044E2">
            <w:pPr>
              <w:pStyle w:val="af2"/>
              <w:jc w:val="center"/>
              <w:rPr>
                <w:rFonts w:eastAsia="Times New Roman" w:cs="Arial"/>
                <w:color w:val="0070C0"/>
              </w:rPr>
            </w:pPr>
            <w:r>
              <w:rPr>
                <w:rFonts w:eastAsia="Times New Roman" w:cs="Arial"/>
                <w:color w:val="0070C0"/>
              </w:rPr>
              <w:t>3.4.</w:t>
            </w:r>
          </w:p>
        </w:tc>
        <w:tc>
          <w:tcPr>
            <w:tcW w:w="5786" w:type="dxa"/>
          </w:tcPr>
          <w:p w:rsidR="0083571A" w:rsidRPr="0083571A" w:rsidRDefault="0083571A" w:rsidP="0083571A">
            <w:pPr>
              <w:jc w:val="both"/>
              <w:rPr>
                <w:color w:val="0070C0"/>
                <w:shd w:val="clear" w:color="auto" w:fill="FFFFFF"/>
              </w:rPr>
            </w:pPr>
            <w:r>
              <w:rPr>
                <w:color w:val="0070C0"/>
                <w:shd w:val="clear" w:color="auto" w:fill="FFFFFF"/>
              </w:rPr>
              <w:t xml:space="preserve">Строительство новых сетей газоснабжения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83571A" w:rsidRPr="0083571A" w:rsidRDefault="0083571A" w:rsidP="009044E2">
            <w:pPr>
              <w:pStyle w:val="af2"/>
              <w:jc w:val="center"/>
              <w:rPr>
                <w:rFonts w:eastAsia="Times New Roman" w:cs="Arial"/>
                <w:color w:val="0070C0"/>
              </w:rPr>
            </w:pPr>
            <w:r w:rsidRPr="0083571A">
              <w:rPr>
                <w:rFonts w:eastAsia="Times New Roman" w:cs="Arial"/>
                <w:color w:val="0070C0"/>
              </w:rPr>
              <w:t>Расчетный срок</w:t>
            </w:r>
          </w:p>
        </w:tc>
      </w:tr>
      <w:tr w:rsidR="007C2BCA" w:rsidRPr="005F4D86">
        <w:trPr>
          <w:trHeight w:val="276"/>
        </w:trPr>
        <w:tc>
          <w:tcPr>
            <w:tcW w:w="9356" w:type="dxa"/>
            <w:gridSpan w:val="3"/>
          </w:tcPr>
          <w:p w:rsidR="007C2BCA" w:rsidRPr="005F4D86" w:rsidRDefault="007C2BCA" w:rsidP="00012385">
            <w:pPr>
              <w:pStyle w:val="af2"/>
              <w:jc w:val="both"/>
              <w:rPr>
                <w:rFonts w:eastAsia="Times New Roman" w:cs="Arial"/>
                <w:b/>
                <w:bCs/>
              </w:rPr>
            </w:pPr>
            <w:r w:rsidRPr="005F4D86">
              <w:rPr>
                <w:rFonts w:eastAsia="Times New Roman" w:cs="Arial"/>
                <w:b/>
                <w:bCs/>
              </w:rPr>
              <w:t>4. Теплоснабжение</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4.1.</w:t>
            </w:r>
          </w:p>
        </w:tc>
        <w:tc>
          <w:tcPr>
            <w:tcW w:w="5786" w:type="dxa"/>
          </w:tcPr>
          <w:p w:rsidR="007C2BCA" w:rsidRPr="00C70F86" w:rsidRDefault="007C2BCA" w:rsidP="00012385">
            <w:pPr>
              <w:jc w:val="both"/>
              <w:rPr>
                <w:rFonts w:eastAsia="Times New Roman" w:cs="Arial"/>
              </w:rPr>
            </w:pPr>
            <w:r w:rsidRPr="00C70F86">
              <w:rPr>
                <w:rFonts w:eastAsia="Times New Roman" w:cs="Arial"/>
              </w:rPr>
              <w:t>Применение газа на всех источниках теплоснабжения (котельных, локальных систем</w:t>
            </w:r>
            <w:r w:rsidR="00BC5CC9">
              <w:rPr>
                <w:rFonts w:eastAsia="Times New Roman" w:cs="Arial"/>
              </w:rPr>
              <w:t>ах</w:t>
            </w:r>
            <w:r w:rsidRPr="00C70F86">
              <w:rPr>
                <w:rFonts w:eastAsia="Times New Roman" w:cs="Arial"/>
              </w:rPr>
              <w:t xml:space="preserve"> отопления в малоэтажной застройке района), как более дешёвого и экологического вида топлива</w:t>
            </w:r>
            <w:r w:rsidR="00C70F86">
              <w:rPr>
                <w:rFonts w:eastAsia="Times New Roman" w:cs="Arial"/>
              </w:rPr>
              <w:t>.</w:t>
            </w:r>
          </w:p>
        </w:tc>
        <w:tc>
          <w:tcPr>
            <w:tcW w:w="2410" w:type="dxa"/>
          </w:tcPr>
          <w:p w:rsidR="007C2BCA" w:rsidRPr="00C70F86" w:rsidRDefault="007C2BCA" w:rsidP="00012385">
            <w:pPr>
              <w:pStyle w:val="af2"/>
              <w:jc w:val="center"/>
              <w:rPr>
                <w:rFonts w:eastAsia="Times New Roman" w:cs="Arial"/>
              </w:rPr>
            </w:pPr>
            <w:r w:rsidRPr="00C70F86">
              <w:rPr>
                <w:rFonts w:eastAsia="Times New Roman" w:cs="Arial"/>
              </w:rPr>
              <w:t>1 очередь</w:t>
            </w:r>
          </w:p>
        </w:tc>
      </w:tr>
      <w:tr w:rsidR="007C2BCA" w:rsidRPr="00C70F86">
        <w:trPr>
          <w:trHeight w:val="276"/>
        </w:trPr>
        <w:tc>
          <w:tcPr>
            <w:tcW w:w="1160" w:type="dxa"/>
          </w:tcPr>
          <w:p w:rsidR="007C2BCA" w:rsidRPr="00C70F86" w:rsidRDefault="007C2BCA" w:rsidP="00012385">
            <w:pPr>
              <w:pStyle w:val="af2"/>
              <w:jc w:val="center"/>
              <w:rPr>
                <w:rFonts w:eastAsia="Times New Roman" w:cs="Arial"/>
              </w:rPr>
            </w:pPr>
            <w:r w:rsidRPr="00C70F86">
              <w:rPr>
                <w:rFonts w:eastAsia="Times New Roman" w:cs="Arial"/>
              </w:rPr>
              <w:t>4.2.</w:t>
            </w:r>
          </w:p>
        </w:tc>
        <w:tc>
          <w:tcPr>
            <w:tcW w:w="5786" w:type="dxa"/>
          </w:tcPr>
          <w:p w:rsidR="007C2BCA" w:rsidRPr="00C70F86" w:rsidRDefault="007C2BCA" w:rsidP="00012385">
            <w:pPr>
              <w:jc w:val="both"/>
              <w:rPr>
                <w:rFonts w:eastAsia="Times New Roman" w:cs="Arial"/>
              </w:rPr>
            </w:pPr>
            <w:r w:rsidRPr="00C70F86">
              <w:rPr>
                <w:rFonts w:eastAsia="Times New Roman" w:cs="Arial"/>
              </w:rPr>
              <w:t>Реконструкция и переоборудование изношенных котельных и тепловых сетей социально значимых объектов</w:t>
            </w:r>
            <w:r w:rsidR="00C70F86">
              <w:rPr>
                <w:rFonts w:eastAsia="Times New Roman" w:cs="Arial"/>
              </w:rPr>
              <w:t>.</w:t>
            </w:r>
          </w:p>
        </w:tc>
        <w:tc>
          <w:tcPr>
            <w:tcW w:w="2410" w:type="dxa"/>
          </w:tcPr>
          <w:p w:rsidR="007C2BCA" w:rsidRPr="00C70F86" w:rsidRDefault="007C2BCA" w:rsidP="00012385">
            <w:pPr>
              <w:pStyle w:val="af2"/>
              <w:jc w:val="center"/>
              <w:rPr>
                <w:rFonts w:eastAsia="Times New Roman" w:cs="Arial"/>
              </w:rPr>
            </w:pPr>
            <w:r w:rsidRPr="00C70F86">
              <w:rPr>
                <w:rFonts w:eastAsia="Times New Roman" w:cs="Arial"/>
              </w:rPr>
              <w:t>1 очередь</w:t>
            </w:r>
          </w:p>
        </w:tc>
      </w:tr>
      <w:tr w:rsidR="00EB7E65" w:rsidRPr="00C70F86">
        <w:trPr>
          <w:trHeight w:val="276"/>
        </w:trPr>
        <w:tc>
          <w:tcPr>
            <w:tcW w:w="1160" w:type="dxa"/>
          </w:tcPr>
          <w:p w:rsidR="00EB7E65" w:rsidRPr="00C70F86" w:rsidRDefault="00EB7E65" w:rsidP="00012385">
            <w:pPr>
              <w:pStyle w:val="af2"/>
              <w:jc w:val="center"/>
              <w:rPr>
                <w:rFonts w:eastAsia="Times New Roman" w:cs="Arial"/>
              </w:rPr>
            </w:pPr>
            <w:r w:rsidRPr="00C70F86">
              <w:rPr>
                <w:rFonts w:eastAsia="Times New Roman" w:cs="Arial"/>
              </w:rPr>
              <w:t>4.4.</w:t>
            </w:r>
          </w:p>
        </w:tc>
        <w:tc>
          <w:tcPr>
            <w:tcW w:w="5786" w:type="dxa"/>
          </w:tcPr>
          <w:p w:rsidR="00EB7E65" w:rsidRPr="00C70F86" w:rsidRDefault="00EB7E65" w:rsidP="00C70F86">
            <w:pPr>
              <w:jc w:val="both"/>
              <w:rPr>
                <w:shd w:val="clear" w:color="auto" w:fill="FFFFFF"/>
              </w:rPr>
            </w:pPr>
            <w:r w:rsidRPr="00C70F86">
              <w:rPr>
                <w:shd w:val="clear" w:color="auto" w:fill="FFFFFF"/>
              </w:rPr>
              <w:t xml:space="preserve">Строительство котельной </w:t>
            </w:r>
            <w:r w:rsidR="00C70F86">
              <w:rPr>
                <w:shd w:val="clear" w:color="auto" w:fill="FFFFFF"/>
              </w:rPr>
              <w:t xml:space="preserve">средней школы </w:t>
            </w:r>
            <w:proofErr w:type="gramStart"/>
            <w:r w:rsidR="00C70F86">
              <w:rPr>
                <w:shd w:val="clear" w:color="auto" w:fill="FFFFFF"/>
              </w:rPr>
              <w:t>в</w:t>
            </w:r>
            <w:proofErr w:type="gramEnd"/>
            <w:r w:rsidR="00C70F86">
              <w:rPr>
                <w:shd w:val="clear" w:color="auto" w:fill="FFFFFF"/>
              </w:rPr>
              <w:t xml:space="preserve"> с. Елизаветовка.</w:t>
            </w:r>
          </w:p>
        </w:tc>
        <w:tc>
          <w:tcPr>
            <w:tcW w:w="2410" w:type="dxa"/>
          </w:tcPr>
          <w:p w:rsidR="00EB7E65" w:rsidRPr="00C70F86" w:rsidRDefault="00EB7E65" w:rsidP="00012385">
            <w:pPr>
              <w:pStyle w:val="af2"/>
              <w:jc w:val="center"/>
              <w:rPr>
                <w:rFonts w:eastAsia="Times New Roman" w:cs="Arial"/>
              </w:rPr>
            </w:pPr>
            <w:r w:rsidRPr="00C70F86">
              <w:rPr>
                <w:rFonts w:eastAsia="Times New Roman" w:cs="Arial"/>
              </w:rPr>
              <w:t>1 очередь</w:t>
            </w:r>
          </w:p>
        </w:tc>
      </w:tr>
      <w:tr w:rsidR="00EB7E65" w:rsidRPr="00C70F86">
        <w:trPr>
          <w:trHeight w:val="276"/>
        </w:trPr>
        <w:tc>
          <w:tcPr>
            <w:tcW w:w="1160" w:type="dxa"/>
          </w:tcPr>
          <w:p w:rsidR="00EB7E65" w:rsidRPr="00C70F86" w:rsidRDefault="00EB7E65" w:rsidP="00012385">
            <w:pPr>
              <w:pStyle w:val="af2"/>
              <w:jc w:val="center"/>
              <w:rPr>
                <w:rFonts w:eastAsia="Times New Roman" w:cs="Arial"/>
              </w:rPr>
            </w:pPr>
            <w:r w:rsidRPr="00C70F86">
              <w:rPr>
                <w:rFonts w:eastAsia="Times New Roman" w:cs="Arial"/>
              </w:rPr>
              <w:t>4.5.</w:t>
            </w:r>
          </w:p>
        </w:tc>
        <w:tc>
          <w:tcPr>
            <w:tcW w:w="5786" w:type="dxa"/>
          </w:tcPr>
          <w:p w:rsidR="00EB7E65" w:rsidRPr="00C70F86" w:rsidRDefault="00EB7E65" w:rsidP="00C70F86">
            <w:pPr>
              <w:jc w:val="both"/>
              <w:rPr>
                <w:shd w:val="clear" w:color="auto" w:fill="FFFFFF"/>
              </w:rPr>
            </w:pPr>
            <w:r w:rsidRPr="00C70F86">
              <w:rPr>
                <w:shd w:val="clear" w:color="auto" w:fill="FFFFFF"/>
              </w:rPr>
              <w:t xml:space="preserve">Строительство котельной </w:t>
            </w:r>
            <w:r w:rsidR="00C70F86">
              <w:rPr>
                <w:shd w:val="clear" w:color="auto" w:fill="FFFFFF"/>
              </w:rPr>
              <w:t xml:space="preserve">детского сада </w:t>
            </w:r>
            <w:proofErr w:type="gramStart"/>
            <w:r w:rsidR="00C70F86">
              <w:rPr>
                <w:shd w:val="clear" w:color="auto" w:fill="FFFFFF"/>
              </w:rPr>
              <w:t>в</w:t>
            </w:r>
            <w:proofErr w:type="gramEnd"/>
            <w:r w:rsidR="00C70F86">
              <w:rPr>
                <w:shd w:val="clear" w:color="auto" w:fill="FFFFFF"/>
              </w:rPr>
              <w:t xml:space="preserve"> с. Елизаветовка</w:t>
            </w:r>
            <w:r w:rsidRPr="00C70F86">
              <w:rPr>
                <w:shd w:val="clear" w:color="auto" w:fill="FFFFFF"/>
              </w:rPr>
              <w:t>.</w:t>
            </w:r>
          </w:p>
        </w:tc>
        <w:tc>
          <w:tcPr>
            <w:tcW w:w="2410" w:type="dxa"/>
          </w:tcPr>
          <w:p w:rsidR="00EB7E65" w:rsidRPr="00C70F86" w:rsidRDefault="00EB7E65" w:rsidP="00012385">
            <w:pPr>
              <w:pStyle w:val="af2"/>
              <w:jc w:val="center"/>
              <w:rPr>
                <w:rFonts w:eastAsia="Times New Roman" w:cs="Arial"/>
              </w:rPr>
            </w:pPr>
            <w:r w:rsidRPr="00C70F86">
              <w:rPr>
                <w:rFonts w:eastAsia="Times New Roman" w:cs="Arial"/>
              </w:rPr>
              <w:t>1 очередь</w:t>
            </w:r>
          </w:p>
        </w:tc>
      </w:tr>
      <w:tr w:rsidR="007C2BCA" w:rsidRPr="00C70F86">
        <w:trPr>
          <w:trHeight w:val="276"/>
        </w:trPr>
        <w:tc>
          <w:tcPr>
            <w:tcW w:w="1160" w:type="dxa"/>
          </w:tcPr>
          <w:p w:rsidR="007C2BCA" w:rsidRPr="00C70F86" w:rsidRDefault="00EB7E65" w:rsidP="00012385">
            <w:pPr>
              <w:pStyle w:val="af2"/>
              <w:jc w:val="center"/>
              <w:rPr>
                <w:rFonts w:eastAsia="Times New Roman" w:cs="Arial"/>
              </w:rPr>
            </w:pPr>
            <w:r w:rsidRPr="00C70F86">
              <w:rPr>
                <w:rFonts w:eastAsia="Times New Roman" w:cs="Arial"/>
              </w:rPr>
              <w:t>4.6</w:t>
            </w:r>
            <w:r w:rsidR="007C2BCA" w:rsidRPr="00C70F86">
              <w:rPr>
                <w:rFonts w:eastAsia="Times New Roman" w:cs="Arial"/>
              </w:rPr>
              <w:t>.</w:t>
            </w:r>
          </w:p>
        </w:tc>
        <w:tc>
          <w:tcPr>
            <w:tcW w:w="5786" w:type="dxa"/>
          </w:tcPr>
          <w:p w:rsidR="007C2BCA" w:rsidRPr="00E72006" w:rsidRDefault="007C2BCA" w:rsidP="00012385">
            <w:pPr>
              <w:jc w:val="both"/>
              <w:rPr>
                <w:rFonts w:eastAsia="Times New Roman" w:cs="Arial"/>
              </w:rPr>
            </w:pPr>
            <w:r w:rsidRPr="00C70F86">
              <w:rPr>
                <w:rFonts w:eastAsia="Times New Roman" w:cs="Arial"/>
              </w:rPr>
              <w:t>Внедрение приборов и средств учёта и контроля расхода тепловой энергии и топлива</w:t>
            </w:r>
            <w:r w:rsidR="00E72006">
              <w:rPr>
                <w:rFonts w:eastAsia="Times New Roman" w:cs="Arial"/>
              </w:rPr>
              <w:t>.</w:t>
            </w:r>
          </w:p>
        </w:tc>
        <w:tc>
          <w:tcPr>
            <w:tcW w:w="2410" w:type="dxa"/>
          </w:tcPr>
          <w:p w:rsidR="007C2BCA" w:rsidRPr="00C70F86" w:rsidRDefault="007C2BCA" w:rsidP="00012385">
            <w:pPr>
              <w:pStyle w:val="af2"/>
              <w:jc w:val="center"/>
              <w:rPr>
                <w:rFonts w:eastAsia="Times New Roman" w:cs="Arial"/>
              </w:rPr>
            </w:pPr>
            <w:r w:rsidRPr="00C70F86">
              <w:rPr>
                <w:rFonts w:eastAsia="Times New Roman" w:cs="Arial"/>
              </w:rPr>
              <w:t>2 очередь</w:t>
            </w:r>
          </w:p>
        </w:tc>
      </w:tr>
      <w:tr w:rsidR="007C2BCA" w:rsidRPr="00C70F86">
        <w:trPr>
          <w:trHeight w:val="276"/>
        </w:trPr>
        <w:tc>
          <w:tcPr>
            <w:tcW w:w="1160" w:type="dxa"/>
          </w:tcPr>
          <w:p w:rsidR="007C2BCA" w:rsidRPr="00C70F86" w:rsidRDefault="007C2BCA" w:rsidP="00EB7E65">
            <w:pPr>
              <w:pStyle w:val="af2"/>
              <w:jc w:val="center"/>
              <w:rPr>
                <w:rFonts w:eastAsia="Times New Roman" w:cs="Arial"/>
              </w:rPr>
            </w:pPr>
            <w:r w:rsidRPr="00C70F86">
              <w:rPr>
                <w:rFonts w:eastAsia="Times New Roman" w:cs="Arial"/>
              </w:rPr>
              <w:t>4.</w:t>
            </w:r>
            <w:r w:rsidR="00EB7E65" w:rsidRPr="00C70F86">
              <w:rPr>
                <w:rFonts w:eastAsia="Times New Roman" w:cs="Arial"/>
              </w:rPr>
              <w:t>7</w:t>
            </w:r>
            <w:r w:rsidRPr="00C70F86">
              <w:rPr>
                <w:rFonts w:eastAsia="Times New Roman" w:cs="Arial"/>
              </w:rPr>
              <w:t>.</w:t>
            </w:r>
          </w:p>
        </w:tc>
        <w:tc>
          <w:tcPr>
            <w:tcW w:w="5786" w:type="dxa"/>
          </w:tcPr>
          <w:p w:rsidR="007C2BCA" w:rsidRPr="00C70F86" w:rsidRDefault="007C2BCA" w:rsidP="00C70F86">
            <w:pPr>
              <w:jc w:val="both"/>
              <w:rPr>
                <w:rFonts w:eastAsia="Times New Roman" w:cs="Arial"/>
              </w:rPr>
            </w:pPr>
            <w:r w:rsidRPr="00C70F86">
              <w:rPr>
                <w:rFonts w:eastAsia="Times New Roman" w:cs="Arial"/>
              </w:rPr>
              <w:t>Применение для строящихся и реконструируемых тепловых сетей прокладку труб повышенной надёжности</w:t>
            </w:r>
            <w:r w:rsidR="00C70F86">
              <w:rPr>
                <w:rFonts w:eastAsia="Times New Roman" w:cs="Arial"/>
              </w:rPr>
              <w:t>.</w:t>
            </w:r>
          </w:p>
        </w:tc>
        <w:tc>
          <w:tcPr>
            <w:tcW w:w="2410" w:type="dxa"/>
          </w:tcPr>
          <w:p w:rsidR="007C2BCA" w:rsidRPr="00C70F86" w:rsidRDefault="00AF4BB7" w:rsidP="00012385">
            <w:pPr>
              <w:pStyle w:val="af2"/>
              <w:jc w:val="center"/>
              <w:rPr>
                <w:rFonts w:eastAsia="Times New Roman" w:cs="Arial"/>
              </w:rPr>
            </w:pPr>
            <w:r w:rsidRPr="00C70F86">
              <w:rPr>
                <w:rFonts w:eastAsia="Times New Roman" w:cs="Arial"/>
              </w:rPr>
              <w:t>Расчетный срок</w:t>
            </w:r>
          </w:p>
        </w:tc>
      </w:tr>
      <w:tr w:rsidR="007C2BCA" w:rsidRPr="005B3F91">
        <w:trPr>
          <w:trHeight w:val="276"/>
        </w:trPr>
        <w:tc>
          <w:tcPr>
            <w:tcW w:w="1160" w:type="dxa"/>
          </w:tcPr>
          <w:p w:rsidR="007C2BCA" w:rsidRPr="00C70F86" w:rsidRDefault="007C2BCA" w:rsidP="00EB7E65">
            <w:pPr>
              <w:pStyle w:val="af2"/>
              <w:jc w:val="center"/>
              <w:rPr>
                <w:rFonts w:eastAsia="Times New Roman" w:cs="Arial"/>
              </w:rPr>
            </w:pPr>
            <w:r w:rsidRPr="00C70F86">
              <w:rPr>
                <w:rFonts w:eastAsia="Times New Roman" w:cs="Arial"/>
              </w:rPr>
              <w:t>4.</w:t>
            </w:r>
            <w:r w:rsidR="00EB7E65" w:rsidRPr="00C70F86">
              <w:rPr>
                <w:rFonts w:eastAsia="Times New Roman" w:cs="Arial"/>
              </w:rPr>
              <w:t>8</w:t>
            </w:r>
            <w:r w:rsidRPr="00C70F86">
              <w:rPr>
                <w:rFonts w:eastAsia="Times New Roman" w:cs="Arial"/>
              </w:rPr>
              <w:t>.</w:t>
            </w:r>
          </w:p>
        </w:tc>
        <w:tc>
          <w:tcPr>
            <w:tcW w:w="5786" w:type="dxa"/>
          </w:tcPr>
          <w:p w:rsidR="007C2BCA" w:rsidRPr="00C70F86" w:rsidRDefault="007C2BCA" w:rsidP="00012385">
            <w:pPr>
              <w:jc w:val="both"/>
              <w:rPr>
                <w:rFonts w:eastAsia="Times New Roman"/>
                <w:color w:val="000000"/>
              </w:rPr>
            </w:pPr>
            <w:r w:rsidRPr="00C70F86">
              <w:rPr>
                <w:rFonts w:eastAsia="Times New Roman"/>
                <w:color w:val="000000"/>
              </w:rPr>
              <w:t xml:space="preserve">Использование для районов нового строительства </w:t>
            </w:r>
            <w:proofErr w:type="spellStart"/>
            <w:proofErr w:type="gramStart"/>
            <w:r w:rsidRPr="00C70F86">
              <w:rPr>
                <w:rFonts w:eastAsia="Times New Roman"/>
                <w:color w:val="000000"/>
              </w:rPr>
              <w:lastRenderedPageBreak/>
              <w:t>блок-модульных</w:t>
            </w:r>
            <w:proofErr w:type="spellEnd"/>
            <w:proofErr w:type="gramEnd"/>
            <w:r w:rsidRPr="00C70F86">
              <w:rPr>
                <w:rFonts w:eastAsia="Times New Roman"/>
                <w:color w:val="000000"/>
              </w:rPr>
              <w:t xml:space="preserve"> котельных (БМК) полной заводской готовности, для индивидуальной застройки — автономные генераторы тепла, работающие на газе.</w:t>
            </w:r>
          </w:p>
        </w:tc>
        <w:tc>
          <w:tcPr>
            <w:tcW w:w="2410" w:type="dxa"/>
          </w:tcPr>
          <w:p w:rsidR="007C2BCA" w:rsidRPr="00C70F86" w:rsidRDefault="00AF4BB7" w:rsidP="00012385">
            <w:pPr>
              <w:pStyle w:val="af2"/>
              <w:jc w:val="center"/>
              <w:rPr>
                <w:rFonts w:eastAsia="Times New Roman" w:cs="Arial"/>
              </w:rPr>
            </w:pPr>
            <w:r w:rsidRPr="00C70F86">
              <w:rPr>
                <w:rFonts w:eastAsia="Times New Roman" w:cs="Arial"/>
              </w:rPr>
              <w:lastRenderedPageBreak/>
              <w:t>Расчетный срок</w:t>
            </w:r>
          </w:p>
        </w:tc>
      </w:tr>
      <w:tr w:rsidR="0083571A" w:rsidRPr="005B3F91">
        <w:trPr>
          <w:trHeight w:val="276"/>
        </w:trPr>
        <w:tc>
          <w:tcPr>
            <w:tcW w:w="1160" w:type="dxa"/>
          </w:tcPr>
          <w:p w:rsidR="0083571A" w:rsidRPr="0083571A" w:rsidRDefault="0083571A" w:rsidP="00EB7E65">
            <w:pPr>
              <w:pStyle w:val="af2"/>
              <w:jc w:val="center"/>
              <w:rPr>
                <w:rFonts w:eastAsia="Times New Roman" w:cs="Arial"/>
                <w:color w:val="0070C0"/>
              </w:rPr>
            </w:pPr>
            <w:r w:rsidRPr="0083571A">
              <w:rPr>
                <w:rFonts w:eastAsia="Times New Roman" w:cs="Arial"/>
                <w:color w:val="0070C0"/>
              </w:rPr>
              <w:lastRenderedPageBreak/>
              <w:t>4.5</w:t>
            </w:r>
          </w:p>
        </w:tc>
        <w:tc>
          <w:tcPr>
            <w:tcW w:w="5786" w:type="dxa"/>
          </w:tcPr>
          <w:p w:rsidR="0083571A" w:rsidRPr="0083571A" w:rsidRDefault="0083571A" w:rsidP="0083571A">
            <w:pPr>
              <w:jc w:val="both"/>
              <w:rPr>
                <w:color w:val="0070C0"/>
                <w:shd w:val="clear" w:color="auto" w:fill="FFFFFF"/>
              </w:rPr>
            </w:pPr>
            <w:r>
              <w:rPr>
                <w:color w:val="0070C0"/>
                <w:shd w:val="clear" w:color="auto" w:fill="FFFFFF"/>
              </w:rPr>
              <w:t xml:space="preserve">Строительство новых сетей теплоснабжения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83571A" w:rsidRPr="0083571A" w:rsidRDefault="0083571A" w:rsidP="009044E2">
            <w:pPr>
              <w:pStyle w:val="af2"/>
              <w:jc w:val="center"/>
              <w:rPr>
                <w:rFonts w:eastAsia="Times New Roman" w:cs="Arial"/>
                <w:color w:val="0070C0"/>
              </w:rPr>
            </w:pPr>
            <w:r w:rsidRPr="0083571A">
              <w:rPr>
                <w:rFonts w:eastAsia="Times New Roman" w:cs="Arial"/>
                <w:color w:val="0070C0"/>
              </w:rPr>
              <w:t>Расчетный срок</w:t>
            </w:r>
          </w:p>
        </w:tc>
      </w:tr>
      <w:tr w:rsidR="007C2BCA" w:rsidRPr="005F4D86">
        <w:trPr>
          <w:trHeight w:val="276"/>
        </w:trPr>
        <w:tc>
          <w:tcPr>
            <w:tcW w:w="9356" w:type="dxa"/>
            <w:gridSpan w:val="3"/>
          </w:tcPr>
          <w:p w:rsidR="007C2BCA" w:rsidRPr="005F4D86" w:rsidRDefault="007C2BCA" w:rsidP="00012385">
            <w:pPr>
              <w:pStyle w:val="af2"/>
              <w:jc w:val="both"/>
              <w:rPr>
                <w:rFonts w:eastAsia="Times New Roman" w:cs="Arial"/>
                <w:b/>
                <w:bCs/>
              </w:rPr>
            </w:pPr>
            <w:r w:rsidRPr="005F4D86">
              <w:rPr>
                <w:rFonts w:eastAsia="Times New Roman" w:cs="Arial"/>
                <w:b/>
                <w:bCs/>
              </w:rPr>
              <w:t>5. Электроснабжение</w:t>
            </w:r>
          </w:p>
        </w:tc>
      </w:tr>
      <w:tr w:rsidR="001D6AEA" w:rsidRPr="00C70F86">
        <w:trPr>
          <w:trHeight w:val="276"/>
        </w:trPr>
        <w:tc>
          <w:tcPr>
            <w:tcW w:w="1160" w:type="dxa"/>
          </w:tcPr>
          <w:p w:rsidR="001D6AEA" w:rsidRPr="00C70F86" w:rsidRDefault="001D6AEA" w:rsidP="00012385">
            <w:pPr>
              <w:pStyle w:val="af2"/>
              <w:jc w:val="center"/>
              <w:rPr>
                <w:rFonts w:eastAsia="Times New Roman" w:cs="Arial"/>
              </w:rPr>
            </w:pPr>
            <w:r w:rsidRPr="00C70F86">
              <w:rPr>
                <w:rFonts w:eastAsia="Times New Roman" w:cs="Arial"/>
              </w:rPr>
              <w:t>5.1.</w:t>
            </w:r>
          </w:p>
        </w:tc>
        <w:tc>
          <w:tcPr>
            <w:tcW w:w="5786" w:type="dxa"/>
          </w:tcPr>
          <w:p w:rsidR="001D6AEA" w:rsidRPr="00C70F86" w:rsidRDefault="00581E08" w:rsidP="00012385">
            <w:pPr>
              <w:pStyle w:val="afe"/>
              <w:ind w:left="0"/>
              <w:jc w:val="both"/>
              <w:rPr>
                <w:rFonts w:eastAsia="Times New Roman" w:cs="Arial"/>
              </w:rPr>
            </w:pPr>
            <w:r w:rsidRPr="00C70F86">
              <w:rPr>
                <w:rFonts w:eastAsia="Times New Roman" w:cs="Arial"/>
              </w:rPr>
              <w:t xml:space="preserve">Замена внутренней проводки в жилых и </w:t>
            </w:r>
            <w:r w:rsidR="001D6AEA" w:rsidRPr="00C70F86">
              <w:rPr>
                <w:rFonts w:eastAsia="Times New Roman" w:cs="Arial"/>
              </w:rPr>
              <w:t>общественных зданиях</w:t>
            </w:r>
            <w:r w:rsidR="00E72006">
              <w:rPr>
                <w:rFonts w:eastAsia="Times New Roman" w:cs="Arial"/>
              </w:rPr>
              <w:t>.</w:t>
            </w:r>
          </w:p>
        </w:tc>
        <w:tc>
          <w:tcPr>
            <w:tcW w:w="2410" w:type="dxa"/>
          </w:tcPr>
          <w:p w:rsidR="001D6AEA" w:rsidRPr="00C70F86" w:rsidRDefault="001D6AEA" w:rsidP="00012385">
            <w:pPr>
              <w:pStyle w:val="af2"/>
              <w:jc w:val="center"/>
              <w:rPr>
                <w:rFonts w:eastAsia="Times New Roman" w:cs="Arial"/>
              </w:rPr>
            </w:pPr>
            <w:r w:rsidRPr="00C70F86">
              <w:rPr>
                <w:rFonts w:eastAsia="Times New Roman" w:cs="Arial"/>
              </w:rPr>
              <w:t>1 очередь</w:t>
            </w:r>
          </w:p>
        </w:tc>
      </w:tr>
      <w:tr w:rsidR="001D6AEA" w:rsidRPr="00C70F86">
        <w:trPr>
          <w:trHeight w:val="276"/>
        </w:trPr>
        <w:tc>
          <w:tcPr>
            <w:tcW w:w="1160" w:type="dxa"/>
          </w:tcPr>
          <w:p w:rsidR="001D6AEA" w:rsidRPr="00C70F86" w:rsidRDefault="007A7B5C" w:rsidP="00012385">
            <w:pPr>
              <w:pStyle w:val="af2"/>
              <w:jc w:val="center"/>
              <w:rPr>
                <w:rFonts w:eastAsia="Times New Roman" w:cs="Arial"/>
              </w:rPr>
            </w:pPr>
            <w:r w:rsidRPr="00C70F86">
              <w:rPr>
                <w:rFonts w:eastAsia="Times New Roman" w:cs="Arial"/>
              </w:rPr>
              <w:t>5.</w:t>
            </w:r>
            <w:r w:rsidR="00AF4BB7" w:rsidRPr="00C70F86">
              <w:rPr>
                <w:rFonts w:eastAsia="Times New Roman" w:cs="Arial"/>
              </w:rPr>
              <w:t>2</w:t>
            </w:r>
            <w:r w:rsidR="001D6AEA" w:rsidRPr="00C70F86">
              <w:rPr>
                <w:rFonts w:eastAsia="Times New Roman" w:cs="Arial"/>
              </w:rPr>
              <w:t>.</w:t>
            </w:r>
          </w:p>
        </w:tc>
        <w:tc>
          <w:tcPr>
            <w:tcW w:w="5786" w:type="dxa"/>
          </w:tcPr>
          <w:p w:rsidR="001D6AEA" w:rsidRPr="00C70F86" w:rsidRDefault="007D50DA" w:rsidP="00C70F86">
            <w:pPr>
              <w:pStyle w:val="afe"/>
              <w:ind w:left="0"/>
              <w:jc w:val="both"/>
              <w:rPr>
                <w:rFonts w:eastAsia="Times New Roman" w:cs="Arial"/>
              </w:rPr>
            </w:pPr>
            <w:r w:rsidRPr="00C70F86">
              <w:rPr>
                <w:rFonts w:eastAsia="Arial" w:cs="Arial"/>
                <w:color w:val="000000"/>
                <w:shd w:val="clear" w:color="auto" w:fill="FFFFFF"/>
              </w:rPr>
              <w:t xml:space="preserve">Переоборудование систем электроснабжения жилого фонда </w:t>
            </w:r>
            <w:r w:rsidR="00C70F86" w:rsidRPr="00C70F86">
              <w:rPr>
                <w:rFonts w:eastAsia="Arial" w:cs="Arial"/>
                <w:color w:val="000000"/>
                <w:shd w:val="clear" w:color="auto" w:fill="FFFFFF"/>
              </w:rPr>
              <w:t>в</w:t>
            </w:r>
            <w:r w:rsidRPr="00C70F86">
              <w:rPr>
                <w:rFonts w:eastAsia="Arial" w:cs="Arial"/>
                <w:color w:val="000000"/>
                <w:shd w:val="clear" w:color="auto" w:fill="FFFFFF"/>
              </w:rPr>
              <w:t xml:space="preserve"> связи с использованием более </w:t>
            </w:r>
            <w:proofErr w:type="spellStart"/>
            <w:r w:rsidRPr="00C70F86">
              <w:rPr>
                <w:rFonts w:eastAsia="Arial" w:cs="Arial"/>
                <w:color w:val="000000"/>
                <w:shd w:val="clear" w:color="auto" w:fill="FFFFFF"/>
              </w:rPr>
              <w:t>энергопотребляющей</w:t>
            </w:r>
            <w:proofErr w:type="spellEnd"/>
            <w:r w:rsidRPr="00C70F86">
              <w:rPr>
                <w:rFonts w:eastAsia="Arial" w:cs="Arial"/>
                <w:color w:val="000000"/>
                <w:shd w:val="clear" w:color="auto" w:fill="FFFFFF"/>
              </w:rPr>
              <w:t xml:space="preserve"> бытовой техники.</w:t>
            </w:r>
            <w:r w:rsidRPr="00C70F86">
              <w:rPr>
                <w:rFonts w:eastAsia="Times New Roman" w:cs="Arial"/>
              </w:rPr>
              <w:t xml:space="preserve"> Использование энергосберегающих</w:t>
            </w:r>
            <w:r w:rsidR="001D6AEA" w:rsidRPr="00C70F86">
              <w:rPr>
                <w:rFonts w:eastAsia="Times New Roman" w:cs="Arial"/>
              </w:rPr>
              <w:t xml:space="preserve"> ламп</w:t>
            </w:r>
            <w:r w:rsidRPr="00C70F86">
              <w:rPr>
                <w:rFonts w:eastAsia="Times New Roman" w:cs="Arial"/>
              </w:rPr>
              <w:t>.</w:t>
            </w:r>
          </w:p>
        </w:tc>
        <w:tc>
          <w:tcPr>
            <w:tcW w:w="2410" w:type="dxa"/>
          </w:tcPr>
          <w:p w:rsidR="001D6AEA" w:rsidRPr="00C70F86" w:rsidRDefault="00AF4BB7" w:rsidP="00012385">
            <w:pPr>
              <w:pStyle w:val="af2"/>
              <w:jc w:val="center"/>
              <w:rPr>
                <w:rFonts w:eastAsia="Times New Roman" w:cs="Arial"/>
              </w:rPr>
            </w:pPr>
            <w:r w:rsidRPr="00C70F86">
              <w:rPr>
                <w:rFonts w:eastAsia="Times New Roman" w:cs="Arial"/>
              </w:rPr>
              <w:t>Расчетный срок</w:t>
            </w:r>
          </w:p>
        </w:tc>
      </w:tr>
      <w:tr w:rsidR="007D50DA" w:rsidRPr="005B3F91">
        <w:trPr>
          <w:trHeight w:val="276"/>
        </w:trPr>
        <w:tc>
          <w:tcPr>
            <w:tcW w:w="1160" w:type="dxa"/>
          </w:tcPr>
          <w:p w:rsidR="007D50DA" w:rsidRPr="00C70F86" w:rsidRDefault="007A7B5C" w:rsidP="00012385">
            <w:pPr>
              <w:pStyle w:val="af2"/>
              <w:jc w:val="center"/>
              <w:rPr>
                <w:rFonts w:eastAsia="Times New Roman" w:cs="Arial"/>
              </w:rPr>
            </w:pPr>
            <w:r w:rsidRPr="00C70F86">
              <w:rPr>
                <w:rFonts w:eastAsia="Times New Roman" w:cs="Arial"/>
              </w:rPr>
              <w:t>5.</w:t>
            </w:r>
            <w:r w:rsidR="00AF4BB7" w:rsidRPr="00C70F86">
              <w:rPr>
                <w:rFonts w:eastAsia="Times New Roman" w:cs="Arial"/>
              </w:rPr>
              <w:t>3</w:t>
            </w:r>
            <w:r w:rsidR="007D50DA" w:rsidRPr="00C70F86">
              <w:rPr>
                <w:rFonts w:eastAsia="Times New Roman" w:cs="Arial"/>
              </w:rPr>
              <w:t>.</w:t>
            </w:r>
          </w:p>
        </w:tc>
        <w:tc>
          <w:tcPr>
            <w:tcW w:w="5786" w:type="dxa"/>
          </w:tcPr>
          <w:p w:rsidR="007D50DA" w:rsidRPr="00C70F86" w:rsidRDefault="007D50DA" w:rsidP="00012385">
            <w:pPr>
              <w:pStyle w:val="afe"/>
              <w:ind w:left="0"/>
              <w:jc w:val="both"/>
              <w:rPr>
                <w:rFonts w:eastAsia="Times New Roman" w:cs="Arial"/>
              </w:rPr>
            </w:pPr>
            <w:r w:rsidRPr="00C70F86">
              <w:rPr>
                <w:rFonts w:eastAsia="Arial" w:cs="Arial"/>
                <w:color w:val="000000"/>
                <w:shd w:val="clear" w:color="auto" w:fill="FFFFFF"/>
              </w:rPr>
              <w:t xml:space="preserve">Развитие сетевых объектов путем реконструкции существующих подстанций с заменой трансформаторов </w:t>
            </w:r>
            <w:proofErr w:type="gramStart"/>
            <w:r w:rsidRPr="00C70F86">
              <w:rPr>
                <w:rFonts w:eastAsia="Arial" w:cs="Arial"/>
                <w:color w:val="000000"/>
                <w:shd w:val="clear" w:color="auto" w:fill="FFFFFF"/>
              </w:rPr>
              <w:t>на</w:t>
            </w:r>
            <w:proofErr w:type="gramEnd"/>
            <w:r w:rsidRPr="00C70F86">
              <w:rPr>
                <w:rFonts w:eastAsia="Arial" w:cs="Arial"/>
                <w:color w:val="000000"/>
                <w:shd w:val="clear" w:color="auto" w:fill="FFFFFF"/>
              </w:rPr>
              <w:t xml:space="preserve"> более мощные и установкой дополнительных трансформаторов</w:t>
            </w:r>
            <w:r w:rsidR="00E72006">
              <w:rPr>
                <w:rFonts w:eastAsia="Arial" w:cs="Arial"/>
                <w:color w:val="000000"/>
                <w:shd w:val="clear" w:color="auto" w:fill="FFFFFF"/>
              </w:rPr>
              <w:t>.</w:t>
            </w:r>
          </w:p>
        </w:tc>
        <w:tc>
          <w:tcPr>
            <w:tcW w:w="2410" w:type="dxa"/>
          </w:tcPr>
          <w:p w:rsidR="007D50DA" w:rsidRPr="00C70F86" w:rsidRDefault="00AF4BB7" w:rsidP="00012385">
            <w:pPr>
              <w:pStyle w:val="af2"/>
              <w:jc w:val="center"/>
              <w:rPr>
                <w:rFonts w:eastAsia="Times New Roman" w:cs="Arial"/>
              </w:rPr>
            </w:pPr>
            <w:r w:rsidRPr="00C70F86">
              <w:rPr>
                <w:rFonts w:eastAsia="Times New Roman" w:cs="Arial"/>
              </w:rPr>
              <w:t>Расчетный срок</w:t>
            </w:r>
          </w:p>
        </w:tc>
      </w:tr>
      <w:tr w:rsidR="0083571A" w:rsidRPr="005B3F91">
        <w:trPr>
          <w:trHeight w:val="276"/>
        </w:trPr>
        <w:tc>
          <w:tcPr>
            <w:tcW w:w="1160" w:type="dxa"/>
          </w:tcPr>
          <w:p w:rsidR="0083571A" w:rsidRPr="0083571A" w:rsidRDefault="0083571A" w:rsidP="00012385">
            <w:pPr>
              <w:pStyle w:val="af2"/>
              <w:jc w:val="center"/>
              <w:rPr>
                <w:rFonts w:eastAsia="Times New Roman" w:cs="Arial"/>
                <w:color w:val="0070C0"/>
              </w:rPr>
            </w:pPr>
            <w:r w:rsidRPr="0083571A">
              <w:rPr>
                <w:rFonts w:eastAsia="Times New Roman" w:cs="Arial"/>
                <w:color w:val="0070C0"/>
              </w:rPr>
              <w:t>5.4</w:t>
            </w:r>
          </w:p>
        </w:tc>
        <w:tc>
          <w:tcPr>
            <w:tcW w:w="5786" w:type="dxa"/>
          </w:tcPr>
          <w:p w:rsidR="0083571A" w:rsidRPr="0083571A" w:rsidRDefault="0083571A" w:rsidP="0083571A">
            <w:pPr>
              <w:jc w:val="both"/>
              <w:rPr>
                <w:color w:val="0070C0"/>
                <w:shd w:val="clear" w:color="auto" w:fill="FFFFFF"/>
              </w:rPr>
            </w:pPr>
            <w:r>
              <w:rPr>
                <w:color w:val="0070C0"/>
                <w:shd w:val="clear" w:color="auto" w:fill="FFFFFF"/>
              </w:rPr>
              <w:t xml:space="preserve">Строительство новых сетей электроснабжения для обеспечения </w:t>
            </w:r>
            <w:r w:rsidRPr="0083571A">
              <w:rPr>
                <w:color w:val="0070C0"/>
                <w:shd w:val="clear" w:color="auto" w:fill="FFFFFF"/>
              </w:rPr>
              <w:t xml:space="preserve">нового жилого </w:t>
            </w:r>
            <w:r w:rsidRPr="0083571A">
              <w:rPr>
                <w:color w:val="0070C0"/>
              </w:rPr>
              <w:t xml:space="preserve">микрорайона </w:t>
            </w:r>
            <w:proofErr w:type="gramStart"/>
            <w:r w:rsidRPr="0083571A">
              <w:rPr>
                <w:color w:val="0070C0"/>
              </w:rPr>
              <w:t>в</w:t>
            </w:r>
            <w:proofErr w:type="gramEnd"/>
            <w:r w:rsidRPr="0083571A">
              <w:rPr>
                <w:color w:val="0070C0"/>
              </w:rPr>
              <w:t xml:space="preserve"> с. Елизаветовка</w:t>
            </w:r>
          </w:p>
        </w:tc>
        <w:tc>
          <w:tcPr>
            <w:tcW w:w="2410" w:type="dxa"/>
          </w:tcPr>
          <w:p w:rsidR="0083571A" w:rsidRPr="0083571A" w:rsidRDefault="0083571A" w:rsidP="009044E2">
            <w:pPr>
              <w:pStyle w:val="af2"/>
              <w:jc w:val="center"/>
              <w:rPr>
                <w:rFonts w:eastAsia="Times New Roman" w:cs="Arial"/>
                <w:color w:val="0070C0"/>
              </w:rPr>
            </w:pPr>
            <w:r w:rsidRPr="0083571A">
              <w:rPr>
                <w:rFonts w:eastAsia="Times New Roman" w:cs="Arial"/>
                <w:color w:val="0070C0"/>
              </w:rPr>
              <w:t>Расчетный срок</w:t>
            </w:r>
          </w:p>
        </w:tc>
      </w:tr>
      <w:tr w:rsidR="001D6AEA" w:rsidRPr="00D44F58">
        <w:trPr>
          <w:trHeight w:val="276"/>
        </w:trPr>
        <w:tc>
          <w:tcPr>
            <w:tcW w:w="9356" w:type="dxa"/>
            <w:gridSpan w:val="3"/>
          </w:tcPr>
          <w:p w:rsidR="001D6AEA" w:rsidRPr="00D44F58" w:rsidRDefault="001D6AEA" w:rsidP="00012385">
            <w:pPr>
              <w:pStyle w:val="af2"/>
              <w:jc w:val="both"/>
              <w:rPr>
                <w:rFonts w:eastAsia="Times New Roman" w:cs="Arial"/>
                <w:b/>
                <w:bCs/>
              </w:rPr>
            </w:pPr>
            <w:r w:rsidRPr="00D44F58">
              <w:rPr>
                <w:rFonts w:eastAsia="Times New Roman" w:cs="Arial"/>
                <w:b/>
                <w:bCs/>
              </w:rPr>
              <w:t xml:space="preserve">6. Связь </w:t>
            </w:r>
          </w:p>
        </w:tc>
      </w:tr>
      <w:tr w:rsidR="001D6AEA" w:rsidRPr="00D44F58">
        <w:trPr>
          <w:trHeight w:val="276"/>
        </w:trPr>
        <w:tc>
          <w:tcPr>
            <w:tcW w:w="9356" w:type="dxa"/>
            <w:gridSpan w:val="3"/>
          </w:tcPr>
          <w:p w:rsidR="001D6AEA" w:rsidRPr="00D44F58" w:rsidRDefault="001D6AEA" w:rsidP="00012385">
            <w:pPr>
              <w:jc w:val="both"/>
              <w:rPr>
                <w:rStyle w:val="a8"/>
                <w:rFonts w:eastAsia="Times New Roman" w:cs="Arial"/>
                <w:b w:val="0"/>
                <w:bCs w:val="0"/>
                <w:i/>
                <w:iCs/>
              </w:rPr>
            </w:pPr>
            <w:r w:rsidRPr="00D44F58">
              <w:rPr>
                <w:rStyle w:val="a8"/>
                <w:rFonts w:eastAsia="Times New Roman" w:cs="Arial"/>
                <w:b w:val="0"/>
                <w:bCs w:val="0"/>
                <w:i/>
                <w:iCs/>
              </w:rPr>
              <w:t>Развитие сетей фиксированной связи</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6.1.</w:t>
            </w:r>
          </w:p>
        </w:tc>
        <w:tc>
          <w:tcPr>
            <w:tcW w:w="5786" w:type="dxa"/>
          </w:tcPr>
          <w:p w:rsidR="001D6AEA" w:rsidRPr="00D44F58" w:rsidRDefault="001D6AEA" w:rsidP="00012385">
            <w:pPr>
              <w:jc w:val="both"/>
              <w:rPr>
                <w:rStyle w:val="a8"/>
                <w:b w:val="0"/>
              </w:rPr>
            </w:pPr>
            <w:r w:rsidRPr="00D44F58">
              <w:rPr>
                <w:rStyle w:val="a8"/>
                <w:b w:val="0"/>
              </w:rPr>
              <w:t xml:space="preserve">Переход от существующих сетей с технологией коммуникации каналов к </w:t>
            </w:r>
            <w:proofErr w:type="spellStart"/>
            <w:r w:rsidRPr="00D44F58">
              <w:rPr>
                <w:rStyle w:val="a8"/>
                <w:b w:val="0"/>
              </w:rPr>
              <w:t>мультисервисным</w:t>
            </w:r>
            <w:proofErr w:type="spellEnd"/>
            <w:r w:rsidRPr="00D44F58">
              <w:rPr>
                <w:rStyle w:val="a8"/>
                <w:b w:val="0"/>
              </w:rPr>
              <w:t xml:space="preserve"> сетям с технологией коммуникации пакетов</w:t>
            </w:r>
            <w:r w:rsidR="00E72006">
              <w:rPr>
                <w:rStyle w:val="a8"/>
                <w:b w:val="0"/>
              </w:rPr>
              <w:t>.</w:t>
            </w:r>
          </w:p>
        </w:tc>
        <w:tc>
          <w:tcPr>
            <w:tcW w:w="2410" w:type="dxa"/>
          </w:tcPr>
          <w:p w:rsidR="001D6AEA" w:rsidRPr="00D44F58" w:rsidRDefault="00AF4BB7" w:rsidP="00012385">
            <w:pPr>
              <w:pStyle w:val="af2"/>
              <w:jc w:val="center"/>
              <w:rPr>
                <w:rFonts w:eastAsia="Times New Roman" w:cs="Arial"/>
              </w:rPr>
            </w:pPr>
            <w:r w:rsidRPr="00D44F58">
              <w:rPr>
                <w:rFonts w:eastAsia="Times New Roman" w:cs="Arial"/>
              </w:rPr>
              <w:t>Расчетный срок</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6.2.</w:t>
            </w:r>
          </w:p>
        </w:tc>
        <w:tc>
          <w:tcPr>
            <w:tcW w:w="5786" w:type="dxa"/>
          </w:tcPr>
          <w:p w:rsidR="001D6AEA" w:rsidRPr="00D44F58" w:rsidRDefault="001D6AEA" w:rsidP="00012385">
            <w:pPr>
              <w:jc w:val="both"/>
              <w:rPr>
                <w:rStyle w:val="a8"/>
                <w:rFonts w:eastAsia="Times New Roman" w:cs="Arial"/>
                <w:b w:val="0"/>
              </w:rPr>
            </w:pPr>
            <w:r w:rsidRPr="00D44F58">
              <w:rPr>
                <w:rStyle w:val="a8"/>
                <w:rFonts w:eastAsia="Times New Roman" w:cs="Arial"/>
                <w:b w:val="0"/>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r w:rsidR="00E72006">
              <w:rPr>
                <w:rStyle w:val="a8"/>
                <w:rFonts w:eastAsia="Times New Roman" w:cs="Arial"/>
                <w:b w:val="0"/>
              </w:rPr>
              <w:t>.</w:t>
            </w:r>
          </w:p>
        </w:tc>
        <w:tc>
          <w:tcPr>
            <w:tcW w:w="2410" w:type="dxa"/>
          </w:tcPr>
          <w:p w:rsidR="001D6AEA" w:rsidRPr="00D44F58" w:rsidRDefault="001D6AEA" w:rsidP="00012385">
            <w:pPr>
              <w:pStyle w:val="af2"/>
              <w:jc w:val="center"/>
              <w:rPr>
                <w:rFonts w:eastAsia="Times New Roman" w:cs="Arial"/>
              </w:rPr>
            </w:pPr>
            <w:r w:rsidRPr="00D44F58">
              <w:rPr>
                <w:rFonts w:eastAsia="Times New Roman" w:cs="Arial"/>
              </w:rPr>
              <w:t>1 очередь</w:t>
            </w:r>
          </w:p>
        </w:tc>
      </w:tr>
      <w:tr w:rsidR="001D6AEA" w:rsidRPr="00D44F58">
        <w:trPr>
          <w:trHeight w:val="276"/>
        </w:trPr>
        <w:tc>
          <w:tcPr>
            <w:tcW w:w="9356" w:type="dxa"/>
            <w:gridSpan w:val="3"/>
          </w:tcPr>
          <w:p w:rsidR="001D6AEA" w:rsidRPr="00D44F58" w:rsidRDefault="001D6AEA" w:rsidP="00E0404F">
            <w:pPr>
              <w:jc w:val="both"/>
              <w:rPr>
                <w:rStyle w:val="a8"/>
                <w:rFonts w:eastAsia="Times New Roman" w:cs="Arial"/>
                <w:b w:val="0"/>
                <w:bCs w:val="0"/>
                <w:i/>
                <w:iCs/>
              </w:rPr>
            </w:pPr>
            <w:r w:rsidRPr="00D44F58">
              <w:rPr>
                <w:rStyle w:val="a8"/>
                <w:rFonts w:eastAsia="Times New Roman" w:cs="Arial"/>
                <w:b w:val="0"/>
                <w:bCs w:val="0"/>
                <w:i/>
                <w:iCs/>
              </w:rPr>
              <w:t>Развити</w:t>
            </w:r>
            <w:r w:rsidR="00E0404F">
              <w:rPr>
                <w:rStyle w:val="a8"/>
                <w:rFonts w:eastAsia="Times New Roman" w:cs="Arial"/>
                <w:b w:val="0"/>
                <w:bCs w:val="0"/>
                <w:i/>
                <w:iCs/>
              </w:rPr>
              <w:t>е</w:t>
            </w:r>
            <w:r w:rsidRPr="00D44F58">
              <w:rPr>
                <w:rStyle w:val="a8"/>
                <w:rFonts w:eastAsia="Times New Roman" w:cs="Arial"/>
                <w:b w:val="0"/>
                <w:bCs w:val="0"/>
                <w:i/>
                <w:iCs/>
              </w:rPr>
              <w:t xml:space="preserve"> телекоммуникационных сетей</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6.3.</w:t>
            </w:r>
          </w:p>
        </w:tc>
        <w:tc>
          <w:tcPr>
            <w:tcW w:w="5786" w:type="dxa"/>
          </w:tcPr>
          <w:p w:rsidR="001D6AEA" w:rsidRPr="00D44F58" w:rsidRDefault="001D6AEA" w:rsidP="00012385">
            <w:pPr>
              <w:jc w:val="both"/>
              <w:rPr>
                <w:rStyle w:val="a8"/>
                <w:b w:val="0"/>
              </w:rPr>
            </w:pPr>
            <w:r w:rsidRPr="00D44F58">
              <w:rPr>
                <w:rStyle w:val="a8"/>
                <w:b w:val="0"/>
              </w:rPr>
              <w:t>Расширение сети «Интернет»</w:t>
            </w:r>
            <w:r w:rsidR="00E72006">
              <w:rPr>
                <w:rStyle w:val="a8"/>
                <w:b w:val="0"/>
              </w:rPr>
              <w:t>.</w:t>
            </w:r>
          </w:p>
        </w:tc>
        <w:tc>
          <w:tcPr>
            <w:tcW w:w="2410" w:type="dxa"/>
          </w:tcPr>
          <w:p w:rsidR="001D6AEA" w:rsidRPr="00D44F58" w:rsidRDefault="001D6AEA" w:rsidP="00012385">
            <w:pPr>
              <w:pStyle w:val="af2"/>
              <w:jc w:val="center"/>
              <w:rPr>
                <w:rFonts w:eastAsia="Times New Roman" w:cs="Arial"/>
              </w:rPr>
            </w:pPr>
            <w:r w:rsidRPr="00D44F58">
              <w:rPr>
                <w:rFonts w:eastAsia="Times New Roman" w:cs="Arial"/>
              </w:rPr>
              <w:t>1 очередь</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6.4.</w:t>
            </w:r>
          </w:p>
        </w:tc>
        <w:tc>
          <w:tcPr>
            <w:tcW w:w="5786" w:type="dxa"/>
          </w:tcPr>
          <w:p w:rsidR="001D6AEA" w:rsidRPr="00D44F58" w:rsidRDefault="001D6AEA" w:rsidP="00012385">
            <w:pPr>
              <w:jc w:val="both"/>
              <w:rPr>
                <w:rStyle w:val="a8"/>
                <w:rFonts w:eastAsia="Times New Roman" w:cs="Arial"/>
                <w:b w:val="0"/>
              </w:rPr>
            </w:pPr>
            <w:r w:rsidRPr="00D44F58">
              <w:rPr>
                <w:rStyle w:val="a8"/>
                <w:rFonts w:eastAsia="Times New Roman" w:cs="Arial"/>
                <w:b w:val="0"/>
              </w:rPr>
              <w:t>Обеспечение доступа сельского населения к универсальным услугам связи</w:t>
            </w:r>
            <w:r w:rsidR="00E72006">
              <w:rPr>
                <w:rStyle w:val="a8"/>
                <w:rFonts w:eastAsia="Times New Roman" w:cs="Arial"/>
                <w:b w:val="0"/>
              </w:rPr>
              <w:t>.</w:t>
            </w:r>
          </w:p>
        </w:tc>
        <w:tc>
          <w:tcPr>
            <w:tcW w:w="2410" w:type="dxa"/>
          </w:tcPr>
          <w:p w:rsidR="001D6AEA" w:rsidRPr="00D44F58" w:rsidRDefault="001D6AEA" w:rsidP="00012385">
            <w:pPr>
              <w:pStyle w:val="af2"/>
              <w:jc w:val="center"/>
              <w:rPr>
                <w:rFonts w:eastAsia="Times New Roman" w:cs="Arial"/>
              </w:rPr>
            </w:pPr>
            <w:r w:rsidRPr="00D44F58">
              <w:rPr>
                <w:rFonts w:eastAsia="Times New Roman" w:cs="Arial"/>
              </w:rPr>
              <w:t>1 очередь</w:t>
            </w:r>
          </w:p>
        </w:tc>
      </w:tr>
      <w:tr w:rsidR="001D6AEA" w:rsidRPr="005B3F91">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6.5.</w:t>
            </w:r>
          </w:p>
        </w:tc>
        <w:tc>
          <w:tcPr>
            <w:tcW w:w="5786" w:type="dxa"/>
          </w:tcPr>
          <w:p w:rsidR="001D6AEA" w:rsidRPr="00D44F58" w:rsidRDefault="001D6AEA" w:rsidP="00012385">
            <w:pPr>
              <w:jc w:val="both"/>
              <w:rPr>
                <w:rStyle w:val="a8"/>
                <w:rFonts w:eastAsia="Times New Roman" w:cs="Arial"/>
                <w:b w:val="0"/>
              </w:rPr>
            </w:pPr>
            <w:r w:rsidRPr="00D44F58">
              <w:rPr>
                <w:rStyle w:val="a8"/>
                <w:rFonts w:eastAsia="Times New Roman" w:cs="Arial"/>
                <w:b w:val="0"/>
              </w:rPr>
              <w:t>Строительство широкополосных интерактивных телевизионных кабельных сетей и сетей подачи данных с использованием новых технологий</w:t>
            </w:r>
            <w:r w:rsidR="00E72006">
              <w:rPr>
                <w:rStyle w:val="a8"/>
                <w:rFonts w:eastAsia="Times New Roman" w:cs="Arial"/>
                <w:b w:val="0"/>
              </w:rPr>
              <w:t>.</w:t>
            </w:r>
          </w:p>
        </w:tc>
        <w:tc>
          <w:tcPr>
            <w:tcW w:w="2410" w:type="dxa"/>
          </w:tcPr>
          <w:p w:rsidR="001D6AEA" w:rsidRPr="00D44F58" w:rsidRDefault="001D6AEA" w:rsidP="00012385">
            <w:pPr>
              <w:pStyle w:val="af2"/>
              <w:jc w:val="center"/>
              <w:rPr>
                <w:rFonts w:eastAsia="Times New Roman" w:cs="Arial"/>
              </w:rPr>
            </w:pPr>
            <w:r w:rsidRPr="00D44F58">
              <w:rPr>
                <w:rFonts w:eastAsia="Times New Roman" w:cs="Arial"/>
              </w:rPr>
              <w:t>2 очередь</w:t>
            </w:r>
          </w:p>
        </w:tc>
      </w:tr>
      <w:tr w:rsidR="001D6AEA" w:rsidRPr="00D44F58">
        <w:trPr>
          <w:trHeight w:val="276"/>
        </w:trPr>
        <w:tc>
          <w:tcPr>
            <w:tcW w:w="9356" w:type="dxa"/>
            <w:gridSpan w:val="3"/>
          </w:tcPr>
          <w:p w:rsidR="001D6AEA" w:rsidRPr="00D44F58" w:rsidRDefault="001D6AEA" w:rsidP="00012385">
            <w:pPr>
              <w:jc w:val="both"/>
              <w:rPr>
                <w:rStyle w:val="a8"/>
                <w:rFonts w:eastAsia="Times New Roman" w:cs="Arial"/>
                <w:b w:val="0"/>
                <w:bCs w:val="0"/>
                <w:i/>
                <w:iCs/>
              </w:rPr>
            </w:pPr>
            <w:r w:rsidRPr="00D44F58">
              <w:rPr>
                <w:rStyle w:val="a8"/>
                <w:rFonts w:eastAsia="Times New Roman" w:cs="Arial"/>
                <w:b w:val="0"/>
                <w:bCs w:val="0"/>
                <w:i/>
                <w:iCs/>
              </w:rPr>
              <w:t>Развитие сетей сотовой подвижной связи</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6.6.</w:t>
            </w:r>
          </w:p>
        </w:tc>
        <w:tc>
          <w:tcPr>
            <w:tcW w:w="5786" w:type="dxa"/>
          </w:tcPr>
          <w:p w:rsidR="001D6AEA" w:rsidRPr="00D44F58" w:rsidRDefault="001D6AEA" w:rsidP="00012385">
            <w:pPr>
              <w:jc w:val="both"/>
              <w:rPr>
                <w:rStyle w:val="a8"/>
                <w:b w:val="0"/>
              </w:rPr>
            </w:pPr>
            <w:r w:rsidRPr="00D44F58">
              <w:rPr>
                <w:rStyle w:val="a8"/>
                <w:b w:val="0"/>
              </w:rPr>
              <w:t xml:space="preserve">Замена аналоговых сетей </w:t>
            </w:r>
            <w:proofErr w:type="gramStart"/>
            <w:r w:rsidRPr="00D44F58">
              <w:rPr>
                <w:rStyle w:val="a8"/>
                <w:b w:val="0"/>
              </w:rPr>
              <w:t>цифровыми</w:t>
            </w:r>
            <w:proofErr w:type="gramEnd"/>
            <w:r w:rsidR="00E72006">
              <w:rPr>
                <w:rStyle w:val="a8"/>
                <w:b w:val="0"/>
              </w:rPr>
              <w:t>.</w:t>
            </w:r>
          </w:p>
        </w:tc>
        <w:tc>
          <w:tcPr>
            <w:tcW w:w="2410" w:type="dxa"/>
          </w:tcPr>
          <w:p w:rsidR="001D6AEA" w:rsidRPr="00D44F58" w:rsidRDefault="00832DBC" w:rsidP="00012385">
            <w:pPr>
              <w:pStyle w:val="af2"/>
              <w:jc w:val="center"/>
              <w:rPr>
                <w:rFonts w:eastAsia="Times New Roman" w:cs="Arial"/>
              </w:rPr>
            </w:pPr>
            <w:r w:rsidRPr="00D44F58">
              <w:rPr>
                <w:rFonts w:eastAsia="Times New Roman" w:cs="Arial"/>
              </w:rPr>
              <w:t>Расчетный срок</w:t>
            </w:r>
          </w:p>
        </w:tc>
      </w:tr>
      <w:tr w:rsidR="001D6AEA" w:rsidRPr="00D44F58">
        <w:trPr>
          <w:trHeight w:val="276"/>
        </w:trPr>
        <w:tc>
          <w:tcPr>
            <w:tcW w:w="1160" w:type="dxa"/>
          </w:tcPr>
          <w:p w:rsidR="001D6AEA" w:rsidRPr="00D44F58" w:rsidRDefault="001D6AEA" w:rsidP="00012385">
            <w:pPr>
              <w:pStyle w:val="af2"/>
              <w:jc w:val="center"/>
              <w:rPr>
                <w:rFonts w:eastAsia="Times New Roman" w:cs="Arial"/>
              </w:rPr>
            </w:pPr>
            <w:r w:rsidRPr="00D44F58">
              <w:rPr>
                <w:rFonts w:eastAsia="Times New Roman" w:cs="Arial"/>
              </w:rPr>
              <w:t>6.7.</w:t>
            </w:r>
          </w:p>
        </w:tc>
        <w:tc>
          <w:tcPr>
            <w:tcW w:w="5786" w:type="dxa"/>
          </w:tcPr>
          <w:p w:rsidR="001D6AEA" w:rsidRPr="00D44F58" w:rsidRDefault="001D6AEA" w:rsidP="00012385">
            <w:pPr>
              <w:jc w:val="both"/>
              <w:rPr>
                <w:rStyle w:val="a8"/>
                <w:rFonts w:eastAsia="Times New Roman" w:cs="Arial"/>
                <w:b w:val="0"/>
              </w:rPr>
            </w:pPr>
            <w:r w:rsidRPr="00D44F58">
              <w:rPr>
                <w:rStyle w:val="a8"/>
                <w:rFonts w:eastAsia="Times New Roman" w:cs="Arial"/>
                <w:b w:val="0"/>
              </w:rPr>
              <w:t>Повышение степени проникновения сотовой подвижности</w:t>
            </w:r>
            <w:r w:rsidR="00E72006">
              <w:rPr>
                <w:rStyle w:val="a8"/>
                <w:rFonts w:eastAsia="Times New Roman" w:cs="Arial"/>
                <w:b w:val="0"/>
              </w:rPr>
              <w:t>.</w:t>
            </w:r>
          </w:p>
        </w:tc>
        <w:tc>
          <w:tcPr>
            <w:tcW w:w="2410" w:type="dxa"/>
          </w:tcPr>
          <w:p w:rsidR="001D6AEA" w:rsidRPr="00D44F58" w:rsidRDefault="001D6AEA" w:rsidP="00012385">
            <w:pPr>
              <w:pStyle w:val="af2"/>
              <w:jc w:val="center"/>
              <w:rPr>
                <w:rFonts w:eastAsia="Times New Roman" w:cs="Arial"/>
              </w:rPr>
            </w:pPr>
            <w:r w:rsidRPr="00D44F58">
              <w:rPr>
                <w:rFonts w:eastAsia="Times New Roman" w:cs="Arial"/>
              </w:rPr>
              <w:t>1 очередь</w:t>
            </w:r>
          </w:p>
        </w:tc>
      </w:tr>
      <w:tr w:rsidR="001D6AEA" w:rsidRPr="00D44F58">
        <w:trPr>
          <w:trHeight w:val="276"/>
        </w:trPr>
        <w:tc>
          <w:tcPr>
            <w:tcW w:w="9356" w:type="dxa"/>
            <w:gridSpan w:val="3"/>
          </w:tcPr>
          <w:p w:rsidR="001D6AEA" w:rsidRPr="00D44F58" w:rsidRDefault="001D6AEA" w:rsidP="00012385">
            <w:pPr>
              <w:jc w:val="both"/>
              <w:rPr>
                <w:rStyle w:val="a8"/>
                <w:rFonts w:eastAsia="Times New Roman" w:cs="Arial"/>
                <w:b w:val="0"/>
                <w:bCs w:val="0"/>
                <w:i/>
                <w:iCs/>
              </w:rPr>
            </w:pPr>
            <w:r w:rsidRPr="00D44F58">
              <w:rPr>
                <w:rStyle w:val="a8"/>
                <w:rFonts w:eastAsia="Times New Roman" w:cs="Arial"/>
                <w:b w:val="0"/>
                <w:bCs w:val="0"/>
                <w:i/>
                <w:iCs/>
              </w:rPr>
              <w:t>Развитие систем телевидения, радиовещания и СКТ</w:t>
            </w:r>
          </w:p>
        </w:tc>
      </w:tr>
      <w:tr w:rsidR="001D6AEA" w:rsidRPr="00D44F58">
        <w:trPr>
          <w:trHeight w:val="276"/>
        </w:trPr>
        <w:tc>
          <w:tcPr>
            <w:tcW w:w="1160" w:type="dxa"/>
          </w:tcPr>
          <w:p w:rsidR="001D6AEA" w:rsidRPr="00D44F58" w:rsidRDefault="007A7B5C" w:rsidP="00012385">
            <w:pPr>
              <w:pStyle w:val="af2"/>
              <w:jc w:val="center"/>
              <w:rPr>
                <w:rFonts w:eastAsia="Times New Roman" w:cs="Arial"/>
              </w:rPr>
            </w:pPr>
            <w:r w:rsidRPr="00D44F58">
              <w:rPr>
                <w:rFonts w:eastAsia="Times New Roman" w:cs="Arial"/>
              </w:rPr>
              <w:t>6.</w:t>
            </w:r>
            <w:r w:rsidR="00AF4BB7" w:rsidRPr="00D44F58">
              <w:rPr>
                <w:rFonts w:eastAsia="Times New Roman" w:cs="Arial"/>
              </w:rPr>
              <w:t>8</w:t>
            </w:r>
            <w:r w:rsidR="001D6AEA" w:rsidRPr="00D44F58">
              <w:rPr>
                <w:rFonts w:eastAsia="Times New Roman" w:cs="Arial"/>
              </w:rPr>
              <w:t>.</w:t>
            </w:r>
          </w:p>
        </w:tc>
        <w:tc>
          <w:tcPr>
            <w:tcW w:w="5786" w:type="dxa"/>
          </w:tcPr>
          <w:p w:rsidR="001D6AEA" w:rsidRPr="00D44F58" w:rsidRDefault="001D6AEA" w:rsidP="00012385">
            <w:pPr>
              <w:jc w:val="both"/>
              <w:rPr>
                <w:rStyle w:val="a8"/>
                <w:b w:val="0"/>
              </w:rPr>
            </w:pPr>
            <w:r w:rsidRPr="00D44F58">
              <w:rPr>
                <w:rStyle w:val="a8"/>
                <w:b w:val="0"/>
              </w:rPr>
              <w:t xml:space="preserve">Переход на цифровое телевидение стандарта </w:t>
            </w:r>
            <w:r w:rsidRPr="00D44F58">
              <w:rPr>
                <w:rStyle w:val="a8"/>
                <w:b w:val="0"/>
                <w:lang w:val="en-US"/>
              </w:rPr>
              <w:t>DVB</w:t>
            </w:r>
            <w:r w:rsidR="00E72006">
              <w:rPr>
                <w:rStyle w:val="a8"/>
                <w:b w:val="0"/>
              </w:rPr>
              <w:t>.</w:t>
            </w:r>
          </w:p>
        </w:tc>
        <w:tc>
          <w:tcPr>
            <w:tcW w:w="2410" w:type="dxa"/>
          </w:tcPr>
          <w:p w:rsidR="001D6AEA" w:rsidRPr="00D44F58" w:rsidRDefault="00AF4BB7" w:rsidP="00012385">
            <w:pPr>
              <w:pStyle w:val="af2"/>
              <w:jc w:val="center"/>
              <w:rPr>
                <w:rFonts w:eastAsia="Times New Roman" w:cs="Arial"/>
              </w:rPr>
            </w:pPr>
            <w:r w:rsidRPr="00D44F58">
              <w:rPr>
                <w:rFonts w:eastAsia="Times New Roman" w:cs="Arial"/>
              </w:rPr>
              <w:t>Расчетный срок</w:t>
            </w:r>
          </w:p>
        </w:tc>
      </w:tr>
      <w:tr w:rsidR="001D6AEA" w:rsidRPr="00D44F58">
        <w:trPr>
          <w:trHeight w:val="276"/>
        </w:trPr>
        <w:tc>
          <w:tcPr>
            <w:tcW w:w="1160" w:type="dxa"/>
          </w:tcPr>
          <w:p w:rsidR="001D6AEA" w:rsidRPr="00D44F58" w:rsidRDefault="007A7B5C" w:rsidP="00012385">
            <w:pPr>
              <w:pStyle w:val="af2"/>
              <w:jc w:val="center"/>
              <w:rPr>
                <w:rFonts w:eastAsia="Times New Roman" w:cs="Arial"/>
              </w:rPr>
            </w:pPr>
            <w:r w:rsidRPr="00D44F58">
              <w:rPr>
                <w:rFonts w:eastAsia="Times New Roman" w:cs="Arial"/>
              </w:rPr>
              <w:lastRenderedPageBreak/>
              <w:t>6.</w:t>
            </w:r>
            <w:r w:rsidR="00AF4BB7" w:rsidRPr="00D44F58">
              <w:rPr>
                <w:rFonts w:eastAsia="Times New Roman" w:cs="Arial"/>
              </w:rPr>
              <w:t>9</w:t>
            </w:r>
            <w:r w:rsidR="001D6AEA" w:rsidRPr="00D44F58">
              <w:rPr>
                <w:rFonts w:eastAsia="Times New Roman" w:cs="Arial"/>
              </w:rPr>
              <w:t>.</w:t>
            </w:r>
          </w:p>
        </w:tc>
        <w:tc>
          <w:tcPr>
            <w:tcW w:w="5786" w:type="dxa"/>
          </w:tcPr>
          <w:p w:rsidR="001D6AEA" w:rsidRPr="00D44F58" w:rsidRDefault="001D6AEA" w:rsidP="00012385">
            <w:pPr>
              <w:jc w:val="both"/>
              <w:rPr>
                <w:rStyle w:val="a8"/>
                <w:rFonts w:eastAsia="Times New Roman" w:cs="Arial"/>
                <w:b w:val="0"/>
              </w:rPr>
            </w:pPr>
            <w:r w:rsidRPr="00D44F58">
              <w:rPr>
                <w:rStyle w:val="a8"/>
                <w:rFonts w:eastAsia="Times New Roman" w:cs="Arial"/>
                <w:b w:val="0"/>
              </w:rPr>
              <w:t xml:space="preserve">Реализация наземных радиовещательных сетей на базе стандарта цифрового телевизионного вещания </w:t>
            </w:r>
            <w:r w:rsidRPr="00D44F58">
              <w:rPr>
                <w:rStyle w:val="a8"/>
                <w:rFonts w:eastAsia="Times New Roman" w:cs="Arial"/>
                <w:b w:val="0"/>
                <w:lang w:val="en-US"/>
              </w:rPr>
              <w:t>DVD</w:t>
            </w:r>
            <w:r w:rsidR="00E72006">
              <w:rPr>
                <w:rStyle w:val="a8"/>
                <w:rFonts w:eastAsia="Times New Roman" w:cs="Arial"/>
                <w:b w:val="0"/>
              </w:rPr>
              <w:t>.</w:t>
            </w:r>
          </w:p>
        </w:tc>
        <w:tc>
          <w:tcPr>
            <w:tcW w:w="2410" w:type="dxa"/>
          </w:tcPr>
          <w:p w:rsidR="001D6AEA" w:rsidRPr="00D44F58" w:rsidRDefault="00AF4BB7" w:rsidP="00012385">
            <w:pPr>
              <w:pStyle w:val="af2"/>
              <w:jc w:val="center"/>
              <w:rPr>
                <w:rFonts w:eastAsia="Times New Roman" w:cs="Arial"/>
              </w:rPr>
            </w:pPr>
            <w:r w:rsidRPr="00D44F58">
              <w:rPr>
                <w:rFonts w:eastAsia="Times New Roman" w:cs="Arial"/>
              </w:rPr>
              <w:t>Расчетный срок</w:t>
            </w:r>
          </w:p>
        </w:tc>
      </w:tr>
      <w:tr w:rsidR="001D6AEA" w:rsidRPr="00D44F58">
        <w:trPr>
          <w:trHeight w:val="276"/>
        </w:trPr>
        <w:tc>
          <w:tcPr>
            <w:tcW w:w="1160" w:type="dxa"/>
          </w:tcPr>
          <w:p w:rsidR="001D6AEA" w:rsidRPr="00D44F58" w:rsidRDefault="007A7B5C" w:rsidP="00012385">
            <w:pPr>
              <w:pStyle w:val="af2"/>
              <w:jc w:val="center"/>
              <w:rPr>
                <w:rFonts w:eastAsia="Times New Roman" w:cs="Arial"/>
              </w:rPr>
            </w:pPr>
            <w:r w:rsidRPr="00D44F58">
              <w:rPr>
                <w:rFonts w:eastAsia="Times New Roman" w:cs="Arial"/>
              </w:rPr>
              <w:t>6.1</w:t>
            </w:r>
            <w:r w:rsidR="00AF4BB7" w:rsidRPr="00D44F58">
              <w:rPr>
                <w:rFonts w:eastAsia="Times New Roman" w:cs="Arial"/>
              </w:rPr>
              <w:t>0</w:t>
            </w:r>
            <w:r w:rsidR="001D6AEA" w:rsidRPr="00D44F58">
              <w:rPr>
                <w:rFonts w:eastAsia="Times New Roman" w:cs="Arial"/>
              </w:rPr>
              <w:t>.</w:t>
            </w:r>
          </w:p>
        </w:tc>
        <w:tc>
          <w:tcPr>
            <w:tcW w:w="5786" w:type="dxa"/>
          </w:tcPr>
          <w:p w:rsidR="001D6AEA" w:rsidRPr="00D44F58" w:rsidRDefault="001D6AEA" w:rsidP="005F4D86">
            <w:pPr>
              <w:jc w:val="both"/>
              <w:rPr>
                <w:rStyle w:val="a8"/>
                <w:rFonts w:eastAsia="Times New Roman" w:cs="Arial"/>
                <w:b w:val="0"/>
              </w:rPr>
            </w:pPr>
            <w:r w:rsidRPr="00D44F58">
              <w:rPr>
                <w:rStyle w:val="a8"/>
                <w:rFonts w:eastAsia="Times New Roman" w:cs="Arial"/>
                <w:b w:val="0"/>
              </w:rPr>
              <w:t>Объединение сетей кабельного телевидения в единую областную сеть.</w:t>
            </w:r>
          </w:p>
        </w:tc>
        <w:tc>
          <w:tcPr>
            <w:tcW w:w="2410" w:type="dxa"/>
          </w:tcPr>
          <w:p w:rsidR="001D6AEA" w:rsidRPr="00D44F58" w:rsidRDefault="00AF4BB7" w:rsidP="00012385">
            <w:pPr>
              <w:pStyle w:val="af2"/>
              <w:jc w:val="center"/>
              <w:rPr>
                <w:rFonts w:eastAsia="Times New Roman" w:cs="Arial"/>
              </w:rPr>
            </w:pPr>
            <w:r w:rsidRPr="00D44F58">
              <w:rPr>
                <w:rFonts w:eastAsia="Times New Roman" w:cs="Arial"/>
              </w:rPr>
              <w:t>Расчетный срок</w:t>
            </w:r>
          </w:p>
        </w:tc>
      </w:tr>
      <w:tr w:rsidR="001D6AEA" w:rsidRPr="00D44F58">
        <w:trPr>
          <w:trHeight w:val="276"/>
        </w:trPr>
        <w:tc>
          <w:tcPr>
            <w:tcW w:w="9356" w:type="dxa"/>
            <w:gridSpan w:val="3"/>
          </w:tcPr>
          <w:p w:rsidR="001D6AEA" w:rsidRPr="00D44F58" w:rsidRDefault="001D6AEA" w:rsidP="001D6AEA">
            <w:pPr>
              <w:pStyle w:val="af2"/>
              <w:rPr>
                <w:rFonts w:eastAsia="Times New Roman" w:cs="Arial"/>
                <w:i/>
              </w:rPr>
            </w:pPr>
            <w:r w:rsidRPr="00D44F58">
              <w:rPr>
                <w:rFonts w:eastAsia="Times New Roman" w:cs="Arial"/>
                <w:i/>
              </w:rPr>
              <w:t>Развитие почтовой связи</w:t>
            </w:r>
          </w:p>
        </w:tc>
      </w:tr>
      <w:tr w:rsidR="001D6AEA" w:rsidRPr="00D44F58">
        <w:trPr>
          <w:trHeight w:val="276"/>
        </w:trPr>
        <w:tc>
          <w:tcPr>
            <w:tcW w:w="1160" w:type="dxa"/>
          </w:tcPr>
          <w:p w:rsidR="001D6AEA" w:rsidRPr="00D44F58" w:rsidRDefault="007A7B5C" w:rsidP="00012385">
            <w:pPr>
              <w:pStyle w:val="af2"/>
              <w:jc w:val="center"/>
              <w:rPr>
                <w:rFonts w:eastAsia="Times New Roman" w:cs="Arial"/>
              </w:rPr>
            </w:pPr>
            <w:r w:rsidRPr="00D44F58">
              <w:rPr>
                <w:rFonts w:eastAsia="Times New Roman" w:cs="Arial"/>
              </w:rPr>
              <w:t>6.1</w:t>
            </w:r>
            <w:r w:rsidR="00AF4BB7" w:rsidRPr="00D44F58">
              <w:rPr>
                <w:rFonts w:eastAsia="Times New Roman" w:cs="Arial"/>
              </w:rPr>
              <w:t>1</w:t>
            </w:r>
            <w:r w:rsidR="001D6AEA" w:rsidRPr="00D44F58">
              <w:rPr>
                <w:rFonts w:eastAsia="Times New Roman" w:cs="Arial"/>
              </w:rPr>
              <w:t>.</w:t>
            </w:r>
          </w:p>
        </w:tc>
        <w:tc>
          <w:tcPr>
            <w:tcW w:w="5786" w:type="dxa"/>
          </w:tcPr>
          <w:p w:rsidR="001D6AEA" w:rsidRPr="00D44F58" w:rsidRDefault="001D6AEA" w:rsidP="001D6AEA">
            <w:pPr>
              <w:suppressAutoHyphens w:val="0"/>
              <w:jc w:val="both"/>
              <w:rPr>
                <w:rStyle w:val="a8"/>
                <w:b w:val="0"/>
                <w:bCs w:val="0"/>
                <w:shd w:val="clear" w:color="auto" w:fill="FFFFFF"/>
              </w:rPr>
            </w:pPr>
            <w:r w:rsidRPr="00D44F58">
              <w:rPr>
                <w:rStyle w:val="a8"/>
                <w:b w:val="0"/>
                <w:bCs w:val="0"/>
                <w:shd w:val="clear" w:color="auto" w:fill="FFFFFF"/>
              </w:rPr>
              <w:t>Техническое перевооружение и внедрение информационных технологий почтовой связи</w:t>
            </w:r>
            <w:r w:rsidR="00E72006">
              <w:rPr>
                <w:rStyle w:val="a8"/>
                <w:b w:val="0"/>
                <w:bCs w:val="0"/>
                <w:shd w:val="clear" w:color="auto" w:fill="FFFFFF"/>
              </w:rPr>
              <w:t>.</w:t>
            </w:r>
          </w:p>
        </w:tc>
        <w:tc>
          <w:tcPr>
            <w:tcW w:w="2410" w:type="dxa"/>
          </w:tcPr>
          <w:p w:rsidR="001D6AEA" w:rsidRPr="00D44F58" w:rsidRDefault="001D6AEA" w:rsidP="001D6AEA">
            <w:pPr>
              <w:pStyle w:val="af2"/>
              <w:jc w:val="center"/>
              <w:rPr>
                <w:rFonts w:eastAsia="Times New Roman" w:cs="Arial"/>
              </w:rPr>
            </w:pPr>
            <w:r w:rsidRPr="00D44F58">
              <w:rPr>
                <w:rFonts w:eastAsia="Times New Roman" w:cs="Arial"/>
              </w:rPr>
              <w:t>1 очередь</w:t>
            </w:r>
          </w:p>
        </w:tc>
      </w:tr>
    </w:tbl>
    <w:p w:rsidR="004F6ECF" w:rsidRPr="00C70F86" w:rsidRDefault="007C2BCA" w:rsidP="00C70F86">
      <w:pPr>
        <w:widowControl/>
        <w:shd w:val="clear" w:color="auto" w:fill="FFFFFF"/>
        <w:tabs>
          <w:tab w:val="left" w:pos="360"/>
          <w:tab w:val="left" w:pos="700"/>
        </w:tabs>
        <w:autoSpaceDE w:val="0"/>
        <w:ind w:firstLine="567"/>
        <w:jc w:val="both"/>
        <w:rPr>
          <w:rFonts w:eastAsia="TimesNewRomanPS-BoldItalicMT" w:cs="TimesNewRomanPS-BoldItalicMT"/>
          <w:b/>
          <w:i/>
          <w:spacing w:val="-10"/>
        </w:rPr>
      </w:pPr>
      <w:r w:rsidRPr="00D44F58">
        <w:rPr>
          <w:rFonts w:eastAsia="TimesNewRomanPS-BoldItalicMT" w:cs="TimesNewRomanPS-BoldItalicMT"/>
          <w:b/>
          <w:i/>
          <w:spacing w:val="-10"/>
        </w:rPr>
        <w:t>Места размещения объектов инженерной инф</w:t>
      </w:r>
      <w:r w:rsidR="001D6AEA" w:rsidRPr="00D44F58">
        <w:rPr>
          <w:rFonts w:eastAsia="TimesNewRomanPS-BoldItalicMT" w:cs="TimesNewRomanPS-BoldItalicMT"/>
          <w:b/>
          <w:i/>
          <w:spacing w:val="-10"/>
        </w:rPr>
        <w:t>раструктуры показаны на схемах 4</w:t>
      </w:r>
      <w:r w:rsidR="00A76630" w:rsidRPr="00D44F58">
        <w:rPr>
          <w:rFonts w:eastAsia="TimesNewRomanPS-BoldItalicMT" w:cs="TimesNewRomanPS-BoldItalicMT"/>
          <w:b/>
          <w:i/>
          <w:spacing w:val="-10"/>
        </w:rPr>
        <w:t xml:space="preserve">-7 </w:t>
      </w:r>
      <w:r w:rsidRPr="00D44F58">
        <w:rPr>
          <w:rFonts w:eastAsia="TimesNewRomanPS-BoldItalicMT" w:cs="TimesNewRomanPS-BoldItalicMT"/>
          <w:b/>
          <w:i/>
          <w:spacing w:val="-10"/>
        </w:rPr>
        <w:t>(</w:t>
      </w:r>
      <w:r w:rsidRPr="00D44F58">
        <w:rPr>
          <w:rFonts w:eastAsia="TimesNewRomanPS-BoldItalicMT" w:cs="TimesNewRomanPS-BoldItalicMT"/>
          <w:b/>
          <w:i/>
          <w:spacing w:val="-10"/>
          <w:lang w:val="en-US"/>
        </w:rPr>
        <w:t>I</w:t>
      </w:r>
      <w:r w:rsidR="00193B7E" w:rsidRPr="00D44F58">
        <w:rPr>
          <w:rFonts w:eastAsia="TimesNewRomanPS-BoldItalicMT" w:cs="TimesNewRomanPS-BoldItalicMT"/>
          <w:b/>
          <w:i/>
          <w:spacing w:val="-10"/>
        </w:rPr>
        <w:t>), 6-9</w:t>
      </w:r>
      <w:r w:rsidR="00A76630" w:rsidRPr="00D44F58">
        <w:rPr>
          <w:rFonts w:eastAsia="TimesNewRomanPS-BoldItalicMT" w:cs="TimesNewRomanPS-BoldItalicMT"/>
          <w:b/>
          <w:i/>
          <w:spacing w:val="-10"/>
        </w:rPr>
        <w:t xml:space="preserve"> </w:t>
      </w:r>
      <w:r w:rsidRPr="00D44F58">
        <w:rPr>
          <w:rFonts w:eastAsia="TimesNewRomanPS-BoldItalicMT" w:cs="TimesNewRomanPS-BoldItalicMT"/>
          <w:b/>
          <w:i/>
          <w:spacing w:val="-10"/>
        </w:rPr>
        <w:t>(</w:t>
      </w:r>
      <w:r w:rsidRPr="00D44F58">
        <w:rPr>
          <w:rFonts w:eastAsia="TimesNewRomanPS-BoldItalicMT" w:cs="TimesNewRomanPS-BoldItalicMT"/>
          <w:b/>
          <w:i/>
          <w:spacing w:val="-10"/>
          <w:lang w:val="en-US"/>
        </w:rPr>
        <w:t>II</w:t>
      </w:r>
      <w:r w:rsidRPr="00D44F58">
        <w:rPr>
          <w:rFonts w:eastAsia="TimesNewRomanPS-BoldItalicMT" w:cs="TimesNewRomanPS-BoldItalicMT"/>
          <w:b/>
          <w:i/>
          <w:spacing w:val="-10"/>
        </w:rPr>
        <w:t>).</w:t>
      </w:r>
    </w:p>
    <w:p w:rsidR="004F6ECF" w:rsidRDefault="004F6ECF" w:rsidP="003A0FE5">
      <w:pPr>
        <w:ind w:firstLine="567"/>
        <w:jc w:val="center"/>
        <w:rPr>
          <w:b/>
        </w:rPr>
      </w:pPr>
    </w:p>
    <w:p w:rsidR="00900E47" w:rsidRPr="00CF0A38" w:rsidRDefault="00794BF9" w:rsidP="00CF0A38">
      <w:pPr>
        <w:pStyle w:val="3"/>
        <w:jc w:val="center"/>
        <w:rPr>
          <w:rFonts w:ascii="Times New Roman" w:hAnsi="Times New Roman" w:cs="Times New Roman"/>
          <w:sz w:val="24"/>
          <w:szCs w:val="24"/>
        </w:rPr>
      </w:pPr>
      <w:r w:rsidRPr="00CF0A38">
        <w:rPr>
          <w:rFonts w:ascii="Times New Roman" w:hAnsi="Times New Roman" w:cs="Times New Roman"/>
          <w:sz w:val="24"/>
          <w:szCs w:val="24"/>
        </w:rPr>
        <w:t>3.4</w:t>
      </w:r>
      <w:r w:rsidR="00900E47" w:rsidRPr="00CF0A38">
        <w:rPr>
          <w:rFonts w:ascii="Times New Roman" w:hAnsi="Times New Roman" w:cs="Times New Roman"/>
          <w:sz w:val="24"/>
          <w:szCs w:val="24"/>
        </w:rPr>
        <w:t>.2. Предложения по обеспечению территории сельского поселения объектами транспортной инфраструктуры</w:t>
      </w:r>
    </w:p>
    <w:p w:rsidR="00794BF9" w:rsidRPr="00DF7C4F" w:rsidRDefault="00DF7C4F" w:rsidP="00DF7C4F">
      <w:pPr>
        <w:pStyle w:val="ConsPlusNormal"/>
        <w:widowControl/>
        <w:ind w:firstLine="709"/>
        <w:jc w:val="center"/>
        <w:rPr>
          <w:rFonts w:ascii="Times New Roman" w:hAnsi="Times New Roman" w:cs="Times New Roman"/>
          <w:b/>
          <w:color w:val="0070C0"/>
          <w:sz w:val="24"/>
          <w:szCs w:val="24"/>
        </w:rPr>
      </w:pPr>
      <w:r w:rsidRPr="00DF7C4F">
        <w:rPr>
          <w:rFonts w:ascii="Times New Roman" w:hAnsi="Times New Roman" w:cs="Times New Roman"/>
          <w:b/>
          <w:color w:val="0070C0"/>
          <w:sz w:val="24"/>
          <w:szCs w:val="24"/>
        </w:rPr>
        <w:t>(с изменениями)</w:t>
      </w:r>
    </w:p>
    <w:p w:rsidR="003A0FE5" w:rsidRPr="003A0FE5" w:rsidRDefault="00794BF9" w:rsidP="003A0FE5">
      <w:pPr>
        <w:ind w:firstLine="567"/>
        <w:jc w:val="both"/>
      </w:pPr>
      <w:proofErr w:type="gramStart"/>
      <w:r>
        <w:t>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w:t>
      </w:r>
      <w:r w:rsidR="003A0FE5">
        <w:t>луживания в границах поселения.</w:t>
      </w:r>
      <w:proofErr w:type="gramEnd"/>
    </w:p>
    <w:p w:rsidR="003A0FE5" w:rsidRDefault="00794BF9" w:rsidP="003A0FE5">
      <w:pPr>
        <w:ind w:firstLine="567"/>
        <w:jc w:val="both"/>
      </w:pPr>
      <w: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1E0964" w:rsidRPr="003A0FE5" w:rsidRDefault="001E0964" w:rsidP="003A0FE5">
      <w:pPr>
        <w:ind w:firstLine="567"/>
        <w:jc w:val="both"/>
      </w:pPr>
      <w:r>
        <w:t xml:space="preserve">Также на территории поселения планируется строительство обхода федеральной трассы М-4 «Дон», который пройдет через село </w:t>
      </w:r>
      <w:proofErr w:type="spellStart"/>
      <w:r>
        <w:t>Гаврильские</w:t>
      </w:r>
      <w:proofErr w:type="spellEnd"/>
      <w:r>
        <w:t xml:space="preserve"> Сады.</w:t>
      </w:r>
    </w:p>
    <w:p w:rsidR="00AB54FD" w:rsidRDefault="00794BF9" w:rsidP="00AB54FD">
      <w:pPr>
        <w:ind w:firstLine="567"/>
        <w:jc w:val="both"/>
      </w:pPr>
      <w:r w:rsidRPr="007C6CA2">
        <w:t>Улицы и дороги запроектированы с учетом внешних и внутренних грузопотоков и противопожарного обслуживания населенного пункта. Улицы населенных пунктов нуждаются в благоустройстве: требу</w:t>
      </w:r>
      <w:r w:rsidR="00DD63DA" w:rsidRPr="007C6CA2">
        <w:t xml:space="preserve">ется укладка </w:t>
      </w:r>
      <w:r w:rsidR="00462B33" w:rsidRPr="007C6CA2">
        <w:t xml:space="preserve">гравийно-песчаного </w:t>
      </w:r>
      <w:r w:rsidR="00DD63DA" w:rsidRPr="007C6CA2">
        <w:t>п</w:t>
      </w:r>
      <w:r w:rsidRPr="007C6CA2">
        <w:t>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100C99" w:rsidRDefault="00462B33" w:rsidP="00985046">
      <w:pPr>
        <w:ind w:firstLine="567"/>
        <w:jc w:val="both"/>
      </w:pPr>
      <w:r>
        <w:t>Генеральным</w:t>
      </w:r>
      <w:r w:rsidR="00581E08">
        <w:t xml:space="preserve"> планом сохраняется существующая</w:t>
      </w:r>
      <w:r>
        <w:t xml:space="preserve"> система обслуживания населения общественным пассажирским транспортом</w:t>
      </w:r>
      <w:r w:rsidR="00E76227">
        <w:t>.</w:t>
      </w:r>
    </w:p>
    <w:p w:rsidR="00B37324" w:rsidRPr="001723C9" w:rsidRDefault="00B37324" w:rsidP="001723C9">
      <w:pPr>
        <w:jc w:val="both"/>
      </w:pPr>
    </w:p>
    <w:p w:rsidR="00100C99" w:rsidRDefault="00100C99" w:rsidP="006207E5">
      <w:pPr>
        <w:jc w:val="center"/>
        <w:rPr>
          <w:b/>
          <w:i/>
        </w:rPr>
      </w:pPr>
      <w:r w:rsidRPr="00296BC7">
        <w:rPr>
          <w:b/>
          <w:i/>
        </w:rPr>
        <w:t xml:space="preserve">Перечень мероприятий по обеспечению территории </w:t>
      </w:r>
      <w:proofErr w:type="spellStart"/>
      <w:r w:rsidR="000D1A58" w:rsidRPr="00296BC7">
        <w:rPr>
          <w:b/>
          <w:i/>
        </w:rPr>
        <w:t>Елизаветовского</w:t>
      </w:r>
      <w:proofErr w:type="spellEnd"/>
      <w:r w:rsidRPr="00296BC7">
        <w:rPr>
          <w:b/>
          <w:i/>
        </w:rPr>
        <w:t xml:space="preserve"> сельского поселения объектами транспортной инфраструктуры</w:t>
      </w:r>
    </w:p>
    <w:p w:rsidR="00296BC7" w:rsidRPr="002C2EA2" w:rsidRDefault="00296BC7" w:rsidP="00296BC7">
      <w:pPr>
        <w:jc w:val="center"/>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954"/>
        <w:gridCol w:w="2835"/>
      </w:tblGrid>
      <w:tr w:rsidR="00296BC7" w:rsidRPr="002C2EA2" w:rsidTr="000B3D12">
        <w:trPr>
          <w:trHeight w:val="528"/>
        </w:trPr>
        <w:tc>
          <w:tcPr>
            <w:tcW w:w="567" w:type="dxa"/>
            <w:shd w:val="clear" w:color="auto" w:fill="DAEEF3"/>
          </w:tcPr>
          <w:p w:rsidR="00296BC7" w:rsidRPr="002C2EA2" w:rsidRDefault="00296BC7" w:rsidP="000B3D12">
            <w:pPr>
              <w:pStyle w:val="ConsPlusNormal"/>
              <w:widowControl/>
              <w:snapToGrid w:val="0"/>
              <w:ind w:firstLine="0"/>
              <w:jc w:val="both"/>
              <w:rPr>
                <w:rFonts w:ascii="Times New Roman" w:hAnsi="Times New Roman" w:cs="Times New Roman"/>
                <w:b/>
                <w:sz w:val="24"/>
                <w:szCs w:val="24"/>
              </w:rPr>
            </w:pPr>
            <w:r w:rsidRPr="002C2EA2">
              <w:rPr>
                <w:rFonts w:ascii="Times New Roman" w:hAnsi="Times New Roman" w:cs="Times New Roman"/>
                <w:b/>
                <w:sz w:val="24"/>
                <w:szCs w:val="24"/>
              </w:rPr>
              <w:t>№</w:t>
            </w:r>
          </w:p>
          <w:p w:rsidR="00296BC7" w:rsidRPr="002C2EA2" w:rsidRDefault="00296BC7" w:rsidP="000B3D12">
            <w:pPr>
              <w:pStyle w:val="ConsPlusNormal"/>
              <w:widowControl/>
              <w:snapToGrid w:val="0"/>
              <w:ind w:firstLine="0"/>
              <w:jc w:val="both"/>
              <w:rPr>
                <w:rFonts w:ascii="Times New Roman" w:hAnsi="Times New Roman" w:cs="Times New Roman"/>
                <w:b/>
                <w:sz w:val="24"/>
                <w:szCs w:val="24"/>
              </w:rPr>
            </w:pPr>
            <w:proofErr w:type="spellStart"/>
            <w:proofErr w:type="gramStart"/>
            <w:r w:rsidRPr="002C2EA2">
              <w:rPr>
                <w:rFonts w:ascii="Times New Roman" w:hAnsi="Times New Roman" w:cs="Times New Roman"/>
                <w:b/>
                <w:sz w:val="24"/>
                <w:szCs w:val="24"/>
              </w:rPr>
              <w:t>п</w:t>
            </w:r>
            <w:proofErr w:type="spellEnd"/>
            <w:proofErr w:type="gramEnd"/>
            <w:r w:rsidRPr="002C2EA2">
              <w:rPr>
                <w:rFonts w:ascii="Times New Roman" w:hAnsi="Times New Roman" w:cs="Times New Roman"/>
                <w:b/>
                <w:sz w:val="24"/>
                <w:szCs w:val="24"/>
              </w:rPr>
              <w:t>/</w:t>
            </w:r>
            <w:proofErr w:type="spellStart"/>
            <w:r w:rsidRPr="002C2EA2">
              <w:rPr>
                <w:rFonts w:ascii="Times New Roman" w:hAnsi="Times New Roman" w:cs="Times New Roman"/>
                <w:b/>
                <w:sz w:val="24"/>
                <w:szCs w:val="24"/>
              </w:rPr>
              <w:t>п</w:t>
            </w:r>
            <w:proofErr w:type="spellEnd"/>
            <w:r w:rsidRPr="002C2EA2">
              <w:rPr>
                <w:rFonts w:ascii="Times New Roman" w:hAnsi="Times New Roman" w:cs="Times New Roman"/>
                <w:b/>
                <w:sz w:val="24"/>
                <w:szCs w:val="24"/>
              </w:rPr>
              <w:t xml:space="preserve"> </w:t>
            </w:r>
          </w:p>
        </w:tc>
        <w:tc>
          <w:tcPr>
            <w:tcW w:w="5954" w:type="dxa"/>
            <w:shd w:val="clear" w:color="auto" w:fill="DAEEF3"/>
          </w:tcPr>
          <w:p w:rsidR="00296BC7" w:rsidRPr="002C2EA2" w:rsidRDefault="00296BC7" w:rsidP="000B3D12">
            <w:pPr>
              <w:pStyle w:val="ConsPlusNormal"/>
              <w:widowControl/>
              <w:snapToGrid w:val="0"/>
              <w:ind w:firstLine="0"/>
              <w:jc w:val="center"/>
              <w:rPr>
                <w:rFonts w:ascii="Times New Roman" w:hAnsi="Times New Roman" w:cs="Times New Roman"/>
                <w:b/>
                <w:sz w:val="24"/>
                <w:szCs w:val="24"/>
              </w:rPr>
            </w:pPr>
            <w:r w:rsidRPr="002C2EA2">
              <w:rPr>
                <w:rFonts w:ascii="Times New Roman" w:hAnsi="Times New Roman" w:cs="Times New Roman"/>
                <w:b/>
                <w:sz w:val="24"/>
                <w:szCs w:val="24"/>
              </w:rPr>
              <w:t xml:space="preserve">Наименование </w:t>
            </w:r>
          </w:p>
        </w:tc>
        <w:tc>
          <w:tcPr>
            <w:tcW w:w="2835" w:type="dxa"/>
            <w:shd w:val="clear" w:color="auto" w:fill="DAEEF3"/>
          </w:tcPr>
          <w:p w:rsidR="00296BC7" w:rsidRPr="002C2EA2" w:rsidRDefault="00296BC7" w:rsidP="000B3D12">
            <w:pPr>
              <w:pStyle w:val="af2"/>
              <w:widowControl/>
              <w:snapToGrid w:val="0"/>
              <w:jc w:val="center"/>
              <w:rPr>
                <w:rFonts w:eastAsia="Times New Roman" w:cs="Arial"/>
                <w:b/>
                <w:bCs/>
              </w:rPr>
            </w:pPr>
            <w:r w:rsidRPr="002C2EA2">
              <w:rPr>
                <w:rFonts w:eastAsia="Times New Roman" w:cs="Arial"/>
                <w:b/>
                <w:bCs/>
              </w:rPr>
              <w:t>Сроки реализации</w:t>
            </w:r>
          </w:p>
        </w:tc>
      </w:tr>
      <w:tr w:rsidR="00296BC7" w:rsidRPr="004F29C7" w:rsidTr="000B3D12">
        <w:trPr>
          <w:trHeight w:val="528"/>
        </w:trPr>
        <w:tc>
          <w:tcPr>
            <w:tcW w:w="567" w:type="dxa"/>
            <w:shd w:val="clear" w:color="auto" w:fill="auto"/>
          </w:tcPr>
          <w:p w:rsidR="00296BC7" w:rsidRPr="00FA6489" w:rsidRDefault="00296BC7" w:rsidP="000B3D12">
            <w:pPr>
              <w:pStyle w:val="ConsPlusNormal"/>
              <w:widowControl/>
              <w:snapToGrid w:val="0"/>
              <w:ind w:firstLine="0"/>
              <w:jc w:val="center"/>
              <w:rPr>
                <w:rFonts w:ascii="Times New Roman" w:hAnsi="Times New Roman" w:cs="Times New Roman"/>
                <w:sz w:val="24"/>
                <w:szCs w:val="24"/>
              </w:rPr>
            </w:pPr>
            <w:r w:rsidRPr="00FA6489">
              <w:rPr>
                <w:rFonts w:ascii="Times New Roman" w:hAnsi="Times New Roman" w:cs="Times New Roman"/>
                <w:sz w:val="24"/>
                <w:szCs w:val="24"/>
              </w:rPr>
              <w:t>1.</w:t>
            </w:r>
          </w:p>
        </w:tc>
        <w:tc>
          <w:tcPr>
            <w:tcW w:w="5954" w:type="dxa"/>
            <w:shd w:val="clear" w:color="auto" w:fill="auto"/>
          </w:tcPr>
          <w:p w:rsidR="00296BC7" w:rsidRPr="004F29C7" w:rsidRDefault="00296BC7" w:rsidP="00296BC7">
            <w:pPr>
              <w:pStyle w:val="ConsPlusNormal"/>
              <w:widowControl/>
              <w:snapToGrid w:val="0"/>
              <w:ind w:firstLine="0"/>
              <w:jc w:val="both"/>
              <w:rPr>
                <w:rFonts w:ascii="Times New Roman" w:hAnsi="Times New Roman" w:cs="Times New Roman"/>
                <w:sz w:val="24"/>
                <w:szCs w:val="24"/>
              </w:rPr>
            </w:pPr>
            <w:r w:rsidRPr="004F29C7">
              <w:rPr>
                <w:rFonts w:ascii="Times New Roman" w:hAnsi="Times New Roman" w:cs="Times New Roman"/>
                <w:sz w:val="24"/>
                <w:szCs w:val="24"/>
              </w:rPr>
              <w:t xml:space="preserve">Устройство дорог с гравийно-песчаным покрытием в населенных пунктах </w:t>
            </w:r>
            <w:proofErr w:type="spellStart"/>
            <w:r>
              <w:rPr>
                <w:rFonts w:ascii="Times New Roman" w:hAnsi="Times New Roman" w:cs="Times New Roman"/>
                <w:sz w:val="24"/>
                <w:szCs w:val="24"/>
              </w:rPr>
              <w:t>Елизаветовского</w:t>
            </w:r>
            <w:proofErr w:type="spellEnd"/>
            <w:r w:rsidRPr="004F29C7">
              <w:rPr>
                <w:rFonts w:ascii="Times New Roman" w:hAnsi="Times New Roman" w:cs="Times New Roman"/>
                <w:sz w:val="24"/>
                <w:szCs w:val="24"/>
              </w:rPr>
              <w:t xml:space="preserve"> сельского поселения</w:t>
            </w:r>
          </w:p>
        </w:tc>
        <w:tc>
          <w:tcPr>
            <w:tcW w:w="2835" w:type="dxa"/>
            <w:shd w:val="clear" w:color="auto" w:fill="auto"/>
          </w:tcPr>
          <w:p w:rsidR="00296BC7" w:rsidRPr="004F29C7" w:rsidRDefault="00296BC7" w:rsidP="000B3D12">
            <w:pPr>
              <w:pStyle w:val="af2"/>
              <w:widowControl/>
              <w:snapToGrid w:val="0"/>
              <w:jc w:val="center"/>
              <w:rPr>
                <w:rFonts w:eastAsia="Times New Roman" w:cs="Arial"/>
                <w:bCs/>
              </w:rPr>
            </w:pPr>
            <w:r w:rsidRPr="004F29C7">
              <w:rPr>
                <w:rFonts w:eastAsia="Times New Roman" w:cs="Arial"/>
                <w:bCs/>
              </w:rPr>
              <w:t>Первая очередь</w:t>
            </w:r>
          </w:p>
        </w:tc>
      </w:tr>
      <w:tr w:rsidR="00296BC7" w:rsidRPr="004F29C7" w:rsidTr="000B3D12">
        <w:trPr>
          <w:trHeight w:val="528"/>
        </w:trPr>
        <w:tc>
          <w:tcPr>
            <w:tcW w:w="567" w:type="dxa"/>
            <w:shd w:val="clear" w:color="auto" w:fill="auto"/>
          </w:tcPr>
          <w:p w:rsidR="00296BC7" w:rsidRPr="00FA6489" w:rsidRDefault="00296BC7" w:rsidP="000B3D12">
            <w:pPr>
              <w:pStyle w:val="ConsPlusNormal"/>
              <w:widowControl/>
              <w:snapToGrid w:val="0"/>
              <w:ind w:firstLine="0"/>
              <w:jc w:val="center"/>
              <w:rPr>
                <w:rFonts w:ascii="Times New Roman" w:hAnsi="Times New Roman" w:cs="Times New Roman"/>
                <w:sz w:val="24"/>
                <w:szCs w:val="24"/>
              </w:rPr>
            </w:pPr>
            <w:r w:rsidRPr="00FA6489">
              <w:rPr>
                <w:rFonts w:ascii="Times New Roman" w:hAnsi="Times New Roman" w:cs="Times New Roman"/>
                <w:sz w:val="24"/>
                <w:szCs w:val="24"/>
              </w:rPr>
              <w:t>2.</w:t>
            </w:r>
          </w:p>
        </w:tc>
        <w:tc>
          <w:tcPr>
            <w:tcW w:w="5954" w:type="dxa"/>
            <w:shd w:val="clear" w:color="auto" w:fill="auto"/>
          </w:tcPr>
          <w:p w:rsidR="00296BC7" w:rsidRPr="004F29C7" w:rsidRDefault="00296BC7" w:rsidP="000B3D12">
            <w:pPr>
              <w:pStyle w:val="ConsPlusNormal"/>
              <w:widowControl/>
              <w:snapToGrid w:val="0"/>
              <w:ind w:firstLine="0"/>
              <w:jc w:val="both"/>
              <w:rPr>
                <w:rFonts w:ascii="Times New Roman" w:hAnsi="Times New Roman" w:cs="Times New Roman"/>
                <w:sz w:val="24"/>
                <w:szCs w:val="24"/>
              </w:rPr>
            </w:pPr>
            <w:r w:rsidRPr="004F29C7">
              <w:rPr>
                <w:rFonts w:ascii="Times New Roman" w:hAnsi="Times New Roman" w:cs="Times New Roman"/>
                <w:sz w:val="24"/>
                <w:szCs w:val="24"/>
              </w:rPr>
              <w:t>Капитальный ремонт дорог с асфальтированным покрытием</w:t>
            </w:r>
          </w:p>
        </w:tc>
        <w:tc>
          <w:tcPr>
            <w:tcW w:w="2835" w:type="dxa"/>
            <w:shd w:val="clear" w:color="auto" w:fill="auto"/>
          </w:tcPr>
          <w:p w:rsidR="00296BC7" w:rsidRPr="004F29C7" w:rsidRDefault="00296BC7" w:rsidP="000B3D12">
            <w:pPr>
              <w:pStyle w:val="af2"/>
              <w:widowControl/>
              <w:snapToGrid w:val="0"/>
              <w:jc w:val="center"/>
              <w:rPr>
                <w:rFonts w:eastAsia="Times New Roman" w:cs="Arial"/>
                <w:bCs/>
              </w:rPr>
            </w:pPr>
            <w:r w:rsidRPr="004F29C7">
              <w:rPr>
                <w:rFonts w:eastAsia="Times New Roman" w:cs="Arial"/>
                <w:bCs/>
              </w:rPr>
              <w:t>Первая очередь</w:t>
            </w:r>
          </w:p>
        </w:tc>
      </w:tr>
      <w:tr w:rsidR="001E0964" w:rsidRPr="004F29C7" w:rsidTr="000B3D12">
        <w:trPr>
          <w:trHeight w:val="528"/>
        </w:trPr>
        <w:tc>
          <w:tcPr>
            <w:tcW w:w="567" w:type="dxa"/>
            <w:shd w:val="clear" w:color="auto" w:fill="auto"/>
          </w:tcPr>
          <w:p w:rsidR="001E0964" w:rsidRPr="00FA6489" w:rsidRDefault="00873186" w:rsidP="000B3D12">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5954" w:type="dxa"/>
            <w:shd w:val="clear" w:color="auto" w:fill="auto"/>
          </w:tcPr>
          <w:p w:rsidR="001E0964" w:rsidRPr="004F29C7" w:rsidRDefault="001E0964" w:rsidP="000B3D12">
            <w:pPr>
              <w:pStyle w:val="ConsPlusNormal"/>
              <w:widowControl/>
              <w:snapToGrid w:val="0"/>
              <w:ind w:firstLine="0"/>
              <w:jc w:val="both"/>
              <w:rPr>
                <w:rFonts w:ascii="Times New Roman" w:hAnsi="Times New Roman" w:cs="Times New Roman"/>
                <w:sz w:val="24"/>
                <w:szCs w:val="24"/>
              </w:rPr>
            </w:pPr>
            <w:r w:rsidRPr="00B726AC">
              <w:rPr>
                <w:rFonts w:ascii="Times New Roman" w:hAnsi="Times New Roman" w:cs="Times New Roman"/>
                <w:sz w:val="24"/>
                <w:szCs w:val="24"/>
              </w:rPr>
              <w:t xml:space="preserve">Устройство дорог с гравийно-песчаным покрытием </w:t>
            </w:r>
            <w:r>
              <w:rPr>
                <w:rFonts w:ascii="Times New Roman" w:hAnsi="Times New Roman" w:cs="Times New Roman"/>
                <w:sz w:val="24"/>
                <w:szCs w:val="24"/>
              </w:rPr>
              <w:t>к местам массового отдыха жителей</w:t>
            </w:r>
          </w:p>
        </w:tc>
        <w:tc>
          <w:tcPr>
            <w:tcW w:w="2835" w:type="dxa"/>
            <w:shd w:val="clear" w:color="auto" w:fill="auto"/>
          </w:tcPr>
          <w:p w:rsidR="001E0964" w:rsidRPr="004F29C7" w:rsidRDefault="00873186" w:rsidP="000B3D12">
            <w:pPr>
              <w:pStyle w:val="af2"/>
              <w:widowControl/>
              <w:snapToGrid w:val="0"/>
              <w:jc w:val="center"/>
              <w:rPr>
                <w:rFonts w:eastAsia="Times New Roman" w:cs="Arial"/>
                <w:bCs/>
              </w:rPr>
            </w:pPr>
            <w:r w:rsidRPr="004F29C7">
              <w:rPr>
                <w:rFonts w:eastAsia="Times New Roman" w:cs="Arial"/>
                <w:bCs/>
              </w:rPr>
              <w:t>Первая очередь</w:t>
            </w:r>
          </w:p>
        </w:tc>
      </w:tr>
      <w:tr w:rsidR="001E0964" w:rsidRPr="004F29C7" w:rsidTr="000B3D12">
        <w:trPr>
          <w:trHeight w:val="528"/>
        </w:trPr>
        <w:tc>
          <w:tcPr>
            <w:tcW w:w="567" w:type="dxa"/>
            <w:shd w:val="clear" w:color="auto" w:fill="auto"/>
          </w:tcPr>
          <w:p w:rsidR="001E0964" w:rsidRPr="00FA6489" w:rsidRDefault="00873186" w:rsidP="000B3D12">
            <w:pPr>
              <w:pStyle w:val="ConsPlusNormal"/>
              <w:widowControl/>
              <w:snapToGrid w:val="0"/>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5954" w:type="dxa"/>
            <w:shd w:val="clear" w:color="auto" w:fill="auto"/>
          </w:tcPr>
          <w:p w:rsidR="001E0964" w:rsidRPr="00B726AC" w:rsidRDefault="00873186" w:rsidP="000B3D12">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Строительство автодороги федерального значения «Обход М-4 «Дон»</w:t>
            </w:r>
          </w:p>
        </w:tc>
        <w:tc>
          <w:tcPr>
            <w:tcW w:w="2835" w:type="dxa"/>
            <w:shd w:val="clear" w:color="auto" w:fill="auto"/>
          </w:tcPr>
          <w:p w:rsidR="001E0964" w:rsidRPr="004F29C7" w:rsidRDefault="00873186" w:rsidP="000B3D12">
            <w:pPr>
              <w:pStyle w:val="af2"/>
              <w:widowControl/>
              <w:snapToGrid w:val="0"/>
              <w:jc w:val="center"/>
              <w:rPr>
                <w:rFonts w:eastAsia="Times New Roman" w:cs="Arial"/>
                <w:bCs/>
              </w:rPr>
            </w:pPr>
            <w:r w:rsidRPr="004F29C7">
              <w:rPr>
                <w:rFonts w:eastAsia="Times New Roman" w:cs="Arial"/>
                <w:bCs/>
              </w:rPr>
              <w:t>Первая очередь</w:t>
            </w:r>
          </w:p>
        </w:tc>
      </w:tr>
      <w:tr w:rsidR="00296BC7" w:rsidRPr="004F29C7" w:rsidTr="000B3D12">
        <w:trPr>
          <w:trHeight w:val="589"/>
        </w:trPr>
        <w:tc>
          <w:tcPr>
            <w:tcW w:w="567" w:type="dxa"/>
          </w:tcPr>
          <w:p w:rsidR="00296BC7" w:rsidRPr="00FA6489" w:rsidRDefault="00873186" w:rsidP="000B3D1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lastRenderedPageBreak/>
              <w:t>5</w:t>
            </w:r>
            <w:r w:rsidR="00296BC7" w:rsidRPr="00FA6489">
              <w:rPr>
                <w:rFonts w:ascii="Times New Roman" w:hAnsi="Times New Roman" w:cs="Times New Roman"/>
                <w:bCs/>
                <w:sz w:val="24"/>
                <w:szCs w:val="24"/>
              </w:rPr>
              <w:t>.</w:t>
            </w:r>
          </w:p>
        </w:tc>
        <w:tc>
          <w:tcPr>
            <w:tcW w:w="5954" w:type="dxa"/>
          </w:tcPr>
          <w:p w:rsidR="00296BC7" w:rsidRPr="004F29C7" w:rsidRDefault="00296BC7" w:rsidP="000B3D12">
            <w:pPr>
              <w:jc w:val="both"/>
            </w:pPr>
            <w:r w:rsidRPr="004F29C7">
              <w:t xml:space="preserve">Обустройство остановочных павильонов на сложившихся остановках общественного транспорта </w:t>
            </w:r>
          </w:p>
        </w:tc>
        <w:tc>
          <w:tcPr>
            <w:tcW w:w="2835" w:type="dxa"/>
          </w:tcPr>
          <w:p w:rsidR="00296BC7" w:rsidRPr="004F29C7" w:rsidRDefault="00296BC7" w:rsidP="000B3D12">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4F29C7">
              <w:rPr>
                <w:rFonts w:ascii="Times New Roman" w:hAnsi="Times New Roman" w:cs="Times New Roman"/>
                <w:sz w:val="24"/>
                <w:szCs w:val="24"/>
              </w:rPr>
              <w:t>Первая очередь</w:t>
            </w:r>
          </w:p>
        </w:tc>
      </w:tr>
      <w:tr w:rsidR="00296BC7" w:rsidRPr="004F29C7" w:rsidTr="000B3D12">
        <w:trPr>
          <w:trHeight w:val="589"/>
        </w:trPr>
        <w:tc>
          <w:tcPr>
            <w:tcW w:w="567" w:type="dxa"/>
          </w:tcPr>
          <w:p w:rsidR="00296BC7" w:rsidRPr="00FA6489" w:rsidRDefault="00873186" w:rsidP="000B3D1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6</w:t>
            </w:r>
            <w:r w:rsidR="00296BC7" w:rsidRPr="00FA6489">
              <w:rPr>
                <w:rFonts w:ascii="Times New Roman" w:hAnsi="Times New Roman" w:cs="Times New Roman"/>
                <w:bCs/>
                <w:sz w:val="24"/>
                <w:szCs w:val="24"/>
              </w:rPr>
              <w:t>.</w:t>
            </w:r>
          </w:p>
        </w:tc>
        <w:tc>
          <w:tcPr>
            <w:tcW w:w="5954" w:type="dxa"/>
          </w:tcPr>
          <w:p w:rsidR="00296BC7" w:rsidRPr="004F29C7" w:rsidRDefault="00296BC7" w:rsidP="000B3D12">
            <w:pPr>
              <w:jc w:val="both"/>
            </w:pPr>
            <w:r w:rsidRPr="004F29C7">
              <w:t>Устройство парковок и автостоянок в общественных зонах населенных пунктов сельского поселения</w:t>
            </w:r>
          </w:p>
        </w:tc>
        <w:tc>
          <w:tcPr>
            <w:tcW w:w="2835" w:type="dxa"/>
          </w:tcPr>
          <w:p w:rsidR="00296BC7" w:rsidRPr="004F29C7" w:rsidRDefault="00F94FB6" w:rsidP="000B3D12">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r>
              <w:rPr>
                <w:rFonts w:ascii="Times New Roman" w:hAnsi="Times New Roman" w:cs="Times New Roman"/>
                <w:sz w:val="24"/>
                <w:szCs w:val="24"/>
              </w:rPr>
              <w:t>Первая очередь</w:t>
            </w:r>
          </w:p>
        </w:tc>
      </w:tr>
      <w:tr w:rsidR="00212735" w:rsidRPr="004F29C7" w:rsidTr="000B3D12">
        <w:trPr>
          <w:trHeight w:val="589"/>
        </w:trPr>
        <w:tc>
          <w:tcPr>
            <w:tcW w:w="567" w:type="dxa"/>
          </w:tcPr>
          <w:p w:rsidR="00212735" w:rsidRDefault="00E54954" w:rsidP="000B3D1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7</w:t>
            </w:r>
            <w:r w:rsidR="00212735">
              <w:rPr>
                <w:rFonts w:ascii="Times New Roman" w:hAnsi="Times New Roman" w:cs="Times New Roman"/>
                <w:bCs/>
                <w:sz w:val="24"/>
                <w:szCs w:val="24"/>
              </w:rPr>
              <w:t>.</w:t>
            </w:r>
          </w:p>
        </w:tc>
        <w:tc>
          <w:tcPr>
            <w:tcW w:w="5954" w:type="dxa"/>
          </w:tcPr>
          <w:p w:rsidR="00212735" w:rsidRPr="00D11373" w:rsidRDefault="00212735" w:rsidP="00F94FB6">
            <w:pPr>
              <w:jc w:val="both"/>
            </w:pPr>
            <w:r>
              <w:rPr>
                <w:rFonts w:eastAsiaTheme="minorHAnsi"/>
                <w:kern w:val="0"/>
                <w:lang w:eastAsia="en-US"/>
              </w:rPr>
              <w:t>Строительство площадок автосервиса вдоль проектируемой федеральной трассы</w:t>
            </w:r>
          </w:p>
        </w:tc>
        <w:tc>
          <w:tcPr>
            <w:tcW w:w="2835" w:type="dxa"/>
          </w:tcPr>
          <w:p w:rsidR="00212735" w:rsidRDefault="00212735" w:rsidP="000B3D12">
            <w:pPr>
              <w:pStyle w:val="ConsPlusNormal"/>
              <w:widowControl/>
              <w:tabs>
                <w:tab w:val="left" w:pos="2149"/>
              </w:tabs>
              <w:suppressAutoHyphens w:val="0"/>
              <w:snapToGrid w:val="0"/>
              <w:ind w:firstLine="0"/>
              <w:jc w:val="center"/>
              <w:rPr>
                <w:rFonts w:ascii="Times New Roman" w:hAnsi="Times New Roman" w:cs="Times New Roman"/>
                <w:sz w:val="24"/>
                <w:szCs w:val="24"/>
              </w:rPr>
            </w:pPr>
            <w:r>
              <w:rPr>
                <w:rFonts w:ascii="Times New Roman" w:hAnsi="Times New Roman" w:cs="Times New Roman"/>
                <w:sz w:val="24"/>
                <w:szCs w:val="24"/>
              </w:rPr>
              <w:t>Первая очередь</w:t>
            </w:r>
          </w:p>
        </w:tc>
      </w:tr>
      <w:tr w:rsidR="00BF3B0B" w:rsidRPr="004F29C7" w:rsidTr="000B3D12">
        <w:trPr>
          <w:trHeight w:val="589"/>
        </w:trPr>
        <w:tc>
          <w:tcPr>
            <w:tcW w:w="567" w:type="dxa"/>
          </w:tcPr>
          <w:p w:rsidR="00BF3B0B" w:rsidRPr="00185BAC" w:rsidRDefault="00BF3B0B" w:rsidP="000B3D12">
            <w:pPr>
              <w:pStyle w:val="ConsPlusNormal"/>
              <w:widowControl/>
              <w:snapToGrid w:val="0"/>
              <w:ind w:firstLine="0"/>
              <w:jc w:val="center"/>
              <w:rPr>
                <w:rFonts w:ascii="Times New Roman" w:hAnsi="Times New Roman" w:cs="Times New Roman"/>
                <w:bCs/>
                <w:color w:val="0070C0"/>
                <w:sz w:val="24"/>
                <w:szCs w:val="24"/>
              </w:rPr>
            </w:pPr>
            <w:r w:rsidRPr="00185BAC">
              <w:rPr>
                <w:rFonts w:ascii="Times New Roman" w:hAnsi="Times New Roman" w:cs="Times New Roman"/>
                <w:bCs/>
                <w:color w:val="0070C0"/>
                <w:sz w:val="24"/>
                <w:szCs w:val="24"/>
              </w:rPr>
              <w:t>8.</w:t>
            </w:r>
          </w:p>
        </w:tc>
        <w:tc>
          <w:tcPr>
            <w:tcW w:w="5954" w:type="dxa"/>
          </w:tcPr>
          <w:p w:rsidR="00BF3B0B" w:rsidRPr="007F6C01" w:rsidRDefault="00BF3B0B" w:rsidP="00DF7C4F">
            <w:pPr>
              <w:jc w:val="both"/>
              <w:rPr>
                <w:rFonts w:eastAsiaTheme="minorHAnsi"/>
                <w:kern w:val="0"/>
                <w:highlight w:val="red"/>
                <w:lang w:eastAsia="en-US"/>
              </w:rPr>
            </w:pPr>
            <w:r w:rsidRPr="007F6C01">
              <w:rPr>
                <w:rFonts w:eastAsiaTheme="minorHAnsi"/>
                <w:kern w:val="0"/>
                <w:lang w:eastAsia="en-US"/>
              </w:rPr>
              <w:t>Создание буферной зоны, от железной дороги</w:t>
            </w:r>
            <w:r w:rsidR="007F6C01" w:rsidRPr="007F6C01">
              <w:rPr>
                <w:rFonts w:eastAsiaTheme="minorHAnsi"/>
                <w:kern w:val="0"/>
                <w:lang w:eastAsia="en-US"/>
              </w:rPr>
              <w:t xml:space="preserve"> </w:t>
            </w:r>
            <w:r w:rsidR="007F6C01" w:rsidRPr="007F6C01">
              <w:rPr>
                <w:rFonts w:eastAsiaTheme="minorHAnsi"/>
                <w:color w:val="0070C0"/>
                <w:kern w:val="0"/>
                <w:lang w:eastAsia="en-US"/>
              </w:rPr>
              <w:t xml:space="preserve">в южной части </w:t>
            </w:r>
            <w:proofErr w:type="gramStart"/>
            <w:r w:rsidR="007F6C01" w:rsidRPr="007F6C01">
              <w:rPr>
                <w:rFonts w:eastAsiaTheme="minorHAnsi"/>
                <w:color w:val="0070C0"/>
                <w:kern w:val="0"/>
                <w:lang w:eastAsia="en-US"/>
              </w:rPr>
              <w:t>с</w:t>
            </w:r>
            <w:proofErr w:type="gramEnd"/>
            <w:r w:rsidR="007F6C01" w:rsidRPr="007F6C01">
              <w:rPr>
                <w:rFonts w:eastAsiaTheme="minorHAnsi"/>
                <w:color w:val="0070C0"/>
                <w:kern w:val="0"/>
                <w:lang w:eastAsia="en-US"/>
              </w:rPr>
              <w:t>. Елизаветовка</w:t>
            </w:r>
          </w:p>
        </w:tc>
        <w:tc>
          <w:tcPr>
            <w:tcW w:w="2835" w:type="dxa"/>
          </w:tcPr>
          <w:p w:rsidR="00BF3B0B" w:rsidRPr="001A69A3" w:rsidRDefault="00BF3B0B" w:rsidP="000B3D12">
            <w:pPr>
              <w:pStyle w:val="ConsPlusNormal"/>
              <w:widowControl/>
              <w:tabs>
                <w:tab w:val="left" w:pos="2149"/>
              </w:tabs>
              <w:suppressAutoHyphens w:val="0"/>
              <w:snapToGrid w:val="0"/>
              <w:ind w:firstLine="0"/>
              <w:jc w:val="center"/>
              <w:rPr>
                <w:rFonts w:ascii="Times New Roman" w:hAnsi="Times New Roman" w:cs="Times New Roman"/>
                <w:sz w:val="24"/>
                <w:szCs w:val="24"/>
                <w:highlight w:val="red"/>
              </w:rPr>
            </w:pPr>
            <w:r w:rsidRPr="00DF7C4F">
              <w:rPr>
                <w:rFonts w:ascii="Times New Roman" w:hAnsi="Times New Roman" w:cs="Times New Roman"/>
                <w:sz w:val="24"/>
                <w:szCs w:val="24"/>
              </w:rPr>
              <w:t>Первая очередь</w:t>
            </w:r>
          </w:p>
        </w:tc>
      </w:tr>
      <w:tr w:rsidR="00185BAC" w:rsidRPr="004F29C7" w:rsidTr="000B3D12">
        <w:trPr>
          <w:trHeight w:val="589"/>
        </w:trPr>
        <w:tc>
          <w:tcPr>
            <w:tcW w:w="567" w:type="dxa"/>
          </w:tcPr>
          <w:p w:rsidR="00185BAC" w:rsidRPr="00185BAC" w:rsidRDefault="00185BAC" w:rsidP="000B3D12">
            <w:pPr>
              <w:pStyle w:val="ConsPlusNormal"/>
              <w:widowControl/>
              <w:snapToGrid w:val="0"/>
              <w:ind w:firstLine="0"/>
              <w:jc w:val="center"/>
              <w:rPr>
                <w:rFonts w:ascii="Times New Roman" w:hAnsi="Times New Roman" w:cs="Times New Roman"/>
                <w:bCs/>
                <w:color w:val="0070C0"/>
                <w:sz w:val="24"/>
                <w:szCs w:val="24"/>
              </w:rPr>
            </w:pPr>
            <w:r w:rsidRPr="00185BAC">
              <w:rPr>
                <w:rFonts w:ascii="Times New Roman" w:hAnsi="Times New Roman" w:cs="Times New Roman"/>
                <w:bCs/>
                <w:color w:val="0070C0"/>
                <w:sz w:val="24"/>
                <w:szCs w:val="24"/>
              </w:rPr>
              <w:t>9.</w:t>
            </w:r>
          </w:p>
        </w:tc>
        <w:tc>
          <w:tcPr>
            <w:tcW w:w="5954" w:type="dxa"/>
          </w:tcPr>
          <w:p w:rsidR="00185BAC" w:rsidRPr="00185BAC" w:rsidRDefault="00185BAC" w:rsidP="00185BAC">
            <w:pPr>
              <w:widowControl/>
              <w:tabs>
                <w:tab w:val="left" w:pos="488"/>
              </w:tabs>
              <w:suppressAutoHyphens w:val="0"/>
              <w:contextualSpacing/>
              <w:jc w:val="both"/>
              <w:rPr>
                <w:color w:val="0070C0"/>
              </w:rPr>
            </w:pPr>
            <w:r w:rsidRPr="00185BAC">
              <w:rPr>
                <w:color w:val="0070C0"/>
              </w:rPr>
              <w:t xml:space="preserve">Строительство автобусной остановки в новом жилом микрорайоне в южной части </w:t>
            </w:r>
            <w:proofErr w:type="gramStart"/>
            <w:r w:rsidRPr="00185BAC">
              <w:rPr>
                <w:color w:val="0070C0"/>
              </w:rPr>
              <w:t>с</w:t>
            </w:r>
            <w:proofErr w:type="gramEnd"/>
            <w:r w:rsidRPr="00185BAC">
              <w:rPr>
                <w:color w:val="0070C0"/>
              </w:rPr>
              <w:t>. Елизаветовка</w:t>
            </w:r>
          </w:p>
        </w:tc>
        <w:tc>
          <w:tcPr>
            <w:tcW w:w="2835" w:type="dxa"/>
          </w:tcPr>
          <w:p w:rsidR="00185BAC" w:rsidRPr="00185BAC" w:rsidRDefault="00185BAC" w:rsidP="000B3D12">
            <w:pPr>
              <w:pStyle w:val="ConsPlusNormal"/>
              <w:widowControl/>
              <w:tabs>
                <w:tab w:val="left" w:pos="2149"/>
              </w:tabs>
              <w:suppressAutoHyphens w:val="0"/>
              <w:snapToGrid w:val="0"/>
              <w:ind w:firstLine="0"/>
              <w:jc w:val="center"/>
              <w:rPr>
                <w:rFonts w:ascii="Times New Roman" w:hAnsi="Times New Roman" w:cs="Times New Roman"/>
                <w:color w:val="0070C0"/>
                <w:sz w:val="24"/>
                <w:szCs w:val="24"/>
              </w:rPr>
            </w:pPr>
            <w:r w:rsidRPr="00185BAC">
              <w:rPr>
                <w:rFonts w:ascii="Times New Roman" w:eastAsia="Times New Roman" w:hAnsi="Times New Roman" w:cs="Times New Roman"/>
                <w:color w:val="0070C0"/>
                <w:sz w:val="24"/>
                <w:szCs w:val="24"/>
              </w:rPr>
              <w:t>Расчетный срок</w:t>
            </w:r>
          </w:p>
        </w:tc>
      </w:tr>
    </w:tbl>
    <w:p w:rsidR="00296BC7" w:rsidRDefault="00296BC7" w:rsidP="00296BC7">
      <w:pPr>
        <w:ind w:firstLine="567"/>
        <w:jc w:val="both"/>
        <w:rPr>
          <w:b/>
          <w:i/>
        </w:rPr>
      </w:pPr>
      <w:r w:rsidRPr="002C2EA2">
        <w:rPr>
          <w:b/>
          <w:i/>
        </w:rPr>
        <w:t xml:space="preserve">Места размещения объектов транспортной инфраструктуры показаны на </w:t>
      </w:r>
      <w:r w:rsidRPr="003B0C97">
        <w:rPr>
          <w:b/>
          <w:i/>
        </w:rPr>
        <w:t>схемах 3(</w:t>
      </w:r>
      <w:r w:rsidRPr="003B0C97">
        <w:rPr>
          <w:b/>
          <w:i/>
          <w:lang w:val="en-US"/>
        </w:rPr>
        <w:t>I</w:t>
      </w:r>
      <w:r w:rsidRPr="003B0C97">
        <w:rPr>
          <w:b/>
          <w:i/>
        </w:rPr>
        <w:t>) и 4(</w:t>
      </w:r>
      <w:r w:rsidRPr="003B0C97">
        <w:rPr>
          <w:b/>
          <w:i/>
          <w:lang w:val="en-US"/>
        </w:rPr>
        <w:t>II</w:t>
      </w:r>
      <w:r w:rsidRPr="003B0C97">
        <w:rPr>
          <w:b/>
          <w:i/>
        </w:rPr>
        <w:t>).</w:t>
      </w:r>
    </w:p>
    <w:p w:rsidR="00581E08" w:rsidRPr="00A76630" w:rsidRDefault="00581E08" w:rsidP="00A76630">
      <w:pPr>
        <w:ind w:firstLine="567"/>
        <w:jc w:val="both"/>
        <w:rPr>
          <w:b/>
          <w:i/>
        </w:rPr>
      </w:pPr>
    </w:p>
    <w:p w:rsidR="00DD63DA" w:rsidRPr="00CF0A38" w:rsidRDefault="009A51F5" w:rsidP="00CF0A38">
      <w:pPr>
        <w:pStyle w:val="3"/>
        <w:jc w:val="center"/>
        <w:rPr>
          <w:rFonts w:ascii="Times New Roman" w:hAnsi="Times New Roman" w:cs="Times New Roman"/>
          <w:i/>
          <w:sz w:val="24"/>
          <w:szCs w:val="24"/>
          <w:highlight w:val="lightGray"/>
        </w:rPr>
      </w:pPr>
      <w:r w:rsidRPr="00CF0A38">
        <w:rPr>
          <w:rFonts w:ascii="Times New Roman" w:hAnsi="Times New Roman" w:cs="Times New Roman"/>
          <w:sz w:val="24"/>
          <w:szCs w:val="24"/>
        </w:rPr>
        <w:t>3.4</w:t>
      </w:r>
      <w:r w:rsidR="00CF0A38">
        <w:rPr>
          <w:rFonts w:ascii="Times New Roman" w:hAnsi="Times New Roman" w:cs="Times New Roman"/>
          <w:sz w:val="24"/>
          <w:szCs w:val="24"/>
        </w:rPr>
        <w:t xml:space="preserve">.3. Предложения по обеспечению </w:t>
      </w:r>
      <w:r w:rsidR="00900E47" w:rsidRPr="00CF0A38">
        <w:rPr>
          <w:rFonts w:ascii="Times New Roman" w:hAnsi="Times New Roman" w:cs="Times New Roman"/>
          <w:sz w:val="24"/>
          <w:szCs w:val="24"/>
        </w:rPr>
        <w:t>территории сельского поселения объектами жилой инфраструктуры</w:t>
      </w:r>
    </w:p>
    <w:p w:rsidR="00795E98" w:rsidRPr="008A0103" w:rsidRDefault="008A0103" w:rsidP="00795E98">
      <w:pPr>
        <w:widowControl/>
        <w:suppressAutoHyphens w:val="0"/>
        <w:ind w:left="360"/>
        <w:jc w:val="center"/>
        <w:rPr>
          <w:b/>
          <w:i/>
          <w:color w:val="0070C0"/>
        </w:rPr>
      </w:pPr>
      <w:r w:rsidRPr="008A0103">
        <w:rPr>
          <w:b/>
          <w:i/>
          <w:color w:val="0070C0"/>
        </w:rPr>
        <w:t>(с изменениями)</w:t>
      </w:r>
    </w:p>
    <w:p w:rsidR="00CD7E8C" w:rsidRDefault="00CD7E8C" w:rsidP="00CD7E8C">
      <w:pPr>
        <w:ind w:firstLine="567"/>
        <w:jc w:val="both"/>
        <w:rPr>
          <w:b/>
          <w:bCs/>
          <w:i/>
          <w:iCs/>
          <w:color w:val="000000"/>
        </w:rPr>
      </w:pPr>
      <w:r>
        <w:rPr>
          <w:b/>
          <w:bCs/>
          <w:i/>
          <w:iCs/>
          <w:color w:val="000000"/>
        </w:rPr>
        <w:t>Территориальное планирование в целях развития жилищного строительства должно обеспечивать:</w:t>
      </w:r>
    </w:p>
    <w:p w:rsidR="005F043E"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sz w:val="24"/>
        </w:rPr>
      </w:pPr>
      <w:r>
        <w:rPr>
          <w:rFonts w:ascii="Times New Roman" w:hAnsi="Times New Roman"/>
          <w:sz w:val="24"/>
        </w:rPr>
        <w:t xml:space="preserve"> </w:t>
      </w:r>
      <w:r w:rsidR="00CD7E8C">
        <w:rPr>
          <w:rFonts w:ascii="Times New Roman" w:hAnsi="Times New Roman"/>
          <w:sz w:val="24"/>
        </w:rPr>
        <w:t>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sidR="00CD7E8C">
        <w:rPr>
          <w:rFonts w:ascii="Times New Roman" w:hAnsi="Times New Roman"/>
          <w:iCs/>
          <w:sz w:val="24"/>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00CD7E8C">
        <w:rPr>
          <w:rFonts w:ascii="Times New Roman" w:hAnsi="Times New Roman"/>
          <w:sz w:val="24"/>
        </w:rPr>
        <w:t>малоэтажной застройки;</w:t>
      </w:r>
    </w:p>
    <w:p w:rsidR="005F043E"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sz w:val="24"/>
        </w:rPr>
      </w:pPr>
      <w:r>
        <w:rPr>
          <w:rFonts w:ascii="Times New Roman" w:hAnsi="Times New Roman"/>
          <w:sz w:val="24"/>
        </w:rPr>
        <w:t xml:space="preserve"> </w:t>
      </w:r>
      <w:r w:rsidR="00CD7E8C">
        <w:rPr>
          <w:rFonts w:ascii="Times New Roman" w:hAnsi="Times New Roman"/>
          <w:sz w:val="24"/>
        </w:rPr>
        <w:t>развитие промышленности строительной индустрии и строительных материалов;</w:t>
      </w:r>
    </w:p>
    <w:p w:rsidR="005F043E"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sz w:val="24"/>
        </w:rPr>
      </w:pPr>
      <w:r>
        <w:rPr>
          <w:rFonts w:ascii="Times New Roman" w:hAnsi="Times New Roman"/>
          <w:sz w:val="24"/>
        </w:rPr>
        <w:t xml:space="preserve"> </w:t>
      </w:r>
      <w:r w:rsidR="00CD7E8C">
        <w:rPr>
          <w:rFonts w:ascii="Times New Roman" w:hAnsi="Times New Roman"/>
          <w:sz w:val="24"/>
        </w:rPr>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5F043E"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sz w:val="24"/>
        </w:rPr>
      </w:pPr>
      <w:r>
        <w:rPr>
          <w:rFonts w:ascii="Times New Roman" w:hAnsi="Times New Roman"/>
          <w:sz w:val="24"/>
        </w:rPr>
        <w:t xml:space="preserve"> </w:t>
      </w:r>
      <w:r w:rsidR="00CD7E8C">
        <w:rPr>
          <w:rFonts w:ascii="Times New Roman" w:hAnsi="Times New Roman"/>
          <w:sz w:val="24"/>
        </w:rPr>
        <w:t>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5F043E" w:rsidRDefault="005F043E" w:rsidP="005B5BE9">
      <w:pPr>
        <w:pStyle w:val="ConsPlusNormal"/>
        <w:numPr>
          <w:ilvl w:val="0"/>
          <w:numId w:val="4"/>
        </w:numPr>
        <w:tabs>
          <w:tab w:val="clear" w:pos="1184"/>
          <w:tab w:val="num" w:pos="720"/>
          <w:tab w:val="left" w:pos="15840"/>
        </w:tabs>
        <w:ind w:left="720" w:hanging="153"/>
        <w:jc w:val="both"/>
        <w:rPr>
          <w:rFonts w:ascii="Times New Roman" w:hAnsi="Times New Roman"/>
          <w:sz w:val="24"/>
        </w:rPr>
      </w:pPr>
      <w:r>
        <w:rPr>
          <w:rFonts w:ascii="Times New Roman" w:hAnsi="Times New Roman"/>
          <w:sz w:val="24"/>
        </w:rPr>
        <w:t xml:space="preserve"> </w:t>
      </w:r>
      <w:r w:rsidR="00CD7E8C">
        <w:rPr>
          <w:rFonts w:ascii="Times New Roman" w:hAnsi="Times New Roman"/>
          <w:sz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CD7E8C" w:rsidRPr="006E07EF" w:rsidRDefault="005F043E" w:rsidP="006E07EF">
      <w:pPr>
        <w:pStyle w:val="ConsPlusNormal"/>
        <w:numPr>
          <w:ilvl w:val="0"/>
          <w:numId w:val="4"/>
        </w:numPr>
        <w:tabs>
          <w:tab w:val="clear" w:pos="1184"/>
          <w:tab w:val="num" w:pos="720"/>
          <w:tab w:val="left" w:pos="15840"/>
        </w:tabs>
        <w:ind w:left="720" w:hanging="153"/>
        <w:jc w:val="both"/>
        <w:rPr>
          <w:rFonts w:ascii="Times New Roman" w:hAnsi="Times New Roman" w:cs="Times New Roman"/>
          <w:sz w:val="24"/>
          <w:szCs w:val="24"/>
        </w:rPr>
      </w:pPr>
      <w:r w:rsidRPr="006E07EF">
        <w:rPr>
          <w:rFonts w:ascii="Times New Roman" w:hAnsi="Times New Roman" w:cs="Times New Roman"/>
          <w:sz w:val="24"/>
          <w:szCs w:val="24"/>
        </w:rPr>
        <w:t xml:space="preserve"> </w:t>
      </w:r>
      <w:proofErr w:type="gramStart"/>
      <w:r w:rsidR="00CD7E8C" w:rsidRPr="006E07EF">
        <w:rPr>
          <w:rFonts w:ascii="Times New Roman" w:hAnsi="Times New Roman" w:cs="Times New Roman"/>
          <w:sz w:val="24"/>
          <w:szCs w:val="24"/>
        </w:rP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roofErr w:type="gramEnd"/>
    </w:p>
    <w:p w:rsidR="00CD7E8C" w:rsidRDefault="00CD7E8C" w:rsidP="005F043E">
      <w:pPr>
        <w:widowControl/>
        <w:shd w:val="clear" w:color="auto" w:fill="FFFFFF"/>
        <w:tabs>
          <w:tab w:val="left" w:pos="0"/>
        </w:tabs>
        <w:snapToGrid w:val="0"/>
        <w:ind w:firstLine="567"/>
        <w:jc w:val="both"/>
        <w:rPr>
          <w:color w:val="000000"/>
          <w:spacing w:val="-3"/>
        </w:rPr>
      </w:pPr>
      <w:r>
        <w:rPr>
          <w:rFonts w:eastAsia="Times New Roman"/>
          <w:b/>
          <w:bCs/>
          <w:i/>
          <w:iCs/>
          <w:color w:val="FF0000"/>
          <w:spacing w:val="-3"/>
        </w:rPr>
        <w:tab/>
      </w:r>
      <w:r>
        <w:rPr>
          <w:rFonts w:eastAsia="Times New Roman"/>
          <w:color w:val="000000"/>
          <w:spacing w:val="-3"/>
        </w:rPr>
        <w:t>Согласно ст. 14 Федерального закона №131-ФЗ от 06.10.2003</w:t>
      </w:r>
      <w:r w:rsidR="006925E7">
        <w:rPr>
          <w:rFonts w:eastAsia="Times New Roman"/>
          <w:color w:val="000000"/>
          <w:spacing w:val="-3"/>
        </w:rPr>
        <w:t xml:space="preserve"> </w:t>
      </w:r>
      <w:r>
        <w:rPr>
          <w:rFonts w:eastAsia="Times New Roman"/>
          <w:color w:val="000000"/>
          <w:spacing w:val="-3"/>
        </w:rPr>
        <w:t xml:space="preserve">г. </w:t>
      </w:r>
      <w:r w:rsidR="00B3721A">
        <w:rPr>
          <w:rFonts w:eastAsia="Times New Roman"/>
          <w:color w:val="000000"/>
          <w:spacing w:val="-3"/>
        </w:rPr>
        <w:t xml:space="preserve">к вопросам местного значения поселения </w:t>
      </w:r>
      <w:r>
        <w:rPr>
          <w:rFonts w:eastAsia="Times New Roman"/>
          <w:color w:val="000000"/>
          <w:spacing w:val="-3"/>
        </w:rPr>
        <w:t xml:space="preserve">относятся </w:t>
      </w:r>
      <w:r>
        <w:rPr>
          <w:color w:val="000000"/>
          <w:spacing w:val="-3"/>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73186" w:rsidRDefault="00873186" w:rsidP="00873186">
      <w:pPr>
        <w:widowControl/>
        <w:suppressAutoHyphens w:val="0"/>
        <w:autoSpaceDE w:val="0"/>
        <w:autoSpaceDN w:val="0"/>
        <w:adjustRightInd w:val="0"/>
        <w:ind w:firstLine="567"/>
        <w:jc w:val="both"/>
        <w:rPr>
          <w:rFonts w:eastAsia="TimesNewRoman"/>
          <w:kern w:val="0"/>
          <w:lang w:eastAsia="ru-RU"/>
        </w:rPr>
      </w:pPr>
      <w:r w:rsidRPr="001C5146">
        <w:rPr>
          <w:rFonts w:eastAsia="TimesNewRoman"/>
          <w:kern w:val="0"/>
          <w:lang w:eastAsia="ru-RU"/>
        </w:rPr>
        <w:t>Поселение интенсивно развивается за счёт строительства объектов промышленности. По прогнозу на расчётный срок</w:t>
      </w:r>
      <w:r>
        <w:rPr>
          <w:rFonts w:eastAsia="TimesNewRoman"/>
          <w:kern w:val="0"/>
          <w:lang w:eastAsia="ru-RU"/>
        </w:rPr>
        <w:t xml:space="preserve"> </w:t>
      </w:r>
      <w:r w:rsidRPr="001C5146">
        <w:rPr>
          <w:rFonts w:eastAsia="TimesNewRoman"/>
          <w:kern w:val="0"/>
          <w:lang w:eastAsia="ru-RU"/>
        </w:rPr>
        <w:t xml:space="preserve">предполагается прирост населения до </w:t>
      </w:r>
      <w:r>
        <w:rPr>
          <w:rFonts w:eastAsia="TimesNewRoman"/>
          <w:kern w:val="0"/>
          <w:lang w:eastAsia="ru-RU"/>
        </w:rPr>
        <w:t>2000 человек</w:t>
      </w:r>
      <w:r w:rsidRPr="001C5146">
        <w:rPr>
          <w:rFonts w:eastAsia="TimesNewRoman"/>
          <w:kern w:val="0"/>
          <w:lang w:eastAsia="ru-RU"/>
        </w:rPr>
        <w:t>, в том числе и за счёт увеличения количества</w:t>
      </w:r>
      <w:r>
        <w:rPr>
          <w:rFonts w:eastAsia="TimesNewRoman"/>
          <w:kern w:val="0"/>
          <w:lang w:eastAsia="ru-RU"/>
        </w:rPr>
        <w:t xml:space="preserve"> </w:t>
      </w:r>
      <w:r w:rsidRPr="001C5146">
        <w:rPr>
          <w:rFonts w:eastAsia="TimesNewRoman"/>
          <w:kern w:val="0"/>
          <w:lang w:eastAsia="ru-RU"/>
        </w:rPr>
        <w:t>мигрантов. Для обеспечения новых проживающих жильём необходимо освоение</w:t>
      </w:r>
      <w:r>
        <w:rPr>
          <w:rFonts w:eastAsia="TimesNewRoman"/>
          <w:kern w:val="0"/>
          <w:lang w:eastAsia="ru-RU"/>
        </w:rPr>
        <w:t xml:space="preserve"> </w:t>
      </w:r>
      <w:r w:rsidRPr="001C5146">
        <w:rPr>
          <w:rFonts w:eastAsia="TimesNewRoman"/>
          <w:kern w:val="0"/>
          <w:lang w:eastAsia="ru-RU"/>
        </w:rPr>
        <w:t>дополнительных территорий под жилую застройку</w:t>
      </w:r>
      <w:r>
        <w:rPr>
          <w:rFonts w:eastAsia="TimesNewRoman"/>
          <w:kern w:val="0"/>
          <w:lang w:eastAsia="ru-RU"/>
        </w:rPr>
        <w:t>.</w:t>
      </w:r>
    </w:p>
    <w:p w:rsidR="00873186" w:rsidRPr="004D28E0" w:rsidRDefault="006526C2" w:rsidP="00873186">
      <w:pPr>
        <w:widowControl/>
        <w:suppressAutoHyphens w:val="0"/>
        <w:autoSpaceDE w:val="0"/>
        <w:autoSpaceDN w:val="0"/>
        <w:adjustRightInd w:val="0"/>
        <w:ind w:firstLine="567"/>
        <w:jc w:val="both"/>
        <w:rPr>
          <w:rFonts w:eastAsia="TimesNewRoman"/>
          <w:color w:val="0070C0"/>
          <w:kern w:val="0"/>
          <w:lang w:eastAsia="ru-RU"/>
        </w:rPr>
      </w:pPr>
      <w:r w:rsidRPr="006526C2">
        <w:rPr>
          <w:rFonts w:eastAsia="TimesNewRoman"/>
          <w:color w:val="0070C0"/>
          <w:kern w:val="0"/>
          <w:lang w:eastAsia="ru-RU"/>
        </w:rPr>
        <w:t>Н</w:t>
      </w:r>
      <w:r w:rsidR="008A0103" w:rsidRPr="006526C2">
        <w:rPr>
          <w:rFonts w:eastAsia="TimesNewRoman"/>
          <w:color w:val="0070C0"/>
          <w:kern w:val="0"/>
          <w:lang w:eastAsia="ru-RU"/>
        </w:rPr>
        <w:t xml:space="preserve">астоящим проектом изменений генерального плана </w:t>
      </w:r>
      <w:r w:rsidRPr="006526C2">
        <w:rPr>
          <w:rFonts w:eastAsia="TimesNewRoman"/>
          <w:color w:val="0070C0"/>
          <w:kern w:val="0"/>
          <w:lang w:eastAsia="ru-RU"/>
        </w:rPr>
        <w:t xml:space="preserve">к комплексному освоению под жилищное строительство, объекты рекреации, а также с целью размещения объектов </w:t>
      </w:r>
      <w:r w:rsidRPr="004D28E0">
        <w:rPr>
          <w:rFonts w:eastAsia="TimesNewRoman"/>
          <w:color w:val="0070C0"/>
          <w:kern w:val="0"/>
          <w:lang w:eastAsia="ru-RU"/>
        </w:rPr>
        <w:lastRenderedPageBreak/>
        <w:t xml:space="preserve">спортивного назначения,  </w:t>
      </w:r>
      <w:r w:rsidR="00873186" w:rsidRPr="004D28E0">
        <w:rPr>
          <w:rFonts w:eastAsia="TimesNewRoman"/>
          <w:color w:val="0070C0"/>
          <w:kern w:val="0"/>
          <w:lang w:eastAsia="ru-RU"/>
        </w:rPr>
        <w:t xml:space="preserve">предлагается территория, расположенная в юго-восточной части села Елизаветовка общей площадью около </w:t>
      </w:r>
      <w:r w:rsidR="00F67539" w:rsidRPr="004D28E0">
        <w:rPr>
          <w:rFonts w:eastAsia="TimesNewRoman"/>
          <w:color w:val="0070C0"/>
          <w:kern w:val="0"/>
          <w:lang w:eastAsia="ru-RU"/>
        </w:rPr>
        <w:t>35</w:t>
      </w:r>
      <w:r w:rsidR="00873186" w:rsidRPr="004D28E0">
        <w:rPr>
          <w:rFonts w:eastAsia="TimesNewRoman"/>
          <w:color w:val="0070C0"/>
          <w:kern w:val="0"/>
          <w:lang w:eastAsia="ru-RU"/>
        </w:rPr>
        <w:t xml:space="preserve"> га. </w:t>
      </w:r>
    </w:p>
    <w:p w:rsidR="006526C2" w:rsidRPr="004D28E0" w:rsidRDefault="006526C2" w:rsidP="00873186">
      <w:pPr>
        <w:widowControl/>
        <w:suppressAutoHyphens w:val="0"/>
        <w:autoSpaceDE w:val="0"/>
        <w:autoSpaceDN w:val="0"/>
        <w:adjustRightInd w:val="0"/>
        <w:ind w:firstLine="567"/>
        <w:jc w:val="both"/>
        <w:rPr>
          <w:rFonts w:eastAsia="TimesNewRoman"/>
          <w:color w:val="0070C0"/>
          <w:kern w:val="0"/>
          <w:lang w:eastAsia="ru-RU"/>
        </w:rPr>
      </w:pPr>
      <w:r w:rsidRPr="004D28E0">
        <w:rPr>
          <w:rFonts w:eastAsia="TimesNewRoman"/>
          <w:color w:val="0070C0"/>
          <w:kern w:val="0"/>
          <w:lang w:eastAsia="ru-RU"/>
        </w:rPr>
        <w:t xml:space="preserve">Так указанную территорию предлагается поделить на три функциональных зоны: </w:t>
      </w:r>
    </w:p>
    <w:p w:rsidR="006526C2" w:rsidRPr="004D28E0" w:rsidRDefault="006526C2" w:rsidP="00873186">
      <w:pPr>
        <w:widowControl/>
        <w:suppressAutoHyphens w:val="0"/>
        <w:autoSpaceDE w:val="0"/>
        <w:autoSpaceDN w:val="0"/>
        <w:adjustRightInd w:val="0"/>
        <w:ind w:firstLine="567"/>
        <w:jc w:val="both"/>
        <w:rPr>
          <w:rFonts w:eastAsia="TimesNewRoman"/>
          <w:color w:val="0070C0"/>
          <w:kern w:val="0"/>
          <w:lang w:eastAsia="ru-RU"/>
        </w:rPr>
      </w:pPr>
      <w:r w:rsidRPr="004D28E0">
        <w:rPr>
          <w:rFonts w:eastAsia="TimesNewRoman"/>
          <w:color w:val="0070C0"/>
          <w:kern w:val="0"/>
          <w:lang w:eastAsia="ru-RU"/>
        </w:rPr>
        <w:t xml:space="preserve">-зона </w:t>
      </w:r>
      <w:proofErr w:type="spellStart"/>
      <w:r w:rsidRPr="004D28E0">
        <w:rPr>
          <w:rFonts w:eastAsia="TimesNewRoman"/>
          <w:color w:val="0070C0"/>
          <w:kern w:val="0"/>
          <w:lang w:eastAsia="ru-RU"/>
        </w:rPr>
        <w:t>среднеэтажной</w:t>
      </w:r>
      <w:proofErr w:type="spellEnd"/>
      <w:r w:rsidRPr="004D28E0">
        <w:rPr>
          <w:rFonts w:eastAsia="TimesNewRoman"/>
          <w:color w:val="0070C0"/>
          <w:kern w:val="0"/>
          <w:lang w:eastAsia="ru-RU"/>
        </w:rPr>
        <w:t xml:space="preserve"> застройки </w:t>
      </w:r>
      <w:r w:rsidR="00417423" w:rsidRPr="004D28E0">
        <w:rPr>
          <w:rFonts w:eastAsia="TimesNewRoman"/>
          <w:color w:val="0070C0"/>
          <w:kern w:val="0"/>
          <w:lang w:eastAsia="ru-RU"/>
        </w:rPr>
        <w:t>–</w:t>
      </w:r>
      <w:r w:rsidRPr="004D28E0">
        <w:rPr>
          <w:rFonts w:eastAsia="TimesNewRoman"/>
          <w:color w:val="0070C0"/>
          <w:kern w:val="0"/>
          <w:lang w:eastAsia="ru-RU"/>
        </w:rPr>
        <w:t xml:space="preserve"> </w:t>
      </w:r>
      <w:r w:rsidR="00417423" w:rsidRPr="004D28E0">
        <w:rPr>
          <w:rFonts w:eastAsia="TimesNewRoman"/>
          <w:color w:val="0070C0"/>
          <w:kern w:val="0"/>
          <w:lang w:eastAsia="ru-RU"/>
        </w:rPr>
        <w:t>13,65</w:t>
      </w:r>
      <w:r w:rsidRPr="004D28E0">
        <w:rPr>
          <w:rFonts w:eastAsia="TimesNewRoman"/>
          <w:color w:val="0070C0"/>
          <w:kern w:val="0"/>
          <w:lang w:eastAsia="ru-RU"/>
        </w:rPr>
        <w:t xml:space="preserve"> га, </w:t>
      </w:r>
    </w:p>
    <w:p w:rsidR="006526C2" w:rsidRPr="004D28E0" w:rsidRDefault="006526C2" w:rsidP="00873186">
      <w:pPr>
        <w:widowControl/>
        <w:suppressAutoHyphens w:val="0"/>
        <w:autoSpaceDE w:val="0"/>
        <w:autoSpaceDN w:val="0"/>
        <w:adjustRightInd w:val="0"/>
        <w:ind w:firstLine="567"/>
        <w:jc w:val="both"/>
        <w:rPr>
          <w:rFonts w:eastAsia="TimesNewRoman"/>
          <w:color w:val="0070C0"/>
          <w:kern w:val="0"/>
          <w:lang w:eastAsia="ru-RU"/>
        </w:rPr>
      </w:pPr>
      <w:r w:rsidRPr="004D28E0">
        <w:rPr>
          <w:rFonts w:eastAsia="TimesNewRoman"/>
          <w:color w:val="0070C0"/>
          <w:kern w:val="0"/>
          <w:lang w:eastAsia="ru-RU"/>
        </w:rPr>
        <w:t xml:space="preserve">-зона индивидуального жилищного строительства </w:t>
      </w:r>
      <w:r w:rsidR="00417423" w:rsidRPr="004D28E0">
        <w:rPr>
          <w:rFonts w:eastAsia="TimesNewRoman"/>
          <w:color w:val="0070C0"/>
          <w:kern w:val="0"/>
          <w:lang w:eastAsia="ru-RU"/>
        </w:rPr>
        <w:t>–</w:t>
      </w:r>
      <w:r w:rsidRPr="004D28E0">
        <w:rPr>
          <w:rFonts w:eastAsia="TimesNewRoman"/>
          <w:color w:val="0070C0"/>
          <w:kern w:val="0"/>
          <w:lang w:eastAsia="ru-RU"/>
        </w:rPr>
        <w:t xml:space="preserve"> </w:t>
      </w:r>
      <w:r w:rsidR="00417423" w:rsidRPr="004D28E0">
        <w:rPr>
          <w:rFonts w:eastAsia="TimesNewRoman"/>
          <w:color w:val="0070C0"/>
          <w:kern w:val="0"/>
          <w:lang w:eastAsia="ru-RU"/>
        </w:rPr>
        <w:t>10,85</w:t>
      </w:r>
      <w:r w:rsidRPr="004D28E0">
        <w:rPr>
          <w:rFonts w:eastAsia="TimesNewRoman"/>
          <w:color w:val="0070C0"/>
          <w:kern w:val="0"/>
          <w:lang w:eastAsia="ru-RU"/>
        </w:rPr>
        <w:t xml:space="preserve"> га, </w:t>
      </w:r>
    </w:p>
    <w:p w:rsidR="006526C2" w:rsidRPr="004D28E0" w:rsidRDefault="006526C2" w:rsidP="00873186">
      <w:pPr>
        <w:widowControl/>
        <w:suppressAutoHyphens w:val="0"/>
        <w:autoSpaceDE w:val="0"/>
        <w:autoSpaceDN w:val="0"/>
        <w:adjustRightInd w:val="0"/>
        <w:ind w:firstLine="567"/>
        <w:jc w:val="both"/>
        <w:rPr>
          <w:rFonts w:eastAsia="TimesNewRoman"/>
          <w:color w:val="0070C0"/>
          <w:kern w:val="0"/>
          <w:lang w:eastAsia="ru-RU"/>
        </w:rPr>
      </w:pPr>
      <w:r w:rsidRPr="004D28E0">
        <w:rPr>
          <w:rFonts w:eastAsia="TimesNewRoman"/>
          <w:color w:val="0070C0"/>
          <w:kern w:val="0"/>
          <w:lang w:eastAsia="ru-RU"/>
        </w:rPr>
        <w:t xml:space="preserve">-зона рекреации – </w:t>
      </w:r>
      <w:r w:rsidR="00417423" w:rsidRPr="004D28E0">
        <w:rPr>
          <w:rFonts w:eastAsia="TimesNewRoman"/>
          <w:color w:val="0070C0"/>
          <w:kern w:val="0"/>
          <w:lang w:eastAsia="ru-RU"/>
        </w:rPr>
        <w:t>10,5</w:t>
      </w:r>
      <w:r w:rsidRPr="004D28E0">
        <w:rPr>
          <w:rFonts w:eastAsia="TimesNewRoman"/>
          <w:color w:val="0070C0"/>
          <w:kern w:val="0"/>
          <w:lang w:eastAsia="ru-RU"/>
        </w:rPr>
        <w:t xml:space="preserve"> га.</w:t>
      </w:r>
    </w:p>
    <w:p w:rsidR="00CD2585" w:rsidRPr="004D28E0" w:rsidRDefault="00CD2585" w:rsidP="00873186">
      <w:pPr>
        <w:widowControl/>
        <w:suppressAutoHyphens w:val="0"/>
        <w:autoSpaceDE w:val="0"/>
        <w:autoSpaceDN w:val="0"/>
        <w:adjustRightInd w:val="0"/>
        <w:ind w:firstLine="567"/>
        <w:jc w:val="both"/>
        <w:rPr>
          <w:rFonts w:eastAsia="TimesNewRoman"/>
          <w:color w:val="0070C0"/>
          <w:kern w:val="0"/>
          <w:lang w:eastAsia="ru-RU"/>
        </w:rPr>
      </w:pPr>
      <w:r w:rsidRPr="004D28E0">
        <w:rPr>
          <w:rFonts w:eastAsia="TimesNewRoman"/>
          <w:color w:val="0070C0"/>
          <w:kern w:val="0"/>
          <w:lang w:eastAsia="ru-RU"/>
        </w:rPr>
        <w:t xml:space="preserve">В зоне </w:t>
      </w:r>
      <w:proofErr w:type="spellStart"/>
      <w:r w:rsidRPr="004D28E0">
        <w:rPr>
          <w:rFonts w:eastAsia="TimesNewRoman"/>
          <w:color w:val="0070C0"/>
          <w:kern w:val="0"/>
          <w:lang w:eastAsia="ru-RU"/>
        </w:rPr>
        <w:t>среднеэтажной</w:t>
      </w:r>
      <w:proofErr w:type="spellEnd"/>
      <w:r w:rsidRPr="004D28E0">
        <w:rPr>
          <w:rFonts w:eastAsia="TimesNewRoman"/>
          <w:color w:val="0070C0"/>
          <w:kern w:val="0"/>
          <w:lang w:eastAsia="ru-RU"/>
        </w:rPr>
        <w:t xml:space="preserve"> застройки предлагается разместить </w:t>
      </w:r>
      <w:r w:rsidR="00F67539" w:rsidRPr="004D28E0">
        <w:rPr>
          <w:rFonts w:eastAsia="TimesNewRoman"/>
          <w:color w:val="0070C0"/>
          <w:kern w:val="0"/>
          <w:lang w:eastAsia="ru-RU"/>
        </w:rPr>
        <w:t>4</w:t>
      </w:r>
      <w:r w:rsidRPr="004D28E0">
        <w:rPr>
          <w:rFonts w:eastAsia="TimesNewRoman"/>
          <w:color w:val="0070C0"/>
          <w:kern w:val="0"/>
          <w:lang w:eastAsia="ru-RU"/>
        </w:rPr>
        <w:t xml:space="preserve"> многоквартирных 5-ти этажных дома, </w:t>
      </w:r>
      <w:r w:rsidR="00417423" w:rsidRPr="004D28E0">
        <w:rPr>
          <w:rFonts w:eastAsia="TimesNewRoman"/>
          <w:color w:val="0070C0"/>
          <w:kern w:val="0"/>
          <w:lang w:eastAsia="ru-RU"/>
        </w:rPr>
        <w:t xml:space="preserve">общее количество квартир – 400 шт., </w:t>
      </w:r>
      <w:r w:rsidRPr="004D28E0">
        <w:rPr>
          <w:rFonts w:eastAsia="TimesNewRoman"/>
          <w:color w:val="0070C0"/>
          <w:kern w:val="0"/>
          <w:lang w:eastAsia="ru-RU"/>
        </w:rPr>
        <w:t xml:space="preserve">общая жилая площадь которых составит </w:t>
      </w:r>
      <w:r w:rsidR="00417423" w:rsidRPr="004D28E0">
        <w:rPr>
          <w:rFonts w:eastAsia="TimesNewRoman"/>
          <w:color w:val="0070C0"/>
          <w:kern w:val="0"/>
          <w:lang w:eastAsia="ru-RU"/>
        </w:rPr>
        <w:t>20 283,6</w:t>
      </w:r>
      <w:r w:rsidRPr="004D28E0">
        <w:rPr>
          <w:rFonts w:eastAsia="TimesNewRoman"/>
          <w:color w:val="0070C0"/>
          <w:kern w:val="0"/>
          <w:lang w:eastAsia="ru-RU"/>
        </w:rPr>
        <w:t xml:space="preserve"> м</w:t>
      </w:r>
      <w:proofErr w:type="gramStart"/>
      <w:r w:rsidRPr="004D28E0">
        <w:rPr>
          <w:rFonts w:eastAsia="TimesNewRoman"/>
          <w:color w:val="0070C0"/>
          <w:kern w:val="0"/>
          <w:vertAlign w:val="superscript"/>
          <w:lang w:eastAsia="ru-RU"/>
        </w:rPr>
        <w:t>2</w:t>
      </w:r>
      <w:proofErr w:type="gramEnd"/>
      <w:r w:rsidRPr="004D28E0">
        <w:rPr>
          <w:rFonts w:eastAsia="TimesNewRoman"/>
          <w:color w:val="0070C0"/>
          <w:kern w:val="0"/>
          <w:lang w:eastAsia="ru-RU"/>
        </w:rPr>
        <w:t>.</w:t>
      </w:r>
    </w:p>
    <w:p w:rsidR="000F2A0C" w:rsidRPr="004D28E0" w:rsidRDefault="000F2A0C" w:rsidP="000F2A0C">
      <w:pPr>
        <w:widowControl/>
        <w:suppressAutoHyphens w:val="0"/>
        <w:autoSpaceDE w:val="0"/>
        <w:autoSpaceDN w:val="0"/>
        <w:adjustRightInd w:val="0"/>
        <w:ind w:firstLine="567"/>
        <w:jc w:val="both"/>
        <w:rPr>
          <w:rFonts w:eastAsia="TimesNewRoman"/>
          <w:color w:val="0070C0"/>
          <w:kern w:val="0"/>
          <w:lang w:eastAsia="ru-RU"/>
        </w:rPr>
      </w:pPr>
      <w:r w:rsidRPr="004D28E0">
        <w:rPr>
          <w:rFonts w:eastAsia="TimesNewRoman"/>
          <w:color w:val="0070C0"/>
          <w:kern w:val="0"/>
          <w:lang w:eastAsia="ru-RU"/>
        </w:rPr>
        <w:t xml:space="preserve">В зоне индивидуального жилищного строительства для расчета предполагаемого количества земельных участков для ИЖС применяются показатели «Нормативного соотношения территорий различного функционального назначения в составе жилых образований </w:t>
      </w:r>
      <w:proofErr w:type="spellStart"/>
      <w:r w:rsidRPr="004D28E0">
        <w:rPr>
          <w:rFonts w:eastAsia="TimesNewRoman"/>
          <w:color w:val="0070C0"/>
          <w:kern w:val="0"/>
          <w:lang w:eastAsia="ru-RU"/>
        </w:rPr>
        <w:t>коттеджной</w:t>
      </w:r>
      <w:proofErr w:type="spellEnd"/>
      <w:r w:rsidRPr="004D28E0">
        <w:rPr>
          <w:rFonts w:eastAsia="TimesNewRoman"/>
          <w:color w:val="0070C0"/>
          <w:kern w:val="0"/>
          <w:lang w:eastAsia="ru-RU"/>
        </w:rPr>
        <w:t xml:space="preserve"> застройки», указанные в процентах в таблице А.1 СП 42.13330.2016. «Свод правил. Градостроительство. Планировка и застройка городских и сельских поселений. Актуализированная редакция </w:t>
      </w:r>
      <w:proofErr w:type="spellStart"/>
      <w:r w:rsidRPr="004D28E0">
        <w:rPr>
          <w:rFonts w:eastAsia="TimesNewRoman"/>
          <w:color w:val="0070C0"/>
          <w:kern w:val="0"/>
          <w:lang w:eastAsia="ru-RU"/>
        </w:rPr>
        <w:t>СНиП</w:t>
      </w:r>
      <w:proofErr w:type="spellEnd"/>
      <w:r w:rsidRPr="004D28E0">
        <w:rPr>
          <w:rFonts w:eastAsia="TimesNewRoman"/>
          <w:color w:val="0070C0"/>
          <w:kern w:val="0"/>
          <w:lang w:eastAsia="ru-RU"/>
        </w:rPr>
        <w:t xml:space="preserve"> 2.07.01-89*» (далее по тексту СП «Градостроительство…»).</w:t>
      </w:r>
    </w:p>
    <w:p w:rsidR="000F2A0C" w:rsidRPr="004D28E0" w:rsidRDefault="000F2A0C" w:rsidP="001A69A3">
      <w:pPr>
        <w:widowControl/>
        <w:suppressAutoHyphens w:val="0"/>
        <w:autoSpaceDE w:val="0"/>
        <w:autoSpaceDN w:val="0"/>
        <w:adjustRightInd w:val="0"/>
        <w:ind w:firstLine="567"/>
        <w:jc w:val="both"/>
        <w:rPr>
          <w:rFonts w:eastAsia="TimesNewRoman"/>
          <w:color w:val="0070C0"/>
          <w:kern w:val="0"/>
          <w:lang w:eastAsia="ru-RU"/>
        </w:rPr>
      </w:pPr>
      <w:r w:rsidRPr="004D28E0">
        <w:rPr>
          <w:rFonts w:eastAsia="TimesNewRoman"/>
          <w:color w:val="0070C0"/>
          <w:kern w:val="0"/>
          <w:lang w:eastAsia="ru-RU"/>
        </w:rPr>
        <w:t xml:space="preserve">Из общей площади территории вычитаем </w:t>
      </w:r>
      <w:r w:rsidR="001A69A3" w:rsidRPr="004D28E0">
        <w:rPr>
          <w:rFonts w:eastAsia="TimesNewRoman"/>
          <w:color w:val="0070C0"/>
          <w:kern w:val="0"/>
          <w:lang w:eastAsia="ru-RU"/>
        </w:rPr>
        <w:t xml:space="preserve">16% </w:t>
      </w:r>
      <w:r w:rsidRPr="004D28E0">
        <w:rPr>
          <w:rFonts w:eastAsia="TimesNewRoman"/>
          <w:color w:val="0070C0"/>
          <w:kern w:val="0"/>
          <w:lang w:eastAsia="ru-RU"/>
        </w:rPr>
        <w:t>под улицы, проезды, стоянки;</w:t>
      </w:r>
    </w:p>
    <w:p w:rsidR="000F2A0C" w:rsidRPr="004D28E0" w:rsidRDefault="000F2A0C" w:rsidP="000F2A0C">
      <w:pPr>
        <w:widowControl/>
        <w:suppressAutoHyphens w:val="0"/>
        <w:autoSpaceDE w:val="0"/>
        <w:autoSpaceDN w:val="0"/>
        <w:adjustRightInd w:val="0"/>
        <w:ind w:firstLine="567"/>
        <w:jc w:val="center"/>
        <w:rPr>
          <w:rFonts w:eastAsia="TimesNewRoman"/>
          <w:color w:val="0070C0"/>
          <w:kern w:val="0"/>
          <w:lang w:eastAsia="ru-RU"/>
        </w:rPr>
      </w:pPr>
      <w:r w:rsidRPr="004D28E0">
        <w:rPr>
          <w:rFonts w:eastAsia="TimesNewRoman"/>
          <w:color w:val="0070C0"/>
          <w:kern w:val="0"/>
          <w:lang w:eastAsia="ru-RU"/>
        </w:rPr>
        <w:t>10</w:t>
      </w:r>
      <w:r w:rsidR="00417423" w:rsidRPr="004D28E0">
        <w:rPr>
          <w:rFonts w:eastAsia="TimesNewRoman"/>
          <w:color w:val="0070C0"/>
          <w:kern w:val="0"/>
          <w:lang w:eastAsia="ru-RU"/>
        </w:rPr>
        <w:t>,85</w:t>
      </w:r>
      <w:r w:rsidRPr="004D28E0">
        <w:rPr>
          <w:rFonts w:eastAsia="TimesNewRoman"/>
          <w:color w:val="0070C0"/>
          <w:kern w:val="0"/>
          <w:lang w:eastAsia="ru-RU"/>
        </w:rPr>
        <w:t xml:space="preserve"> га * 0,</w:t>
      </w:r>
      <w:r w:rsidR="001A69A3" w:rsidRPr="004D28E0">
        <w:rPr>
          <w:rFonts w:eastAsia="TimesNewRoman"/>
          <w:color w:val="0070C0"/>
          <w:kern w:val="0"/>
          <w:lang w:eastAsia="ru-RU"/>
        </w:rPr>
        <w:t>84</w:t>
      </w:r>
      <w:r w:rsidRPr="004D28E0">
        <w:rPr>
          <w:rFonts w:eastAsia="TimesNewRoman"/>
          <w:color w:val="0070C0"/>
          <w:kern w:val="0"/>
          <w:lang w:eastAsia="ru-RU"/>
        </w:rPr>
        <w:t xml:space="preserve"> = </w:t>
      </w:r>
      <w:r w:rsidR="00417423" w:rsidRPr="004D28E0">
        <w:rPr>
          <w:rFonts w:eastAsia="TimesNewRoman"/>
          <w:color w:val="0070C0"/>
          <w:kern w:val="0"/>
          <w:lang w:eastAsia="ru-RU"/>
        </w:rPr>
        <w:t>9,11</w:t>
      </w:r>
      <w:r w:rsidRPr="004D28E0">
        <w:rPr>
          <w:rFonts w:eastAsia="TimesNewRoman"/>
          <w:color w:val="0070C0"/>
          <w:kern w:val="0"/>
          <w:lang w:eastAsia="ru-RU"/>
        </w:rPr>
        <w:t xml:space="preserve"> га</w:t>
      </w:r>
    </w:p>
    <w:p w:rsidR="000F2A0C" w:rsidRPr="004D28E0" w:rsidRDefault="000F2A0C" w:rsidP="000F2A0C">
      <w:pPr>
        <w:widowControl/>
        <w:suppressAutoHyphens w:val="0"/>
        <w:autoSpaceDE w:val="0"/>
        <w:autoSpaceDN w:val="0"/>
        <w:adjustRightInd w:val="0"/>
        <w:ind w:firstLine="567"/>
        <w:jc w:val="both"/>
        <w:rPr>
          <w:rFonts w:eastAsia="TimesNewRoman"/>
          <w:color w:val="0070C0"/>
          <w:kern w:val="0"/>
          <w:lang w:eastAsia="ru-RU"/>
        </w:rPr>
      </w:pPr>
      <w:r w:rsidRPr="004D28E0">
        <w:rPr>
          <w:rFonts w:eastAsia="TimesNewRoman"/>
          <w:color w:val="0070C0"/>
          <w:kern w:val="0"/>
          <w:lang w:eastAsia="ru-RU"/>
        </w:rPr>
        <w:t>Площадь участка, выделяемого под индивидуальное жилищное строительство – 0,15 га.</w:t>
      </w:r>
    </w:p>
    <w:p w:rsidR="000F2A0C" w:rsidRPr="004D28E0" w:rsidRDefault="00417423" w:rsidP="00C83187">
      <w:pPr>
        <w:widowControl/>
        <w:suppressAutoHyphens w:val="0"/>
        <w:autoSpaceDE w:val="0"/>
        <w:autoSpaceDN w:val="0"/>
        <w:adjustRightInd w:val="0"/>
        <w:ind w:firstLine="567"/>
        <w:jc w:val="center"/>
        <w:rPr>
          <w:rFonts w:eastAsia="TimesNewRoman"/>
          <w:color w:val="0070C0"/>
          <w:kern w:val="0"/>
          <w:lang w:eastAsia="ru-RU"/>
        </w:rPr>
      </w:pPr>
      <w:r w:rsidRPr="004D28E0">
        <w:rPr>
          <w:rFonts w:eastAsia="TimesNewRoman"/>
          <w:color w:val="0070C0"/>
          <w:kern w:val="0"/>
          <w:lang w:eastAsia="ru-RU"/>
        </w:rPr>
        <w:t>9,11</w:t>
      </w:r>
      <w:r w:rsidR="000F2A0C" w:rsidRPr="004D28E0">
        <w:rPr>
          <w:rFonts w:eastAsia="TimesNewRoman"/>
          <w:color w:val="0070C0"/>
          <w:kern w:val="0"/>
          <w:lang w:eastAsia="ru-RU"/>
        </w:rPr>
        <w:t xml:space="preserve"> / 0,15 = </w:t>
      </w:r>
      <w:r w:rsidRPr="004D28E0">
        <w:rPr>
          <w:rFonts w:eastAsia="TimesNewRoman"/>
          <w:color w:val="0070C0"/>
          <w:kern w:val="0"/>
          <w:lang w:eastAsia="ru-RU"/>
        </w:rPr>
        <w:t>60</w:t>
      </w:r>
      <w:r w:rsidR="000F2A0C" w:rsidRPr="004D28E0">
        <w:rPr>
          <w:rFonts w:eastAsia="TimesNewRoman"/>
          <w:color w:val="0070C0"/>
          <w:kern w:val="0"/>
          <w:lang w:eastAsia="ru-RU"/>
        </w:rPr>
        <w:t xml:space="preserve"> участ</w:t>
      </w:r>
      <w:r w:rsidR="001A69A3" w:rsidRPr="004D28E0">
        <w:rPr>
          <w:rFonts w:eastAsia="TimesNewRoman"/>
          <w:color w:val="0070C0"/>
          <w:kern w:val="0"/>
          <w:lang w:eastAsia="ru-RU"/>
        </w:rPr>
        <w:t>ков</w:t>
      </w:r>
      <w:r w:rsidR="00C83187" w:rsidRPr="004D28E0">
        <w:rPr>
          <w:rFonts w:eastAsia="TimesNewRoman"/>
          <w:color w:val="0070C0"/>
          <w:kern w:val="0"/>
          <w:lang w:eastAsia="ru-RU"/>
        </w:rPr>
        <w:t>.</w:t>
      </w:r>
    </w:p>
    <w:p w:rsidR="00C83187" w:rsidRPr="004D28E0" w:rsidRDefault="000F2A0C" w:rsidP="00C83187">
      <w:pPr>
        <w:widowControl/>
        <w:suppressAutoHyphens w:val="0"/>
        <w:autoSpaceDE w:val="0"/>
        <w:autoSpaceDN w:val="0"/>
        <w:adjustRightInd w:val="0"/>
        <w:ind w:firstLine="567"/>
        <w:jc w:val="both"/>
        <w:rPr>
          <w:rFonts w:eastAsia="TimesNewRoman"/>
          <w:color w:val="0070C0"/>
          <w:kern w:val="0"/>
          <w:lang w:eastAsia="ru-RU"/>
        </w:rPr>
      </w:pPr>
      <w:r w:rsidRPr="004D28E0">
        <w:rPr>
          <w:rFonts w:eastAsia="TimesNewRoman"/>
          <w:color w:val="0070C0"/>
          <w:kern w:val="0"/>
          <w:lang w:eastAsia="ru-RU"/>
        </w:rPr>
        <w:t>Таким образом</w:t>
      </w:r>
      <w:r w:rsidR="00C83187" w:rsidRPr="004D28E0">
        <w:rPr>
          <w:rFonts w:eastAsia="TimesNewRoman"/>
          <w:color w:val="0070C0"/>
          <w:kern w:val="0"/>
          <w:lang w:eastAsia="ru-RU"/>
        </w:rPr>
        <w:t>,</w:t>
      </w:r>
      <w:r w:rsidRPr="004D28E0">
        <w:rPr>
          <w:rFonts w:eastAsia="TimesNewRoman"/>
          <w:color w:val="0070C0"/>
          <w:kern w:val="0"/>
          <w:lang w:eastAsia="ru-RU"/>
        </w:rPr>
        <w:t xml:space="preserve"> ориентировочное количество участков для индивидуального жилищного строительства, которое возможно сформировать на </w:t>
      </w:r>
      <w:r w:rsidR="00C83187" w:rsidRPr="004D28E0">
        <w:rPr>
          <w:rFonts w:eastAsia="TimesNewRoman"/>
          <w:color w:val="0070C0"/>
          <w:kern w:val="0"/>
          <w:lang w:eastAsia="ru-RU"/>
        </w:rPr>
        <w:t xml:space="preserve">рассматриваемой </w:t>
      </w:r>
      <w:r w:rsidRPr="004D28E0">
        <w:rPr>
          <w:rFonts w:eastAsia="TimesNewRoman"/>
          <w:color w:val="0070C0"/>
          <w:kern w:val="0"/>
          <w:lang w:eastAsia="ru-RU"/>
        </w:rPr>
        <w:t>территории</w:t>
      </w:r>
      <w:r w:rsidR="00C83187" w:rsidRPr="004D28E0">
        <w:rPr>
          <w:rFonts w:eastAsia="TimesNewRoman"/>
          <w:color w:val="0070C0"/>
          <w:kern w:val="0"/>
          <w:lang w:eastAsia="ru-RU"/>
        </w:rPr>
        <w:t xml:space="preserve"> площадью 10</w:t>
      </w:r>
      <w:r w:rsidR="00417423" w:rsidRPr="004D28E0">
        <w:rPr>
          <w:rFonts w:eastAsia="TimesNewRoman"/>
          <w:color w:val="0070C0"/>
          <w:kern w:val="0"/>
          <w:lang w:eastAsia="ru-RU"/>
        </w:rPr>
        <w:t>,85</w:t>
      </w:r>
      <w:r w:rsidR="00C83187" w:rsidRPr="004D28E0">
        <w:rPr>
          <w:rFonts w:eastAsia="TimesNewRoman"/>
          <w:color w:val="0070C0"/>
          <w:kern w:val="0"/>
          <w:lang w:eastAsia="ru-RU"/>
        </w:rPr>
        <w:t xml:space="preserve"> га</w:t>
      </w:r>
      <w:r w:rsidRPr="004D28E0">
        <w:rPr>
          <w:rFonts w:eastAsia="TimesNewRoman"/>
          <w:color w:val="0070C0"/>
          <w:kern w:val="0"/>
          <w:lang w:eastAsia="ru-RU"/>
        </w:rPr>
        <w:t xml:space="preserve"> </w:t>
      </w:r>
      <w:proofErr w:type="gramStart"/>
      <w:r w:rsidR="00136A9F" w:rsidRPr="004D28E0">
        <w:rPr>
          <w:rFonts w:eastAsia="TimesNewRoman"/>
          <w:color w:val="0070C0"/>
          <w:kern w:val="0"/>
          <w:lang w:eastAsia="ru-RU"/>
        </w:rPr>
        <w:t>в</w:t>
      </w:r>
      <w:proofErr w:type="gramEnd"/>
      <w:r w:rsidR="00136A9F" w:rsidRPr="004D28E0">
        <w:rPr>
          <w:rFonts w:eastAsia="TimesNewRoman"/>
          <w:color w:val="0070C0"/>
          <w:kern w:val="0"/>
          <w:lang w:eastAsia="ru-RU"/>
        </w:rPr>
        <w:t xml:space="preserve"> </w:t>
      </w:r>
      <w:r w:rsidRPr="004D28E0">
        <w:rPr>
          <w:rFonts w:eastAsia="TimesNewRoman"/>
          <w:color w:val="0070C0"/>
          <w:kern w:val="0"/>
          <w:lang w:eastAsia="ru-RU"/>
        </w:rPr>
        <w:t xml:space="preserve">с. </w:t>
      </w:r>
      <w:r w:rsidR="00C83187" w:rsidRPr="004D28E0">
        <w:rPr>
          <w:rFonts w:eastAsia="TimesNewRoman"/>
          <w:color w:val="0070C0"/>
          <w:kern w:val="0"/>
          <w:lang w:eastAsia="ru-RU"/>
        </w:rPr>
        <w:t xml:space="preserve">Елизаветовка, </w:t>
      </w:r>
      <w:r w:rsidRPr="004D28E0">
        <w:rPr>
          <w:rFonts w:eastAsia="TimesNewRoman"/>
          <w:color w:val="0070C0"/>
          <w:kern w:val="0"/>
          <w:lang w:eastAsia="ru-RU"/>
        </w:rPr>
        <w:t xml:space="preserve">составляет </w:t>
      </w:r>
      <w:r w:rsidR="00417423" w:rsidRPr="004D28E0">
        <w:rPr>
          <w:rFonts w:eastAsia="TimesNewRoman"/>
          <w:color w:val="0070C0"/>
          <w:kern w:val="0"/>
          <w:lang w:eastAsia="ru-RU"/>
        </w:rPr>
        <w:t>60</w:t>
      </w:r>
      <w:r w:rsidRPr="004D28E0">
        <w:rPr>
          <w:rFonts w:eastAsia="TimesNewRoman"/>
          <w:color w:val="0070C0"/>
          <w:kern w:val="0"/>
          <w:lang w:eastAsia="ru-RU"/>
        </w:rPr>
        <w:t xml:space="preserve"> участ</w:t>
      </w:r>
      <w:r w:rsidR="001A69A3" w:rsidRPr="004D28E0">
        <w:rPr>
          <w:rFonts w:eastAsia="TimesNewRoman"/>
          <w:color w:val="0070C0"/>
          <w:kern w:val="0"/>
          <w:lang w:eastAsia="ru-RU"/>
        </w:rPr>
        <w:t>ков</w:t>
      </w:r>
      <w:r w:rsidRPr="004D28E0">
        <w:rPr>
          <w:rFonts w:eastAsia="TimesNewRoman"/>
          <w:color w:val="0070C0"/>
          <w:kern w:val="0"/>
          <w:lang w:eastAsia="ru-RU"/>
        </w:rPr>
        <w:t>.</w:t>
      </w:r>
      <w:r w:rsidR="00C83187" w:rsidRPr="004D28E0">
        <w:rPr>
          <w:rFonts w:eastAsia="TimesNewRoman"/>
          <w:color w:val="0070C0"/>
          <w:kern w:val="0"/>
          <w:lang w:eastAsia="ru-RU"/>
        </w:rPr>
        <w:t xml:space="preserve"> </w:t>
      </w:r>
    </w:p>
    <w:p w:rsidR="00C83187" w:rsidRPr="004D28E0" w:rsidRDefault="00C83187" w:rsidP="00C83187">
      <w:pPr>
        <w:widowControl/>
        <w:suppressAutoHyphens w:val="0"/>
        <w:autoSpaceDE w:val="0"/>
        <w:autoSpaceDN w:val="0"/>
        <w:adjustRightInd w:val="0"/>
        <w:ind w:firstLine="567"/>
        <w:jc w:val="both"/>
        <w:rPr>
          <w:rFonts w:eastAsia="TimesNewRoman"/>
          <w:color w:val="0070C0"/>
          <w:kern w:val="0"/>
          <w:lang w:eastAsia="ru-RU"/>
        </w:rPr>
      </w:pPr>
      <w:r w:rsidRPr="004D28E0">
        <w:rPr>
          <w:rFonts w:eastAsia="TimesNewRoman"/>
          <w:color w:val="0070C0"/>
          <w:kern w:val="0"/>
          <w:lang w:eastAsia="ru-RU"/>
        </w:rPr>
        <w:t>Для расчета общей площади жилого фонда в зоне ИЖС среднюю площадь индивидуального жилого дома принимаем 145 м</w:t>
      </w:r>
      <w:proofErr w:type="gramStart"/>
      <w:r w:rsidRPr="004D28E0">
        <w:rPr>
          <w:rFonts w:eastAsia="TimesNewRoman"/>
          <w:color w:val="0070C0"/>
          <w:kern w:val="0"/>
          <w:vertAlign w:val="superscript"/>
          <w:lang w:eastAsia="ru-RU"/>
        </w:rPr>
        <w:t>2</w:t>
      </w:r>
      <w:proofErr w:type="gramEnd"/>
      <w:r w:rsidRPr="004D28E0">
        <w:rPr>
          <w:rFonts w:eastAsia="TimesNewRoman"/>
          <w:color w:val="0070C0"/>
          <w:kern w:val="0"/>
          <w:lang w:eastAsia="ru-RU"/>
        </w:rPr>
        <w:t>. Так, общая площадь жилого фонда составит:</w:t>
      </w:r>
    </w:p>
    <w:p w:rsidR="00C83187" w:rsidRPr="004D28E0" w:rsidRDefault="00417423" w:rsidP="00C83187">
      <w:pPr>
        <w:widowControl/>
        <w:suppressAutoHyphens w:val="0"/>
        <w:autoSpaceDE w:val="0"/>
        <w:autoSpaceDN w:val="0"/>
        <w:adjustRightInd w:val="0"/>
        <w:ind w:firstLine="567"/>
        <w:jc w:val="center"/>
        <w:rPr>
          <w:rFonts w:eastAsia="TimesNewRoman"/>
          <w:color w:val="0070C0"/>
          <w:kern w:val="0"/>
          <w:lang w:eastAsia="ru-RU"/>
        </w:rPr>
      </w:pPr>
      <w:r w:rsidRPr="004D28E0">
        <w:rPr>
          <w:rFonts w:eastAsia="TimesNewRoman"/>
          <w:color w:val="0070C0"/>
          <w:kern w:val="0"/>
          <w:lang w:eastAsia="ru-RU"/>
        </w:rPr>
        <w:t>60</w:t>
      </w:r>
      <w:r w:rsidR="00C83187" w:rsidRPr="004D28E0">
        <w:rPr>
          <w:rFonts w:eastAsia="TimesNewRoman"/>
          <w:color w:val="0070C0"/>
          <w:kern w:val="0"/>
          <w:lang w:eastAsia="ru-RU"/>
        </w:rPr>
        <w:t xml:space="preserve">*145 = </w:t>
      </w:r>
      <w:r w:rsidRPr="004D28E0">
        <w:rPr>
          <w:rFonts w:eastAsia="TimesNewRoman"/>
          <w:color w:val="0070C0"/>
          <w:kern w:val="0"/>
          <w:lang w:eastAsia="ru-RU"/>
        </w:rPr>
        <w:t>8700</w:t>
      </w:r>
      <w:r w:rsidR="00C83187" w:rsidRPr="004D28E0">
        <w:rPr>
          <w:rFonts w:eastAsia="TimesNewRoman"/>
          <w:color w:val="0070C0"/>
          <w:kern w:val="0"/>
          <w:lang w:eastAsia="ru-RU"/>
        </w:rPr>
        <w:t xml:space="preserve"> м</w:t>
      </w:r>
      <w:proofErr w:type="gramStart"/>
      <w:r w:rsidR="00C83187" w:rsidRPr="004D28E0">
        <w:rPr>
          <w:rFonts w:eastAsia="TimesNewRoman"/>
          <w:color w:val="0070C0"/>
          <w:kern w:val="0"/>
          <w:vertAlign w:val="superscript"/>
          <w:lang w:eastAsia="ru-RU"/>
        </w:rPr>
        <w:t>2</w:t>
      </w:r>
      <w:proofErr w:type="gramEnd"/>
    </w:p>
    <w:p w:rsidR="006526C2" w:rsidRPr="001A69A3" w:rsidRDefault="001A69A3" w:rsidP="0004417E">
      <w:pPr>
        <w:widowControl/>
        <w:suppressAutoHyphens w:val="0"/>
        <w:autoSpaceDE w:val="0"/>
        <w:autoSpaceDN w:val="0"/>
        <w:adjustRightInd w:val="0"/>
        <w:jc w:val="both"/>
        <w:rPr>
          <w:rFonts w:eastAsia="TimesNewRoman"/>
          <w:color w:val="0070C0"/>
          <w:kern w:val="0"/>
          <w:lang w:eastAsia="ru-RU"/>
        </w:rPr>
      </w:pPr>
      <w:r>
        <w:rPr>
          <w:rFonts w:eastAsia="TimesNewRoman"/>
          <w:color w:val="0070C0"/>
          <w:kern w:val="0"/>
          <w:lang w:eastAsia="ru-RU"/>
        </w:rPr>
        <w:tab/>
        <w:t>Также на указанной территории предлагается строительство общежития на 200 человек общей жилой площадью 2344,6 м</w:t>
      </w:r>
      <w:proofErr w:type="gramStart"/>
      <w:r>
        <w:rPr>
          <w:rFonts w:eastAsia="TimesNewRoman"/>
          <w:color w:val="0070C0"/>
          <w:kern w:val="0"/>
          <w:vertAlign w:val="superscript"/>
          <w:lang w:eastAsia="ru-RU"/>
        </w:rPr>
        <w:t>2</w:t>
      </w:r>
      <w:proofErr w:type="gramEnd"/>
      <w:r>
        <w:rPr>
          <w:rFonts w:eastAsia="TimesNewRoman"/>
          <w:color w:val="0070C0"/>
          <w:kern w:val="0"/>
          <w:lang w:eastAsia="ru-RU"/>
        </w:rPr>
        <w:t>.</w:t>
      </w:r>
    </w:p>
    <w:p w:rsidR="00667386" w:rsidRDefault="00667386" w:rsidP="00CD7E8C">
      <w:pPr>
        <w:ind w:firstLine="567"/>
        <w:jc w:val="both"/>
      </w:pPr>
      <w:r w:rsidRPr="004F29C7">
        <w:t>Перспективное строительство жилья в населенных пунктах поселения намечено на свободных от застройки территориях между существующими жилыми домами и на участк</w:t>
      </w:r>
      <w:r>
        <w:t>ах</w:t>
      </w:r>
      <w:r w:rsidRPr="004F29C7">
        <w:t>, предлагаем</w:t>
      </w:r>
      <w:r>
        <w:t>ых</w:t>
      </w:r>
      <w:r w:rsidRPr="004F29C7">
        <w:t xml:space="preserve"> к включению.</w:t>
      </w:r>
    </w:p>
    <w:p w:rsidR="00CD7E8C" w:rsidRDefault="00CD7E8C" w:rsidP="00CD7E8C">
      <w:pPr>
        <w:ind w:firstLine="567"/>
        <w:jc w:val="both"/>
      </w:pPr>
      <w:r>
        <w:t>Для реализации жилищной программы требуется расширение муниципального жилого фонда для обеспечения жильем ветеранов, инвалидов (детей инвалидов), молодых специалистов и молодых семей</w:t>
      </w:r>
      <w:r w:rsidR="000E506C">
        <w:t>.</w:t>
      </w:r>
    </w:p>
    <w:p w:rsidR="00D10B14" w:rsidRDefault="000E506C" w:rsidP="00D765BC">
      <w:pPr>
        <w:ind w:firstLine="567"/>
        <w:jc w:val="both"/>
      </w:pPr>
      <w:r>
        <w:t>Учитывая ограниченные возможности бюджетного финансирования строительства, необходимо привлечение средств частных инвесторов, развития ипотечного кредитования.</w:t>
      </w:r>
    </w:p>
    <w:p w:rsidR="00185BAC" w:rsidRDefault="00185BAC" w:rsidP="00CD7E8C">
      <w:pPr>
        <w:jc w:val="center"/>
      </w:pPr>
    </w:p>
    <w:p w:rsidR="00185BAC" w:rsidRDefault="00185BAC" w:rsidP="00CD7E8C">
      <w:pPr>
        <w:jc w:val="center"/>
      </w:pPr>
    </w:p>
    <w:p w:rsidR="00503A67" w:rsidRDefault="00CD7E8C" w:rsidP="0024368F">
      <w:pPr>
        <w:jc w:val="center"/>
        <w:rPr>
          <w:b/>
          <w:bCs/>
          <w:i/>
        </w:rPr>
      </w:pPr>
      <w:r w:rsidRPr="009749E4">
        <w:rPr>
          <w:b/>
          <w:bCs/>
          <w:i/>
        </w:rPr>
        <w:t xml:space="preserve">Перечень мероприятий  по обеспечению </w:t>
      </w:r>
      <w:proofErr w:type="spellStart"/>
      <w:r w:rsidR="000D1A58">
        <w:rPr>
          <w:b/>
          <w:bCs/>
          <w:i/>
        </w:rPr>
        <w:t>Елизаветовского</w:t>
      </w:r>
      <w:proofErr w:type="spellEnd"/>
      <w:r w:rsidRPr="009749E4">
        <w:rPr>
          <w:b/>
          <w:bCs/>
          <w:i/>
        </w:rPr>
        <w:t xml:space="preserve"> сельского поселения о</w:t>
      </w:r>
      <w:r w:rsidR="002B0ABA" w:rsidRPr="009749E4">
        <w:rPr>
          <w:b/>
          <w:bCs/>
          <w:i/>
        </w:rPr>
        <w:t>бъектами жилой  инфраструктуры</w:t>
      </w:r>
    </w:p>
    <w:p w:rsidR="001A69A3" w:rsidRPr="00A76630" w:rsidRDefault="001A69A3" w:rsidP="0024368F">
      <w:pPr>
        <w:jc w:val="center"/>
        <w:rPr>
          <w:b/>
          <w:bCs/>
          <w:i/>
        </w:rPr>
      </w:pPr>
      <w:r w:rsidRPr="001A69A3">
        <w:rPr>
          <w:rFonts w:eastAsia="Times New Roman"/>
          <w:b/>
          <w:i/>
          <w:color w:val="0070C0"/>
          <w:spacing w:val="-5"/>
          <w:sz w:val="22"/>
          <w:shd w:val="clear" w:color="auto" w:fill="FFFFFF"/>
        </w:rPr>
        <w:t>(с изменениями)</w:t>
      </w:r>
    </w:p>
    <w:tbl>
      <w:tblPr>
        <w:tblW w:w="0" w:type="auto"/>
        <w:tblInd w:w="108" w:type="dxa"/>
        <w:tblLayout w:type="fixed"/>
        <w:tblLook w:val="0000"/>
      </w:tblPr>
      <w:tblGrid>
        <w:gridCol w:w="572"/>
        <w:gridCol w:w="6469"/>
        <w:gridCol w:w="2315"/>
      </w:tblGrid>
      <w:tr w:rsidR="00CD7E8C" w:rsidRPr="00667386" w:rsidTr="00503A67">
        <w:trPr>
          <w:trHeight w:val="276"/>
        </w:trPr>
        <w:tc>
          <w:tcPr>
            <w:tcW w:w="572" w:type="dxa"/>
            <w:tcBorders>
              <w:top w:val="single" w:sz="4" w:space="0" w:color="000000"/>
              <w:left w:val="single" w:sz="4" w:space="0" w:color="000000"/>
              <w:bottom w:val="single" w:sz="4" w:space="0" w:color="000000"/>
            </w:tcBorders>
            <w:shd w:val="clear" w:color="auto" w:fill="DAEEF3"/>
          </w:tcPr>
          <w:p w:rsidR="00CD7E8C" w:rsidRPr="00667386" w:rsidRDefault="00CD7E8C" w:rsidP="00D91A8B">
            <w:pPr>
              <w:pStyle w:val="ConsPlusNormal"/>
              <w:ind w:firstLine="0"/>
              <w:jc w:val="center"/>
              <w:rPr>
                <w:rFonts w:ascii="Times New Roman" w:hAnsi="Times New Roman"/>
                <w:b/>
                <w:bCs/>
                <w:sz w:val="24"/>
                <w:szCs w:val="24"/>
              </w:rPr>
            </w:pPr>
            <w:r w:rsidRPr="00667386">
              <w:rPr>
                <w:rFonts w:ascii="Times New Roman" w:hAnsi="Times New Roman"/>
                <w:b/>
                <w:bCs/>
                <w:sz w:val="24"/>
                <w:szCs w:val="24"/>
              </w:rPr>
              <w:t xml:space="preserve">№ </w:t>
            </w:r>
            <w:proofErr w:type="spellStart"/>
            <w:proofErr w:type="gramStart"/>
            <w:r w:rsidRPr="00667386">
              <w:rPr>
                <w:rFonts w:ascii="Times New Roman" w:hAnsi="Times New Roman"/>
                <w:b/>
                <w:bCs/>
                <w:sz w:val="24"/>
                <w:szCs w:val="24"/>
              </w:rPr>
              <w:t>п</w:t>
            </w:r>
            <w:proofErr w:type="spellEnd"/>
            <w:proofErr w:type="gramEnd"/>
            <w:r w:rsidR="00C7166E" w:rsidRPr="00667386">
              <w:rPr>
                <w:rFonts w:ascii="Times New Roman" w:hAnsi="Times New Roman"/>
                <w:b/>
                <w:bCs/>
                <w:sz w:val="24"/>
                <w:szCs w:val="24"/>
              </w:rPr>
              <w:t>/</w:t>
            </w:r>
            <w:proofErr w:type="spellStart"/>
            <w:r w:rsidRPr="00667386">
              <w:rPr>
                <w:rFonts w:ascii="Times New Roman" w:hAnsi="Times New Roman"/>
                <w:b/>
                <w:bCs/>
                <w:sz w:val="24"/>
                <w:szCs w:val="24"/>
              </w:rPr>
              <w:t>п</w:t>
            </w:r>
            <w:proofErr w:type="spellEnd"/>
            <w:r w:rsidRPr="00667386">
              <w:rPr>
                <w:rFonts w:ascii="Times New Roman" w:hAnsi="Times New Roman"/>
                <w:b/>
                <w:bCs/>
                <w:sz w:val="24"/>
                <w:szCs w:val="24"/>
              </w:rPr>
              <w:t xml:space="preserve"> </w:t>
            </w:r>
          </w:p>
        </w:tc>
        <w:tc>
          <w:tcPr>
            <w:tcW w:w="6469" w:type="dxa"/>
            <w:tcBorders>
              <w:top w:val="single" w:sz="4" w:space="0" w:color="000000"/>
              <w:left w:val="single" w:sz="4" w:space="0" w:color="000000"/>
              <w:bottom w:val="single" w:sz="4" w:space="0" w:color="000000"/>
            </w:tcBorders>
            <w:shd w:val="clear" w:color="auto" w:fill="DAEEF3"/>
          </w:tcPr>
          <w:p w:rsidR="00CD7E8C" w:rsidRPr="00667386" w:rsidRDefault="00CD7E8C" w:rsidP="00D91A8B">
            <w:pPr>
              <w:pStyle w:val="ConsPlusNormal"/>
              <w:jc w:val="center"/>
              <w:rPr>
                <w:rFonts w:ascii="Times New Roman" w:hAnsi="Times New Roman"/>
                <w:b/>
                <w:bCs/>
                <w:sz w:val="24"/>
                <w:szCs w:val="24"/>
              </w:rPr>
            </w:pPr>
            <w:r w:rsidRPr="00667386">
              <w:rPr>
                <w:rFonts w:ascii="Times New Roman" w:hAnsi="Times New Roman"/>
                <w:b/>
                <w:bCs/>
                <w:sz w:val="24"/>
                <w:szCs w:val="24"/>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CD7E8C" w:rsidRPr="00667386" w:rsidRDefault="00CD7E8C" w:rsidP="00D91A8B">
            <w:pPr>
              <w:pStyle w:val="af2"/>
              <w:jc w:val="center"/>
              <w:rPr>
                <w:rFonts w:eastAsia="Times New Roman" w:cs="Arial"/>
                <w:b/>
                <w:bCs/>
              </w:rPr>
            </w:pPr>
            <w:r w:rsidRPr="00667386">
              <w:rPr>
                <w:rFonts w:eastAsia="Times New Roman" w:cs="Arial"/>
                <w:b/>
                <w:bCs/>
              </w:rPr>
              <w:t>Сроки реализации</w:t>
            </w:r>
          </w:p>
        </w:tc>
      </w:tr>
      <w:tr w:rsidR="00DC6926" w:rsidRPr="00667386" w:rsidTr="00503A67">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DC6926" w:rsidRPr="00667386" w:rsidRDefault="00DC6926" w:rsidP="00D91A8B">
            <w:pPr>
              <w:pStyle w:val="ConsPlusNormal"/>
              <w:ind w:firstLine="0"/>
              <w:jc w:val="center"/>
              <w:rPr>
                <w:rFonts w:ascii="Times New Roman" w:hAnsi="Times New Roman"/>
                <w:sz w:val="24"/>
                <w:szCs w:val="24"/>
              </w:rPr>
            </w:pPr>
            <w:r w:rsidRPr="00667386">
              <w:rPr>
                <w:rFonts w:ascii="Times New Roman" w:hAnsi="Times New Roman"/>
                <w:sz w:val="24"/>
                <w:szCs w:val="24"/>
              </w:rPr>
              <w:t>1.</w:t>
            </w:r>
          </w:p>
        </w:tc>
        <w:tc>
          <w:tcPr>
            <w:tcW w:w="6469" w:type="dxa"/>
            <w:tcBorders>
              <w:top w:val="single" w:sz="4" w:space="0" w:color="000000"/>
              <w:left w:val="single" w:sz="4" w:space="0" w:color="000000"/>
              <w:bottom w:val="single" w:sz="4" w:space="0" w:color="000000"/>
            </w:tcBorders>
          </w:tcPr>
          <w:p w:rsidR="00DC6926" w:rsidRPr="00667386" w:rsidRDefault="00DC6926" w:rsidP="00471C1A">
            <w:pPr>
              <w:pStyle w:val="af0"/>
              <w:ind w:left="0"/>
              <w:jc w:val="both"/>
            </w:pPr>
            <w:r w:rsidRPr="00667386">
              <w:t>Обеспечение условий для увеличения объемов и повышения качества жилого фонда сельского поселения при выполнении требовании экологии, гигиены,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DC6926" w:rsidRPr="00667386" w:rsidRDefault="00DC6926" w:rsidP="00471C1A">
            <w:pPr>
              <w:pStyle w:val="af0"/>
              <w:ind w:left="0"/>
              <w:jc w:val="center"/>
            </w:pPr>
            <w:r w:rsidRPr="00667386">
              <w:t>Первая очередь</w:t>
            </w:r>
          </w:p>
        </w:tc>
      </w:tr>
      <w:tr w:rsidR="00DC6926" w:rsidRPr="00667386">
        <w:trPr>
          <w:trHeight w:val="276"/>
        </w:trPr>
        <w:tc>
          <w:tcPr>
            <w:tcW w:w="572" w:type="dxa"/>
            <w:tcBorders>
              <w:top w:val="single" w:sz="4" w:space="0" w:color="000000"/>
              <w:left w:val="single" w:sz="4" w:space="0" w:color="000000"/>
              <w:bottom w:val="single" w:sz="4" w:space="0" w:color="000000"/>
            </w:tcBorders>
          </w:tcPr>
          <w:p w:rsidR="00DC6926" w:rsidRPr="00667386" w:rsidRDefault="00E54954" w:rsidP="00D91A8B">
            <w:pPr>
              <w:pStyle w:val="ConsPlusNormal"/>
              <w:ind w:firstLine="0"/>
              <w:jc w:val="center"/>
              <w:rPr>
                <w:rFonts w:ascii="Times New Roman" w:hAnsi="Times New Roman"/>
                <w:sz w:val="24"/>
                <w:szCs w:val="24"/>
              </w:rPr>
            </w:pPr>
            <w:r>
              <w:rPr>
                <w:rFonts w:ascii="Times New Roman" w:hAnsi="Times New Roman"/>
                <w:sz w:val="24"/>
                <w:szCs w:val="24"/>
              </w:rPr>
              <w:t>2</w:t>
            </w:r>
            <w:r w:rsidR="00DC6926" w:rsidRPr="00667386">
              <w:rPr>
                <w:rFonts w:ascii="Times New Roman" w:hAnsi="Times New Roman"/>
                <w:sz w:val="24"/>
                <w:szCs w:val="24"/>
              </w:rPr>
              <w:t>.</w:t>
            </w:r>
          </w:p>
        </w:tc>
        <w:tc>
          <w:tcPr>
            <w:tcW w:w="6469" w:type="dxa"/>
            <w:tcBorders>
              <w:top w:val="single" w:sz="4" w:space="0" w:color="000000"/>
              <w:left w:val="single" w:sz="4" w:space="0" w:color="000000"/>
              <w:bottom w:val="single" w:sz="4" w:space="0" w:color="000000"/>
            </w:tcBorders>
          </w:tcPr>
          <w:p w:rsidR="00DC6926" w:rsidRPr="00667386" w:rsidRDefault="00DC6926" w:rsidP="00D91A8B">
            <w:pPr>
              <w:pStyle w:val="af0"/>
              <w:ind w:left="0"/>
              <w:jc w:val="both"/>
            </w:pPr>
            <w:r w:rsidRPr="00667386">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DC6926" w:rsidRPr="00667386" w:rsidRDefault="00DC6926" w:rsidP="00D91A8B">
            <w:pPr>
              <w:pStyle w:val="af0"/>
              <w:ind w:left="0"/>
              <w:jc w:val="center"/>
            </w:pPr>
            <w:r w:rsidRPr="00667386">
              <w:t>Первая очередь</w:t>
            </w:r>
          </w:p>
        </w:tc>
      </w:tr>
      <w:tr w:rsidR="001A69A3" w:rsidRPr="00667386">
        <w:trPr>
          <w:trHeight w:val="276"/>
        </w:trPr>
        <w:tc>
          <w:tcPr>
            <w:tcW w:w="572" w:type="dxa"/>
            <w:tcBorders>
              <w:top w:val="single" w:sz="4" w:space="0" w:color="000000"/>
              <w:left w:val="single" w:sz="4" w:space="0" w:color="000000"/>
              <w:bottom w:val="single" w:sz="4" w:space="0" w:color="000000"/>
            </w:tcBorders>
          </w:tcPr>
          <w:p w:rsidR="001A69A3" w:rsidRPr="00E25D74" w:rsidRDefault="001A69A3" w:rsidP="001A69A3">
            <w:pPr>
              <w:pStyle w:val="ConsPlusNormal"/>
              <w:ind w:firstLine="0"/>
              <w:jc w:val="center"/>
              <w:rPr>
                <w:rFonts w:ascii="Times New Roman" w:hAnsi="Times New Roman"/>
                <w:color w:val="0070C0"/>
                <w:sz w:val="24"/>
                <w:szCs w:val="24"/>
              </w:rPr>
            </w:pPr>
            <w:r w:rsidRPr="00E25D74">
              <w:rPr>
                <w:rFonts w:ascii="Times New Roman" w:hAnsi="Times New Roman"/>
                <w:color w:val="0070C0"/>
                <w:sz w:val="24"/>
                <w:szCs w:val="24"/>
              </w:rPr>
              <w:lastRenderedPageBreak/>
              <w:t>3.</w:t>
            </w:r>
          </w:p>
        </w:tc>
        <w:tc>
          <w:tcPr>
            <w:tcW w:w="6469" w:type="dxa"/>
            <w:tcBorders>
              <w:top w:val="single" w:sz="4" w:space="0" w:color="000000"/>
              <w:left w:val="single" w:sz="4" w:space="0" w:color="000000"/>
              <w:bottom w:val="single" w:sz="4" w:space="0" w:color="000000"/>
            </w:tcBorders>
          </w:tcPr>
          <w:p w:rsidR="001A69A3" w:rsidRPr="00E25D74" w:rsidRDefault="001A69A3" w:rsidP="00ED76A8">
            <w:pPr>
              <w:pStyle w:val="af0"/>
              <w:ind w:left="0"/>
              <w:jc w:val="both"/>
              <w:rPr>
                <w:color w:val="0070C0"/>
              </w:rPr>
            </w:pPr>
            <w:r>
              <w:rPr>
                <w:color w:val="0070C0"/>
              </w:rPr>
              <w:t>Увеличение общей площади жилого фонда на терри</w:t>
            </w:r>
            <w:r w:rsidR="006D442E">
              <w:rPr>
                <w:color w:val="0070C0"/>
              </w:rPr>
              <w:t xml:space="preserve">тории с. Елизаветовка на </w:t>
            </w:r>
            <w:r w:rsidR="00ED76A8">
              <w:rPr>
                <w:color w:val="0070C0"/>
              </w:rPr>
              <w:t>31 328,82</w:t>
            </w:r>
            <w:r>
              <w:rPr>
                <w:color w:val="0070C0"/>
              </w:rPr>
              <w:t xml:space="preserve"> м</w:t>
            </w:r>
            <w:proofErr w:type="gramStart"/>
            <w:r>
              <w:rPr>
                <w:color w:val="0070C0"/>
                <w:vertAlign w:val="superscript"/>
              </w:rPr>
              <w:t>2</w:t>
            </w:r>
            <w:proofErr w:type="gramEnd"/>
            <w:r>
              <w:rPr>
                <w:color w:val="0070C0"/>
              </w:rPr>
              <w:t>.</w:t>
            </w:r>
            <w:r w:rsidR="007F6C01">
              <w:rPr>
                <w:color w:val="0070C0"/>
              </w:rPr>
              <w:t>*</w:t>
            </w:r>
          </w:p>
        </w:tc>
        <w:tc>
          <w:tcPr>
            <w:tcW w:w="2315" w:type="dxa"/>
            <w:tcBorders>
              <w:top w:val="single" w:sz="4" w:space="0" w:color="000000"/>
              <w:left w:val="single" w:sz="4" w:space="0" w:color="000000"/>
              <w:bottom w:val="single" w:sz="4" w:space="0" w:color="000000"/>
              <w:right w:val="single" w:sz="4" w:space="0" w:color="000000"/>
            </w:tcBorders>
          </w:tcPr>
          <w:p w:rsidR="001A69A3" w:rsidRPr="00E25D74" w:rsidRDefault="001A69A3" w:rsidP="001A69A3">
            <w:pPr>
              <w:pStyle w:val="af0"/>
              <w:ind w:left="0"/>
              <w:jc w:val="center"/>
              <w:rPr>
                <w:color w:val="0070C0"/>
              </w:rPr>
            </w:pPr>
            <w:r w:rsidRPr="00032126">
              <w:rPr>
                <w:color w:val="0070C0"/>
              </w:rPr>
              <w:t>Расчетный срок</w:t>
            </w:r>
          </w:p>
        </w:tc>
      </w:tr>
      <w:tr w:rsidR="00DC6926" w:rsidRPr="00667386">
        <w:trPr>
          <w:trHeight w:val="832"/>
        </w:trPr>
        <w:tc>
          <w:tcPr>
            <w:tcW w:w="572" w:type="dxa"/>
            <w:tcBorders>
              <w:top w:val="single" w:sz="4" w:space="0" w:color="000000"/>
              <w:left w:val="single" w:sz="4" w:space="0" w:color="000000"/>
              <w:bottom w:val="single" w:sz="4" w:space="0" w:color="000000"/>
            </w:tcBorders>
          </w:tcPr>
          <w:p w:rsidR="00DC6926" w:rsidRPr="00667386" w:rsidRDefault="001A69A3" w:rsidP="00D91A8B">
            <w:pPr>
              <w:pStyle w:val="ConsPlusNormal"/>
              <w:ind w:firstLine="0"/>
              <w:jc w:val="center"/>
              <w:rPr>
                <w:rFonts w:ascii="Times New Roman" w:hAnsi="Times New Roman"/>
                <w:sz w:val="24"/>
                <w:szCs w:val="24"/>
              </w:rPr>
            </w:pPr>
            <w:r>
              <w:rPr>
                <w:rFonts w:ascii="Times New Roman" w:hAnsi="Times New Roman"/>
                <w:sz w:val="24"/>
                <w:szCs w:val="24"/>
              </w:rPr>
              <w:t>4.</w:t>
            </w:r>
          </w:p>
        </w:tc>
        <w:tc>
          <w:tcPr>
            <w:tcW w:w="6469" w:type="dxa"/>
            <w:tcBorders>
              <w:top w:val="single" w:sz="4" w:space="0" w:color="000000"/>
              <w:left w:val="single" w:sz="4" w:space="0" w:color="000000"/>
              <w:bottom w:val="single" w:sz="4" w:space="0" w:color="000000"/>
            </w:tcBorders>
          </w:tcPr>
          <w:p w:rsidR="00DC6926" w:rsidRPr="00667386" w:rsidRDefault="00DC6926" w:rsidP="00D765BC">
            <w:pPr>
              <w:pStyle w:val="af0"/>
              <w:spacing w:after="0"/>
              <w:ind w:left="0"/>
              <w:jc w:val="both"/>
            </w:pPr>
            <w:r w:rsidRPr="00667386">
              <w:t>Снос ветхого жилого фонда с последующим возведением индивидуальной жилой застройки на освободившихся территориях.</w:t>
            </w:r>
            <w:r w:rsidR="00D765BC">
              <w:t xml:space="preserve"> Строительство жилья на свободных от застройки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DC6926" w:rsidRPr="00667386" w:rsidRDefault="007B2E4F" w:rsidP="00D91A8B">
            <w:pPr>
              <w:pStyle w:val="af0"/>
              <w:ind w:left="0"/>
              <w:jc w:val="center"/>
            </w:pPr>
            <w:r w:rsidRPr="00667386">
              <w:t>Расчетный срок</w:t>
            </w:r>
          </w:p>
        </w:tc>
      </w:tr>
      <w:tr w:rsidR="001A69A3" w:rsidRPr="00667386" w:rsidTr="00D765BC">
        <w:trPr>
          <w:trHeight w:val="585"/>
        </w:trPr>
        <w:tc>
          <w:tcPr>
            <w:tcW w:w="572" w:type="dxa"/>
            <w:tcBorders>
              <w:top w:val="single" w:sz="4" w:space="0" w:color="000000"/>
              <w:left w:val="single" w:sz="4" w:space="0" w:color="000000"/>
              <w:bottom w:val="single" w:sz="4" w:space="0" w:color="000000"/>
            </w:tcBorders>
          </w:tcPr>
          <w:p w:rsidR="001A69A3" w:rsidRPr="00032126" w:rsidRDefault="00DF7C4F" w:rsidP="001A69A3">
            <w:pPr>
              <w:pStyle w:val="ConsPlusNormal"/>
              <w:ind w:firstLine="0"/>
              <w:jc w:val="center"/>
              <w:rPr>
                <w:rFonts w:ascii="Times New Roman" w:hAnsi="Times New Roman"/>
                <w:color w:val="0070C0"/>
                <w:sz w:val="24"/>
                <w:szCs w:val="24"/>
              </w:rPr>
            </w:pPr>
            <w:r>
              <w:rPr>
                <w:rFonts w:ascii="Times New Roman" w:hAnsi="Times New Roman"/>
                <w:color w:val="0070C0"/>
                <w:sz w:val="24"/>
                <w:szCs w:val="24"/>
              </w:rPr>
              <w:t>5</w:t>
            </w:r>
            <w:r w:rsidR="001A69A3">
              <w:rPr>
                <w:rFonts w:ascii="Times New Roman" w:hAnsi="Times New Roman"/>
                <w:color w:val="0070C0"/>
                <w:sz w:val="24"/>
                <w:szCs w:val="24"/>
              </w:rPr>
              <w:t>.</w:t>
            </w:r>
          </w:p>
        </w:tc>
        <w:tc>
          <w:tcPr>
            <w:tcW w:w="6469" w:type="dxa"/>
            <w:tcBorders>
              <w:top w:val="single" w:sz="4" w:space="0" w:color="000000"/>
              <w:left w:val="single" w:sz="4" w:space="0" w:color="000000"/>
              <w:bottom w:val="single" w:sz="4" w:space="0" w:color="000000"/>
            </w:tcBorders>
          </w:tcPr>
          <w:p w:rsidR="001A69A3" w:rsidRPr="004D28E0" w:rsidRDefault="001A69A3" w:rsidP="00ED76A8">
            <w:pPr>
              <w:pStyle w:val="af0"/>
              <w:spacing w:after="0"/>
              <w:ind w:left="0"/>
              <w:jc w:val="both"/>
              <w:rPr>
                <w:color w:val="0070C0"/>
              </w:rPr>
            </w:pPr>
            <w:r w:rsidRPr="004D28E0">
              <w:rPr>
                <w:rFonts w:eastAsia="TimesNewRoman"/>
                <w:color w:val="0070C0"/>
                <w:kern w:val="0"/>
                <w:lang w:eastAsia="ru-RU"/>
              </w:rPr>
              <w:t xml:space="preserve">Строительство на территории с. Елизаветовка </w:t>
            </w:r>
            <w:r w:rsidR="00ED76A8" w:rsidRPr="004D28E0">
              <w:rPr>
                <w:rFonts w:eastAsia="TimesNewRoman"/>
                <w:color w:val="0070C0"/>
                <w:kern w:val="0"/>
                <w:lang w:eastAsia="ru-RU"/>
              </w:rPr>
              <w:t>четырех</w:t>
            </w:r>
            <w:r w:rsidRPr="004D28E0">
              <w:rPr>
                <w:rFonts w:eastAsia="TimesNewRoman"/>
                <w:color w:val="0070C0"/>
                <w:kern w:val="0"/>
                <w:lang w:eastAsia="ru-RU"/>
              </w:rPr>
              <w:t xml:space="preserve"> многоквартирных 5-ти этажных дома, общая жилая площадь которых составит </w:t>
            </w:r>
            <w:r w:rsidR="00ED76A8" w:rsidRPr="004D28E0">
              <w:rPr>
                <w:rFonts w:eastAsia="TimesNewRoman"/>
                <w:color w:val="0070C0"/>
                <w:kern w:val="0"/>
                <w:lang w:eastAsia="ru-RU"/>
              </w:rPr>
              <w:t>20 283,6</w:t>
            </w:r>
            <w:r w:rsidRPr="004D28E0">
              <w:rPr>
                <w:rFonts w:eastAsia="TimesNewRoman"/>
                <w:color w:val="0070C0"/>
                <w:kern w:val="0"/>
                <w:lang w:eastAsia="ru-RU"/>
              </w:rPr>
              <w:t xml:space="preserve"> м</w:t>
            </w:r>
            <w:proofErr w:type="gramStart"/>
            <w:r w:rsidRPr="004D28E0">
              <w:rPr>
                <w:rFonts w:eastAsia="TimesNewRoman"/>
                <w:color w:val="0070C0"/>
                <w:kern w:val="0"/>
                <w:vertAlign w:val="superscript"/>
                <w:lang w:eastAsia="ru-RU"/>
              </w:rPr>
              <w:t>2</w:t>
            </w:r>
            <w:proofErr w:type="gramEnd"/>
            <w:r w:rsidRPr="004D28E0">
              <w:rPr>
                <w:rFonts w:eastAsia="TimesNewRoman"/>
                <w:color w:val="0070C0"/>
                <w:kern w:val="0"/>
                <w:lang w:eastAsia="ru-RU"/>
              </w:rPr>
              <w:t>, в рамках реализации мероприятий государственной программы Российской Федерации «Комплексное развитие сельских территорий».</w:t>
            </w:r>
            <w:r w:rsidR="007F6C01" w:rsidRPr="004D28E0">
              <w:rPr>
                <w:rFonts w:eastAsia="TimesNewRoman"/>
                <w:color w:val="0070C0"/>
                <w:kern w:val="0"/>
                <w:lang w:eastAsia="ru-RU"/>
              </w:rPr>
              <w:t>*</w:t>
            </w:r>
          </w:p>
        </w:tc>
        <w:tc>
          <w:tcPr>
            <w:tcW w:w="2315" w:type="dxa"/>
            <w:tcBorders>
              <w:top w:val="single" w:sz="4" w:space="0" w:color="000000"/>
              <w:left w:val="single" w:sz="4" w:space="0" w:color="000000"/>
              <w:bottom w:val="single" w:sz="4" w:space="0" w:color="000000"/>
              <w:right w:val="single" w:sz="4" w:space="0" w:color="000000"/>
            </w:tcBorders>
          </w:tcPr>
          <w:p w:rsidR="001A69A3" w:rsidRPr="00032126" w:rsidRDefault="001A69A3" w:rsidP="001A69A3">
            <w:pPr>
              <w:pStyle w:val="af0"/>
              <w:ind w:left="0"/>
              <w:jc w:val="center"/>
              <w:rPr>
                <w:color w:val="0070C0"/>
              </w:rPr>
            </w:pPr>
            <w:r w:rsidRPr="00032126">
              <w:rPr>
                <w:color w:val="0070C0"/>
              </w:rPr>
              <w:t>Расчетный срок</w:t>
            </w:r>
          </w:p>
        </w:tc>
      </w:tr>
      <w:tr w:rsidR="001A69A3" w:rsidRPr="00667386" w:rsidTr="00D765BC">
        <w:trPr>
          <w:trHeight w:val="585"/>
        </w:trPr>
        <w:tc>
          <w:tcPr>
            <w:tcW w:w="572" w:type="dxa"/>
            <w:tcBorders>
              <w:top w:val="single" w:sz="4" w:space="0" w:color="000000"/>
              <w:left w:val="single" w:sz="4" w:space="0" w:color="000000"/>
              <w:bottom w:val="single" w:sz="4" w:space="0" w:color="000000"/>
            </w:tcBorders>
          </w:tcPr>
          <w:p w:rsidR="001A69A3" w:rsidRDefault="001A69A3" w:rsidP="001A69A3">
            <w:pPr>
              <w:pStyle w:val="ConsPlusNormal"/>
              <w:ind w:firstLine="0"/>
              <w:jc w:val="center"/>
              <w:rPr>
                <w:rFonts w:ascii="Times New Roman" w:hAnsi="Times New Roman"/>
                <w:color w:val="0070C0"/>
                <w:sz w:val="24"/>
                <w:szCs w:val="24"/>
              </w:rPr>
            </w:pPr>
            <w:r>
              <w:rPr>
                <w:rFonts w:ascii="Times New Roman" w:hAnsi="Times New Roman"/>
                <w:color w:val="0070C0"/>
                <w:sz w:val="24"/>
                <w:szCs w:val="24"/>
              </w:rPr>
              <w:t>6.</w:t>
            </w:r>
          </w:p>
        </w:tc>
        <w:tc>
          <w:tcPr>
            <w:tcW w:w="6469" w:type="dxa"/>
            <w:tcBorders>
              <w:top w:val="single" w:sz="4" w:space="0" w:color="000000"/>
              <w:left w:val="single" w:sz="4" w:space="0" w:color="000000"/>
              <w:bottom w:val="single" w:sz="4" w:space="0" w:color="000000"/>
            </w:tcBorders>
          </w:tcPr>
          <w:p w:rsidR="001A69A3" w:rsidRPr="004D28E0" w:rsidRDefault="001A69A3" w:rsidP="001A69A3">
            <w:pPr>
              <w:pStyle w:val="af0"/>
              <w:spacing w:after="0"/>
              <w:ind w:left="0"/>
              <w:jc w:val="both"/>
              <w:rPr>
                <w:rFonts w:eastAsia="TimesNewRoman"/>
                <w:color w:val="0070C0"/>
                <w:kern w:val="0"/>
                <w:lang w:eastAsia="ru-RU"/>
              </w:rPr>
            </w:pPr>
            <w:r w:rsidRPr="004D28E0">
              <w:rPr>
                <w:rFonts w:eastAsia="TimesNewRoman"/>
                <w:color w:val="0070C0"/>
                <w:kern w:val="0"/>
                <w:lang w:eastAsia="ru-RU"/>
              </w:rPr>
              <w:t>Строительство на территории с. Елизаветовка общежития на 200 человек, общей жилой площадью 2344,6 м</w:t>
            </w:r>
            <w:proofErr w:type="gramStart"/>
            <w:r w:rsidRPr="004D28E0">
              <w:rPr>
                <w:rFonts w:eastAsia="TimesNewRoman"/>
                <w:color w:val="0070C0"/>
                <w:kern w:val="0"/>
                <w:vertAlign w:val="superscript"/>
                <w:lang w:eastAsia="ru-RU"/>
              </w:rPr>
              <w:t>2</w:t>
            </w:r>
            <w:proofErr w:type="gramEnd"/>
            <w:r w:rsidRPr="004D28E0">
              <w:rPr>
                <w:rFonts w:eastAsia="TimesNewRoman"/>
                <w:color w:val="0070C0"/>
                <w:kern w:val="0"/>
                <w:lang w:eastAsia="ru-RU"/>
              </w:rPr>
              <w:t>.</w:t>
            </w:r>
            <w:r w:rsidR="007F6C01" w:rsidRPr="004D28E0">
              <w:rPr>
                <w:rFonts w:eastAsia="TimesNewRoman"/>
                <w:color w:val="0070C0"/>
                <w:kern w:val="0"/>
                <w:lang w:eastAsia="ru-RU"/>
              </w:rPr>
              <w:t>*</w:t>
            </w:r>
          </w:p>
        </w:tc>
        <w:tc>
          <w:tcPr>
            <w:tcW w:w="2315" w:type="dxa"/>
            <w:tcBorders>
              <w:top w:val="single" w:sz="4" w:space="0" w:color="000000"/>
              <w:left w:val="single" w:sz="4" w:space="0" w:color="000000"/>
              <w:bottom w:val="single" w:sz="4" w:space="0" w:color="000000"/>
              <w:right w:val="single" w:sz="4" w:space="0" w:color="000000"/>
            </w:tcBorders>
          </w:tcPr>
          <w:p w:rsidR="001A69A3" w:rsidRPr="00032126" w:rsidRDefault="001A69A3" w:rsidP="001A69A3">
            <w:pPr>
              <w:pStyle w:val="af0"/>
              <w:ind w:left="0"/>
              <w:jc w:val="center"/>
              <w:rPr>
                <w:color w:val="0070C0"/>
              </w:rPr>
            </w:pPr>
            <w:r w:rsidRPr="00032126">
              <w:rPr>
                <w:color w:val="0070C0"/>
              </w:rPr>
              <w:t>Расчетный срок</w:t>
            </w:r>
          </w:p>
        </w:tc>
      </w:tr>
      <w:tr w:rsidR="007F6C01" w:rsidRPr="00667386" w:rsidTr="00D765BC">
        <w:trPr>
          <w:trHeight w:val="585"/>
        </w:trPr>
        <w:tc>
          <w:tcPr>
            <w:tcW w:w="572" w:type="dxa"/>
            <w:tcBorders>
              <w:top w:val="single" w:sz="4" w:space="0" w:color="000000"/>
              <w:left w:val="single" w:sz="4" w:space="0" w:color="000000"/>
              <w:bottom w:val="single" w:sz="4" w:space="0" w:color="000000"/>
            </w:tcBorders>
          </w:tcPr>
          <w:p w:rsidR="007F6C01" w:rsidRDefault="00DF7C4F" w:rsidP="001A69A3">
            <w:pPr>
              <w:pStyle w:val="ConsPlusNormal"/>
              <w:ind w:firstLine="0"/>
              <w:jc w:val="center"/>
              <w:rPr>
                <w:rFonts w:ascii="Times New Roman" w:hAnsi="Times New Roman"/>
                <w:color w:val="0070C0"/>
                <w:sz w:val="24"/>
                <w:szCs w:val="24"/>
              </w:rPr>
            </w:pPr>
            <w:r>
              <w:rPr>
                <w:rFonts w:ascii="Times New Roman" w:hAnsi="Times New Roman"/>
                <w:color w:val="0070C0"/>
                <w:sz w:val="24"/>
                <w:szCs w:val="24"/>
              </w:rPr>
              <w:t>7.</w:t>
            </w:r>
          </w:p>
        </w:tc>
        <w:tc>
          <w:tcPr>
            <w:tcW w:w="6469" w:type="dxa"/>
            <w:tcBorders>
              <w:top w:val="single" w:sz="4" w:space="0" w:color="000000"/>
              <w:left w:val="single" w:sz="4" w:space="0" w:color="000000"/>
              <w:bottom w:val="single" w:sz="4" w:space="0" w:color="000000"/>
            </w:tcBorders>
          </w:tcPr>
          <w:p w:rsidR="007F6C01" w:rsidRPr="004D28E0" w:rsidRDefault="007F6C01" w:rsidP="00ED76A8">
            <w:pPr>
              <w:pStyle w:val="af0"/>
              <w:spacing w:after="0"/>
              <w:ind w:left="0"/>
              <w:jc w:val="both"/>
              <w:rPr>
                <w:rFonts w:eastAsia="TimesNewRoman"/>
                <w:color w:val="0070C0"/>
                <w:kern w:val="0"/>
                <w:lang w:eastAsia="ru-RU"/>
              </w:rPr>
            </w:pPr>
            <w:r w:rsidRPr="004D28E0">
              <w:rPr>
                <w:rFonts w:eastAsia="TimesNewRoman"/>
                <w:color w:val="0070C0"/>
                <w:kern w:val="0"/>
                <w:lang w:eastAsia="ru-RU"/>
              </w:rPr>
              <w:t>Освоение территории общей площадью 10,</w:t>
            </w:r>
            <w:r w:rsidR="00ED76A8" w:rsidRPr="004D28E0">
              <w:rPr>
                <w:rFonts w:eastAsia="TimesNewRoman"/>
                <w:color w:val="0070C0"/>
                <w:kern w:val="0"/>
                <w:lang w:eastAsia="ru-RU"/>
              </w:rPr>
              <w:t>85</w:t>
            </w:r>
            <w:r w:rsidRPr="004D28E0">
              <w:rPr>
                <w:rFonts w:eastAsia="TimesNewRoman"/>
                <w:color w:val="0070C0"/>
                <w:kern w:val="0"/>
                <w:lang w:eastAsia="ru-RU"/>
              </w:rPr>
              <w:t xml:space="preserve"> га в южной части с</w:t>
            </w:r>
            <w:proofErr w:type="gramStart"/>
            <w:r w:rsidRPr="004D28E0">
              <w:rPr>
                <w:rFonts w:eastAsia="TimesNewRoman"/>
                <w:color w:val="0070C0"/>
                <w:kern w:val="0"/>
                <w:lang w:eastAsia="ru-RU"/>
              </w:rPr>
              <w:t>.Е</w:t>
            </w:r>
            <w:proofErr w:type="gramEnd"/>
            <w:r w:rsidRPr="004D28E0">
              <w:rPr>
                <w:rFonts w:eastAsia="TimesNewRoman"/>
                <w:color w:val="0070C0"/>
                <w:kern w:val="0"/>
                <w:lang w:eastAsia="ru-RU"/>
              </w:rPr>
              <w:t>лизаветовка под развитие индивидуальной жилой застройки. Ориентировочная общая площадь нового жилого фонда составит 8</w:t>
            </w:r>
            <w:r w:rsidR="00ED76A8" w:rsidRPr="004D28E0">
              <w:rPr>
                <w:rFonts w:eastAsia="TimesNewRoman"/>
                <w:color w:val="0070C0"/>
                <w:kern w:val="0"/>
                <w:lang w:eastAsia="ru-RU"/>
              </w:rPr>
              <w:t>700</w:t>
            </w:r>
            <w:r w:rsidRPr="004D28E0">
              <w:rPr>
                <w:rFonts w:eastAsia="TimesNewRoman"/>
                <w:color w:val="0070C0"/>
                <w:kern w:val="0"/>
                <w:lang w:eastAsia="ru-RU"/>
              </w:rPr>
              <w:t xml:space="preserve"> </w:t>
            </w:r>
            <w:r w:rsidR="00DF7C4F" w:rsidRPr="004D28E0">
              <w:rPr>
                <w:rFonts w:eastAsia="TimesNewRoman"/>
                <w:color w:val="0070C0"/>
                <w:kern w:val="0"/>
                <w:lang w:eastAsia="ru-RU"/>
              </w:rPr>
              <w:t>м</w:t>
            </w:r>
            <w:proofErr w:type="gramStart"/>
            <w:r w:rsidR="00DF7C4F" w:rsidRPr="004D28E0">
              <w:rPr>
                <w:rFonts w:eastAsia="TimesNewRoman"/>
                <w:color w:val="0070C0"/>
                <w:kern w:val="0"/>
                <w:vertAlign w:val="superscript"/>
                <w:lang w:eastAsia="ru-RU"/>
              </w:rPr>
              <w:t>2</w:t>
            </w:r>
            <w:proofErr w:type="gramEnd"/>
            <w:r w:rsidR="00DF7C4F" w:rsidRPr="004D28E0">
              <w:rPr>
                <w:rFonts w:eastAsia="TimesNewRoman"/>
                <w:color w:val="0070C0"/>
                <w:kern w:val="0"/>
                <w:lang w:eastAsia="ru-RU"/>
              </w:rPr>
              <w:t>.</w:t>
            </w:r>
            <w:r w:rsidRPr="004D28E0">
              <w:rPr>
                <w:rFonts w:eastAsia="TimesNewRoman"/>
                <w:color w:val="0070C0"/>
                <w:kern w:val="0"/>
                <w:lang w:eastAsia="ru-RU"/>
              </w:rPr>
              <w:t>*</w:t>
            </w:r>
          </w:p>
        </w:tc>
        <w:tc>
          <w:tcPr>
            <w:tcW w:w="2315" w:type="dxa"/>
            <w:tcBorders>
              <w:top w:val="single" w:sz="4" w:space="0" w:color="000000"/>
              <w:left w:val="single" w:sz="4" w:space="0" w:color="000000"/>
              <w:bottom w:val="single" w:sz="4" w:space="0" w:color="000000"/>
              <w:right w:val="single" w:sz="4" w:space="0" w:color="000000"/>
            </w:tcBorders>
          </w:tcPr>
          <w:p w:rsidR="007F6C01" w:rsidRPr="00032126" w:rsidRDefault="00DF7C4F" w:rsidP="001A69A3">
            <w:pPr>
              <w:pStyle w:val="af0"/>
              <w:ind w:left="0"/>
              <w:jc w:val="center"/>
              <w:rPr>
                <w:color w:val="0070C0"/>
              </w:rPr>
            </w:pPr>
            <w:r w:rsidRPr="00032126">
              <w:rPr>
                <w:color w:val="0070C0"/>
              </w:rPr>
              <w:t>Расчетный срок</w:t>
            </w:r>
          </w:p>
        </w:tc>
      </w:tr>
      <w:tr w:rsidR="007B2E4F" w:rsidRPr="00667386">
        <w:trPr>
          <w:trHeight w:val="832"/>
        </w:trPr>
        <w:tc>
          <w:tcPr>
            <w:tcW w:w="572" w:type="dxa"/>
            <w:tcBorders>
              <w:top w:val="single" w:sz="4" w:space="0" w:color="000000"/>
              <w:left w:val="single" w:sz="4" w:space="0" w:color="000000"/>
              <w:bottom w:val="single" w:sz="4" w:space="0" w:color="000000"/>
            </w:tcBorders>
          </w:tcPr>
          <w:p w:rsidR="007B2E4F" w:rsidRPr="00667386" w:rsidRDefault="00DF7C4F" w:rsidP="00D91A8B">
            <w:pPr>
              <w:pStyle w:val="ConsPlusNormal"/>
              <w:ind w:firstLine="0"/>
              <w:jc w:val="center"/>
              <w:rPr>
                <w:rFonts w:ascii="Times New Roman" w:hAnsi="Times New Roman"/>
                <w:sz w:val="24"/>
                <w:szCs w:val="24"/>
              </w:rPr>
            </w:pPr>
            <w:r>
              <w:rPr>
                <w:rFonts w:ascii="Times New Roman" w:hAnsi="Times New Roman"/>
                <w:sz w:val="24"/>
                <w:szCs w:val="24"/>
              </w:rPr>
              <w:t>8</w:t>
            </w:r>
            <w:r w:rsidR="001A69A3">
              <w:rPr>
                <w:rFonts w:ascii="Times New Roman" w:hAnsi="Times New Roman"/>
                <w:sz w:val="24"/>
                <w:szCs w:val="24"/>
              </w:rPr>
              <w:t>.</w:t>
            </w:r>
            <w:r w:rsidR="007B2E4F" w:rsidRPr="00667386">
              <w:rPr>
                <w:rFonts w:ascii="Times New Roman" w:hAnsi="Times New Roman"/>
                <w:sz w:val="24"/>
                <w:szCs w:val="24"/>
              </w:rPr>
              <w:t xml:space="preserve"> </w:t>
            </w:r>
          </w:p>
        </w:tc>
        <w:tc>
          <w:tcPr>
            <w:tcW w:w="6469" w:type="dxa"/>
            <w:tcBorders>
              <w:top w:val="single" w:sz="4" w:space="0" w:color="000000"/>
              <w:left w:val="single" w:sz="4" w:space="0" w:color="000000"/>
              <w:bottom w:val="single" w:sz="4" w:space="0" w:color="000000"/>
            </w:tcBorders>
          </w:tcPr>
          <w:p w:rsidR="007B2E4F" w:rsidRPr="00667386" w:rsidRDefault="007B2E4F" w:rsidP="00D91A8B">
            <w:pPr>
              <w:pStyle w:val="af0"/>
              <w:ind w:left="0"/>
              <w:jc w:val="both"/>
            </w:pPr>
            <w:r w:rsidRPr="00667386">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7B2E4F" w:rsidRPr="00667386" w:rsidRDefault="007B2E4F" w:rsidP="00D91A8B">
            <w:pPr>
              <w:pStyle w:val="af0"/>
              <w:ind w:left="0"/>
              <w:jc w:val="center"/>
            </w:pPr>
            <w:r w:rsidRPr="00667386">
              <w:t>Расчетный срок</w:t>
            </w:r>
          </w:p>
        </w:tc>
      </w:tr>
    </w:tbl>
    <w:p w:rsidR="007F6C01" w:rsidRPr="00DF7C4F" w:rsidRDefault="007F6C01" w:rsidP="006207E5">
      <w:pPr>
        <w:ind w:firstLine="567"/>
        <w:jc w:val="both"/>
        <w:rPr>
          <w:b/>
          <w:i/>
          <w:color w:val="0070C0"/>
        </w:rPr>
      </w:pPr>
      <w:r w:rsidRPr="00DF7C4F">
        <w:rPr>
          <w:b/>
          <w:i/>
          <w:color w:val="0070C0"/>
        </w:rPr>
        <w:t>*</w:t>
      </w:r>
      <w:r w:rsidR="00DF7C4F">
        <w:rPr>
          <w:b/>
          <w:i/>
          <w:color w:val="0070C0"/>
        </w:rPr>
        <w:t xml:space="preserve">Примечание. </w:t>
      </w:r>
      <w:r w:rsidRPr="00DF7C4F">
        <w:rPr>
          <w:b/>
          <w:i/>
          <w:color w:val="0070C0"/>
        </w:rPr>
        <w:t xml:space="preserve">Указанные в мероприятиях численные показатели площади </w:t>
      </w:r>
      <w:r w:rsidR="00DF7C4F" w:rsidRPr="00DF7C4F">
        <w:rPr>
          <w:b/>
          <w:i/>
          <w:color w:val="0070C0"/>
        </w:rPr>
        <w:t>нового жилого фонда требуют уточнения в процессе разработки документации по планировке территории.</w:t>
      </w:r>
    </w:p>
    <w:p w:rsidR="00A76630" w:rsidRDefault="00CD7E8C" w:rsidP="006207E5">
      <w:pPr>
        <w:ind w:firstLine="567"/>
        <w:jc w:val="both"/>
        <w:rPr>
          <w:b/>
          <w:i/>
        </w:rPr>
      </w:pPr>
      <w:r w:rsidRPr="00667386">
        <w:rPr>
          <w:b/>
          <w:i/>
        </w:rPr>
        <w:t>Территории, предлагаемые для жилищного строительства</w:t>
      </w:r>
      <w:r w:rsidR="00A76630" w:rsidRPr="00667386">
        <w:rPr>
          <w:b/>
          <w:i/>
        </w:rPr>
        <w:t>,</w:t>
      </w:r>
      <w:r w:rsidRPr="00667386">
        <w:rPr>
          <w:b/>
          <w:i/>
        </w:rPr>
        <w:t xml:space="preserve"> показаны на схемах </w:t>
      </w:r>
      <w:r w:rsidR="00A76630" w:rsidRPr="00F94FB6">
        <w:rPr>
          <w:b/>
          <w:i/>
        </w:rPr>
        <w:t>1(</w:t>
      </w:r>
      <w:r w:rsidR="00A76630" w:rsidRPr="00F94FB6">
        <w:rPr>
          <w:b/>
          <w:i/>
          <w:lang w:val="en-US"/>
        </w:rPr>
        <w:t>I</w:t>
      </w:r>
      <w:r w:rsidR="00A76630" w:rsidRPr="00F94FB6">
        <w:rPr>
          <w:b/>
          <w:i/>
        </w:rPr>
        <w:t>), 1</w:t>
      </w:r>
      <w:r w:rsidR="00F94FB6">
        <w:rPr>
          <w:b/>
          <w:i/>
        </w:rPr>
        <w:t>2</w:t>
      </w:r>
      <w:r w:rsidR="00A76630" w:rsidRPr="00F94FB6">
        <w:rPr>
          <w:b/>
          <w:i/>
        </w:rPr>
        <w:t xml:space="preserve"> (</w:t>
      </w:r>
      <w:r w:rsidR="00A76630" w:rsidRPr="00F94FB6">
        <w:rPr>
          <w:b/>
          <w:i/>
          <w:lang w:val="en-US"/>
        </w:rPr>
        <w:t>II</w:t>
      </w:r>
      <w:r w:rsidR="00A76630" w:rsidRPr="00F94FB6">
        <w:rPr>
          <w:b/>
          <w:i/>
        </w:rPr>
        <w:t>).</w:t>
      </w:r>
    </w:p>
    <w:p w:rsidR="006207E5" w:rsidRPr="00581E08" w:rsidRDefault="006207E5" w:rsidP="006207E5">
      <w:pPr>
        <w:ind w:firstLine="567"/>
        <w:jc w:val="both"/>
        <w:rPr>
          <w:b/>
          <w:i/>
        </w:rPr>
      </w:pPr>
    </w:p>
    <w:p w:rsidR="00095B5A" w:rsidRPr="00CF0A38" w:rsidRDefault="00DE40E2" w:rsidP="00DF7C4F">
      <w:pPr>
        <w:pStyle w:val="3"/>
        <w:numPr>
          <w:ilvl w:val="2"/>
          <w:numId w:val="52"/>
        </w:numPr>
        <w:jc w:val="center"/>
        <w:rPr>
          <w:rFonts w:ascii="Times New Roman" w:hAnsi="Times New Roman" w:cs="Times New Roman"/>
          <w:bCs w:val="0"/>
          <w:iCs/>
          <w:sz w:val="24"/>
          <w:szCs w:val="24"/>
        </w:rPr>
      </w:pPr>
      <w:r w:rsidRPr="00CF0A38">
        <w:rPr>
          <w:rFonts w:ascii="Times New Roman" w:hAnsi="Times New Roman" w:cs="Times New Roman"/>
          <w:bCs w:val="0"/>
          <w:iCs/>
          <w:sz w:val="24"/>
          <w:szCs w:val="24"/>
        </w:rPr>
        <w:t>Предложения по развитию</w:t>
      </w:r>
      <w:r w:rsidR="00095B5A" w:rsidRPr="00CF0A38">
        <w:rPr>
          <w:rFonts w:ascii="Times New Roman" w:hAnsi="Times New Roman" w:cs="Times New Roman"/>
          <w:bCs w:val="0"/>
          <w:iCs/>
          <w:sz w:val="24"/>
          <w:szCs w:val="24"/>
        </w:rPr>
        <w:t xml:space="preserve"> сельскохозяй</w:t>
      </w:r>
      <w:r w:rsidRPr="00CF0A38">
        <w:rPr>
          <w:rFonts w:ascii="Times New Roman" w:hAnsi="Times New Roman" w:cs="Times New Roman"/>
          <w:bCs w:val="0"/>
          <w:iCs/>
          <w:sz w:val="24"/>
          <w:szCs w:val="24"/>
        </w:rPr>
        <w:t>ственного производства, созданию</w:t>
      </w:r>
      <w:r w:rsidR="00095B5A" w:rsidRPr="00CF0A38">
        <w:rPr>
          <w:rFonts w:ascii="Times New Roman" w:hAnsi="Times New Roman" w:cs="Times New Roman"/>
          <w:bCs w:val="0"/>
          <w:iCs/>
          <w:sz w:val="24"/>
          <w:szCs w:val="24"/>
        </w:rPr>
        <w:t xml:space="preserve"> условий для развития малого и среднего предпринимательства</w:t>
      </w:r>
    </w:p>
    <w:p w:rsidR="00B112D4" w:rsidRPr="0004417E" w:rsidRDefault="00CF0A38" w:rsidP="00B112D4">
      <w:pPr>
        <w:pStyle w:val="ae"/>
        <w:spacing w:before="0" w:after="0"/>
        <w:ind w:firstLine="567"/>
        <w:jc w:val="center"/>
        <w:rPr>
          <w:rFonts w:ascii="Times New Roman" w:hAnsi="Times New Roman" w:cs="Times New Roman"/>
          <w:b/>
          <w:bCs/>
          <w:i/>
          <w:sz w:val="24"/>
          <w:szCs w:val="24"/>
        </w:rPr>
      </w:pPr>
      <w:proofErr w:type="gramStart"/>
      <w:r w:rsidRPr="0004417E">
        <w:rPr>
          <w:rFonts w:ascii="Times New Roman" w:hAnsi="Times New Roman" w:cs="Times New Roman"/>
          <w:b/>
          <w:bCs/>
          <w:i/>
          <w:sz w:val="24"/>
          <w:szCs w:val="24"/>
        </w:rPr>
        <w:t>(в ред. решения СНД от 27.01.2017 №108</w:t>
      </w:r>
      <w:r w:rsidR="00B112D4" w:rsidRPr="0004417E">
        <w:rPr>
          <w:rFonts w:ascii="Times New Roman" w:hAnsi="Times New Roman" w:cs="Times New Roman"/>
          <w:b/>
          <w:bCs/>
          <w:i/>
          <w:sz w:val="24"/>
          <w:szCs w:val="24"/>
        </w:rPr>
        <w:t xml:space="preserve">, </w:t>
      </w:r>
      <w:proofErr w:type="gramEnd"/>
    </w:p>
    <w:p w:rsidR="00CF0A38" w:rsidRPr="0004417E" w:rsidRDefault="00B112D4" w:rsidP="00B112D4">
      <w:pPr>
        <w:pStyle w:val="ae"/>
        <w:spacing w:before="0" w:after="0"/>
        <w:ind w:firstLine="567"/>
        <w:jc w:val="center"/>
        <w:rPr>
          <w:rFonts w:ascii="Times New Roman" w:hAnsi="Times New Roman" w:cs="Times New Roman"/>
          <w:b/>
          <w:sz w:val="24"/>
          <w:szCs w:val="24"/>
        </w:rPr>
      </w:pPr>
      <w:r w:rsidRPr="0004417E">
        <w:rPr>
          <w:rFonts w:ascii="Times New Roman" w:hAnsi="Times New Roman" w:cs="Times New Roman"/>
          <w:b/>
          <w:bCs/>
          <w:i/>
          <w:sz w:val="24"/>
          <w:szCs w:val="24"/>
        </w:rPr>
        <w:t>в ред. решения СНД от 08.11.2017 №162</w:t>
      </w:r>
      <w:r w:rsidR="00FA24BC" w:rsidRPr="0004417E">
        <w:rPr>
          <w:rFonts w:ascii="Times New Roman" w:hAnsi="Times New Roman" w:cs="Times New Roman"/>
          <w:b/>
          <w:bCs/>
          <w:i/>
          <w:sz w:val="24"/>
          <w:szCs w:val="24"/>
        </w:rPr>
        <w:t>, в ред. решения СНД от 28.06.2018 №217</w:t>
      </w:r>
      <w:r w:rsidR="00CF0A38" w:rsidRPr="0004417E">
        <w:rPr>
          <w:rFonts w:ascii="Times New Roman" w:hAnsi="Times New Roman" w:cs="Times New Roman"/>
          <w:b/>
          <w:bCs/>
          <w:i/>
          <w:sz w:val="24"/>
          <w:szCs w:val="24"/>
        </w:rPr>
        <w:t>)</w:t>
      </w:r>
    </w:p>
    <w:p w:rsidR="00095B5A" w:rsidRPr="0009697E" w:rsidRDefault="00095B5A" w:rsidP="00095B5A">
      <w:pPr>
        <w:ind w:firstLine="567"/>
        <w:jc w:val="both"/>
        <w:rPr>
          <w:bCs/>
          <w:iCs/>
        </w:rPr>
      </w:pPr>
      <w:r w:rsidRPr="0009697E">
        <w:rPr>
          <w:bCs/>
          <w:iCs/>
        </w:rPr>
        <w:t>Генеральным планом зарезервированы земельные участки под размещение объектов культурно-бытового обслуживания населения, которые могут быть использованы в целях создания объектов недвижимости для малого предпринимательства.</w:t>
      </w:r>
    </w:p>
    <w:p w:rsidR="00095B5A" w:rsidRDefault="00095B5A" w:rsidP="00095B5A">
      <w:pPr>
        <w:ind w:firstLine="567"/>
        <w:jc w:val="both"/>
        <w:rPr>
          <w:bCs/>
          <w:iCs/>
        </w:rPr>
      </w:pPr>
      <w:r w:rsidRPr="0009697E">
        <w:rPr>
          <w:bCs/>
          <w:iCs/>
        </w:rPr>
        <w:t xml:space="preserve">Кроме того, 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F5194C" w:rsidRDefault="006E07EF" w:rsidP="006E07EF">
      <w:pPr>
        <w:widowControl/>
        <w:suppressAutoHyphens w:val="0"/>
        <w:ind w:firstLine="567"/>
        <w:jc w:val="both"/>
        <w:rPr>
          <w:rFonts w:eastAsia="Times New Roman"/>
          <w:kern w:val="0"/>
          <w:lang w:eastAsia="ru-RU"/>
        </w:rPr>
      </w:pPr>
      <w:r w:rsidRPr="00667386">
        <w:rPr>
          <w:rFonts w:eastAsia="Times New Roman"/>
          <w:kern w:val="0"/>
          <w:lang w:eastAsia="ru-RU"/>
        </w:rPr>
        <w:t xml:space="preserve">На территории </w:t>
      </w:r>
      <w:proofErr w:type="spellStart"/>
      <w:r w:rsidR="000D1A58" w:rsidRPr="00667386">
        <w:t>Елизаветовского</w:t>
      </w:r>
      <w:proofErr w:type="spellEnd"/>
      <w:r w:rsidR="000D1A58" w:rsidRPr="00667386">
        <w:rPr>
          <w:rFonts w:eastAsia="Times New Roman"/>
          <w:kern w:val="0"/>
          <w:lang w:eastAsia="ru-RU"/>
        </w:rPr>
        <w:t xml:space="preserve"> </w:t>
      </w:r>
      <w:r w:rsidRPr="00667386">
        <w:rPr>
          <w:rFonts w:eastAsia="Times New Roman"/>
          <w:kern w:val="0"/>
          <w:lang w:eastAsia="ru-RU"/>
        </w:rPr>
        <w:t>сельского поселения распо</w:t>
      </w:r>
      <w:r w:rsidR="00F5194C" w:rsidRPr="00667386">
        <w:rPr>
          <w:rFonts w:eastAsia="Times New Roman"/>
          <w:kern w:val="0"/>
          <w:lang w:eastAsia="ru-RU"/>
        </w:rPr>
        <w:t>ложены недействующие предпр</w:t>
      </w:r>
      <w:r w:rsidR="00667386" w:rsidRPr="00667386">
        <w:rPr>
          <w:rFonts w:eastAsia="Times New Roman"/>
          <w:kern w:val="0"/>
          <w:lang w:eastAsia="ru-RU"/>
        </w:rPr>
        <w:t>иятия – несколько МТФ, СТФ, ПТФ</w:t>
      </w:r>
      <w:r w:rsidRPr="00667386">
        <w:rPr>
          <w:rFonts w:eastAsia="Times New Roman"/>
          <w:kern w:val="0"/>
          <w:lang w:eastAsia="ru-RU"/>
        </w:rPr>
        <w:t xml:space="preserve">. </w:t>
      </w:r>
      <w:r w:rsidR="00F5194C" w:rsidRPr="00667386">
        <w:rPr>
          <w:rFonts w:eastAsia="Times New Roman"/>
          <w:kern w:val="0"/>
          <w:lang w:eastAsia="ru-RU"/>
        </w:rPr>
        <w:t>Действуют</w:t>
      </w:r>
      <w:r w:rsidR="00F5194C" w:rsidRPr="000D1A58">
        <w:rPr>
          <w:rFonts w:eastAsia="Times New Roman"/>
          <w:kern w:val="0"/>
          <w:lang w:eastAsia="ru-RU"/>
        </w:rPr>
        <w:t xml:space="preserve"> лишь </w:t>
      </w:r>
      <w:r w:rsidR="00F94FB6">
        <w:rPr>
          <w:rFonts w:eastAsia="Times New Roman"/>
          <w:kern w:val="0"/>
          <w:lang w:eastAsia="ru-RU"/>
        </w:rPr>
        <w:t>четыре</w:t>
      </w:r>
      <w:r w:rsidR="000D1A58">
        <w:rPr>
          <w:rFonts w:eastAsia="Times New Roman"/>
          <w:kern w:val="0"/>
          <w:lang w:eastAsia="ru-RU"/>
        </w:rPr>
        <w:t xml:space="preserve"> предприятия</w:t>
      </w:r>
      <w:r w:rsidR="00D06AEF" w:rsidRPr="000D1A58">
        <w:rPr>
          <w:rFonts w:eastAsia="Times New Roman"/>
          <w:kern w:val="0"/>
          <w:lang w:eastAsia="ru-RU"/>
        </w:rPr>
        <w:t xml:space="preserve">: </w:t>
      </w:r>
      <w:r w:rsidR="00667386">
        <w:rPr>
          <w:rFonts w:eastAsia="Times New Roman"/>
          <w:kern w:val="0"/>
          <w:lang w:eastAsia="ru-RU"/>
        </w:rPr>
        <w:t>ОАО «</w:t>
      </w:r>
      <w:proofErr w:type="spellStart"/>
      <w:r w:rsidR="00667386">
        <w:rPr>
          <w:rFonts w:eastAsia="Times New Roman"/>
          <w:kern w:val="0"/>
          <w:lang w:eastAsia="ru-RU"/>
        </w:rPr>
        <w:t>Павловскгранит</w:t>
      </w:r>
      <w:proofErr w:type="spellEnd"/>
      <w:r w:rsidR="00667386">
        <w:rPr>
          <w:rFonts w:eastAsia="Times New Roman"/>
          <w:kern w:val="0"/>
          <w:lang w:eastAsia="ru-RU"/>
        </w:rPr>
        <w:t xml:space="preserve">», </w:t>
      </w:r>
      <w:r w:rsidR="000D1A58">
        <w:rPr>
          <w:rFonts w:eastAsia="Times New Roman"/>
          <w:kern w:val="0"/>
          <w:lang w:eastAsia="ru-RU"/>
        </w:rPr>
        <w:t>ФГУ ДЭП № 66 асфальтобетонный завод</w:t>
      </w:r>
      <w:r w:rsidR="00F94FB6">
        <w:rPr>
          <w:rFonts w:eastAsia="Times New Roman"/>
          <w:kern w:val="0"/>
          <w:lang w:eastAsia="ru-RU"/>
        </w:rPr>
        <w:t>,</w:t>
      </w:r>
      <w:r w:rsidR="00D06AEF" w:rsidRPr="000D1A58">
        <w:rPr>
          <w:rFonts w:eastAsia="Times New Roman"/>
          <w:kern w:val="0"/>
          <w:lang w:eastAsia="ru-RU"/>
        </w:rPr>
        <w:t xml:space="preserve"> ЗАО «</w:t>
      </w:r>
      <w:proofErr w:type="spellStart"/>
      <w:r w:rsidR="000D1A58">
        <w:rPr>
          <w:rFonts w:eastAsia="Times New Roman"/>
          <w:kern w:val="0"/>
          <w:lang w:eastAsia="ru-RU"/>
        </w:rPr>
        <w:t>Павловскагропродукт</w:t>
      </w:r>
      <w:proofErr w:type="spellEnd"/>
      <w:r w:rsidR="00D06AEF" w:rsidRPr="000D1A58">
        <w:rPr>
          <w:rFonts w:eastAsia="Times New Roman"/>
          <w:kern w:val="0"/>
          <w:lang w:eastAsia="ru-RU"/>
        </w:rPr>
        <w:t xml:space="preserve">» </w:t>
      </w:r>
      <w:proofErr w:type="spellStart"/>
      <w:r w:rsidR="000D1A58">
        <w:rPr>
          <w:rFonts w:eastAsia="Times New Roman"/>
          <w:kern w:val="0"/>
          <w:lang w:eastAsia="ru-RU"/>
        </w:rPr>
        <w:t>маслокомплекс</w:t>
      </w:r>
      <w:proofErr w:type="spellEnd"/>
      <w:r w:rsidR="00F94FB6">
        <w:rPr>
          <w:rFonts w:eastAsia="Times New Roman"/>
          <w:kern w:val="0"/>
          <w:lang w:eastAsia="ru-RU"/>
        </w:rPr>
        <w:t xml:space="preserve"> и ЗАО «</w:t>
      </w:r>
      <w:proofErr w:type="gramStart"/>
      <w:r w:rsidR="00F94FB6">
        <w:rPr>
          <w:rFonts w:eastAsia="Times New Roman"/>
          <w:kern w:val="0"/>
          <w:lang w:eastAsia="ru-RU"/>
        </w:rPr>
        <w:t>Павловская</w:t>
      </w:r>
      <w:proofErr w:type="gramEnd"/>
      <w:r w:rsidR="00F94FB6">
        <w:rPr>
          <w:rFonts w:eastAsia="Times New Roman"/>
          <w:kern w:val="0"/>
          <w:lang w:eastAsia="ru-RU"/>
        </w:rPr>
        <w:t xml:space="preserve"> МТС» СТФ</w:t>
      </w:r>
      <w:r w:rsidR="00D06AEF" w:rsidRPr="000D1A58">
        <w:rPr>
          <w:rFonts w:eastAsia="Times New Roman"/>
          <w:kern w:val="0"/>
          <w:lang w:eastAsia="ru-RU"/>
        </w:rPr>
        <w:t>.</w:t>
      </w:r>
    </w:p>
    <w:p w:rsidR="00F94FB6" w:rsidRDefault="00F94FB6" w:rsidP="006E07EF">
      <w:pPr>
        <w:widowControl/>
        <w:suppressAutoHyphens w:val="0"/>
        <w:ind w:firstLine="567"/>
        <w:jc w:val="both"/>
        <w:rPr>
          <w:rFonts w:eastAsia="Times New Roman"/>
          <w:kern w:val="0"/>
          <w:lang w:eastAsia="ru-RU"/>
        </w:rPr>
      </w:pPr>
      <w:r>
        <w:rPr>
          <w:rFonts w:eastAsia="Times New Roman"/>
          <w:kern w:val="0"/>
          <w:lang w:eastAsia="ru-RU"/>
        </w:rPr>
        <w:t xml:space="preserve">В связи со строительством автомобильной дороги общего пользования федерального значения, которая будет проходить мимо СТФ, ферму планируется перенести </w:t>
      </w:r>
      <w:r w:rsidR="00CC5E85">
        <w:rPr>
          <w:rFonts w:eastAsia="Times New Roman"/>
          <w:kern w:val="0"/>
          <w:lang w:eastAsia="ru-RU"/>
        </w:rPr>
        <w:t xml:space="preserve">в </w:t>
      </w:r>
      <w:proofErr w:type="spellStart"/>
      <w:r w:rsidR="00CC5E85">
        <w:rPr>
          <w:rFonts w:eastAsia="Times New Roman"/>
          <w:kern w:val="0"/>
          <w:lang w:eastAsia="ru-RU"/>
        </w:rPr>
        <w:t>Русско-Буйловское</w:t>
      </w:r>
      <w:proofErr w:type="spellEnd"/>
      <w:r w:rsidR="00CC5E85">
        <w:rPr>
          <w:rFonts w:eastAsia="Times New Roman"/>
          <w:kern w:val="0"/>
          <w:lang w:eastAsia="ru-RU"/>
        </w:rPr>
        <w:t xml:space="preserve"> поселение.</w:t>
      </w:r>
    </w:p>
    <w:p w:rsidR="006E07EF" w:rsidRDefault="006E07EF" w:rsidP="006E07EF">
      <w:pPr>
        <w:widowControl/>
        <w:suppressAutoHyphens w:val="0"/>
        <w:ind w:firstLine="567"/>
        <w:jc w:val="both"/>
        <w:rPr>
          <w:rFonts w:eastAsia="Times New Roman"/>
          <w:kern w:val="0"/>
          <w:lang w:eastAsia="ru-RU"/>
        </w:rPr>
      </w:pPr>
      <w:r w:rsidRPr="006E07EF">
        <w:rPr>
          <w:rFonts w:eastAsia="Times New Roman"/>
          <w:kern w:val="0"/>
          <w:lang w:eastAsia="ru-RU"/>
        </w:rPr>
        <w:t xml:space="preserve">В настоящее время на возрождение сельского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сельского хозяйства на территории Воронежской области». Животноводческие предприятия, работающие в </w:t>
      </w:r>
      <w:r w:rsidRPr="006E07EF">
        <w:rPr>
          <w:rFonts w:eastAsia="Times New Roman"/>
          <w:kern w:val="0"/>
          <w:lang w:eastAsia="ru-RU"/>
        </w:rPr>
        <w:lastRenderedPageBreak/>
        <w:t xml:space="preserve">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 </w:t>
      </w:r>
    </w:p>
    <w:p w:rsidR="00B112D4" w:rsidRPr="00B112D4" w:rsidRDefault="00B112D4" w:rsidP="00B112D4">
      <w:pPr>
        <w:widowControl/>
        <w:suppressAutoHyphens w:val="0"/>
        <w:ind w:firstLine="567"/>
        <w:jc w:val="center"/>
        <w:rPr>
          <w:b/>
          <w:i/>
          <w:iCs/>
          <w:color w:val="0070C0"/>
        </w:rPr>
      </w:pPr>
    </w:p>
    <w:tbl>
      <w:tblPr>
        <w:tblW w:w="0" w:type="auto"/>
        <w:tblInd w:w="55" w:type="dxa"/>
        <w:tblLayout w:type="fixed"/>
        <w:tblCellMar>
          <w:top w:w="55" w:type="dxa"/>
          <w:left w:w="55" w:type="dxa"/>
          <w:bottom w:w="55" w:type="dxa"/>
          <w:right w:w="55" w:type="dxa"/>
        </w:tblCellMar>
        <w:tblLook w:val="0000"/>
      </w:tblPr>
      <w:tblGrid>
        <w:gridCol w:w="567"/>
        <w:gridCol w:w="7088"/>
        <w:gridCol w:w="1716"/>
      </w:tblGrid>
      <w:tr w:rsidR="00B112D4" w:rsidRPr="0004417E" w:rsidTr="007155F3">
        <w:trPr>
          <w:trHeight w:val="479"/>
        </w:trPr>
        <w:tc>
          <w:tcPr>
            <w:tcW w:w="567" w:type="dxa"/>
            <w:tcBorders>
              <w:top w:val="single" w:sz="2" w:space="0" w:color="000000"/>
              <w:left w:val="single" w:sz="2" w:space="0" w:color="000000"/>
              <w:bottom w:val="single" w:sz="2" w:space="0" w:color="000000"/>
              <w:right w:val="single" w:sz="2" w:space="0" w:color="000000"/>
            </w:tcBorders>
            <w:shd w:val="clear" w:color="auto" w:fill="DAEEF3"/>
          </w:tcPr>
          <w:p w:rsidR="00B112D4" w:rsidRPr="0004417E" w:rsidRDefault="00B112D4" w:rsidP="007155F3">
            <w:pPr>
              <w:pStyle w:val="af2"/>
              <w:jc w:val="center"/>
              <w:rPr>
                <w:rFonts w:eastAsia="Times New Roman" w:cs="Arial"/>
                <w:b/>
                <w:bCs/>
              </w:rPr>
            </w:pPr>
            <w:r w:rsidRPr="0004417E">
              <w:rPr>
                <w:rFonts w:eastAsia="Times New Roman" w:cs="Arial"/>
                <w:b/>
                <w:bCs/>
              </w:rPr>
              <w:t xml:space="preserve">№ </w:t>
            </w:r>
            <w:proofErr w:type="spellStart"/>
            <w:proofErr w:type="gramStart"/>
            <w:r w:rsidRPr="0004417E">
              <w:rPr>
                <w:rFonts w:eastAsia="Times New Roman" w:cs="Arial"/>
                <w:b/>
                <w:bCs/>
              </w:rPr>
              <w:t>п</w:t>
            </w:r>
            <w:proofErr w:type="spellEnd"/>
            <w:proofErr w:type="gramEnd"/>
            <w:r w:rsidRPr="0004417E">
              <w:rPr>
                <w:rFonts w:cs="Arial"/>
                <w:b/>
                <w:bCs/>
              </w:rPr>
              <w:t>/</w:t>
            </w:r>
            <w:proofErr w:type="spellStart"/>
            <w:r w:rsidRPr="0004417E">
              <w:rPr>
                <w:rFonts w:eastAsia="Times New Roman" w:cs="Arial"/>
                <w:b/>
                <w:bCs/>
              </w:rPr>
              <w:t>п</w:t>
            </w:r>
            <w:proofErr w:type="spellEnd"/>
          </w:p>
        </w:tc>
        <w:tc>
          <w:tcPr>
            <w:tcW w:w="7088" w:type="dxa"/>
            <w:tcBorders>
              <w:top w:val="single" w:sz="2" w:space="0" w:color="000000"/>
              <w:left w:val="single" w:sz="2" w:space="0" w:color="000000"/>
              <w:bottom w:val="single" w:sz="2" w:space="0" w:color="000000"/>
              <w:right w:val="single" w:sz="2" w:space="0" w:color="000000"/>
            </w:tcBorders>
            <w:shd w:val="clear" w:color="auto" w:fill="DAEEF3"/>
          </w:tcPr>
          <w:p w:rsidR="00B112D4" w:rsidRPr="0004417E" w:rsidRDefault="00B112D4" w:rsidP="007155F3">
            <w:pPr>
              <w:pStyle w:val="af2"/>
              <w:jc w:val="center"/>
              <w:rPr>
                <w:rFonts w:eastAsia="Times New Roman" w:cs="Arial"/>
                <w:b/>
                <w:bCs/>
              </w:rPr>
            </w:pPr>
            <w:r w:rsidRPr="0004417E">
              <w:rPr>
                <w:rFonts w:eastAsia="Times New Roman" w:cs="Arial"/>
                <w:b/>
                <w:bCs/>
              </w:rPr>
              <w:t>Наименование мероприятия</w:t>
            </w:r>
          </w:p>
        </w:tc>
        <w:tc>
          <w:tcPr>
            <w:tcW w:w="1716" w:type="dxa"/>
            <w:tcBorders>
              <w:top w:val="single" w:sz="2" w:space="0" w:color="000000"/>
              <w:left w:val="single" w:sz="2" w:space="0" w:color="000000"/>
              <w:bottom w:val="single" w:sz="2" w:space="0" w:color="000000"/>
              <w:right w:val="single" w:sz="2" w:space="0" w:color="000000"/>
            </w:tcBorders>
            <w:shd w:val="clear" w:color="auto" w:fill="DAEEF3"/>
          </w:tcPr>
          <w:p w:rsidR="00B112D4" w:rsidRPr="0004417E" w:rsidRDefault="00B112D4" w:rsidP="007155F3">
            <w:pPr>
              <w:pStyle w:val="af2"/>
              <w:jc w:val="center"/>
              <w:rPr>
                <w:rFonts w:eastAsia="Times New Roman" w:cs="Arial"/>
                <w:b/>
                <w:bCs/>
              </w:rPr>
            </w:pPr>
            <w:r w:rsidRPr="0004417E">
              <w:rPr>
                <w:rFonts w:eastAsia="Times New Roman" w:cs="Arial"/>
                <w:b/>
                <w:bCs/>
              </w:rPr>
              <w:t>Сроки реализации</w:t>
            </w:r>
          </w:p>
        </w:tc>
      </w:tr>
      <w:tr w:rsidR="00B112D4" w:rsidRPr="0004417E"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B112D4" w:rsidRPr="0004417E" w:rsidRDefault="00B112D4" w:rsidP="007155F3">
            <w:pPr>
              <w:pStyle w:val="af2"/>
              <w:jc w:val="center"/>
            </w:pPr>
            <w:r w:rsidRPr="0004417E">
              <w:t>1</w:t>
            </w:r>
          </w:p>
        </w:tc>
        <w:tc>
          <w:tcPr>
            <w:tcW w:w="7088" w:type="dxa"/>
            <w:tcBorders>
              <w:top w:val="single" w:sz="2" w:space="0" w:color="000000"/>
              <w:left w:val="single" w:sz="2" w:space="0" w:color="000000"/>
              <w:bottom w:val="single" w:sz="2" w:space="0" w:color="000000"/>
              <w:right w:val="single" w:sz="2" w:space="0" w:color="000000"/>
            </w:tcBorders>
          </w:tcPr>
          <w:p w:rsidR="00B112D4" w:rsidRPr="0004417E" w:rsidRDefault="00B112D4" w:rsidP="007155F3">
            <w:pPr>
              <w:pStyle w:val="af8"/>
              <w:jc w:val="both"/>
            </w:pPr>
            <w:r w:rsidRPr="0004417E">
              <w:rPr>
                <w:bCs/>
                <w:smallCaps/>
                <w:snapToGrid w:val="0"/>
              </w:rPr>
              <w:t xml:space="preserve"> </w:t>
            </w:r>
            <w:r w:rsidRPr="0004417E">
              <w:t xml:space="preserve">Освоение земельного участка с кадастровым номером 36:20:6200001:55 общей площадью 8,7 га, подлежащего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04417E">
              <w:rPr>
                <w:bCs/>
                <w:iCs/>
              </w:rPr>
              <w:t>с целью размещения склада готовой продукции горнодобывающей промышленности.</w:t>
            </w:r>
            <w:r w:rsidRPr="0004417E">
              <w:t xml:space="preserve"> (</w:t>
            </w:r>
            <w:r w:rsidRPr="0004417E">
              <w:rPr>
                <w:kern w:val="2"/>
              </w:rPr>
              <w:t>ОАО «Павловск Неруд»</w:t>
            </w:r>
            <w:r w:rsidRPr="0004417E">
              <w:t>) (СЗЗ – 50 м).</w:t>
            </w:r>
          </w:p>
        </w:tc>
        <w:tc>
          <w:tcPr>
            <w:tcW w:w="1716" w:type="dxa"/>
            <w:tcBorders>
              <w:top w:val="single" w:sz="2" w:space="0" w:color="000000"/>
              <w:left w:val="single" w:sz="2" w:space="0" w:color="000000"/>
              <w:bottom w:val="single" w:sz="2" w:space="0" w:color="000000"/>
              <w:right w:val="single" w:sz="2" w:space="0" w:color="000000"/>
            </w:tcBorders>
          </w:tcPr>
          <w:p w:rsidR="00B112D4" w:rsidRPr="0004417E" w:rsidRDefault="00B112D4" w:rsidP="007155F3">
            <w:pPr>
              <w:pStyle w:val="af2"/>
              <w:jc w:val="center"/>
            </w:pPr>
            <w:r w:rsidRPr="0004417E">
              <w:t>Первая очередь</w:t>
            </w:r>
          </w:p>
        </w:tc>
      </w:tr>
      <w:tr w:rsidR="00B112D4" w:rsidRPr="0004417E"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B112D4" w:rsidRPr="0004417E" w:rsidRDefault="00B112D4" w:rsidP="007155F3">
            <w:pPr>
              <w:pStyle w:val="af2"/>
              <w:jc w:val="center"/>
            </w:pPr>
            <w:r w:rsidRPr="0004417E">
              <w:t>2</w:t>
            </w:r>
          </w:p>
        </w:tc>
        <w:tc>
          <w:tcPr>
            <w:tcW w:w="7088" w:type="dxa"/>
            <w:tcBorders>
              <w:top w:val="single" w:sz="2" w:space="0" w:color="000000"/>
              <w:left w:val="single" w:sz="2" w:space="0" w:color="000000"/>
              <w:bottom w:val="single" w:sz="2" w:space="0" w:color="000000"/>
              <w:right w:val="single" w:sz="2" w:space="0" w:color="000000"/>
            </w:tcBorders>
          </w:tcPr>
          <w:p w:rsidR="00B112D4" w:rsidRPr="0004417E" w:rsidRDefault="00B112D4" w:rsidP="007155F3">
            <w:pPr>
              <w:pStyle w:val="af8"/>
              <w:jc w:val="both"/>
              <w:rPr>
                <w:bCs/>
                <w:smallCaps/>
                <w:snapToGrid w:val="0"/>
              </w:rPr>
            </w:pPr>
            <w:proofErr w:type="gramStart"/>
            <w:r w:rsidRPr="0004417E">
              <w:t>Освоение 2-х земельных участков общей площадью 38,76 га, с кадастровыми номерами: 36:20:6000019:156 и 36:20:6000019:157, подлежащих переводу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развития производственной деятельности.</w:t>
            </w:r>
            <w:proofErr w:type="gramEnd"/>
            <w:r w:rsidRPr="0004417E">
              <w:t xml:space="preserve"> (АО «Земельный залоговый фонд Воронежской области»).</w:t>
            </w:r>
          </w:p>
        </w:tc>
        <w:tc>
          <w:tcPr>
            <w:tcW w:w="1716" w:type="dxa"/>
            <w:tcBorders>
              <w:top w:val="single" w:sz="2" w:space="0" w:color="000000"/>
              <w:left w:val="single" w:sz="2" w:space="0" w:color="000000"/>
              <w:bottom w:val="single" w:sz="2" w:space="0" w:color="000000"/>
              <w:right w:val="single" w:sz="2" w:space="0" w:color="000000"/>
            </w:tcBorders>
          </w:tcPr>
          <w:p w:rsidR="00B112D4" w:rsidRPr="0004417E" w:rsidRDefault="00B112D4" w:rsidP="007155F3">
            <w:pPr>
              <w:pStyle w:val="af2"/>
              <w:jc w:val="center"/>
            </w:pPr>
            <w:r w:rsidRPr="0004417E">
              <w:t>Первая очередь</w:t>
            </w:r>
          </w:p>
        </w:tc>
      </w:tr>
      <w:tr w:rsidR="00B112D4" w:rsidRPr="0004417E"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B112D4" w:rsidRPr="0004417E" w:rsidRDefault="00B112D4" w:rsidP="007155F3">
            <w:pPr>
              <w:pStyle w:val="af2"/>
              <w:jc w:val="center"/>
              <w:rPr>
                <w:lang w:val="en-US"/>
              </w:rPr>
            </w:pPr>
            <w:r w:rsidRPr="0004417E">
              <w:rPr>
                <w:lang w:val="en-US"/>
              </w:rPr>
              <w:t>3</w:t>
            </w:r>
          </w:p>
        </w:tc>
        <w:tc>
          <w:tcPr>
            <w:tcW w:w="7088" w:type="dxa"/>
            <w:tcBorders>
              <w:top w:val="single" w:sz="2" w:space="0" w:color="000000"/>
              <w:left w:val="single" w:sz="2" w:space="0" w:color="000000"/>
              <w:bottom w:val="single" w:sz="2" w:space="0" w:color="000000"/>
              <w:right w:val="single" w:sz="2" w:space="0" w:color="000000"/>
            </w:tcBorders>
          </w:tcPr>
          <w:p w:rsidR="00B112D4" w:rsidRPr="0004417E" w:rsidRDefault="00B112D4" w:rsidP="007155F3">
            <w:pPr>
              <w:pStyle w:val="af8"/>
              <w:jc w:val="both"/>
            </w:pPr>
            <w:r w:rsidRPr="0004417E">
              <w:t xml:space="preserve">Освоение земельных участков с кадастровыми номерами: 36:20:6000018:117 и 36:20:6000018:141, общей площадью 26,356 га, с целью размещения предприятий по переработке сельскохозяйственной продукции не выше </w:t>
            </w:r>
            <w:r w:rsidRPr="0004417E">
              <w:rPr>
                <w:lang w:val="en-US"/>
              </w:rPr>
              <w:t>V</w:t>
            </w:r>
            <w:r w:rsidRPr="0004417E">
              <w:t xml:space="preserve"> класса санитарной классификации.</w:t>
            </w:r>
          </w:p>
        </w:tc>
        <w:tc>
          <w:tcPr>
            <w:tcW w:w="1716" w:type="dxa"/>
            <w:tcBorders>
              <w:top w:val="single" w:sz="2" w:space="0" w:color="000000"/>
              <w:left w:val="single" w:sz="2" w:space="0" w:color="000000"/>
              <w:bottom w:val="single" w:sz="2" w:space="0" w:color="000000"/>
              <w:right w:val="single" w:sz="2" w:space="0" w:color="000000"/>
            </w:tcBorders>
          </w:tcPr>
          <w:p w:rsidR="00B112D4" w:rsidRPr="0004417E" w:rsidRDefault="00B112D4" w:rsidP="007155F3">
            <w:pPr>
              <w:pStyle w:val="af2"/>
              <w:jc w:val="center"/>
            </w:pPr>
            <w:r w:rsidRPr="0004417E">
              <w:t>Первая очередь</w:t>
            </w:r>
          </w:p>
        </w:tc>
      </w:tr>
      <w:tr w:rsidR="00FA24BC" w:rsidRPr="0004417E" w:rsidTr="007155F3">
        <w:trPr>
          <w:trHeight w:val="537"/>
        </w:trPr>
        <w:tc>
          <w:tcPr>
            <w:tcW w:w="567" w:type="dxa"/>
            <w:tcBorders>
              <w:top w:val="single" w:sz="2" w:space="0" w:color="000000"/>
              <w:left w:val="single" w:sz="2" w:space="0" w:color="000000"/>
              <w:bottom w:val="single" w:sz="2" w:space="0" w:color="000000"/>
              <w:right w:val="single" w:sz="2" w:space="0" w:color="000000"/>
            </w:tcBorders>
          </w:tcPr>
          <w:p w:rsidR="00FA24BC" w:rsidRPr="0004417E" w:rsidRDefault="00FA24BC" w:rsidP="00FA24BC">
            <w:pPr>
              <w:pStyle w:val="af2"/>
              <w:jc w:val="center"/>
            </w:pPr>
            <w:r w:rsidRPr="0004417E">
              <w:t>4</w:t>
            </w:r>
          </w:p>
        </w:tc>
        <w:tc>
          <w:tcPr>
            <w:tcW w:w="7088" w:type="dxa"/>
            <w:tcBorders>
              <w:top w:val="single" w:sz="2" w:space="0" w:color="000000"/>
              <w:left w:val="single" w:sz="2" w:space="0" w:color="000000"/>
              <w:bottom w:val="single" w:sz="2" w:space="0" w:color="000000"/>
              <w:right w:val="single" w:sz="2" w:space="0" w:color="000000"/>
            </w:tcBorders>
          </w:tcPr>
          <w:p w:rsidR="00FA24BC" w:rsidRPr="0004417E" w:rsidRDefault="00FA24BC" w:rsidP="00FA24BC">
            <w:pPr>
              <w:pStyle w:val="af8"/>
              <w:jc w:val="both"/>
            </w:pPr>
            <w:r w:rsidRPr="0004417E">
              <w:t xml:space="preserve">Размещение цеха технических фабрикатов (СЗЗ 1000 м) на земельном участке с кадастровым номером: 36:20:6100015:17, общей площадью </w:t>
            </w:r>
            <w:r w:rsidRPr="0004417E">
              <w:rPr>
                <w:lang w:val="en-US"/>
              </w:rPr>
              <w:t>13</w:t>
            </w:r>
            <w:r w:rsidRPr="0004417E">
              <w:t>,258 га.</w:t>
            </w:r>
          </w:p>
        </w:tc>
        <w:tc>
          <w:tcPr>
            <w:tcW w:w="1716" w:type="dxa"/>
            <w:tcBorders>
              <w:top w:val="single" w:sz="2" w:space="0" w:color="000000"/>
              <w:left w:val="single" w:sz="2" w:space="0" w:color="000000"/>
              <w:bottom w:val="single" w:sz="2" w:space="0" w:color="000000"/>
              <w:right w:val="single" w:sz="2" w:space="0" w:color="000000"/>
            </w:tcBorders>
          </w:tcPr>
          <w:p w:rsidR="00FA24BC" w:rsidRPr="0004417E" w:rsidRDefault="00FA24BC" w:rsidP="00FA24BC">
            <w:pPr>
              <w:pStyle w:val="af2"/>
              <w:jc w:val="center"/>
            </w:pPr>
            <w:r w:rsidRPr="0004417E">
              <w:t>Первая очередь</w:t>
            </w:r>
          </w:p>
        </w:tc>
      </w:tr>
    </w:tbl>
    <w:p w:rsidR="00B112D4" w:rsidRPr="0004417E" w:rsidRDefault="00B112D4" w:rsidP="00B112D4">
      <w:pPr>
        <w:ind w:firstLine="567"/>
        <w:jc w:val="both"/>
        <w:rPr>
          <w:b/>
          <w:i/>
        </w:rPr>
      </w:pPr>
      <w:r w:rsidRPr="0004417E">
        <w:rPr>
          <w:b/>
          <w:i/>
        </w:rPr>
        <w:t>Места размещения объектов приведены на схеме 1(</w:t>
      </w:r>
      <w:r w:rsidRPr="0004417E">
        <w:rPr>
          <w:b/>
          <w:i/>
          <w:lang w:val="en-US"/>
        </w:rPr>
        <w:t>I</w:t>
      </w:r>
      <w:r w:rsidRPr="0004417E">
        <w:rPr>
          <w:b/>
          <w:i/>
        </w:rPr>
        <w:t>).</w:t>
      </w:r>
    </w:p>
    <w:p w:rsidR="00CF0A38" w:rsidRPr="0009697E" w:rsidRDefault="00CF0A38" w:rsidP="00CF0A38">
      <w:pPr>
        <w:ind w:firstLine="567"/>
        <w:jc w:val="both"/>
        <w:rPr>
          <w:bCs/>
          <w:iCs/>
        </w:rPr>
      </w:pPr>
    </w:p>
    <w:p w:rsidR="00900E47" w:rsidRPr="00DF7C4F" w:rsidRDefault="00900E47" w:rsidP="00DF7C4F">
      <w:pPr>
        <w:pStyle w:val="afe"/>
        <w:widowControl/>
        <w:numPr>
          <w:ilvl w:val="2"/>
          <w:numId w:val="52"/>
        </w:numPr>
        <w:suppressAutoHyphens w:val="0"/>
        <w:jc w:val="center"/>
        <w:rPr>
          <w:b/>
        </w:rPr>
      </w:pPr>
      <w:r w:rsidRPr="00DF7C4F">
        <w:rPr>
          <w:b/>
        </w:rPr>
        <w:t xml:space="preserve">Предложения по обеспечению территории сельского поселения объектами </w:t>
      </w:r>
      <w:r w:rsidR="002205AD" w:rsidRPr="00DF7C4F">
        <w:rPr>
          <w:b/>
        </w:rPr>
        <w:t>социальной инфраструктуры</w:t>
      </w:r>
    </w:p>
    <w:p w:rsidR="001A69A3" w:rsidRPr="00A76630" w:rsidRDefault="001A69A3" w:rsidP="001A69A3">
      <w:pPr>
        <w:jc w:val="center"/>
        <w:rPr>
          <w:b/>
          <w:bCs/>
          <w:i/>
        </w:rPr>
      </w:pPr>
      <w:r w:rsidRPr="001A69A3">
        <w:rPr>
          <w:rFonts w:eastAsia="Times New Roman"/>
          <w:b/>
          <w:i/>
          <w:color w:val="0070C0"/>
          <w:spacing w:val="-5"/>
          <w:sz w:val="22"/>
          <w:shd w:val="clear" w:color="auto" w:fill="FFFFFF"/>
        </w:rPr>
        <w:t>(с изменениями)</w:t>
      </w:r>
    </w:p>
    <w:p w:rsidR="002205AD" w:rsidRDefault="002205AD" w:rsidP="002205AD">
      <w:pPr>
        <w:jc w:val="both"/>
      </w:pPr>
    </w:p>
    <w:p w:rsidR="002205AD" w:rsidRDefault="00B3721A" w:rsidP="00621CEA">
      <w:pPr>
        <w:ind w:firstLine="567"/>
        <w:jc w:val="both"/>
      </w:pPr>
      <w:proofErr w:type="gramStart"/>
      <w:r>
        <w:rPr>
          <w:rFonts w:eastAsia="Times New Roman"/>
          <w:color w:val="000000"/>
          <w:spacing w:val="-3"/>
        </w:rPr>
        <w:t xml:space="preserve">Согласно ст. 14 Федерального закона №131-ФЗ от 06.10.2003 г. </w:t>
      </w:r>
      <w:r w:rsidR="00DF7C4F">
        <w:rPr>
          <w:rFonts w:eastAsia="Times New Roman"/>
          <w:color w:val="000000"/>
          <w:spacing w:val="-3"/>
        </w:rPr>
        <w:t>К</w:t>
      </w:r>
      <w:r>
        <w:rPr>
          <w:rFonts w:eastAsia="Times New Roman"/>
          <w:color w:val="000000"/>
          <w:spacing w:val="-3"/>
        </w:rPr>
        <w:t xml:space="preserve"> вопросам местного значения поселения относятся</w:t>
      </w:r>
      <w:r>
        <w:t xml:space="preserve"> организация </w:t>
      </w:r>
      <w:r w:rsidR="002205AD">
        <w:t>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w:t>
      </w:r>
      <w:proofErr w:type="gramEnd"/>
      <w:r w:rsidR="002205AD">
        <w:t xml:space="preserve"> спорта, организация проведения официальных физкультурно-оздоровительных и спортивных мероприятий поселения.</w:t>
      </w:r>
    </w:p>
    <w:p w:rsidR="002205AD" w:rsidRDefault="00CC5E85" w:rsidP="00621CEA">
      <w:pPr>
        <w:ind w:firstLine="567"/>
        <w:jc w:val="both"/>
        <w:rPr>
          <w:rFonts w:ascii="TimesNewRomanPSMT" w:eastAsia="TimesNewRomanPSMT" w:hAnsi="TimesNewRomanPSMT" w:cs="TimesNewRomanPSMT"/>
        </w:rPr>
      </w:pPr>
      <w:r w:rsidRPr="00F10FB9">
        <w:rPr>
          <w:rFonts w:ascii="TimesNewRomanPSMT" w:eastAsia="TimesNewRomanPSMT" w:hAnsi="TimesNewRomanPSMT" w:cs="TimesNewRomanPSMT"/>
        </w:rPr>
        <w:t>Р</w:t>
      </w:r>
      <w:r w:rsidR="002205AD" w:rsidRPr="00F10FB9">
        <w:rPr>
          <w:rFonts w:ascii="TimesNewRomanPSMT" w:eastAsia="TimesNewRomanPSMT" w:hAnsi="TimesNewRomanPSMT" w:cs="TimesNewRomanPSMT"/>
        </w:rPr>
        <w:t xml:space="preserve">азвитие таких видов обслуживания как торговля, общественное питание, бытовое </w:t>
      </w:r>
      <w:r w:rsidR="002205AD" w:rsidRPr="00F10FB9">
        <w:rPr>
          <w:rFonts w:ascii="TimesNewRomanPSMT" w:eastAsia="TimesNewRomanPSMT" w:hAnsi="TimesNewRomanPSMT" w:cs="TimesNewRomanPSMT"/>
        </w:rPr>
        <w:lastRenderedPageBreak/>
        <w:t xml:space="preserve">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002205AD" w:rsidRPr="00F10FB9">
        <w:rPr>
          <w:rFonts w:ascii="TimesNewRomanPSMT" w:eastAsia="TimesNewRomanPSMT" w:hAnsi="TimesNewRomanPSMT" w:cs="TimesNewRomanPSMT"/>
        </w:rPr>
        <w:t>на те</w:t>
      </w:r>
      <w:proofErr w:type="gramEnd"/>
      <w:r w:rsidR="002205AD" w:rsidRPr="00F10FB9">
        <w:rPr>
          <w:rFonts w:ascii="TimesNewRomanPSMT" w:eastAsia="TimesNewRomanPSMT" w:hAnsi="TimesNewRomanPSMT" w:cs="TimesNewRomanPSMT"/>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r w:rsidR="007119E7" w:rsidRPr="00F10FB9">
        <w:rPr>
          <w:rFonts w:ascii="TimesNewRomanPSMT" w:eastAsia="TimesNewRomanPSMT" w:hAnsi="TimesNewRomanPSMT" w:cs="TimesNewRomanPSMT"/>
        </w:rPr>
        <w:t xml:space="preserve"> </w:t>
      </w:r>
      <w:proofErr w:type="gramStart"/>
      <w:r w:rsidR="007119E7" w:rsidRPr="00F10FB9">
        <w:rPr>
          <w:rFonts w:ascii="TimesNewRomanPSMT" w:eastAsia="TimesNewRomanPSMT" w:hAnsi="TimesNewRomanPSMT" w:cs="TimesNewRomanPSMT"/>
        </w:rPr>
        <w:t>Однако</w:t>
      </w:r>
      <w:r w:rsidR="00976DAB" w:rsidRPr="00F10FB9">
        <w:rPr>
          <w:rFonts w:ascii="TimesNewRomanPSMT" w:eastAsia="TimesNewRomanPSMT" w:hAnsi="TimesNewRomanPSMT" w:cs="TimesNewRomanPSMT"/>
        </w:rPr>
        <w:t>,</w:t>
      </w:r>
      <w:r w:rsidR="007119E7" w:rsidRPr="00F10FB9">
        <w:rPr>
          <w:rFonts w:ascii="TimesNewRomanPSMT" w:eastAsia="TimesNewRomanPSMT" w:hAnsi="TimesNewRomanPSMT" w:cs="TimesNewRomanPSMT"/>
        </w:rPr>
        <w:t xml:space="preserve"> наряду с муниципальным возможно развитие сети обслуживания различных форм собственности, то есть развитие сети кафе, </w:t>
      </w:r>
      <w:proofErr w:type="spellStart"/>
      <w:r w:rsidR="007119E7" w:rsidRPr="00F10FB9">
        <w:rPr>
          <w:rFonts w:ascii="TimesNewRomanPSMT" w:eastAsia="TimesNewRomanPSMT" w:hAnsi="TimesNewRomanPSMT" w:cs="TimesNewRomanPSMT"/>
        </w:rPr>
        <w:t>досуговых</w:t>
      </w:r>
      <w:proofErr w:type="spellEnd"/>
      <w:r w:rsidR="007119E7" w:rsidRPr="00F10FB9">
        <w:rPr>
          <w:rFonts w:ascii="TimesNewRomanPSMT" w:eastAsia="TimesNewRomanPSMT" w:hAnsi="TimesNewRomanPSMT" w:cs="TimesNewRomanPSMT"/>
        </w:rPr>
        <w:t xml:space="preserve"> предприятий по мере возникновения в них потребности с застройкой села и комплексным освоением включаемых земельных участков.</w:t>
      </w:r>
      <w:proofErr w:type="gramEnd"/>
    </w:p>
    <w:p w:rsidR="00DF6087" w:rsidRPr="004D28E0" w:rsidRDefault="002205AD" w:rsidP="00DF6087">
      <w:pPr>
        <w:widowControl/>
        <w:suppressAutoHyphens w:val="0"/>
        <w:autoSpaceDE w:val="0"/>
        <w:autoSpaceDN w:val="0"/>
        <w:adjustRightInd w:val="0"/>
        <w:ind w:firstLine="567"/>
        <w:jc w:val="both"/>
        <w:rPr>
          <w:rFonts w:eastAsia="TimesNewRoman"/>
          <w:color w:val="0070C0"/>
          <w:kern w:val="0"/>
          <w:lang w:eastAsia="ru-RU"/>
        </w:rPr>
      </w:pPr>
      <w:r>
        <w:tab/>
      </w:r>
      <w:r w:rsidR="00DF6087" w:rsidRPr="004D28E0">
        <w:rPr>
          <w:color w:val="0070C0"/>
        </w:rPr>
        <w:t xml:space="preserve">Настоящим проектом внесений изменений в генеральный план </w:t>
      </w:r>
      <w:proofErr w:type="spellStart"/>
      <w:r w:rsidR="00DF6087" w:rsidRPr="004D28E0">
        <w:rPr>
          <w:color w:val="0070C0"/>
        </w:rPr>
        <w:t>Елизаветовского</w:t>
      </w:r>
      <w:proofErr w:type="spellEnd"/>
      <w:r w:rsidR="00DF6087" w:rsidRPr="004D28E0">
        <w:rPr>
          <w:color w:val="0070C0"/>
        </w:rPr>
        <w:t xml:space="preserve"> сельского поселения Павловского муниципального района предусматривается освоение площадки,</w:t>
      </w:r>
      <w:r w:rsidR="00DF6087" w:rsidRPr="004D28E0">
        <w:rPr>
          <w:rFonts w:eastAsia="TimesNewRoman"/>
          <w:color w:val="0070C0"/>
          <w:kern w:val="0"/>
          <w:lang w:eastAsia="ru-RU"/>
        </w:rPr>
        <w:t xml:space="preserve"> расположенной в юго-восточной части села Елизаветовка общей площадью около </w:t>
      </w:r>
      <w:r w:rsidR="00ED76A8" w:rsidRPr="004D28E0">
        <w:rPr>
          <w:rFonts w:eastAsia="TimesNewRoman"/>
          <w:color w:val="0070C0"/>
          <w:kern w:val="0"/>
          <w:lang w:eastAsia="ru-RU"/>
        </w:rPr>
        <w:t>35,0</w:t>
      </w:r>
      <w:r w:rsidR="00DF6087" w:rsidRPr="004D28E0">
        <w:rPr>
          <w:rFonts w:eastAsia="TimesNewRoman"/>
          <w:color w:val="0070C0"/>
          <w:kern w:val="0"/>
          <w:lang w:eastAsia="ru-RU"/>
        </w:rPr>
        <w:t xml:space="preserve"> га, под жилищное строительство, объекты рекреации, а также с целью размещения объектов спортивного назначения. </w:t>
      </w:r>
    </w:p>
    <w:p w:rsidR="00DF6087" w:rsidRPr="004D28E0" w:rsidRDefault="00DF6087" w:rsidP="00DF6087">
      <w:pPr>
        <w:widowControl/>
        <w:suppressAutoHyphens w:val="0"/>
        <w:autoSpaceDE w:val="0"/>
        <w:autoSpaceDN w:val="0"/>
        <w:adjustRightInd w:val="0"/>
        <w:ind w:firstLine="567"/>
        <w:jc w:val="both"/>
        <w:rPr>
          <w:rFonts w:eastAsia="TimesNewRoman"/>
          <w:color w:val="0070C0"/>
          <w:kern w:val="0"/>
          <w:lang w:eastAsia="ru-RU"/>
        </w:rPr>
      </w:pPr>
      <w:r w:rsidRPr="004D28E0">
        <w:rPr>
          <w:rFonts w:eastAsia="TimesNewRoman"/>
          <w:color w:val="0070C0"/>
          <w:kern w:val="0"/>
          <w:lang w:eastAsia="ru-RU"/>
        </w:rPr>
        <w:t xml:space="preserve">Так, в случае полного освоения указанной территории, численность населения </w:t>
      </w:r>
      <w:proofErr w:type="spellStart"/>
      <w:r w:rsidRPr="004D28E0">
        <w:rPr>
          <w:rFonts w:eastAsia="TimesNewRoman"/>
          <w:color w:val="0070C0"/>
          <w:kern w:val="0"/>
          <w:lang w:eastAsia="ru-RU"/>
        </w:rPr>
        <w:t>Елизаветовского</w:t>
      </w:r>
      <w:proofErr w:type="spellEnd"/>
      <w:r w:rsidRPr="004D28E0">
        <w:rPr>
          <w:rFonts w:eastAsia="TimesNewRoman"/>
          <w:color w:val="0070C0"/>
          <w:kern w:val="0"/>
          <w:lang w:eastAsia="ru-RU"/>
        </w:rPr>
        <w:t xml:space="preserve"> сельского поселения изменится с 2002 чел. на </w:t>
      </w:r>
      <w:r w:rsidR="00ED76A8" w:rsidRPr="004D28E0">
        <w:rPr>
          <w:rFonts w:eastAsia="TimesNewRoman"/>
          <w:color w:val="0070C0"/>
          <w:kern w:val="0"/>
          <w:lang w:eastAsia="ru-RU"/>
        </w:rPr>
        <w:t>3348</w:t>
      </w:r>
      <w:r w:rsidRPr="004D28E0">
        <w:rPr>
          <w:rFonts w:eastAsia="TimesNewRoman"/>
          <w:color w:val="0070C0"/>
          <w:kern w:val="0"/>
          <w:lang w:eastAsia="ru-RU"/>
        </w:rPr>
        <w:t xml:space="preserve"> чел., а именно увеличится на </w:t>
      </w:r>
      <w:r w:rsidR="00ED76A8" w:rsidRPr="004D28E0">
        <w:rPr>
          <w:rFonts w:eastAsia="TimesNewRoman"/>
          <w:color w:val="0070C0"/>
          <w:kern w:val="0"/>
          <w:lang w:eastAsia="ru-RU"/>
        </w:rPr>
        <w:t>1346</w:t>
      </w:r>
      <w:r w:rsidRPr="004D28E0">
        <w:rPr>
          <w:rFonts w:eastAsia="TimesNewRoman"/>
          <w:color w:val="0070C0"/>
          <w:kern w:val="0"/>
          <w:lang w:eastAsia="ru-RU"/>
        </w:rPr>
        <w:t xml:space="preserve"> чел. </w:t>
      </w:r>
    </w:p>
    <w:p w:rsidR="002205AD" w:rsidRPr="004D28E0" w:rsidRDefault="00DF6087" w:rsidP="002205AD">
      <w:pPr>
        <w:jc w:val="both"/>
        <w:rPr>
          <w:bCs/>
          <w:iCs/>
          <w:color w:val="0070C0"/>
        </w:rPr>
      </w:pPr>
      <w:r w:rsidRPr="004D28E0">
        <w:rPr>
          <w:bCs/>
          <w:iCs/>
          <w:color w:val="0070C0"/>
        </w:rPr>
        <w:tab/>
        <w:t>В таком случае, целесообразно произвести перерасчет показателей вместимости объектов дошкольного и среднего образования</w:t>
      </w:r>
      <w:r w:rsidR="008335FB" w:rsidRPr="004D28E0">
        <w:rPr>
          <w:bCs/>
          <w:iCs/>
          <w:color w:val="0070C0"/>
        </w:rPr>
        <w:t>, необходимых для населения</w:t>
      </w:r>
      <w:r w:rsidRPr="004D28E0">
        <w:rPr>
          <w:bCs/>
          <w:iCs/>
          <w:color w:val="0070C0"/>
        </w:rPr>
        <w:t>.</w:t>
      </w:r>
    </w:p>
    <w:p w:rsidR="00DF6087" w:rsidRPr="004D28E0" w:rsidRDefault="00DF6087" w:rsidP="00DF6087">
      <w:pPr>
        <w:pStyle w:val="af2"/>
        <w:ind w:firstLine="567"/>
        <w:jc w:val="both"/>
        <w:rPr>
          <w:color w:val="0070C0"/>
        </w:rPr>
      </w:pPr>
      <w:r w:rsidRPr="004D28E0">
        <w:rPr>
          <w:bCs/>
          <w:iCs/>
          <w:color w:val="0070C0"/>
        </w:rPr>
        <w:tab/>
        <w:t xml:space="preserve">Так, </w:t>
      </w:r>
      <w:r w:rsidRPr="004D28E0">
        <w:rPr>
          <w:color w:val="0070C0"/>
        </w:rPr>
        <w:t>общая вместимость объектов дошкольного образования рассчитывается по формуле:</w:t>
      </w:r>
    </w:p>
    <w:p w:rsidR="00DF6087" w:rsidRPr="004D28E0" w:rsidRDefault="00DF6087" w:rsidP="00DF6087">
      <w:pPr>
        <w:pStyle w:val="af2"/>
        <w:ind w:firstLine="567"/>
        <w:jc w:val="center"/>
        <w:rPr>
          <w:color w:val="0070C0"/>
        </w:rPr>
      </w:pPr>
      <w:r w:rsidRPr="004D28E0">
        <w:rPr>
          <w:color w:val="0070C0"/>
        </w:rPr>
        <w:t xml:space="preserve">Общая вместимость = </w:t>
      </w:r>
      <m:oMath>
        <m:f>
          <m:fPr>
            <m:ctrlPr>
              <w:rPr>
                <w:rFonts w:ascii="Cambria Math" w:hAnsi="Cambria Math"/>
                <w:color w:val="0070C0"/>
                <w:kern w:val="28"/>
                <w:sz w:val="28"/>
              </w:rPr>
            </m:ctrlPr>
          </m:fPr>
          <m:num>
            <m:r>
              <m:rPr>
                <m:sty m:val="p"/>
              </m:rPr>
              <w:rPr>
                <w:rFonts w:ascii="Cambria Math"/>
                <w:color w:val="0070C0"/>
                <w:kern w:val="28"/>
                <w:sz w:val="28"/>
              </w:rPr>
              <m:t>40</m:t>
            </m:r>
            <m:r>
              <m:rPr>
                <m:sty m:val="p"/>
              </m:rPr>
              <w:rPr>
                <w:rFonts w:hAnsi="Cambria Math"/>
                <w:color w:val="0070C0"/>
                <w:kern w:val="28"/>
                <w:sz w:val="28"/>
              </w:rPr>
              <m:t>*</m:t>
            </m:r>
            <m:r>
              <m:rPr>
                <m:sty m:val="p"/>
              </m:rPr>
              <w:rPr>
                <w:rFonts w:ascii="Cambria Math"/>
                <w:color w:val="0070C0"/>
                <w:kern w:val="28"/>
                <w:sz w:val="28"/>
              </w:rPr>
              <m:t>3348</m:t>
            </m:r>
          </m:num>
          <m:den>
            <m:r>
              <m:rPr>
                <m:sty m:val="p"/>
              </m:rPr>
              <w:rPr>
                <w:rFonts w:ascii="Cambria Math"/>
                <w:color w:val="0070C0"/>
                <w:kern w:val="28"/>
                <w:sz w:val="28"/>
              </w:rPr>
              <m:t>1000</m:t>
            </m:r>
          </m:den>
        </m:f>
      </m:oMath>
      <w:r w:rsidRPr="004D28E0">
        <w:rPr>
          <w:color w:val="0070C0"/>
          <w:sz w:val="28"/>
        </w:rPr>
        <w:t xml:space="preserve"> </w:t>
      </w:r>
      <w:r w:rsidRPr="004D28E0">
        <w:rPr>
          <w:color w:val="0070C0"/>
        </w:rPr>
        <w:t xml:space="preserve">= </w:t>
      </w:r>
      <w:r w:rsidR="00ED76A8" w:rsidRPr="004D28E0">
        <w:rPr>
          <w:color w:val="0070C0"/>
        </w:rPr>
        <w:t>134</w:t>
      </w:r>
      <w:r w:rsidRPr="004D28E0">
        <w:rPr>
          <w:color w:val="0070C0"/>
        </w:rPr>
        <w:t xml:space="preserve"> места</w:t>
      </w:r>
    </w:p>
    <w:p w:rsidR="00DF6087" w:rsidRPr="004D28E0" w:rsidRDefault="00DF6087" w:rsidP="00DF6087">
      <w:pPr>
        <w:pStyle w:val="af2"/>
        <w:ind w:firstLine="567"/>
        <w:jc w:val="center"/>
        <w:rPr>
          <w:color w:val="0070C0"/>
        </w:rPr>
      </w:pPr>
    </w:p>
    <w:p w:rsidR="00DF6087" w:rsidRPr="004D28E0" w:rsidRDefault="00DF6087" w:rsidP="00DF6087">
      <w:pPr>
        <w:pStyle w:val="af2"/>
        <w:ind w:firstLine="567"/>
        <w:jc w:val="both"/>
        <w:rPr>
          <w:color w:val="0070C0"/>
        </w:rPr>
      </w:pPr>
      <w:r w:rsidRPr="004D28E0">
        <w:rPr>
          <w:color w:val="0070C0"/>
        </w:rPr>
        <w:t xml:space="preserve">Общая вместимость </w:t>
      </w:r>
      <w:r w:rsidRPr="004D28E0">
        <w:rPr>
          <w:rFonts w:eastAsia="Times New Roman"/>
          <w:color w:val="0070C0"/>
        </w:rPr>
        <w:t xml:space="preserve">общеобразовательных школ </w:t>
      </w:r>
      <w:r w:rsidRPr="004D28E0">
        <w:rPr>
          <w:color w:val="0070C0"/>
        </w:rPr>
        <w:t>рассчитывается по формуле:</w:t>
      </w:r>
    </w:p>
    <w:p w:rsidR="00DF6087" w:rsidRPr="004D28E0" w:rsidRDefault="00DF6087" w:rsidP="00DF6087">
      <w:pPr>
        <w:pStyle w:val="af2"/>
        <w:ind w:firstLine="567"/>
        <w:jc w:val="both"/>
        <w:rPr>
          <w:color w:val="0070C0"/>
        </w:rPr>
      </w:pPr>
    </w:p>
    <w:p w:rsidR="00DF6087" w:rsidRPr="004D28E0" w:rsidRDefault="00DF6087" w:rsidP="00DF6087">
      <w:pPr>
        <w:pStyle w:val="af2"/>
        <w:ind w:firstLine="567"/>
        <w:jc w:val="center"/>
        <w:rPr>
          <w:color w:val="0070C0"/>
        </w:rPr>
      </w:pPr>
      <w:r w:rsidRPr="004D28E0">
        <w:rPr>
          <w:color w:val="0070C0"/>
        </w:rPr>
        <w:t xml:space="preserve">Общая вместимость = </w:t>
      </w:r>
      <m:oMath>
        <m:f>
          <m:fPr>
            <m:ctrlPr>
              <w:rPr>
                <w:rFonts w:ascii="Cambria Math" w:hAnsi="Cambria Math"/>
                <w:color w:val="0070C0"/>
                <w:kern w:val="28"/>
                <w:sz w:val="28"/>
              </w:rPr>
            </m:ctrlPr>
          </m:fPr>
          <m:num>
            <m:r>
              <m:rPr>
                <m:sty m:val="p"/>
              </m:rPr>
              <w:rPr>
                <w:rFonts w:ascii="Cambria Math"/>
                <w:color w:val="0070C0"/>
                <w:kern w:val="28"/>
                <w:sz w:val="28"/>
              </w:rPr>
              <m:t>90</m:t>
            </m:r>
            <m:r>
              <m:rPr>
                <m:sty m:val="p"/>
              </m:rPr>
              <w:rPr>
                <w:rFonts w:hAnsi="Cambria Math"/>
                <w:color w:val="0070C0"/>
                <w:kern w:val="28"/>
                <w:sz w:val="28"/>
              </w:rPr>
              <m:t>*</m:t>
            </m:r>
            <m:r>
              <m:rPr>
                <m:sty m:val="p"/>
              </m:rPr>
              <w:rPr>
                <w:rFonts w:ascii="Cambria Math"/>
                <w:color w:val="0070C0"/>
                <w:kern w:val="28"/>
                <w:sz w:val="28"/>
              </w:rPr>
              <m:t>3348</m:t>
            </m:r>
          </m:num>
          <m:den>
            <m:r>
              <m:rPr>
                <m:sty m:val="p"/>
              </m:rPr>
              <w:rPr>
                <w:rFonts w:ascii="Cambria Math"/>
                <w:color w:val="0070C0"/>
                <w:kern w:val="28"/>
                <w:sz w:val="28"/>
              </w:rPr>
              <m:t>1000</m:t>
            </m:r>
          </m:den>
        </m:f>
      </m:oMath>
      <w:r w:rsidRPr="004D28E0">
        <w:rPr>
          <w:color w:val="0070C0"/>
          <w:sz w:val="28"/>
        </w:rPr>
        <w:t xml:space="preserve"> </w:t>
      </w:r>
      <w:r w:rsidRPr="004D28E0">
        <w:rPr>
          <w:color w:val="0070C0"/>
        </w:rPr>
        <w:t xml:space="preserve">= </w:t>
      </w:r>
      <w:r w:rsidR="00ED76A8" w:rsidRPr="004D28E0">
        <w:rPr>
          <w:color w:val="0070C0"/>
        </w:rPr>
        <w:t>301</w:t>
      </w:r>
      <w:r w:rsidRPr="004D28E0">
        <w:rPr>
          <w:color w:val="0070C0"/>
        </w:rPr>
        <w:t xml:space="preserve"> мест</w:t>
      </w:r>
      <w:r w:rsidR="00ED76A8" w:rsidRPr="004D28E0">
        <w:rPr>
          <w:color w:val="0070C0"/>
        </w:rPr>
        <w:t>о</w:t>
      </w:r>
    </w:p>
    <w:p w:rsidR="00DF6087" w:rsidRPr="004D28E0" w:rsidRDefault="00DF6087" w:rsidP="00DF6087">
      <w:pPr>
        <w:pStyle w:val="af2"/>
        <w:ind w:firstLine="567"/>
        <w:jc w:val="both"/>
        <w:rPr>
          <w:color w:val="0070C0"/>
        </w:rPr>
      </w:pPr>
    </w:p>
    <w:p w:rsidR="008335FB" w:rsidRPr="004D28E0" w:rsidRDefault="008335FB" w:rsidP="008335FB">
      <w:pPr>
        <w:ind w:firstLine="567"/>
        <w:jc w:val="both"/>
        <w:rPr>
          <w:rFonts w:eastAsia="Times New Roman"/>
          <w:color w:val="0070C0"/>
        </w:rPr>
      </w:pPr>
      <w:r w:rsidRPr="004D28E0">
        <w:rPr>
          <w:rFonts w:eastAsia="Times New Roman"/>
          <w:color w:val="0070C0"/>
        </w:rPr>
        <w:t xml:space="preserve">В настоящее время в </w:t>
      </w:r>
      <w:proofErr w:type="spellStart"/>
      <w:r w:rsidRPr="004D28E0">
        <w:rPr>
          <w:color w:val="0070C0"/>
        </w:rPr>
        <w:t>Елизаветовском</w:t>
      </w:r>
      <w:proofErr w:type="spellEnd"/>
      <w:r w:rsidRPr="004D28E0">
        <w:rPr>
          <w:color w:val="0070C0"/>
        </w:rPr>
        <w:t xml:space="preserve"> сельском поселении</w:t>
      </w:r>
      <w:r w:rsidRPr="004D28E0">
        <w:rPr>
          <w:rFonts w:eastAsia="Times New Roman"/>
          <w:color w:val="0070C0"/>
        </w:rPr>
        <w:t xml:space="preserve"> имеется детский сад емкостью 70 мест, расположенный в селе Елизаветовка, а также средняя образовательная школа емкостью 320 мест.</w:t>
      </w:r>
    </w:p>
    <w:p w:rsidR="00DF6087" w:rsidRPr="004D28E0" w:rsidRDefault="008335FB" w:rsidP="008335FB">
      <w:pPr>
        <w:pStyle w:val="af2"/>
        <w:ind w:firstLine="567"/>
        <w:jc w:val="both"/>
        <w:rPr>
          <w:color w:val="0070C0"/>
        </w:rPr>
      </w:pPr>
      <w:r w:rsidRPr="004D28E0">
        <w:rPr>
          <w:color w:val="0070C0"/>
        </w:rPr>
        <w:t xml:space="preserve">Таким образом, приведенные расчеты подтверждают целесообразность строительства нового объекта дошкольного образования, а именно детского сада на </w:t>
      </w:r>
      <w:r w:rsidR="00070C1A" w:rsidRPr="004D28E0">
        <w:rPr>
          <w:color w:val="0070C0"/>
        </w:rPr>
        <w:t>200</w:t>
      </w:r>
      <w:r w:rsidRPr="004D28E0">
        <w:rPr>
          <w:color w:val="0070C0"/>
        </w:rPr>
        <w:t xml:space="preserve"> мест в селе Елизаветовка, и исключают необходимость строительства новых объектов среднего образования. </w:t>
      </w:r>
    </w:p>
    <w:p w:rsidR="00117054" w:rsidRPr="004D28E0" w:rsidRDefault="00117054" w:rsidP="008335FB">
      <w:pPr>
        <w:pStyle w:val="af2"/>
        <w:ind w:firstLine="567"/>
        <w:jc w:val="both"/>
        <w:rPr>
          <w:color w:val="0070C0"/>
        </w:rPr>
      </w:pPr>
    </w:p>
    <w:p w:rsidR="00117054" w:rsidRDefault="00117054" w:rsidP="008335FB">
      <w:pPr>
        <w:pStyle w:val="af2"/>
        <w:ind w:firstLine="567"/>
        <w:jc w:val="both"/>
        <w:rPr>
          <w:color w:val="0070C0"/>
        </w:rPr>
      </w:pPr>
    </w:p>
    <w:p w:rsidR="00117054" w:rsidRDefault="00117054" w:rsidP="008335FB">
      <w:pPr>
        <w:pStyle w:val="af2"/>
        <w:ind w:firstLine="567"/>
        <w:jc w:val="both"/>
        <w:rPr>
          <w:color w:val="0070C0"/>
        </w:rPr>
      </w:pPr>
    </w:p>
    <w:p w:rsidR="00117054" w:rsidRDefault="00117054" w:rsidP="008335FB">
      <w:pPr>
        <w:pStyle w:val="af2"/>
        <w:ind w:firstLine="567"/>
        <w:jc w:val="both"/>
        <w:rPr>
          <w:color w:val="0070C0"/>
        </w:rPr>
      </w:pPr>
    </w:p>
    <w:p w:rsidR="006D442E" w:rsidRDefault="006D442E" w:rsidP="002205AD">
      <w:pPr>
        <w:jc w:val="both"/>
        <w:rPr>
          <w:b/>
          <w:bCs/>
          <w:i/>
          <w:iCs/>
        </w:rPr>
      </w:pPr>
    </w:p>
    <w:p w:rsidR="00925782" w:rsidRPr="00E72006" w:rsidRDefault="009749E4" w:rsidP="00E72006">
      <w:pPr>
        <w:jc w:val="center"/>
        <w:rPr>
          <w:b/>
          <w:bCs/>
          <w:i/>
          <w:iCs/>
        </w:rPr>
      </w:pPr>
      <w:r w:rsidRPr="00212735">
        <w:rPr>
          <w:b/>
          <w:bCs/>
          <w:i/>
          <w:iCs/>
        </w:rPr>
        <w:t>Перечень мероприятий</w:t>
      </w:r>
      <w:r w:rsidR="002205AD" w:rsidRPr="00212735">
        <w:rPr>
          <w:b/>
          <w:bCs/>
          <w:i/>
          <w:iCs/>
        </w:rPr>
        <w:t xml:space="preserve"> по обеспечению территории сельского поселения объектами социальной инфраструктуры</w:t>
      </w:r>
    </w:p>
    <w:p w:rsidR="00925782" w:rsidRPr="00667386" w:rsidRDefault="00925782" w:rsidP="006207E5">
      <w:pPr>
        <w:jc w:val="center"/>
        <w:rPr>
          <w:b/>
          <w:bCs/>
          <w:i/>
          <w:i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379"/>
        <w:gridCol w:w="2410"/>
      </w:tblGrid>
      <w:tr w:rsidR="00471C1A" w:rsidRPr="004F02C9">
        <w:trPr>
          <w:trHeight w:val="276"/>
        </w:trPr>
        <w:tc>
          <w:tcPr>
            <w:tcW w:w="567" w:type="dxa"/>
            <w:shd w:val="clear" w:color="auto" w:fill="DAEEF3"/>
          </w:tcPr>
          <w:p w:rsidR="00336B1F" w:rsidRPr="004F02C9" w:rsidRDefault="002205AD" w:rsidP="00E704B9">
            <w:pPr>
              <w:pStyle w:val="ConsPlusNormal"/>
              <w:ind w:firstLine="0"/>
              <w:jc w:val="center"/>
              <w:rPr>
                <w:rFonts w:ascii="Times New Roman" w:hAnsi="Times New Roman"/>
                <w:b/>
                <w:bCs/>
                <w:sz w:val="24"/>
                <w:szCs w:val="24"/>
              </w:rPr>
            </w:pPr>
            <w:r w:rsidRPr="004F02C9">
              <w:rPr>
                <w:rFonts w:ascii="Times New Roman" w:hAnsi="Times New Roman"/>
                <w:b/>
                <w:bCs/>
                <w:sz w:val="24"/>
                <w:szCs w:val="24"/>
              </w:rPr>
              <w:t>№</w:t>
            </w:r>
          </w:p>
          <w:p w:rsidR="002205AD" w:rsidRPr="004F02C9" w:rsidRDefault="002205AD" w:rsidP="00E704B9">
            <w:pPr>
              <w:pStyle w:val="ConsPlusNormal"/>
              <w:ind w:firstLine="0"/>
              <w:jc w:val="center"/>
              <w:rPr>
                <w:rFonts w:ascii="Times New Roman" w:hAnsi="Times New Roman"/>
                <w:b/>
                <w:bCs/>
                <w:sz w:val="24"/>
                <w:szCs w:val="24"/>
              </w:rPr>
            </w:pPr>
            <w:r w:rsidRPr="004F02C9">
              <w:rPr>
                <w:rFonts w:ascii="Times New Roman" w:hAnsi="Times New Roman"/>
                <w:b/>
                <w:bCs/>
                <w:sz w:val="24"/>
                <w:szCs w:val="24"/>
              </w:rPr>
              <w:t xml:space="preserve"> </w:t>
            </w:r>
            <w:proofErr w:type="spellStart"/>
            <w:proofErr w:type="gramStart"/>
            <w:r w:rsidRPr="004F02C9">
              <w:rPr>
                <w:rFonts w:ascii="Times New Roman" w:hAnsi="Times New Roman"/>
                <w:b/>
                <w:bCs/>
                <w:sz w:val="24"/>
                <w:szCs w:val="24"/>
              </w:rPr>
              <w:t>п</w:t>
            </w:r>
            <w:proofErr w:type="spellEnd"/>
            <w:proofErr w:type="gramEnd"/>
            <w:r w:rsidR="00336B1F" w:rsidRPr="004F02C9">
              <w:rPr>
                <w:rFonts w:ascii="Times New Roman" w:hAnsi="Times New Roman"/>
                <w:b/>
                <w:bCs/>
                <w:sz w:val="24"/>
                <w:szCs w:val="24"/>
              </w:rPr>
              <w:t>/</w:t>
            </w:r>
            <w:proofErr w:type="spellStart"/>
            <w:r w:rsidRPr="004F02C9">
              <w:rPr>
                <w:rFonts w:ascii="Times New Roman" w:hAnsi="Times New Roman"/>
                <w:b/>
                <w:bCs/>
                <w:sz w:val="24"/>
                <w:szCs w:val="24"/>
              </w:rPr>
              <w:t>п</w:t>
            </w:r>
            <w:proofErr w:type="spellEnd"/>
            <w:r w:rsidRPr="004F02C9">
              <w:rPr>
                <w:rFonts w:ascii="Times New Roman" w:hAnsi="Times New Roman"/>
                <w:b/>
                <w:bCs/>
                <w:sz w:val="24"/>
                <w:szCs w:val="24"/>
              </w:rPr>
              <w:t xml:space="preserve"> </w:t>
            </w:r>
          </w:p>
        </w:tc>
        <w:tc>
          <w:tcPr>
            <w:tcW w:w="6379" w:type="dxa"/>
            <w:shd w:val="clear" w:color="auto" w:fill="DAEEF3"/>
          </w:tcPr>
          <w:p w:rsidR="002205AD" w:rsidRPr="004F02C9" w:rsidRDefault="002205AD" w:rsidP="00E704B9">
            <w:pPr>
              <w:pStyle w:val="ConsPlusNormal"/>
              <w:jc w:val="center"/>
              <w:rPr>
                <w:rFonts w:ascii="Times New Roman" w:hAnsi="Times New Roman"/>
                <w:b/>
                <w:bCs/>
                <w:sz w:val="24"/>
                <w:szCs w:val="24"/>
              </w:rPr>
            </w:pPr>
            <w:r w:rsidRPr="004F02C9">
              <w:rPr>
                <w:rFonts w:ascii="Times New Roman" w:hAnsi="Times New Roman"/>
                <w:b/>
                <w:bCs/>
                <w:sz w:val="24"/>
                <w:szCs w:val="24"/>
              </w:rPr>
              <w:t xml:space="preserve">Наименование мероприятия </w:t>
            </w:r>
          </w:p>
        </w:tc>
        <w:tc>
          <w:tcPr>
            <w:tcW w:w="2410" w:type="dxa"/>
            <w:shd w:val="clear" w:color="auto" w:fill="DAEEF3"/>
          </w:tcPr>
          <w:p w:rsidR="002205AD" w:rsidRPr="004F02C9" w:rsidRDefault="002205AD" w:rsidP="00E704B9">
            <w:pPr>
              <w:pStyle w:val="af2"/>
              <w:jc w:val="center"/>
              <w:rPr>
                <w:rFonts w:eastAsia="Times New Roman" w:cs="Arial"/>
                <w:b/>
                <w:bCs/>
              </w:rPr>
            </w:pPr>
            <w:r w:rsidRPr="004F02C9">
              <w:rPr>
                <w:rFonts w:eastAsia="Times New Roman" w:cs="Arial"/>
                <w:b/>
                <w:bCs/>
              </w:rPr>
              <w:t>Сроки реализации</w:t>
            </w:r>
          </w:p>
        </w:tc>
      </w:tr>
      <w:tr w:rsidR="004F02C9" w:rsidRPr="003B0C97">
        <w:trPr>
          <w:trHeight w:val="276"/>
        </w:trPr>
        <w:tc>
          <w:tcPr>
            <w:tcW w:w="567" w:type="dxa"/>
          </w:tcPr>
          <w:p w:rsidR="004F02C9" w:rsidRPr="00070C1A" w:rsidRDefault="004F02C9" w:rsidP="00A669A6">
            <w:pPr>
              <w:pStyle w:val="af2"/>
              <w:jc w:val="center"/>
              <w:rPr>
                <w:color w:val="0070C0"/>
              </w:rPr>
            </w:pPr>
            <w:r w:rsidRPr="00070C1A">
              <w:rPr>
                <w:color w:val="0070C0"/>
              </w:rPr>
              <w:t>1</w:t>
            </w:r>
          </w:p>
        </w:tc>
        <w:tc>
          <w:tcPr>
            <w:tcW w:w="6379" w:type="dxa"/>
          </w:tcPr>
          <w:p w:rsidR="004F02C9" w:rsidRPr="00185BAC" w:rsidRDefault="00212735" w:rsidP="00185BAC">
            <w:pPr>
              <w:pStyle w:val="af2"/>
              <w:jc w:val="both"/>
              <w:rPr>
                <w:color w:val="0070C0"/>
              </w:rPr>
            </w:pPr>
            <w:r w:rsidRPr="00185BAC">
              <w:rPr>
                <w:color w:val="0070C0"/>
              </w:rPr>
              <w:t xml:space="preserve">Строительство детского сада на </w:t>
            </w:r>
            <w:r w:rsidR="00F67539" w:rsidRPr="00185BAC">
              <w:rPr>
                <w:color w:val="0070C0"/>
              </w:rPr>
              <w:t>200</w:t>
            </w:r>
            <w:r w:rsidRPr="00185BAC">
              <w:rPr>
                <w:color w:val="0070C0"/>
              </w:rPr>
              <w:t xml:space="preserve"> мест </w:t>
            </w:r>
            <w:r w:rsidR="00185BAC" w:rsidRPr="00185BAC">
              <w:rPr>
                <w:color w:val="0070C0"/>
              </w:rPr>
              <w:t xml:space="preserve">в новом жилом микрорайоне в южной части </w:t>
            </w:r>
            <w:proofErr w:type="gramStart"/>
            <w:r w:rsidR="00185BAC" w:rsidRPr="00185BAC">
              <w:rPr>
                <w:color w:val="0070C0"/>
              </w:rPr>
              <w:t>с</w:t>
            </w:r>
            <w:proofErr w:type="gramEnd"/>
            <w:r w:rsidR="00185BAC" w:rsidRPr="00185BAC">
              <w:rPr>
                <w:color w:val="0070C0"/>
              </w:rPr>
              <w:t>. Елизаветовка</w:t>
            </w:r>
          </w:p>
        </w:tc>
        <w:tc>
          <w:tcPr>
            <w:tcW w:w="2410" w:type="dxa"/>
          </w:tcPr>
          <w:p w:rsidR="004F02C9" w:rsidRPr="00070C1A" w:rsidRDefault="004F02C9" w:rsidP="00A669A6">
            <w:pPr>
              <w:pStyle w:val="af0"/>
              <w:ind w:left="0"/>
              <w:jc w:val="center"/>
              <w:rPr>
                <w:color w:val="0070C0"/>
              </w:rPr>
            </w:pPr>
            <w:r w:rsidRPr="00070C1A">
              <w:rPr>
                <w:color w:val="0070C0"/>
              </w:rPr>
              <w:t>Расчетный срок</w:t>
            </w:r>
          </w:p>
        </w:tc>
      </w:tr>
      <w:tr w:rsidR="005857BE" w:rsidRPr="003B0C97">
        <w:trPr>
          <w:trHeight w:val="276"/>
        </w:trPr>
        <w:tc>
          <w:tcPr>
            <w:tcW w:w="567" w:type="dxa"/>
          </w:tcPr>
          <w:p w:rsidR="005857BE" w:rsidRPr="003B0C97" w:rsidRDefault="00351458" w:rsidP="00A669A6">
            <w:pPr>
              <w:pStyle w:val="af2"/>
              <w:jc w:val="center"/>
            </w:pPr>
            <w:r>
              <w:t>2</w:t>
            </w:r>
          </w:p>
        </w:tc>
        <w:tc>
          <w:tcPr>
            <w:tcW w:w="6379" w:type="dxa"/>
          </w:tcPr>
          <w:p w:rsidR="005857BE" w:rsidRPr="003B0C97" w:rsidRDefault="00212735" w:rsidP="004F02C9">
            <w:pPr>
              <w:pStyle w:val="af2"/>
              <w:jc w:val="both"/>
            </w:pPr>
            <w:r>
              <w:t xml:space="preserve">Капитальный ремонт </w:t>
            </w:r>
            <w:proofErr w:type="spellStart"/>
            <w:r>
              <w:t>Елизаветовского</w:t>
            </w:r>
            <w:proofErr w:type="spellEnd"/>
            <w:r>
              <w:t xml:space="preserve"> ДСУ</w:t>
            </w:r>
          </w:p>
        </w:tc>
        <w:tc>
          <w:tcPr>
            <w:tcW w:w="2410" w:type="dxa"/>
          </w:tcPr>
          <w:p w:rsidR="005857BE" w:rsidRPr="003B0C97" w:rsidRDefault="005857BE" w:rsidP="00A669A6">
            <w:pPr>
              <w:pStyle w:val="af0"/>
              <w:ind w:left="0"/>
              <w:jc w:val="center"/>
            </w:pPr>
            <w:r w:rsidRPr="003B0C97">
              <w:t>Первая очередь</w:t>
            </w:r>
          </w:p>
        </w:tc>
      </w:tr>
      <w:tr w:rsidR="00212735" w:rsidRPr="003B0C97">
        <w:trPr>
          <w:trHeight w:val="276"/>
        </w:trPr>
        <w:tc>
          <w:tcPr>
            <w:tcW w:w="567" w:type="dxa"/>
          </w:tcPr>
          <w:p w:rsidR="00212735" w:rsidRPr="00070C1A" w:rsidRDefault="00212735" w:rsidP="00A669A6">
            <w:pPr>
              <w:pStyle w:val="af2"/>
              <w:jc w:val="center"/>
              <w:rPr>
                <w:color w:val="0070C0"/>
              </w:rPr>
            </w:pPr>
            <w:r w:rsidRPr="00070C1A">
              <w:rPr>
                <w:color w:val="0070C0"/>
              </w:rPr>
              <w:t>3</w:t>
            </w:r>
          </w:p>
        </w:tc>
        <w:tc>
          <w:tcPr>
            <w:tcW w:w="6379" w:type="dxa"/>
          </w:tcPr>
          <w:p w:rsidR="00212735" w:rsidRPr="00070C1A" w:rsidRDefault="00070C1A" w:rsidP="004F02C9">
            <w:pPr>
              <w:pStyle w:val="af2"/>
              <w:jc w:val="both"/>
              <w:rPr>
                <w:color w:val="0070C0"/>
              </w:rPr>
            </w:pPr>
            <w:r w:rsidRPr="00070C1A">
              <w:rPr>
                <w:color w:val="0070C0"/>
              </w:rPr>
              <w:t>Реконструкция</w:t>
            </w:r>
            <w:r w:rsidR="00212735" w:rsidRPr="00070C1A">
              <w:rPr>
                <w:color w:val="0070C0"/>
              </w:rPr>
              <w:t xml:space="preserve"> </w:t>
            </w:r>
            <w:proofErr w:type="spellStart"/>
            <w:r w:rsidR="00212735" w:rsidRPr="00070C1A">
              <w:rPr>
                <w:color w:val="0070C0"/>
              </w:rPr>
              <w:t>Елизаветовской</w:t>
            </w:r>
            <w:proofErr w:type="spellEnd"/>
            <w:r w:rsidR="00212735" w:rsidRPr="00070C1A">
              <w:rPr>
                <w:color w:val="0070C0"/>
              </w:rPr>
              <w:t xml:space="preserve"> СОШ</w:t>
            </w:r>
            <w:r w:rsidRPr="00070C1A">
              <w:rPr>
                <w:color w:val="0070C0"/>
              </w:rPr>
              <w:t xml:space="preserve"> </w:t>
            </w:r>
            <w:r w:rsidRPr="00ED76A8">
              <w:rPr>
                <w:color w:val="0070C0"/>
              </w:rPr>
              <w:t>с целью увеличения мощности объекта с 300 до 500 учащихся</w:t>
            </w:r>
          </w:p>
        </w:tc>
        <w:tc>
          <w:tcPr>
            <w:tcW w:w="2410" w:type="dxa"/>
          </w:tcPr>
          <w:p w:rsidR="00212735" w:rsidRPr="00070C1A" w:rsidRDefault="00212735" w:rsidP="00A669A6">
            <w:pPr>
              <w:pStyle w:val="af0"/>
              <w:ind w:left="0"/>
              <w:jc w:val="center"/>
              <w:rPr>
                <w:color w:val="0070C0"/>
              </w:rPr>
            </w:pPr>
            <w:r w:rsidRPr="00070C1A">
              <w:rPr>
                <w:color w:val="0070C0"/>
              </w:rPr>
              <w:t>Первая очередь</w:t>
            </w:r>
          </w:p>
        </w:tc>
      </w:tr>
      <w:tr w:rsidR="00212735" w:rsidRPr="003B0C97">
        <w:trPr>
          <w:trHeight w:val="276"/>
        </w:trPr>
        <w:tc>
          <w:tcPr>
            <w:tcW w:w="567" w:type="dxa"/>
          </w:tcPr>
          <w:p w:rsidR="00212735" w:rsidRPr="00070C1A" w:rsidRDefault="00212735" w:rsidP="00A669A6">
            <w:pPr>
              <w:pStyle w:val="af2"/>
              <w:jc w:val="center"/>
              <w:rPr>
                <w:color w:val="0070C0"/>
              </w:rPr>
            </w:pPr>
            <w:r w:rsidRPr="00070C1A">
              <w:rPr>
                <w:color w:val="0070C0"/>
              </w:rPr>
              <w:lastRenderedPageBreak/>
              <w:t>4</w:t>
            </w:r>
          </w:p>
        </w:tc>
        <w:tc>
          <w:tcPr>
            <w:tcW w:w="6379" w:type="dxa"/>
          </w:tcPr>
          <w:p w:rsidR="00212735" w:rsidRPr="00070C1A" w:rsidRDefault="00070C1A" w:rsidP="004F02C9">
            <w:pPr>
              <w:pStyle w:val="af2"/>
              <w:jc w:val="both"/>
              <w:rPr>
                <w:color w:val="0070C0"/>
              </w:rPr>
            </w:pPr>
            <w:r w:rsidRPr="00070C1A">
              <w:rPr>
                <w:color w:val="0070C0"/>
              </w:rPr>
              <w:t>Утратил силу</w:t>
            </w:r>
          </w:p>
        </w:tc>
        <w:tc>
          <w:tcPr>
            <w:tcW w:w="2410" w:type="dxa"/>
          </w:tcPr>
          <w:p w:rsidR="00212735" w:rsidRPr="00070C1A" w:rsidRDefault="00070C1A" w:rsidP="00A669A6">
            <w:pPr>
              <w:pStyle w:val="af0"/>
              <w:ind w:left="0"/>
              <w:jc w:val="center"/>
              <w:rPr>
                <w:color w:val="0070C0"/>
              </w:rPr>
            </w:pPr>
            <w:r w:rsidRPr="00070C1A">
              <w:rPr>
                <w:color w:val="0070C0"/>
              </w:rPr>
              <w:t>Утратил силу</w:t>
            </w:r>
          </w:p>
        </w:tc>
      </w:tr>
      <w:tr w:rsidR="00212735" w:rsidRPr="003B0C97">
        <w:trPr>
          <w:trHeight w:val="276"/>
        </w:trPr>
        <w:tc>
          <w:tcPr>
            <w:tcW w:w="567" w:type="dxa"/>
          </w:tcPr>
          <w:p w:rsidR="00212735" w:rsidRDefault="00212735" w:rsidP="00A669A6">
            <w:pPr>
              <w:pStyle w:val="af2"/>
              <w:jc w:val="center"/>
            </w:pPr>
            <w:r>
              <w:t>5</w:t>
            </w:r>
          </w:p>
        </w:tc>
        <w:tc>
          <w:tcPr>
            <w:tcW w:w="6379" w:type="dxa"/>
          </w:tcPr>
          <w:p w:rsidR="00212735" w:rsidRDefault="00212735" w:rsidP="004F02C9">
            <w:pPr>
              <w:pStyle w:val="af2"/>
              <w:jc w:val="both"/>
            </w:pPr>
            <w:r>
              <w:t xml:space="preserve">Капитальный ремонт </w:t>
            </w:r>
            <w:proofErr w:type="spellStart"/>
            <w:r>
              <w:t>Гаврильского</w:t>
            </w:r>
            <w:proofErr w:type="spellEnd"/>
            <w:r>
              <w:t xml:space="preserve"> </w:t>
            </w:r>
            <w:proofErr w:type="spellStart"/>
            <w:r>
              <w:t>ФАПа</w:t>
            </w:r>
            <w:proofErr w:type="spellEnd"/>
          </w:p>
        </w:tc>
        <w:tc>
          <w:tcPr>
            <w:tcW w:w="2410" w:type="dxa"/>
          </w:tcPr>
          <w:p w:rsidR="00212735" w:rsidRPr="003B0C97" w:rsidRDefault="00212735" w:rsidP="00A669A6">
            <w:pPr>
              <w:pStyle w:val="af0"/>
              <w:ind w:left="0"/>
              <w:jc w:val="center"/>
            </w:pPr>
            <w:r w:rsidRPr="003B0C97">
              <w:t>Первая очередь</w:t>
            </w:r>
          </w:p>
        </w:tc>
      </w:tr>
      <w:tr w:rsidR="00185BAC" w:rsidRPr="003B0C97">
        <w:trPr>
          <w:trHeight w:val="276"/>
        </w:trPr>
        <w:tc>
          <w:tcPr>
            <w:tcW w:w="567" w:type="dxa"/>
          </w:tcPr>
          <w:p w:rsidR="00185BAC" w:rsidRPr="00185BAC" w:rsidRDefault="00185BAC" w:rsidP="00A669A6">
            <w:pPr>
              <w:pStyle w:val="af2"/>
              <w:jc w:val="center"/>
              <w:rPr>
                <w:color w:val="0070C0"/>
              </w:rPr>
            </w:pPr>
            <w:r w:rsidRPr="00185BAC">
              <w:rPr>
                <w:color w:val="0070C0"/>
              </w:rPr>
              <w:t>6</w:t>
            </w:r>
          </w:p>
        </w:tc>
        <w:tc>
          <w:tcPr>
            <w:tcW w:w="6379" w:type="dxa"/>
          </w:tcPr>
          <w:p w:rsidR="00185BAC" w:rsidRPr="00185BAC" w:rsidRDefault="00185BAC" w:rsidP="004F02C9">
            <w:pPr>
              <w:pStyle w:val="af2"/>
              <w:jc w:val="both"/>
              <w:rPr>
                <w:color w:val="0070C0"/>
              </w:rPr>
            </w:pPr>
            <w:r>
              <w:rPr>
                <w:color w:val="0070C0"/>
              </w:rPr>
              <w:t xml:space="preserve">Строительство здания ФОК на территории нового жилого микрорайона </w:t>
            </w:r>
            <w:proofErr w:type="gramStart"/>
            <w:r>
              <w:rPr>
                <w:color w:val="0070C0"/>
              </w:rPr>
              <w:t>с</w:t>
            </w:r>
            <w:proofErr w:type="gramEnd"/>
            <w:r>
              <w:rPr>
                <w:color w:val="0070C0"/>
              </w:rPr>
              <w:t xml:space="preserve">. Елизаветовка </w:t>
            </w:r>
          </w:p>
        </w:tc>
        <w:tc>
          <w:tcPr>
            <w:tcW w:w="2410" w:type="dxa"/>
          </w:tcPr>
          <w:p w:rsidR="00185BAC" w:rsidRPr="00185BAC" w:rsidRDefault="00185BAC" w:rsidP="00A669A6">
            <w:pPr>
              <w:pStyle w:val="af0"/>
              <w:ind w:left="0"/>
              <w:jc w:val="center"/>
              <w:rPr>
                <w:color w:val="0070C0"/>
              </w:rPr>
            </w:pPr>
            <w:r w:rsidRPr="00070C1A">
              <w:rPr>
                <w:color w:val="0070C0"/>
              </w:rPr>
              <w:t>Расчетный срок</w:t>
            </w:r>
          </w:p>
        </w:tc>
      </w:tr>
      <w:tr w:rsidR="00185BAC" w:rsidRPr="003B0C97">
        <w:trPr>
          <w:trHeight w:val="276"/>
        </w:trPr>
        <w:tc>
          <w:tcPr>
            <w:tcW w:w="567" w:type="dxa"/>
          </w:tcPr>
          <w:p w:rsidR="00185BAC" w:rsidRPr="00185BAC" w:rsidRDefault="00185BAC" w:rsidP="00A669A6">
            <w:pPr>
              <w:pStyle w:val="af2"/>
              <w:jc w:val="center"/>
              <w:rPr>
                <w:color w:val="0070C0"/>
              </w:rPr>
            </w:pPr>
            <w:r>
              <w:rPr>
                <w:color w:val="0070C0"/>
              </w:rPr>
              <w:t>7</w:t>
            </w:r>
          </w:p>
        </w:tc>
        <w:tc>
          <w:tcPr>
            <w:tcW w:w="6379" w:type="dxa"/>
          </w:tcPr>
          <w:p w:rsidR="00185BAC" w:rsidRPr="00185BAC" w:rsidRDefault="00185BAC" w:rsidP="004F02C9">
            <w:pPr>
              <w:pStyle w:val="af2"/>
              <w:jc w:val="both"/>
              <w:rPr>
                <w:color w:val="0070C0"/>
              </w:rPr>
            </w:pPr>
            <w:r>
              <w:rPr>
                <w:color w:val="0070C0"/>
              </w:rPr>
              <w:t xml:space="preserve">Строительство </w:t>
            </w:r>
            <w:r w:rsidRPr="00185BAC">
              <w:rPr>
                <w:color w:val="0070C0"/>
              </w:rPr>
              <w:t xml:space="preserve"> здания детского Развивающего центра, в целях реализации программ дополнительного образования (не менее 400 кв.м.), на территории нового жилого микрорайона в южной части </w:t>
            </w:r>
            <w:proofErr w:type="gramStart"/>
            <w:r w:rsidRPr="00185BAC">
              <w:rPr>
                <w:color w:val="0070C0"/>
              </w:rPr>
              <w:t>с</w:t>
            </w:r>
            <w:proofErr w:type="gramEnd"/>
            <w:r w:rsidRPr="00185BAC">
              <w:rPr>
                <w:color w:val="0070C0"/>
              </w:rPr>
              <w:t>. Елизаветовка.</w:t>
            </w:r>
          </w:p>
        </w:tc>
        <w:tc>
          <w:tcPr>
            <w:tcW w:w="2410" w:type="dxa"/>
          </w:tcPr>
          <w:p w:rsidR="00185BAC" w:rsidRPr="00070C1A" w:rsidRDefault="00185BAC" w:rsidP="00A669A6">
            <w:pPr>
              <w:pStyle w:val="af0"/>
              <w:ind w:left="0"/>
              <w:jc w:val="center"/>
              <w:rPr>
                <w:color w:val="0070C0"/>
              </w:rPr>
            </w:pPr>
            <w:r w:rsidRPr="00070C1A">
              <w:rPr>
                <w:color w:val="0070C0"/>
              </w:rPr>
              <w:t>Расчетный срок</w:t>
            </w:r>
          </w:p>
        </w:tc>
      </w:tr>
    </w:tbl>
    <w:p w:rsidR="002948AB" w:rsidRDefault="002948AB" w:rsidP="00704A62">
      <w:pPr>
        <w:ind w:firstLine="567"/>
        <w:jc w:val="both"/>
        <w:rPr>
          <w:b/>
          <w:i/>
        </w:rPr>
      </w:pPr>
    </w:p>
    <w:p w:rsidR="00900E47" w:rsidRPr="004724CC" w:rsidRDefault="002205AD" w:rsidP="00704A62">
      <w:pPr>
        <w:ind w:firstLine="567"/>
        <w:jc w:val="both"/>
        <w:rPr>
          <w:b/>
          <w:i/>
        </w:rPr>
      </w:pPr>
      <w:r w:rsidRPr="004F02C9">
        <w:rPr>
          <w:b/>
          <w:i/>
        </w:rPr>
        <w:t>Места размещения объектов социальной инфрас</w:t>
      </w:r>
      <w:r w:rsidR="00A76630" w:rsidRPr="004F02C9">
        <w:rPr>
          <w:b/>
          <w:i/>
        </w:rPr>
        <w:t>труктуры приведены на схемах 2(</w:t>
      </w:r>
      <w:r w:rsidR="00A76630" w:rsidRPr="004F02C9">
        <w:rPr>
          <w:b/>
          <w:i/>
          <w:lang w:val="en-US"/>
        </w:rPr>
        <w:t>II</w:t>
      </w:r>
      <w:r w:rsidR="00A76630" w:rsidRPr="004F02C9">
        <w:rPr>
          <w:b/>
          <w:i/>
        </w:rPr>
        <w:t>), 10</w:t>
      </w:r>
      <w:r w:rsidR="00704A62" w:rsidRPr="004F02C9">
        <w:rPr>
          <w:b/>
          <w:i/>
        </w:rPr>
        <w:t>-1</w:t>
      </w:r>
      <w:r w:rsidR="004F02C9" w:rsidRPr="004F02C9">
        <w:rPr>
          <w:b/>
          <w:i/>
        </w:rPr>
        <w:t>2</w:t>
      </w:r>
      <w:r w:rsidR="00A76630" w:rsidRPr="004F02C9">
        <w:rPr>
          <w:b/>
          <w:i/>
        </w:rPr>
        <w:t xml:space="preserve"> (</w:t>
      </w:r>
      <w:r w:rsidR="00A76630" w:rsidRPr="004F02C9">
        <w:rPr>
          <w:b/>
          <w:i/>
          <w:lang w:val="en-US"/>
        </w:rPr>
        <w:t>II</w:t>
      </w:r>
      <w:r w:rsidR="00A76630" w:rsidRPr="004F02C9">
        <w:rPr>
          <w:b/>
          <w:i/>
        </w:rPr>
        <w:t>), 1(</w:t>
      </w:r>
      <w:r w:rsidR="00A76630" w:rsidRPr="004F02C9">
        <w:rPr>
          <w:b/>
          <w:i/>
          <w:lang w:val="en-US"/>
        </w:rPr>
        <w:t>I</w:t>
      </w:r>
      <w:r w:rsidR="00A76630" w:rsidRPr="004F02C9">
        <w:rPr>
          <w:b/>
          <w:i/>
        </w:rPr>
        <w:t>).</w:t>
      </w:r>
    </w:p>
    <w:p w:rsidR="00A76630" w:rsidRPr="004724CC" w:rsidRDefault="00A76630" w:rsidP="00A76630">
      <w:pPr>
        <w:ind w:firstLine="567"/>
        <w:jc w:val="both"/>
        <w:rPr>
          <w:b/>
          <w:i/>
        </w:rPr>
      </w:pPr>
    </w:p>
    <w:p w:rsidR="00236BB9" w:rsidRDefault="00236BB9" w:rsidP="00E55513">
      <w:pPr>
        <w:widowControl/>
        <w:snapToGrid w:val="0"/>
        <w:ind w:firstLine="567"/>
        <w:jc w:val="center"/>
        <w:rPr>
          <w:rFonts w:eastAsia="Times New Roman" w:cs="Arial"/>
          <w:b/>
        </w:rPr>
      </w:pPr>
    </w:p>
    <w:p w:rsidR="002205AD" w:rsidRPr="00DF7C4F" w:rsidRDefault="00D5571F" w:rsidP="00DF7C4F">
      <w:pPr>
        <w:pStyle w:val="afe"/>
        <w:widowControl/>
        <w:numPr>
          <w:ilvl w:val="2"/>
          <w:numId w:val="52"/>
        </w:numPr>
        <w:snapToGrid w:val="0"/>
        <w:jc w:val="center"/>
        <w:rPr>
          <w:rFonts w:eastAsia="Times New Roman" w:cs="Arial"/>
          <w:b/>
        </w:rPr>
      </w:pPr>
      <w:r w:rsidRPr="00DF7C4F">
        <w:rPr>
          <w:rFonts w:eastAsia="Times New Roman" w:cs="Arial"/>
          <w:b/>
        </w:rPr>
        <w:t xml:space="preserve">Предложения по обеспечению территории сельского поселения объектами массового отдыха жителей, </w:t>
      </w:r>
      <w:r w:rsidR="00B56329" w:rsidRPr="00DF7C4F">
        <w:rPr>
          <w:rFonts w:eastAsia="Times New Roman" w:cs="Arial"/>
          <w:b/>
        </w:rPr>
        <w:t>благоустройства и озеленения</w:t>
      </w:r>
    </w:p>
    <w:p w:rsidR="00E55513" w:rsidRPr="00E55513" w:rsidRDefault="00E55513" w:rsidP="00E55513">
      <w:pPr>
        <w:widowControl/>
        <w:snapToGrid w:val="0"/>
        <w:ind w:firstLine="567"/>
        <w:jc w:val="center"/>
        <w:rPr>
          <w:rFonts w:eastAsia="Times New Roman" w:cs="Arial"/>
          <w:b/>
        </w:rPr>
      </w:pPr>
    </w:p>
    <w:p w:rsidR="005D5F4C" w:rsidRDefault="005D5F4C" w:rsidP="00D33149">
      <w:pPr>
        <w:ind w:firstLine="567"/>
        <w:jc w:val="both"/>
        <w:rPr>
          <w:rFonts w:cs="Arial"/>
          <w:iCs/>
          <w:color w:val="000000"/>
          <w:spacing w:val="-3"/>
          <w:shd w:val="clear" w:color="auto" w:fill="FFFFFF"/>
        </w:rPr>
      </w:pPr>
      <w:r>
        <w:rPr>
          <w:rFonts w:cs="Arial"/>
          <w:iCs/>
          <w:color w:val="000000"/>
          <w:spacing w:val="-3"/>
          <w:shd w:val="clear" w:color="auto" w:fill="FFFFFF"/>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D33149" w:rsidRDefault="00D33149" w:rsidP="005B5BE9">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w:t>
      </w:r>
      <w:r w:rsidR="005D5F4C">
        <w:rPr>
          <w:rFonts w:cs="Arial"/>
          <w:iCs/>
          <w:spacing w:val="-3"/>
          <w:shd w:val="clear" w:color="auto" w:fill="FFFFFF"/>
        </w:rPr>
        <w:t>создание условий для массового отдыха жителей поселения и организация обустройства мест массового отдыха населения;</w:t>
      </w:r>
    </w:p>
    <w:p w:rsidR="00D33149" w:rsidRDefault="00D33149" w:rsidP="005B5BE9">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w:t>
      </w:r>
      <w:r w:rsidR="005D5F4C">
        <w:rPr>
          <w:rFonts w:cs="Arial"/>
          <w:iCs/>
          <w:spacing w:val="-3"/>
          <w:shd w:val="clear" w:color="auto" w:fill="FFFFFF"/>
        </w:rPr>
        <w:t>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33149" w:rsidRDefault="00D33149" w:rsidP="005B5BE9">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w:t>
      </w:r>
      <w:r w:rsidR="005D5F4C">
        <w:rPr>
          <w:rFonts w:cs="Arial"/>
          <w:iCs/>
          <w:spacing w:val="-3"/>
          <w:shd w:val="clear" w:color="auto" w:fill="FFFFFF"/>
        </w:rPr>
        <w:t>создание, развитие и обеспечение охраны лечебно-оздоровительных местностей и курортов местного значения на территории поселения;</w:t>
      </w:r>
    </w:p>
    <w:p w:rsidR="00D33149" w:rsidRDefault="00D33149" w:rsidP="005B5BE9">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w:t>
      </w:r>
      <w:r w:rsidR="005D5F4C">
        <w:rPr>
          <w:rFonts w:cs="Arial"/>
          <w:iCs/>
          <w:spacing w:val="-3"/>
          <w:shd w:val="clear" w:color="auto" w:fill="FFFFFF"/>
        </w:rPr>
        <w:t>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3A0308" w:rsidRPr="00E72006" w:rsidRDefault="00D33149" w:rsidP="00E72006">
      <w:pPr>
        <w:numPr>
          <w:ilvl w:val="0"/>
          <w:numId w:val="3"/>
        </w:numPr>
        <w:tabs>
          <w:tab w:val="clear" w:pos="0"/>
          <w:tab w:val="left" w:pos="15840"/>
        </w:tabs>
        <w:ind w:firstLine="567"/>
        <w:jc w:val="both"/>
        <w:rPr>
          <w:rFonts w:cs="Arial"/>
          <w:iCs/>
          <w:spacing w:val="-3"/>
          <w:shd w:val="clear" w:color="auto" w:fill="FFFFFF"/>
        </w:rPr>
      </w:pPr>
      <w:r>
        <w:rPr>
          <w:rFonts w:cs="Arial"/>
          <w:iCs/>
          <w:spacing w:val="-3"/>
          <w:shd w:val="clear" w:color="auto" w:fill="FFFFFF"/>
        </w:rPr>
        <w:t xml:space="preserve"> </w:t>
      </w:r>
      <w:r w:rsidR="005D5F4C">
        <w:rPr>
          <w:rFonts w:eastAsia="Times New Roman" w:cs="Arial"/>
          <w:iCs/>
          <w:color w:val="000000"/>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695418" w:rsidRDefault="003A0308" w:rsidP="00695418">
      <w:pPr>
        <w:ind w:firstLine="567"/>
        <w:jc w:val="both"/>
        <w:rPr>
          <w:rFonts w:cs="Arial"/>
          <w:iCs/>
          <w:spacing w:val="-3"/>
          <w:shd w:val="clear" w:color="auto" w:fill="FFFFFF"/>
        </w:rPr>
      </w:pPr>
      <w:r w:rsidRPr="00DE5838">
        <w:rPr>
          <w:rFonts w:cs="Arial"/>
          <w:iCs/>
          <w:spacing w:val="-3"/>
          <w:shd w:val="clear" w:color="auto" w:fill="FFFFFF"/>
        </w:rPr>
        <w:t>Создание рекреационных зон и установление</w:t>
      </w:r>
      <w:r w:rsidRPr="003A0308">
        <w:rPr>
          <w:rFonts w:cs="Arial"/>
          <w:iCs/>
          <w:spacing w:val="-3"/>
          <w:shd w:val="clear" w:color="auto" w:fill="FFFFFF"/>
        </w:rPr>
        <w:t xml:space="preserve">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BC3921" w:rsidRDefault="00695418" w:rsidP="00F94549">
      <w:pPr>
        <w:ind w:firstLine="567"/>
        <w:jc w:val="both"/>
        <w:rPr>
          <w:rFonts w:cs="Arial"/>
          <w:iCs/>
          <w:spacing w:val="-3"/>
          <w:shd w:val="clear" w:color="auto" w:fill="FFFFFF"/>
        </w:rPr>
      </w:pPr>
      <w:r>
        <w:rPr>
          <w:rFonts w:eastAsia="Arial" w:cs="Arial"/>
        </w:rPr>
        <w:t xml:space="preserve">Генеральным планом </w:t>
      </w:r>
      <w:r w:rsidR="003F309B">
        <w:rPr>
          <w:rFonts w:eastAsia="Arial" w:cs="Arial"/>
        </w:rPr>
        <w:t xml:space="preserve">предлагается </w:t>
      </w:r>
      <w:r>
        <w:rPr>
          <w:rFonts w:eastAsia="Arial" w:cs="Arial"/>
        </w:rPr>
        <w:t xml:space="preserve">устройство </w:t>
      </w:r>
      <w:r>
        <w:rPr>
          <w:rFonts w:cs="Arial"/>
          <w:iCs/>
          <w:spacing w:val="-3"/>
          <w:shd w:val="clear" w:color="auto" w:fill="FFFFFF"/>
        </w:rPr>
        <w:t>спортивной многофункциональной площадки в селе Елизаветовка, включающей в себя сквер, детскую и  спортивную площадки.</w:t>
      </w:r>
      <w:r w:rsidR="000857D0">
        <w:rPr>
          <w:rFonts w:cs="Arial"/>
          <w:iCs/>
          <w:spacing w:val="-3"/>
          <w:shd w:val="clear" w:color="auto" w:fill="FFFFFF"/>
        </w:rPr>
        <w:t xml:space="preserve"> Также предлагается устройство скверов в селе Елизаветовка.</w:t>
      </w:r>
    </w:p>
    <w:p w:rsidR="00F94549" w:rsidRPr="00F94549" w:rsidRDefault="00F94549" w:rsidP="00F94549">
      <w:pPr>
        <w:ind w:firstLine="567"/>
        <w:jc w:val="both"/>
        <w:rPr>
          <w:rFonts w:cs="Arial"/>
          <w:iCs/>
          <w:spacing w:val="-3"/>
          <w:shd w:val="clear" w:color="auto" w:fill="FFFFFF"/>
        </w:rPr>
      </w:pPr>
    </w:p>
    <w:p w:rsidR="00352FBB" w:rsidRDefault="007F17E2" w:rsidP="00D765BC">
      <w:pPr>
        <w:widowControl/>
        <w:shd w:val="clear" w:color="auto" w:fill="FFFFFF"/>
        <w:tabs>
          <w:tab w:val="left" w:pos="15840"/>
        </w:tabs>
        <w:autoSpaceDE w:val="0"/>
        <w:snapToGrid w:val="0"/>
        <w:spacing w:line="100" w:lineRule="atLeast"/>
        <w:ind w:firstLine="567"/>
        <w:jc w:val="center"/>
        <w:rPr>
          <w:rFonts w:eastAsia="Times New Roman" w:cs="Arial"/>
          <w:b/>
          <w:i/>
          <w:iCs/>
          <w:color w:val="000000"/>
          <w:spacing w:val="-3"/>
          <w:shd w:val="clear" w:color="auto" w:fill="FFFFFF"/>
        </w:rPr>
      </w:pPr>
      <w:r w:rsidRPr="001B26E7">
        <w:rPr>
          <w:rFonts w:eastAsia="Times New Roman" w:cs="Arial"/>
          <w:b/>
          <w:i/>
          <w:iCs/>
          <w:color w:val="000000"/>
          <w:spacing w:val="-3"/>
          <w:shd w:val="clear" w:color="auto" w:fill="FFFFFF"/>
        </w:rPr>
        <w:t>Перечень мероприятий по обеспечению территории сельского поселения объектами массового отдыха жителей, благоустройства и озеленения</w:t>
      </w:r>
    </w:p>
    <w:p w:rsidR="00CB15D3" w:rsidRPr="00DF7C4F" w:rsidRDefault="00DF7C4F" w:rsidP="00D765BC">
      <w:pPr>
        <w:widowControl/>
        <w:shd w:val="clear" w:color="auto" w:fill="FFFFFF"/>
        <w:tabs>
          <w:tab w:val="left" w:pos="15840"/>
        </w:tabs>
        <w:autoSpaceDE w:val="0"/>
        <w:snapToGrid w:val="0"/>
        <w:spacing w:line="100" w:lineRule="atLeast"/>
        <w:ind w:firstLine="567"/>
        <w:jc w:val="center"/>
        <w:rPr>
          <w:rFonts w:eastAsia="Times New Roman" w:cs="Arial"/>
          <w:b/>
          <w:i/>
          <w:iCs/>
          <w:color w:val="0070C0"/>
          <w:spacing w:val="-3"/>
          <w:shd w:val="clear" w:color="auto" w:fill="FFFFFF"/>
        </w:rPr>
      </w:pPr>
      <w:r w:rsidRPr="00DF7C4F">
        <w:rPr>
          <w:rFonts w:eastAsia="Times New Roman" w:cs="Arial"/>
          <w:b/>
          <w:i/>
          <w:iCs/>
          <w:color w:val="0070C0"/>
          <w:spacing w:val="-3"/>
          <w:shd w:val="clear" w:color="auto" w:fill="FFFFFF"/>
        </w:rPr>
        <w:t>(с изменениями)</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51"/>
        <w:gridCol w:w="6237"/>
        <w:gridCol w:w="2268"/>
      </w:tblGrid>
      <w:tr w:rsidR="005D5F4C" w:rsidRPr="001B26E7">
        <w:trPr>
          <w:trHeight w:val="276"/>
        </w:trPr>
        <w:tc>
          <w:tcPr>
            <w:tcW w:w="851" w:type="dxa"/>
            <w:shd w:val="clear" w:color="auto" w:fill="DAEEF3"/>
          </w:tcPr>
          <w:p w:rsidR="005D5F4C" w:rsidRPr="001B26E7" w:rsidRDefault="005D5F4C" w:rsidP="00F51360">
            <w:pPr>
              <w:pStyle w:val="af2"/>
              <w:jc w:val="center"/>
              <w:rPr>
                <w:rFonts w:eastAsia="Times New Roman" w:cs="Arial"/>
                <w:b/>
                <w:bCs/>
              </w:rPr>
            </w:pPr>
            <w:r w:rsidRPr="001B26E7">
              <w:rPr>
                <w:rFonts w:eastAsia="Times New Roman" w:cs="Arial"/>
                <w:b/>
                <w:bCs/>
              </w:rPr>
              <w:t xml:space="preserve">№ </w:t>
            </w:r>
            <w:proofErr w:type="spellStart"/>
            <w:proofErr w:type="gramStart"/>
            <w:r w:rsidRPr="001B26E7">
              <w:rPr>
                <w:rFonts w:eastAsia="Times New Roman" w:cs="Arial"/>
                <w:b/>
                <w:bCs/>
              </w:rPr>
              <w:t>п</w:t>
            </w:r>
            <w:proofErr w:type="spellEnd"/>
            <w:proofErr w:type="gramEnd"/>
            <w:r w:rsidR="007F17E2" w:rsidRPr="001B26E7">
              <w:rPr>
                <w:rFonts w:eastAsia="Times New Roman" w:cs="Arial"/>
                <w:b/>
                <w:bCs/>
              </w:rPr>
              <w:t>/</w:t>
            </w:r>
            <w:proofErr w:type="spellStart"/>
            <w:r w:rsidRPr="001B26E7">
              <w:rPr>
                <w:rFonts w:eastAsia="Times New Roman" w:cs="Arial"/>
                <w:b/>
                <w:bCs/>
              </w:rPr>
              <w:t>п</w:t>
            </w:r>
            <w:proofErr w:type="spellEnd"/>
          </w:p>
        </w:tc>
        <w:tc>
          <w:tcPr>
            <w:tcW w:w="6237" w:type="dxa"/>
            <w:shd w:val="clear" w:color="auto" w:fill="DAEEF3"/>
          </w:tcPr>
          <w:p w:rsidR="005D5F4C" w:rsidRPr="001B26E7" w:rsidRDefault="005D5F4C" w:rsidP="00F51360">
            <w:pPr>
              <w:pStyle w:val="af2"/>
              <w:jc w:val="center"/>
              <w:rPr>
                <w:rFonts w:eastAsia="Times New Roman" w:cs="Arial"/>
                <w:b/>
                <w:bCs/>
              </w:rPr>
            </w:pPr>
            <w:r w:rsidRPr="001B26E7">
              <w:rPr>
                <w:rFonts w:eastAsia="Times New Roman" w:cs="Arial"/>
                <w:b/>
                <w:bCs/>
              </w:rPr>
              <w:t>Наименование мероприятия</w:t>
            </w:r>
          </w:p>
        </w:tc>
        <w:tc>
          <w:tcPr>
            <w:tcW w:w="2268" w:type="dxa"/>
            <w:shd w:val="clear" w:color="auto" w:fill="DAEEF3"/>
          </w:tcPr>
          <w:p w:rsidR="005D5F4C" w:rsidRPr="001B26E7" w:rsidRDefault="005D5F4C" w:rsidP="00F51360">
            <w:pPr>
              <w:pStyle w:val="af2"/>
              <w:jc w:val="center"/>
              <w:rPr>
                <w:rFonts w:eastAsia="Times New Roman" w:cs="Arial"/>
                <w:b/>
                <w:bCs/>
              </w:rPr>
            </w:pPr>
            <w:r w:rsidRPr="001B26E7">
              <w:rPr>
                <w:rFonts w:eastAsia="Times New Roman" w:cs="Arial"/>
                <w:b/>
                <w:bCs/>
              </w:rPr>
              <w:t>Сроки реализации</w:t>
            </w:r>
          </w:p>
        </w:tc>
      </w:tr>
      <w:tr w:rsidR="00F94549" w:rsidRPr="001B26E7" w:rsidTr="0050270B">
        <w:trPr>
          <w:trHeight w:val="276"/>
        </w:trPr>
        <w:tc>
          <w:tcPr>
            <w:tcW w:w="851" w:type="dxa"/>
            <w:tcBorders>
              <w:bottom w:val="single" w:sz="4" w:space="0" w:color="000000"/>
            </w:tcBorders>
          </w:tcPr>
          <w:p w:rsidR="00F94549" w:rsidRPr="001B26E7" w:rsidRDefault="00D676F5" w:rsidP="00F51360">
            <w:pPr>
              <w:pStyle w:val="af2"/>
              <w:jc w:val="center"/>
              <w:rPr>
                <w:rFonts w:eastAsia="Times New Roman" w:cs="Arial"/>
              </w:rPr>
            </w:pPr>
            <w:r w:rsidRPr="001B26E7">
              <w:rPr>
                <w:rFonts w:eastAsia="Times New Roman" w:cs="Arial"/>
              </w:rPr>
              <w:t>1</w:t>
            </w:r>
          </w:p>
        </w:tc>
        <w:tc>
          <w:tcPr>
            <w:tcW w:w="6237" w:type="dxa"/>
            <w:tcBorders>
              <w:bottom w:val="single" w:sz="4" w:space="0" w:color="000000"/>
            </w:tcBorders>
          </w:tcPr>
          <w:p w:rsidR="00F94549" w:rsidRPr="001B26E7" w:rsidRDefault="00F94549" w:rsidP="00F51360">
            <w:pPr>
              <w:jc w:val="both"/>
              <w:rPr>
                <w:rFonts w:ascii="TimesNewRomanPSMT" w:eastAsia="TimesNewRomanPSMT" w:hAnsi="TimesNewRomanPSMT" w:cs="TimesNewRomanPSMT"/>
              </w:rPr>
            </w:pPr>
            <w:r w:rsidRPr="001B26E7">
              <w:rPr>
                <w:rFonts w:ascii="TimesNewRomanPSMT" w:eastAsia="TimesNewRomanPSMT" w:hAnsi="TimesNewRomanPSMT" w:cs="TimesNewRomanPSMT"/>
              </w:rPr>
              <w:t>Благоустройство и устройство внутриквартальных зон отдыха и детских игровых площадок на территории населенных пунктов</w:t>
            </w:r>
          </w:p>
        </w:tc>
        <w:tc>
          <w:tcPr>
            <w:tcW w:w="2268" w:type="dxa"/>
            <w:tcBorders>
              <w:bottom w:val="single" w:sz="4" w:space="0" w:color="000000"/>
            </w:tcBorders>
          </w:tcPr>
          <w:p w:rsidR="00F94549" w:rsidRPr="001B26E7" w:rsidRDefault="00F94549" w:rsidP="00F51360">
            <w:pPr>
              <w:pStyle w:val="af0"/>
              <w:ind w:left="0"/>
              <w:jc w:val="center"/>
            </w:pPr>
            <w:r w:rsidRPr="001B26E7">
              <w:t>Первая очередь</w:t>
            </w:r>
          </w:p>
        </w:tc>
      </w:tr>
      <w:tr w:rsidR="000857D0" w:rsidRPr="001B26E7" w:rsidTr="0050270B">
        <w:trPr>
          <w:trHeight w:val="276"/>
        </w:trPr>
        <w:tc>
          <w:tcPr>
            <w:tcW w:w="851" w:type="dxa"/>
            <w:tcBorders>
              <w:bottom w:val="single" w:sz="4" w:space="0" w:color="000000"/>
            </w:tcBorders>
          </w:tcPr>
          <w:p w:rsidR="000857D0" w:rsidRPr="001B26E7" w:rsidRDefault="000857D0" w:rsidP="00F51360">
            <w:pPr>
              <w:pStyle w:val="af2"/>
              <w:jc w:val="center"/>
              <w:rPr>
                <w:rFonts w:eastAsia="Times New Roman" w:cs="Arial"/>
              </w:rPr>
            </w:pPr>
            <w:r>
              <w:rPr>
                <w:rFonts w:eastAsia="Times New Roman" w:cs="Arial"/>
              </w:rPr>
              <w:lastRenderedPageBreak/>
              <w:t>2</w:t>
            </w:r>
          </w:p>
        </w:tc>
        <w:tc>
          <w:tcPr>
            <w:tcW w:w="6237" w:type="dxa"/>
            <w:tcBorders>
              <w:bottom w:val="single" w:sz="4" w:space="0" w:color="000000"/>
            </w:tcBorders>
          </w:tcPr>
          <w:p w:rsidR="000857D0" w:rsidRPr="000857D0" w:rsidRDefault="000857D0" w:rsidP="00F51360">
            <w:pPr>
              <w:jc w:val="both"/>
              <w:rPr>
                <w:rFonts w:ascii="TimesNewRomanPSMT" w:eastAsia="TimesNewRomanPSMT" w:hAnsi="TimesNewRomanPSMT" w:cs="TimesNewRomanPSMT"/>
              </w:rPr>
            </w:pPr>
            <w:r w:rsidRPr="000857D0">
              <w:rPr>
                <w:rFonts w:eastAsia="TimesNewRomanPSMT"/>
              </w:rPr>
              <w:t>Устройство парков (скверов) в населенных пунктах</w:t>
            </w:r>
          </w:p>
        </w:tc>
        <w:tc>
          <w:tcPr>
            <w:tcW w:w="2268" w:type="dxa"/>
            <w:tcBorders>
              <w:bottom w:val="single" w:sz="4" w:space="0" w:color="000000"/>
            </w:tcBorders>
          </w:tcPr>
          <w:p w:rsidR="000857D0" w:rsidRPr="001B26E7" w:rsidRDefault="000857D0" w:rsidP="00F51360">
            <w:pPr>
              <w:pStyle w:val="af0"/>
              <w:ind w:left="0"/>
              <w:jc w:val="center"/>
            </w:pPr>
            <w:r>
              <w:t>Первая очередь</w:t>
            </w:r>
          </w:p>
        </w:tc>
      </w:tr>
      <w:tr w:rsidR="00E0404F" w:rsidRPr="001B26E7" w:rsidTr="0050270B">
        <w:trPr>
          <w:trHeight w:val="276"/>
        </w:trPr>
        <w:tc>
          <w:tcPr>
            <w:tcW w:w="851" w:type="dxa"/>
            <w:tcBorders>
              <w:bottom w:val="single" w:sz="4" w:space="0" w:color="000000"/>
            </w:tcBorders>
          </w:tcPr>
          <w:p w:rsidR="00E0404F" w:rsidRDefault="000857D0" w:rsidP="00F51360">
            <w:pPr>
              <w:pStyle w:val="af2"/>
              <w:jc w:val="center"/>
              <w:rPr>
                <w:rFonts w:eastAsia="Times New Roman" w:cs="Arial"/>
              </w:rPr>
            </w:pPr>
            <w:r>
              <w:rPr>
                <w:rFonts w:eastAsia="Times New Roman" w:cs="Arial"/>
              </w:rPr>
              <w:t>3</w:t>
            </w:r>
          </w:p>
        </w:tc>
        <w:tc>
          <w:tcPr>
            <w:tcW w:w="6237" w:type="dxa"/>
            <w:tcBorders>
              <w:bottom w:val="single" w:sz="4" w:space="0" w:color="000000"/>
            </w:tcBorders>
          </w:tcPr>
          <w:p w:rsidR="00E0404F" w:rsidRPr="00127E49" w:rsidRDefault="00E0404F" w:rsidP="00F51360">
            <w:pPr>
              <w:jc w:val="both"/>
              <w:rPr>
                <w:rFonts w:cs="Arial"/>
                <w:iCs/>
                <w:spacing w:val="-3"/>
                <w:shd w:val="clear" w:color="auto" w:fill="FFFFFF"/>
              </w:rPr>
            </w:pPr>
            <w:r>
              <w:rPr>
                <w:rFonts w:cs="Arial"/>
                <w:iCs/>
                <w:spacing w:val="-3"/>
                <w:shd w:val="clear" w:color="auto" w:fill="FFFFFF"/>
              </w:rPr>
              <w:t>Устройство спортивной многофункциональной площадки в селе Елизаветовка</w:t>
            </w:r>
          </w:p>
        </w:tc>
        <w:tc>
          <w:tcPr>
            <w:tcW w:w="2268" w:type="dxa"/>
            <w:tcBorders>
              <w:bottom w:val="single" w:sz="4" w:space="0" w:color="000000"/>
            </w:tcBorders>
          </w:tcPr>
          <w:p w:rsidR="00E0404F" w:rsidRPr="001B26E7" w:rsidRDefault="00E0404F" w:rsidP="00F51360">
            <w:pPr>
              <w:pStyle w:val="af0"/>
              <w:ind w:left="0"/>
              <w:jc w:val="center"/>
            </w:pPr>
            <w:r>
              <w:t>Первая очередь</w:t>
            </w:r>
          </w:p>
        </w:tc>
      </w:tr>
      <w:tr w:rsidR="00F94549" w:rsidRPr="001B26E7" w:rsidTr="0050270B">
        <w:trPr>
          <w:trHeight w:val="276"/>
        </w:trPr>
        <w:tc>
          <w:tcPr>
            <w:tcW w:w="851" w:type="dxa"/>
            <w:tcBorders>
              <w:bottom w:val="single" w:sz="4" w:space="0" w:color="auto"/>
            </w:tcBorders>
          </w:tcPr>
          <w:p w:rsidR="00F94549" w:rsidRPr="001B26E7" w:rsidRDefault="000857D0" w:rsidP="00F51360">
            <w:pPr>
              <w:pStyle w:val="af2"/>
              <w:jc w:val="center"/>
              <w:rPr>
                <w:rFonts w:eastAsia="Times New Roman" w:cs="Arial"/>
              </w:rPr>
            </w:pPr>
            <w:r>
              <w:rPr>
                <w:rFonts w:eastAsia="Times New Roman" w:cs="Arial"/>
              </w:rPr>
              <w:t>4</w:t>
            </w:r>
          </w:p>
        </w:tc>
        <w:tc>
          <w:tcPr>
            <w:tcW w:w="6237" w:type="dxa"/>
            <w:tcBorders>
              <w:bottom w:val="single" w:sz="4" w:space="0" w:color="auto"/>
            </w:tcBorders>
          </w:tcPr>
          <w:p w:rsidR="00F94549" w:rsidRPr="001B26E7" w:rsidRDefault="00F94549" w:rsidP="00F51360">
            <w:pPr>
              <w:jc w:val="both"/>
              <w:rPr>
                <w:rFonts w:ascii="TimesNewRomanPSMT" w:eastAsia="TimesNewRomanPSMT" w:hAnsi="TimesNewRomanPSMT" w:cs="TimesNewRomanPSMT"/>
              </w:rPr>
            </w:pPr>
            <w:r w:rsidRPr="001B26E7">
              <w:rPr>
                <w:rFonts w:ascii="TimesNewRomanPSMT" w:eastAsia="TimesNewRomanPSMT" w:hAnsi="TimesNewRomanPSMT" w:cs="TimesNewRomanPSMT"/>
              </w:rPr>
              <w:t>Благоустройство участков, прилегающих к общественным зданиям</w:t>
            </w:r>
          </w:p>
        </w:tc>
        <w:tc>
          <w:tcPr>
            <w:tcW w:w="2268" w:type="dxa"/>
            <w:tcBorders>
              <w:bottom w:val="single" w:sz="4" w:space="0" w:color="auto"/>
            </w:tcBorders>
          </w:tcPr>
          <w:p w:rsidR="00F94549" w:rsidRPr="001B26E7" w:rsidRDefault="00F94549" w:rsidP="00F51360">
            <w:pPr>
              <w:pStyle w:val="af0"/>
              <w:ind w:left="0"/>
              <w:jc w:val="center"/>
            </w:pPr>
            <w:r w:rsidRPr="001B26E7">
              <w:t>Первая очередь</w:t>
            </w:r>
          </w:p>
        </w:tc>
      </w:tr>
      <w:tr w:rsidR="00E0404F" w:rsidRPr="001B26E7" w:rsidTr="0050270B">
        <w:trPr>
          <w:trHeight w:val="276"/>
        </w:trPr>
        <w:tc>
          <w:tcPr>
            <w:tcW w:w="851" w:type="dxa"/>
            <w:tcBorders>
              <w:bottom w:val="single" w:sz="4" w:space="0" w:color="auto"/>
            </w:tcBorders>
          </w:tcPr>
          <w:p w:rsidR="00E0404F" w:rsidRDefault="000857D0" w:rsidP="00F51360">
            <w:pPr>
              <w:pStyle w:val="af2"/>
              <w:jc w:val="center"/>
              <w:rPr>
                <w:rFonts w:eastAsia="Times New Roman" w:cs="Arial"/>
              </w:rPr>
            </w:pPr>
            <w:r>
              <w:rPr>
                <w:rFonts w:eastAsia="Times New Roman" w:cs="Arial"/>
              </w:rPr>
              <w:t>5</w:t>
            </w:r>
          </w:p>
        </w:tc>
        <w:tc>
          <w:tcPr>
            <w:tcW w:w="6237" w:type="dxa"/>
            <w:tcBorders>
              <w:bottom w:val="single" w:sz="4" w:space="0" w:color="auto"/>
            </w:tcBorders>
          </w:tcPr>
          <w:p w:rsidR="00E0404F" w:rsidRPr="001B26E7" w:rsidRDefault="00E0404F" w:rsidP="00F51360">
            <w:pPr>
              <w:jc w:val="both"/>
              <w:rPr>
                <w:rFonts w:ascii="TimesNewRomanPSMT" w:eastAsia="TimesNewRomanPSMT" w:hAnsi="TimesNewRomanPSMT" w:cs="TimesNewRomanPSMT"/>
              </w:rPr>
            </w:pPr>
            <w:r>
              <w:rPr>
                <w:rFonts w:ascii="TimesNewRomanPSMT" w:eastAsia="TimesNewRomanPSMT" w:hAnsi="TimesNewRomanPSMT" w:cs="TimesNewRomanPSMT"/>
              </w:rPr>
              <w:t>Благоустройство и оснащение футбольного поля в селе Елизаветовка</w:t>
            </w:r>
          </w:p>
        </w:tc>
        <w:tc>
          <w:tcPr>
            <w:tcW w:w="2268" w:type="dxa"/>
            <w:tcBorders>
              <w:bottom w:val="single" w:sz="4" w:space="0" w:color="auto"/>
            </w:tcBorders>
          </w:tcPr>
          <w:p w:rsidR="00E0404F" w:rsidRPr="001B26E7" w:rsidRDefault="00E0404F" w:rsidP="00F51360">
            <w:pPr>
              <w:pStyle w:val="af0"/>
              <w:ind w:left="0"/>
              <w:jc w:val="center"/>
            </w:pPr>
            <w:r>
              <w:t>Первая очередь</w:t>
            </w:r>
          </w:p>
        </w:tc>
      </w:tr>
      <w:tr w:rsidR="00CB15D3" w:rsidRPr="001B26E7" w:rsidTr="0050270B">
        <w:trPr>
          <w:trHeight w:val="276"/>
        </w:trPr>
        <w:tc>
          <w:tcPr>
            <w:tcW w:w="851" w:type="dxa"/>
            <w:tcBorders>
              <w:bottom w:val="single" w:sz="4" w:space="0" w:color="auto"/>
            </w:tcBorders>
          </w:tcPr>
          <w:p w:rsidR="00CB15D3" w:rsidRPr="001B26E7" w:rsidRDefault="000857D0" w:rsidP="00F51360">
            <w:pPr>
              <w:pStyle w:val="af2"/>
              <w:jc w:val="center"/>
              <w:rPr>
                <w:rFonts w:eastAsia="Times New Roman" w:cs="Arial"/>
              </w:rPr>
            </w:pPr>
            <w:r>
              <w:rPr>
                <w:rFonts w:eastAsia="Times New Roman" w:cs="Arial"/>
              </w:rPr>
              <w:t>6</w:t>
            </w:r>
          </w:p>
        </w:tc>
        <w:tc>
          <w:tcPr>
            <w:tcW w:w="6237" w:type="dxa"/>
            <w:tcBorders>
              <w:bottom w:val="single" w:sz="4" w:space="0" w:color="auto"/>
            </w:tcBorders>
          </w:tcPr>
          <w:p w:rsidR="00CB15D3" w:rsidRPr="001B26E7" w:rsidRDefault="00CB15D3" w:rsidP="00E0404F">
            <w:pPr>
              <w:jc w:val="both"/>
              <w:rPr>
                <w:rFonts w:ascii="TimesNewRomanPSMT" w:eastAsia="TimesNewRomanPSMT" w:hAnsi="TimesNewRomanPSMT" w:cs="TimesNewRomanPSMT"/>
              </w:rPr>
            </w:pPr>
            <w:r w:rsidRPr="00127E49">
              <w:rPr>
                <w:rFonts w:ascii="TimesNewRomanPSMT" w:eastAsia="TimesNewRomanPSMT" w:hAnsi="TimesNewRomanPSMT" w:cs="TimesNewRomanPSMT"/>
              </w:rPr>
              <w:t>Организация рекреационн</w:t>
            </w:r>
            <w:r>
              <w:rPr>
                <w:rFonts w:ascii="TimesNewRomanPSMT" w:eastAsia="TimesNewRomanPSMT" w:hAnsi="TimesNewRomanPSMT" w:cs="TimesNewRomanPSMT"/>
              </w:rPr>
              <w:t>ых зон</w:t>
            </w:r>
            <w:r w:rsidRPr="00127E49">
              <w:rPr>
                <w:rFonts w:ascii="TimesNewRomanPSMT" w:eastAsia="TimesNewRomanPSMT" w:hAnsi="TimesNewRomanPSMT" w:cs="TimesNewRomanPSMT"/>
              </w:rPr>
              <w:t xml:space="preserve"> на берегу реки </w:t>
            </w:r>
            <w:proofErr w:type="spellStart"/>
            <w:r w:rsidR="00324B3B">
              <w:rPr>
                <w:rFonts w:ascii="TimesNewRomanPSMT" w:eastAsia="TimesNewRomanPSMT" w:hAnsi="TimesNewRomanPSMT" w:cs="TimesNewRomanPSMT"/>
              </w:rPr>
              <w:t>Осередь</w:t>
            </w:r>
            <w:proofErr w:type="spellEnd"/>
            <w:r w:rsidRPr="00127E49">
              <w:rPr>
                <w:rFonts w:ascii="TimesNewRomanPSMT" w:eastAsia="TimesNewRomanPSMT" w:hAnsi="TimesNewRomanPSMT" w:cs="TimesNewRomanPSMT"/>
              </w:rPr>
              <w:t xml:space="preserve"> с благоустройством пляж</w:t>
            </w:r>
            <w:r w:rsidR="00E0404F">
              <w:rPr>
                <w:rFonts w:ascii="TimesNewRomanPSMT" w:eastAsia="TimesNewRomanPSMT" w:hAnsi="TimesNewRomanPSMT" w:cs="TimesNewRomanPSMT"/>
              </w:rPr>
              <w:t>а</w:t>
            </w:r>
            <w:r w:rsidRPr="00127E49">
              <w:rPr>
                <w:rFonts w:ascii="TimesNewRomanPSMT" w:eastAsia="TimesNewRomanPSMT" w:hAnsi="TimesNewRomanPSMT" w:cs="TimesNewRomanPSMT"/>
              </w:rPr>
              <w:t>.</w:t>
            </w:r>
          </w:p>
        </w:tc>
        <w:tc>
          <w:tcPr>
            <w:tcW w:w="2268" w:type="dxa"/>
            <w:tcBorders>
              <w:bottom w:val="single" w:sz="4" w:space="0" w:color="auto"/>
            </w:tcBorders>
          </w:tcPr>
          <w:p w:rsidR="00CB15D3" w:rsidRPr="001B26E7" w:rsidRDefault="00CB15D3" w:rsidP="00F51360">
            <w:pPr>
              <w:pStyle w:val="af0"/>
              <w:ind w:left="0"/>
              <w:jc w:val="center"/>
            </w:pPr>
            <w:r w:rsidRPr="001B26E7">
              <w:t>Первая очередь</w:t>
            </w:r>
          </w:p>
        </w:tc>
      </w:tr>
      <w:tr w:rsidR="00F94549" w:rsidRPr="001B26E7" w:rsidTr="00DF7C4F">
        <w:trPr>
          <w:trHeight w:val="276"/>
        </w:trPr>
        <w:tc>
          <w:tcPr>
            <w:tcW w:w="851" w:type="dxa"/>
            <w:tcBorders>
              <w:top w:val="single" w:sz="4" w:space="0" w:color="auto"/>
              <w:bottom w:val="single" w:sz="4" w:space="0" w:color="auto"/>
            </w:tcBorders>
          </w:tcPr>
          <w:p w:rsidR="00F94549" w:rsidRPr="001B26E7" w:rsidRDefault="000857D0" w:rsidP="00F51360">
            <w:pPr>
              <w:pStyle w:val="af2"/>
              <w:jc w:val="center"/>
              <w:rPr>
                <w:rFonts w:eastAsia="Times New Roman" w:cs="Arial"/>
              </w:rPr>
            </w:pPr>
            <w:r>
              <w:rPr>
                <w:rFonts w:eastAsia="Times New Roman" w:cs="Arial"/>
              </w:rPr>
              <w:t>7</w:t>
            </w:r>
          </w:p>
        </w:tc>
        <w:tc>
          <w:tcPr>
            <w:tcW w:w="6237" w:type="dxa"/>
            <w:tcBorders>
              <w:top w:val="single" w:sz="4" w:space="0" w:color="auto"/>
              <w:bottom w:val="single" w:sz="4" w:space="0" w:color="auto"/>
            </w:tcBorders>
          </w:tcPr>
          <w:p w:rsidR="00F94549" w:rsidRPr="001B26E7" w:rsidRDefault="00F94549" w:rsidP="00F51360">
            <w:pPr>
              <w:pStyle w:val="af2"/>
              <w:jc w:val="both"/>
              <w:rPr>
                <w:rFonts w:ascii="TimesNewRomanPSMT" w:eastAsia="TimesNewRomanPSMT" w:hAnsi="TimesNewRomanPSMT" w:cs="TimesNewRomanPSMT"/>
              </w:rPr>
            </w:pPr>
            <w:r w:rsidRPr="001B26E7">
              <w:rPr>
                <w:rFonts w:ascii="TimesNewRomanPSMT" w:eastAsia="TimesNewRomanPSMT" w:hAnsi="TimesNewRomanPSMT" w:cs="TimesNewRomanPSMT"/>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F94549" w:rsidRPr="001B26E7" w:rsidRDefault="00F94549" w:rsidP="00F51360">
            <w:pPr>
              <w:pStyle w:val="af0"/>
              <w:ind w:left="0"/>
              <w:jc w:val="center"/>
            </w:pPr>
            <w:r w:rsidRPr="001B26E7">
              <w:t>Первая очередь</w:t>
            </w:r>
          </w:p>
        </w:tc>
      </w:tr>
      <w:tr w:rsidR="00DF7C4F" w:rsidRPr="001B26E7" w:rsidTr="0050270B">
        <w:trPr>
          <w:trHeight w:val="276"/>
        </w:trPr>
        <w:tc>
          <w:tcPr>
            <w:tcW w:w="851" w:type="dxa"/>
            <w:tcBorders>
              <w:top w:val="single" w:sz="4" w:space="0" w:color="auto"/>
            </w:tcBorders>
          </w:tcPr>
          <w:p w:rsidR="00DF7C4F" w:rsidRPr="00DF7C4F" w:rsidRDefault="00DF7C4F" w:rsidP="00F51360">
            <w:pPr>
              <w:pStyle w:val="af2"/>
              <w:jc w:val="center"/>
              <w:rPr>
                <w:rFonts w:eastAsia="Times New Roman" w:cs="Arial"/>
                <w:color w:val="0070C0"/>
              </w:rPr>
            </w:pPr>
            <w:r w:rsidRPr="00DF7C4F">
              <w:rPr>
                <w:rFonts w:eastAsia="Times New Roman" w:cs="Arial"/>
                <w:color w:val="0070C0"/>
              </w:rPr>
              <w:t>8.</w:t>
            </w:r>
          </w:p>
        </w:tc>
        <w:tc>
          <w:tcPr>
            <w:tcW w:w="6237" w:type="dxa"/>
            <w:tcBorders>
              <w:top w:val="single" w:sz="4" w:space="0" w:color="auto"/>
            </w:tcBorders>
          </w:tcPr>
          <w:p w:rsidR="00DF7C4F" w:rsidRPr="004D28E0" w:rsidRDefault="004D28E0" w:rsidP="0008608F">
            <w:pPr>
              <w:pStyle w:val="af2"/>
              <w:jc w:val="both"/>
              <w:rPr>
                <w:rFonts w:ascii="TimesNewRomanPSMT" w:eastAsia="TimesNewRomanPSMT" w:hAnsi="TimesNewRomanPSMT" w:cs="TimesNewRomanPSMT"/>
                <w:color w:val="0070C0"/>
              </w:rPr>
            </w:pPr>
            <w:r w:rsidRPr="00CC4E83">
              <w:rPr>
                <w:rFonts w:ascii="TimesNewRomanPSMT" w:eastAsia="TimesNewRomanPSMT" w:hAnsi="TimesNewRomanPSMT" w:cs="TimesNewRomanPSMT"/>
                <w:color w:val="0070C0"/>
              </w:rPr>
              <w:t xml:space="preserve">Благоустройство территории общей площадью 10,5 га с целью </w:t>
            </w:r>
            <w:r w:rsidRPr="00CC4E83">
              <w:rPr>
                <w:rFonts w:ascii="TimesNewRomanPSMT" w:eastAsia="TimesNewRomanPSMT" w:hAnsi="TimesNewRomanPSMT" w:cs="TimesNewRomanPSMT"/>
                <w:color w:val="0070C0"/>
              </w:rPr>
              <w:cr/>
              <w:t>создания парка культуры и строительства здания ФОК</w:t>
            </w:r>
            <w:r>
              <w:rPr>
                <w:rFonts w:ascii="TimesNewRomanPSMT" w:eastAsia="TimesNewRomanPSMT" w:hAnsi="TimesNewRomanPSMT" w:cs="TimesNewRomanPSMT"/>
                <w:color w:val="0070C0"/>
              </w:rPr>
              <w:t>.</w:t>
            </w:r>
          </w:p>
        </w:tc>
        <w:tc>
          <w:tcPr>
            <w:tcW w:w="2268" w:type="dxa"/>
            <w:tcBorders>
              <w:top w:val="single" w:sz="4" w:space="0" w:color="auto"/>
            </w:tcBorders>
          </w:tcPr>
          <w:p w:rsidR="00DF7C4F" w:rsidRPr="004D28E0" w:rsidRDefault="00DF7C4F" w:rsidP="00F51360">
            <w:pPr>
              <w:pStyle w:val="af0"/>
              <w:ind w:left="0"/>
              <w:jc w:val="center"/>
              <w:rPr>
                <w:color w:val="0070C0"/>
              </w:rPr>
            </w:pPr>
            <w:r w:rsidRPr="004D28E0">
              <w:rPr>
                <w:color w:val="0070C0"/>
              </w:rPr>
              <w:t>Расчетный срок.</w:t>
            </w:r>
          </w:p>
        </w:tc>
      </w:tr>
    </w:tbl>
    <w:p w:rsidR="00A76630" w:rsidRPr="00A76630" w:rsidRDefault="00A76630" w:rsidP="00704A62">
      <w:pPr>
        <w:ind w:firstLine="567"/>
        <w:jc w:val="both"/>
        <w:rPr>
          <w:b/>
          <w:i/>
        </w:rPr>
      </w:pPr>
      <w:r w:rsidRPr="001B26E7">
        <w:rPr>
          <w:b/>
          <w:i/>
        </w:rPr>
        <w:t>Места размещения объектов приведены на схемах 2(</w:t>
      </w:r>
      <w:r w:rsidRPr="001B26E7">
        <w:rPr>
          <w:b/>
          <w:i/>
          <w:lang w:val="en-US"/>
        </w:rPr>
        <w:t>II</w:t>
      </w:r>
      <w:r w:rsidRPr="001B26E7">
        <w:rPr>
          <w:b/>
          <w:i/>
        </w:rPr>
        <w:t>), 10</w:t>
      </w:r>
      <w:r w:rsidR="00704A62" w:rsidRPr="001B26E7">
        <w:rPr>
          <w:b/>
          <w:i/>
        </w:rPr>
        <w:t>-1</w:t>
      </w:r>
      <w:r w:rsidR="003B0C97" w:rsidRPr="001B26E7">
        <w:rPr>
          <w:b/>
          <w:i/>
        </w:rPr>
        <w:t>2</w:t>
      </w:r>
      <w:r w:rsidRPr="001B26E7">
        <w:rPr>
          <w:b/>
          <w:i/>
        </w:rPr>
        <w:t xml:space="preserve"> (</w:t>
      </w:r>
      <w:r w:rsidRPr="001B26E7">
        <w:rPr>
          <w:b/>
          <w:i/>
          <w:lang w:val="en-US"/>
        </w:rPr>
        <w:t>II</w:t>
      </w:r>
      <w:r w:rsidRPr="001B26E7">
        <w:rPr>
          <w:b/>
          <w:i/>
        </w:rPr>
        <w:t>), 1(</w:t>
      </w:r>
      <w:r w:rsidRPr="001B26E7">
        <w:rPr>
          <w:b/>
          <w:i/>
          <w:lang w:val="en-US"/>
        </w:rPr>
        <w:t>I</w:t>
      </w:r>
      <w:r w:rsidRPr="001B26E7">
        <w:rPr>
          <w:b/>
          <w:i/>
        </w:rPr>
        <w:t>).</w:t>
      </w:r>
    </w:p>
    <w:p w:rsidR="00A76630" w:rsidRPr="00A76630" w:rsidRDefault="00A76630" w:rsidP="00CD34FD">
      <w:pPr>
        <w:widowControl/>
        <w:suppressAutoHyphens w:val="0"/>
        <w:ind w:firstLine="567"/>
        <w:jc w:val="both"/>
        <w:rPr>
          <w:rFonts w:eastAsia="Arial"/>
          <w:b/>
        </w:rPr>
      </w:pPr>
    </w:p>
    <w:p w:rsidR="00CD34FD" w:rsidRPr="00CF0A38" w:rsidRDefault="00CD34FD" w:rsidP="00CF0A38">
      <w:pPr>
        <w:pStyle w:val="3"/>
        <w:jc w:val="center"/>
        <w:rPr>
          <w:rFonts w:ascii="Times New Roman" w:eastAsia="Arial" w:hAnsi="Times New Roman" w:cs="Times New Roman"/>
          <w:sz w:val="24"/>
          <w:szCs w:val="24"/>
        </w:rPr>
      </w:pPr>
      <w:r w:rsidRPr="00CF0A38">
        <w:rPr>
          <w:rFonts w:ascii="Times New Roman" w:eastAsia="Arial" w:hAnsi="Times New Roman" w:cs="Times New Roman"/>
          <w:sz w:val="24"/>
          <w:szCs w:val="24"/>
        </w:rPr>
        <w:t>3.4.</w:t>
      </w:r>
      <w:r w:rsidR="00095B5A" w:rsidRPr="00CF0A38">
        <w:rPr>
          <w:rFonts w:ascii="Times New Roman" w:eastAsia="Arial" w:hAnsi="Times New Roman" w:cs="Times New Roman"/>
          <w:sz w:val="24"/>
          <w:szCs w:val="24"/>
        </w:rPr>
        <w:t>7</w:t>
      </w:r>
      <w:r w:rsidRPr="00CF0A38">
        <w:rPr>
          <w:rFonts w:ascii="Times New Roman" w:eastAsia="Arial" w:hAnsi="Times New Roman" w:cs="Times New Roman"/>
          <w:sz w:val="24"/>
          <w:szCs w:val="24"/>
        </w:rPr>
        <w:t>.</w:t>
      </w:r>
      <w:r w:rsidR="002F4288" w:rsidRPr="00CF0A38">
        <w:rPr>
          <w:rFonts w:ascii="Times New Roman" w:eastAsia="Arial" w:hAnsi="Times New Roman" w:cs="Times New Roman"/>
          <w:sz w:val="24"/>
          <w:szCs w:val="24"/>
        </w:rPr>
        <w:t xml:space="preserve"> </w:t>
      </w:r>
      <w:r w:rsidR="002F4288" w:rsidRPr="00CF0A38">
        <w:rPr>
          <w:rFonts w:ascii="Times New Roman" w:hAnsi="Times New Roman" w:cs="Times New Roman"/>
          <w:iCs/>
          <w:color w:val="000000"/>
          <w:sz w:val="24"/>
          <w:szCs w:val="24"/>
        </w:rPr>
        <w:t>Предложения по сохранению, использованию и популяризации объектов культурного наследия, расположенных на территории поселения</w:t>
      </w:r>
    </w:p>
    <w:p w:rsidR="00CF0A38" w:rsidRPr="0004417E" w:rsidRDefault="00CF0A38" w:rsidP="00CF0A38">
      <w:pPr>
        <w:pStyle w:val="ae"/>
        <w:spacing w:before="0"/>
        <w:ind w:firstLine="567"/>
        <w:jc w:val="center"/>
        <w:rPr>
          <w:rFonts w:ascii="Times New Roman" w:hAnsi="Times New Roman" w:cs="Times New Roman"/>
          <w:b/>
          <w:sz w:val="24"/>
          <w:szCs w:val="24"/>
        </w:rPr>
      </w:pPr>
      <w:r w:rsidRPr="0004417E">
        <w:rPr>
          <w:rFonts w:ascii="Times New Roman" w:hAnsi="Times New Roman" w:cs="Times New Roman"/>
          <w:b/>
          <w:bCs/>
          <w:i/>
          <w:sz w:val="24"/>
          <w:szCs w:val="24"/>
        </w:rPr>
        <w:t>(в ред. решения СНД от 27.01.2017 №108)</w:t>
      </w:r>
    </w:p>
    <w:p w:rsidR="00095B5A" w:rsidRPr="0004417E" w:rsidRDefault="00095B5A" w:rsidP="00CD34FD">
      <w:pPr>
        <w:widowControl/>
        <w:suppressAutoHyphens w:val="0"/>
        <w:ind w:firstLine="567"/>
        <w:jc w:val="both"/>
        <w:rPr>
          <w:rFonts w:eastAsia="Arial"/>
          <w:b/>
        </w:rPr>
      </w:pPr>
    </w:p>
    <w:p w:rsidR="00CF0A38" w:rsidRPr="0004417E" w:rsidRDefault="00CF0A38" w:rsidP="00CF0A38">
      <w:pPr>
        <w:ind w:firstLine="567"/>
        <w:jc w:val="both"/>
        <w:rPr>
          <w:b/>
          <w:i/>
        </w:rPr>
      </w:pPr>
      <w:r w:rsidRPr="0004417E">
        <w:rPr>
          <w:b/>
          <w:i/>
        </w:rPr>
        <w:t xml:space="preserve">На территории </w:t>
      </w:r>
      <w:proofErr w:type="spellStart"/>
      <w:r w:rsidRPr="0004417E">
        <w:rPr>
          <w:b/>
          <w:i/>
        </w:rPr>
        <w:t>Елизаветовского</w:t>
      </w:r>
      <w:proofErr w:type="spellEnd"/>
      <w:r w:rsidRPr="0004417E">
        <w:rPr>
          <w:b/>
          <w:i/>
        </w:rPr>
        <w:t xml:space="preserve"> сельского поселения расположено 17 памятников культурного наследия, четыре из которых – выявленные памятники археологии.</w:t>
      </w:r>
    </w:p>
    <w:p w:rsidR="00CF0A38" w:rsidRPr="0004417E" w:rsidRDefault="00CF0A38" w:rsidP="00CF0A38">
      <w:pPr>
        <w:widowControl/>
        <w:suppressAutoHyphens w:val="0"/>
        <w:ind w:firstLine="567"/>
        <w:jc w:val="both"/>
      </w:pPr>
      <w:r w:rsidRPr="0004417E">
        <w:t>Объекты культурного наследия местного значения на территории поселения отсутствуют.</w:t>
      </w:r>
      <w:r w:rsidRPr="0004417E">
        <w:tab/>
      </w:r>
      <w:r w:rsidRPr="0004417E">
        <w:tab/>
        <w:t xml:space="preserve"> </w:t>
      </w:r>
    </w:p>
    <w:p w:rsidR="00CF0A38" w:rsidRPr="0004417E" w:rsidRDefault="00CF0A38" w:rsidP="00CF0A38">
      <w:pPr>
        <w:widowControl/>
        <w:suppressAutoHyphens w:val="0"/>
        <w:ind w:firstLine="567"/>
        <w:jc w:val="both"/>
      </w:pPr>
      <w:r w:rsidRPr="0004417E">
        <w:t>Для объектов культурного наследия регионального значения не устанавливались территории объектов культурного наследия, границы охранных зон и режимы их использования.</w:t>
      </w:r>
    </w:p>
    <w:p w:rsidR="00CF0A38" w:rsidRDefault="00CF0A38" w:rsidP="00CF0A38">
      <w:pPr>
        <w:widowControl/>
        <w:suppressAutoHyphens w:val="0"/>
        <w:ind w:firstLine="567"/>
        <w:jc w:val="both"/>
      </w:pPr>
    </w:p>
    <w:p w:rsidR="00CF0A38" w:rsidRPr="0004417E" w:rsidRDefault="00CF0A38" w:rsidP="00CF0A38">
      <w:pPr>
        <w:widowControl/>
        <w:suppressAutoHyphens w:val="0"/>
        <w:ind w:firstLine="567"/>
        <w:jc w:val="center"/>
        <w:rPr>
          <w:b/>
          <w:i/>
          <w:iCs/>
        </w:rPr>
      </w:pPr>
      <w:r w:rsidRPr="0004417E">
        <w:rPr>
          <w:b/>
          <w:i/>
        </w:rPr>
        <w:t xml:space="preserve">Перечень мероприятий </w:t>
      </w:r>
      <w:r w:rsidRPr="0004417E">
        <w:rPr>
          <w:b/>
          <w:i/>
          <w:iCs/>
        </w:rPr>
        <w:t>по сохранению, использованию и популяризации объектов культурного наследия, расположенных на территории поселения</w:t>
      </w:r>
    </w:p>
    <w:p w:rsidR="00CF0A38" w:rsidRPr="0004417E" w:rsidRDefault="00CF0A38" w:rsidP="00CF0A38">
      <w:pPr>
        <w:widowControl/>
        <w:suppressAutoHyphens w:val="0"/>
        <w:ind w:firstLine="567"/>
        <w:jc w:val="center"/>
        <w:rPr>
          <w:b/>
          <w:i/>
          <w:iCs/>
        </w:rPr>
      </w:pPr>
    </w:p>
    <w:tbl>
      <w:tblPr>
        <w:tblW w:w="0" w:type="auto"/>
        <w:tblInd w:w="55" w:type="dxa"/>
        <w:tblLayout w:type="fixed"/>
        <w:tblCellMar>
          <w:top w:w="55" w:type="dxa"/>
          <w:left w:w="55" w:type="dxa"/>
          <w:bottom w:w="55" w:type="dxa"/>
          <w:right w:w="55" w:type="dxa"/>
        </w:tblCellMar>
        <w:tblLook w:val="0000"/>
      </w:tblPr>
      <w:tblGrid>
        <w:gridCol w:w="852"/>
        <w:gridCol w:w="6009"/>
        <w:gridCol w:w="2510"/>
      </w:tblGrid>
      <w:tr w:rsidR="00CF0A38" w:rsidRPr="0004417E" w:rsidTr="007155F3">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CF0A38" w:rsidRPr="0004417E" w:rsidRDefault="00CF0A38" w:rsidP="007155F3">
            <w:pPr>
              <w:pStyle w:val="af2"/>
              <w:jc w:val="center"/>
              <w:rPr>
                <w:rFonts w:eastAsia="Times New Roman" w:cs="Arial"/>
                <w:b/>
                <w:bCs/>
              </w:rPr>
            </w:pPr>
            <w:r w:rsidRPr="0004417E">
              <w:rPr>
                <w:rFonts w:eastAsia="Times New Roman" w:cs="Arial"/>
                <w:b/>
                <w:bCs/>
              </w:rPr>
              <w:t xml:space="preserve">№ </w:t>
            </w:r>
            <w:proofErr w:type="spellStart"/>
            <w:proofErr w:type="gramStart"/>
            <w:r w:rsidRPr="0004417E">
              <w:rPr>
                <w:rFonts w:eastAsia="Times New Roman" w:cs="Arial"/>
                <w:b/>
                <w:bCs/>
              </w:rPr>
              <w:t>п</w:t>
            </w:r>
            <w:proofErr w:type="spellEnd"/>
            <w:proofErr w:type="gramEnd"/>
            <w:r w:rsidRPr="0004417E">
              <w:rPr>
                <w:rFonts w:cs="Arial"/>
                <w:b/>
                <w:bCs/>
              </w:rPr>
              <w:t>/</w:t>
            </w:r>
            <w:proofErr w:type="spellStart"/>
            <w:r w:rsidRPr="0004417E">
              <w:rPr>
                <w:rFonts w:eastAsia="Times New Roman" w:cs="Arial"/>
                <w:b/>
                <w:bCs/>
              </w:rPr>
              <w:t>п</w:t>
            </w:r>
            <w:proofErr w:type="spellEnd"/>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CF0A38" w:rsidRPr="0004417E" w:rsidRDefault="00CF0A38" w:rsidP="007155F3">
            <w:pPr>
              <w:pStyle w:val="af2"/>
              <w:jc w:val="center"/>
              <w:rPr>
                <w:rFonts w:eastAsia="Times New Roman" w:cs="Arial"/>
                <w:b/>
                <w:bCs/>
              </w:rPr>
            </w:pPr>
            <w:r w:rsidRPr="0004417E">
              <w:rPr>
                <w:rFonts w:eastAsia="Times New Roman" w:cs="Arial"/>
                <w:b/>
                <w:bCs/>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CF0A38" w:rsidRPr="0004417E" w:rsidRDefault="00CF0A38" w:rsidP="007155F3">
            <w:pPr>
              <w:pStyle w:val="af2"/>
              <w:jc w:val="center"/>
              <w:rPr>
                <w:rFonts w:eastAsia="Times New Roman" w:cs="Arial"/>
                <w:b/>
                <w:bCs/>
              </w:rPr>
            </w:pPr>
            <w:r w:rsidRPr="0004417E">
              <w:rPr>
                <w:rFonts w:eastAsia="Times New Roman" w:cs="Arial"/>
                <w:b/>
                <w:bCs/>
              </w:rPr>
              <w:t>Сроки реализации</w:t>
            </w:r>
          </w:p>
        </w:tc>
      </w:tr>
      <w:tr w:rsidR="00CF0A38" w:rsidRPr="0004417E" w:rsidTr="007155F3">
        <w:trPr>
          <w:trHeight w:val="537"/>
        </w:trPr>
        <w:tc>
          <w:tcPr>
            <w:tcW w:w="852"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pStyle w:val="af2"/>
              <w:jc w:val="center"/>
            </w:pPr>
            <w:r w:rsidRPr="0004417E">
              <w:t>1</w:t>
            </w:r>
          </w:p>
        </w:tc>
        <w:tc>
          <w:tcPr>
            <w:tcW w:w="6009"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tabs>
                <w:tab w:val="left" w:pos="6816"/>
              </w:tabs>
              <w:snapToGrid w:val="0"/>
              <w:jc w:val="both"/>
              <w:rPr>
                <w:rFonts w:cs="Arial"/>
                <w:spacing w:val="-10"/>
              </w:rPr>
            </w:pPr>
            <w:r w:rsidRPr="0004417E">
              <w:rPr>
                <w:rFonts w:cs="Arial"/>
                <w:spacing w:val="-10"/>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pStyle w:val="af2"/>
              <w:jc w:val="center"/>
            </w:pPr>
            <w:r w:rsidRPr="0004417E">
              <w:t>Первая очередь</w:t>
            </w:r>
          </w:p>
        </w:tc>
      </w:tr>
      <w:tr w:rsidR="00CF0A38" w:rsidRPr="0004417E" w:rsidTr="007155F3">
        <w:trPr>
          <w:trHeight w:val="537"/>
        </w:trPr>
        <w:tc>
          <w:tcPr>
            <w:tcW w:w="852"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pStyle w:val="af2"/>
              <w:jc w:val="center"/>
            </w:pPr>
            <w:r w:rsidRPr="0004417E">
              <w:t>2</w:t>
            </w:r>
          </w:p>
        </w:tc>
        <w:tc>
          <w:tcPr>
            <w:tcW w:w="6009"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autoSpaceDE w:val="0"/>
              <w:autoSpaceDN w:val="0"/>
              <w:adjustRightInd w:val="0"/>
              <w:jc w:val="both"/>
            </w:pPr>
            <w:r w:rsidRPr="0004417E">
              <w:t>Проведение мероприятий по установлению границ</w:t>
            </w:r>
          </w:p>
          <w:p w:rsidR="00CF0A38" w:rsidRPr="0004417E" w:rsidRDefault="00CF0A38" w:rsidP="007155F3">
            <w:pPr>
              <w:autoSpaceDE w:val="0"/>
              <w:autoSpaceDN w:val="0"/>
              <w:adjustRightInd w:val="0"/>
              <w:jc w:val="both"/>
            </w:pPr>
            <w:r w:rsidRPr="0004417E">
              <w:t>территорий выявленных объектов культурного наследия.</w:t>
            </w:r>
          </w:p>
        </w:tc>
        <w:tc>
          <w:tcPr>
            <w:tcW w:w="2510"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pStyle w:val="af2"/>
              <w:jc w:val="center"/>
            </w:pPr>
            <w:r w:rsidRPr="0004417E">
              <w:t>Первая очередь</w:t>
            </w:r>
          </w:p>
        </w:tc>
      </w:tr>
      <w:tr w:rsidR="00CF0A38" w:rsidRPr="0004417E" w:rsidTr="007155F3">
        <w:trPr>
          <w:trHeight w:val="537"/>
        </w:trPr>
        <w:tc>
          <w:tcPr>
            <w:tcW w:w="852"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pStyle w:val="af2"/>
              <w:jc w:val="center"/>
            </w:pPr>
            <w:r w:rsidRPr="0004417E">
              <w:t>3</w:t>
            </w:r>
          </w:p>
          <w:p w:rsidR="00CF0A38" w:rsidRPr="0004417E" w:rsidRDefault="00CF0A38" w:rsidP="007155F3">
            <w:pPr>
              <w:pStyle w:val="af2"/>
              <w:jc w:val="center"/>
            </w:pPr>
          </w:p>
        </w:tc>
        <w:tc>
          <w:tcPr>
            <w:tcW w:w="6009"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autoSpaceDE w:val="0"/>
              <w:autoSpaceDN w:val="0"/>
              <w:adjustRightInd w:val="0"/>
              <w:jc w:val="both"/>
            </w:pPr>
            <w:r w:rsidRPr="0004417E">
              <w:t>Проведение мероприятий по разработке и утверждению</w:t>
            </w:r>
          </w:p>
          <w:p w:rsidR="00CF0A38" w:rsidRPr="0004417E" w:rsidRDefault="00CF0A38" w:rsidP="007155F3">
            <w:pPr>
              <w:autoSpaceDE w:val="0"/>
              <w:autoSpaceDN w:val="0"/>
              <w:adjustRightInd w:val="0"/>
              <w:jc w:val="both"/>
            </w:pPr>
            <w:r w:rsidRPr="0004417E">
              <w:t>проектов охранных зон объектов культурного наследия,</w:t>
            </w:r>
          </w:p>
          <w:p w:rsidR="00CF0A38" w:rsidRPr="0004417E" w:rsidRDefault="00CF0A38" w:rsidP="007155F3">
            <w:pPr>
              <w:autoSpaceDE w:val="0"/>
              <w:autoSpaceDN w:val="0"/>
              <w:adjustRightInd w:val="0"/>
              <w:jc w:val="both"/>
            </w:pPr>
            <w:r w:rsidRPr="0004417E">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pStyle w:val="af2"/>
              <w:jc w:val="center"/>
            </w:pPr>
            <w:r w:rsidRPr="0004417E">
              <w:t>Первая очередь</w:t>
            </w:r>
          </w:p>
        </w:tc>
      </w:tr>
      <w:tr w:rsidR="00CF0A38" w:rsidRPr="0004417E" w:rsidTr="007155F3">
        <w:trPr>
          <w:trHeight w:val="366"/>
        </w:trPr>
        <w:tc>
          <w:tcPr>
            <w:tcW w:w="852"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pStyle w:val="af2"/>
              <w:jc w:val="center"/>
            </w:pPr>
            <w:r w:rsidRPr="0004417E">
              <w:t>4</w:t>
            </w:r>
          </w:p>
        </w:tc>
        <w:tc>
          <w:tcPr>
            <w:tcW w:w="6009"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autoSpaceDE w:val="0"/>
              <w:autoSpaceDN w:val="0"/>
              <w:adjustRightInd w:val="0"/>
              <w:jc w:val="both"/>
            </w:pPr>
            <w:r w:rsidRPr="0004417E">
              <w:t xml:space="preserve">Проведение мероприятий, направленных на сохранение и популяризацию объектов культурного наследия в рамках работы с детьми и молодежью, в рамках </w:t>
            </w:r>
            <w:r w:rsidRPr="0004417E">
              <w:lastRenderedPageBreak/>
              <w:t>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CF0A38" w:rsidRPr="0004417E" w:rsidRDefault="00CF0A38" w:rsidP="007155F3">
            <w:pPr>
              <w:pStyle w:val="af2"/>
              <w:jc w:val="center"/>
            </w:pPr>
            <w:r w:rsidRPr="0004417E">
              <w:lastRenderedPageBreak/>
              <w:t>Первая очередь</w:t>
            </w:r>
          </w:p>
        </w:tc>
      </w:tr>
    </w:tbl>
    <w:p w:rsidR="00CF0A38" w:rsidRPr="0004417E" w:rsidRDefault="00CF0A38" w:rsidP="00CF0A38">
      <w:pPr>
        <w:ind w:firstLine="567"/>
        <w:jc w:val="both"/>
        <w:rPr>
          <w:b/>
          <w:i/>
        </w:rPr>
      </w:pPr>
      <w:r w:rsidRPr="0004417E">
        <w:rPr>
          <w:b/>
          <w:i/>
        </w:rPr>
        <w:lastRenderedPageBreak/>
        <w:t>Места размещения объектов приведены на схемах 3(</w:t>
      </w:r>
      <w:r w:rsidRPr="0004417E">
        <w:rPr>
          <w:b/>
          <w:i/>
          <w:lang w:val="en-US"/>
        </w:rPr>
        <w:t>II</w:t>
      </w:r>
      <w:r w:rsidRPr="0004417E">
        <w:rPr>
          <w:b/>
          <w:i/>
        </w:rPr>
        <w:t>), 2(</w:t>
      </w:r>
      <w:r w:rsidRPr="0004417E">
        <w:rPr>
          <w:b/>
          <w:i/>
          <w:lang w:val="en-US"/>
        </w:rPr>
        <w:t>I</w:t>
      </w:r>
      <w:r w:rsidRPr="0004417E">
        <w:rPr>
          <w:b/>
          <w:i/>
        </w:rPr>
        <w:t>).</w:t>
      </w:r>
    </w:p>
    <w:p w:rsidR="00095B5A" w:rsidRPr="0004417E" w:rsidRDefault="00095B5A" w:rsidP="00CD34FD">
      <w:pPr>
        <w:widowControl/>
        <w:suppressAutoHyphens w:val="0"/>
        <w:ind w:firstLine="567"/>
        <w:jc w:val="both"/>
      </w:pPr>
    </w:p>
    <w:p w:rsidR="00CB15D3" w:rsidRDefault="00D22E30" w:rsidP="005D5F4C">
      <w:pPr>
        <w:jc w:val="both"/>
        <w:rPr>
          <w:b/>
          <w:bCs/>
          <w:i/>
          <w:iCs/>
        </w:rPr>
      </w:pPr>
      <w:r>
        <w:rPr>
          <w:b/>
          <w:bCs/>
          <w:i/>
          <w:iCs/>
        </w:rPr>
        <w:tab/>
      </w:r>
    </w:p>
    <w:p w:rsidR="005D5F4C" w:rsidRPr="00FA04CB" w:rsidRDefault="00D22E30" w:rsidP="00CB15D3">
      <w:pPr>
        <w:jc w:val="center"/>
        <w:rPr>
          <w:b/>
          <w:bCs/>
          <w:iCs/>
        </w:rPr>
      </w:pPr>
      <w:r w:rsidRPr="00FA04CB">
        <w:rPr>
          <w:b/>
          <w:bCs/>
          <w:iCs/>
        </w:rPr>
        <w:t>3.4</w:t>
      </w:r>
      <w:r w:rsidR="00CD34FD">
        <w:rPr>
          <w:b/>
          <w:bCs/>
          <w:iCs/>
        </w:rPr>
        <w:t>.8</w:t>
      </w:r>
      <w:r w:rsidR="005D5F4C" w:rsidRPr="00FA04CB">
        <w:rPr>
          <w:b/>
          <w:bCs/>
          <w:iCs/>
        </w:rPr>
        <w:t>. Предложения по обеспечению территории сельского поселения объектами специального назначения  - местами сбора мусора и местами захоронения</w:t>
      </w:r>
    </w:p>
    <w:p w:rsidR="00CB15D3" w:rsidRPr="00ED76A8" w:rsidRDefault="00ED76A8" w:rsidP="00ED76A8">
      <w:pPr>
        <w:ind w:firstLine="567"/>
        <w:jc w:val="center"/>
        <w:rPr>
          <w:rFonts w:eastAsia="Times New Roman"/>
          <w:color w:val="0070C0"/>
          <w:spacing w:val="-3"/>
        </w:rPr>
      </w:pPr>
      <w:r w:rsidRPr="00ED76A8">
        <w:rPr>
          <w:rFonts w:eastAsia="Times New Roman"/>
          <w:color w:val="0070C0"/>
          <w:spacing w:val="-3"/>
        </w:rPr>
        <w:t>(с изменениями)</w:t>
      </w:r>
    </w:p>
    <w:p w:rsidR="00602BC5" w:rsidRDefault="00B3721A" w:rsidP="00C35DF8">
      <w:pPr>
        <w:ind w:firstLine="567"/>
        <w:jc w:val="both"/>
      </w:pPr>
      <w:r>
        <w:rPr>
          <w:rFonts w:eastAsia="Times New Roman"/>
          <w:color w:val="000000"/>
          <w:spacing w:val="-3"/>
        </w:rPr>
        <w:t>Согласно ст. 14 Федерального закона №131-ФЗ от 06.10.2003 г. к вопросам местного значения поселения относятся</w:t>
      </w:r>
      <w:r>
        <w:t xml:space="preserve"> </w:t>
      </w:r>
      <w:r w:rsidR="00602BC5">
        <w:t xml:space="preserve">организация сбора мусора и </w:t>
      </w:r>
      <w:r>
        <w:t xml:space="preserve">вывоза бытовых отходов и мусора и </w:t>
      </w:r>
      <w:r w:rsidR="00C35DF8">
        <w:t>содержание мест захоронения.</w:t>
      </w:r>
    </w:p>
    <w:p w:rsidR="00324B3B" w:rsidRDefault="00324B3B" w:rsidP="00466282">
      <w:pPr>
        <w:ind w:firstLine="567"/>
        <w:jc w:val="center"/>
        <w:rPr>
          <w:b/>
          <w:i/>
        </w:rPr>
      </w:pPr>
    </w:p>
    <w:p w:rsidR="0030520F" w:rsidRPr="003B0C97" w:rsidRDefault="00602BC5" w:rsidP="00466282">
      <w:pPr>
        <w:ind w:firstLine="567"/>
        <w:jc w:val="center"/>
        <w:rPr>
          <w:b/>
          <w:i/>
        </w:rPr>
      </w:pPr>
      <w:r w:rsidRPr="003B0C97">
        <w:rPr>
          <w:b/>
          <w:i/>
        </w:rPr>
        <w:t>Перечень мероприятий по обеспечению территории поселения местами сбора бытовых отходов</w:t>
      </w:r>
      <w:r w:rsidR="0030520F" w:rsidRPr="003B0C97">
        <w:rPr>
          <w:b/>
          <w:i/>
        </w:rPr>
        <w:t xml:space="preserve"> и местами захоронения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51"/>
        <w:gridCol w:w="6095"/>
        <w:gridCol w:w="2410"/>
      </w:tblGrid>
      <w:tr w:rsidR="005D5F4C" w:rsidRPr="00700484">
        <w:trPr>
          <w:trHeight w:val="276"/>
        </w:trPr>
        <w:tc>
          <w:tcPr>
            <w:tcW w:w="851" w:type="dxa"/>
            <w:shd w:val="clear" w:color="auto" w:fill="DAEEF3"/>
          </w:tcPr>
          <w:p w:rsidR="005D5F4C" w:rsidRPr="00700484" w:rsidRDefault="005D5F4C" w:rsidP="00F51360">
            <w:pPr>
              <w:pStyle w:val="af2"/>
              <w:jc w:val="center"/>
              <w:rPr>
                <w:rFonts w:eastAsia="Times New Roman" w:cs="Arial"/>
                <w:b/>
                <w:bCs/>
              </w:rPr>
            </w:pPr>
            <w:r w:rsidRPr="00700484">
              <w:rPr>
                <w:rFonts w:eastAsia="Times New Roman" w:cs="Arial"/>
                <w:b/>
                <w:bCs/>
              </w:rPr>
              <w:t xml:space="preserve">№ </w:t>
            </w:r>
            <w:proofErr w:type="spellStart"/>
            <w:proofErr w:type="gramStart"/>
            <w:r w:rsidRPr="00700484">
              <w:rPr>
                <w:rFonts w:eastAsia="Times New Roman" w:cs="Arial"/>
                <w:b/>
                <w:bCs/>
              </w:rPr>
              <w:t>п</w:t>
            </w:r>
            <w:proofErr w:type="spellEnd"/>
            <w:proofErr w:type="gramEnd"/>
            <w:r w:rsidR="00466282" w:rsidRPr="00700484">
              <w:rPr>
                <w:rFonts w:eastAsia="Times New Roman" w:cs="Arial"/>
                <w:b/>
                <w:bCs/>
              </w:rPr>
              <w:t>/</w:t>
            </w:r>
            <w:proofErr w:type="spellStart"/>
            <w:r w:rsidRPr="00700484">
              <w:rPr>
                <w:rFonts w:eastAsia="Times New Roman" w:cs="Arial"/>
                <w:b/>
                <w:bCs/>
              </w:rPr>
              <w:t>п</w:t>
            </w:r>
            <w:proofErr w:type="spellEnd"/>
          </w:p>
        </w:tc>
        <w:tc>
          <w:tcPr>
            <w:tcW w:w="6095" w:type="dxa"/>
            <w:shd w:val="clear" w:color="auto" w:fill="DAEEF3"/>
          </w:tcPr>
          <w:p w:rsidR="005D5F4C" w:rsidRPr="00700484" w:rsidRDefault="005D5F4C" w:rsidP="00F51360">
            <w:pPr>
              <w:pStyle w:val="af2"/>
              <w:jc w:val="center"/>
              <w:rPr>
                <w:rFonts w:eastAsia="Times New Roman" w:cs="Arial"/>
                <w:b/>
                <w:bCs/>
              </w:rPr>
            </w:pPr>
            <w:r w:rsidRPr="00700484">
              <w:rPr>
                <w:rFonts w:eastAsia="Times New Roman" w:cs="Arial"/>
                <w:b/>
                <w:bCs/>
              </w:rPr>
              <w:t>Наименование мероприятия</w:t>
            </w:r>
          </w:p>
        </w:tc>
        <w:tc>
          <w:tcPr>
            <w:tcW w:w="2410" w:type="dxa"/>
            <w:shd w:val="clear" w:color="auto" w:fill="DAEEF3"/>
          </w:tcPr>
          <w:p w:rsidR="005D5F4C" w:rsidRPr="00700484" w:rsidRDefault="005D5F4C" w:rsidP="00F51360">
            <w:pPr>
              <w:pStyle w:val="af2"/>
              <w:jc w:val="center"/>
              <w:rPr>
                <w:rFonts w:eastAsia="Times New Roman" w:cs="Arial"/>
                <w:b/>
                <w:bCs/>
              </w:rPr>
            </w:pPr>
            <w:r w:rsidRPr="00700484">
              <w:rPr>
                <w:rFonts w:eastAsia="Times New Roman" w:cs="Arial"/>
                <w:b/>
                <w:bCs/>
              </w:rPr>
              <w:t>Сроки реализации</w:t>
            </w:r>
          </w:p>
        </w:tc>
      </w:tr>
      <w:tr w:rsidR="005D5F4C" w:rsidRPr="00700484">
        <w:trPr>
          <w:trHeight w:val="276"/>
        </w:trPr>
        <w:tc>
          <w:tcPr>
            <w:tcW w:w="851" w:type="dxa"/>
          </w:tcPr>
          <w:p w:rsidR="005D5F4C" w:rsidRPr="00700484" w:rsidRDefault="00B10DDF" w:rsidP="00F51360">
            <w:pPr>
              <w:pStyle w:val="af2"/>
              <w:jc w:val="center"/>
            </w:pPr>
            <w:r>
              <w:t>1</w:t>
            </w:r>
          </w:p>
        </w:tc>
        <w:tc>
          <w:tcPr>
            <w:tcW w:w="6095" w:type="dxa"/>
          </w:tcPr>
          <w:p w:rsidR="005D5F4C" w:rsidRPr="00700484" w:rsidRDefault="001C6600" w:rsidP="00B10DDF">
            <w:pPr>
              <w:jc w:val="both"/>
              <w:rPr>
                <w:rFonts w:eastAsia="TimesNewRomanPSMT" w:cs="TimesNewRomanPSMT"/>
              </w:rPr>
            </w:pPr>
            <w:r w:rsidRPr="00700484">
              <w:rPr>
                <w:rFonts w:eastAsia="TimesNewRomanPSMT" w:cs="TimesNewRomanPSMT"/>
              </w:rPr>
              <w:t>Усовершенствование</w:t>
            </w:r>
            <w:r w:rsidR="005D5F4C" w:rsidRPr="00700484">
              <w:rPr>
                <w:rFonts w:eastAsia="TimesNewRomanPSMT" w:cs="TimesNewRomanPSMT"/>
              </w:rPr>
              <w:t xml:space="preserve"> генеральной схемы сбора и транспортировки бытовых отходов на территории сельского поселения.</w:t>
            </w:r>
          </w:p>
        </w:tc>
        <w:tc>
          <w:tcPr>
            <w:tcW w:w="2410" w:type="dxa"/>
          </w:tcPr>
          <w:p w:rsidR="005D5F4C" w:rsidRPr="00700484" w:rsidRDefault="005D5F4C" w:rsidP="00F51360">
            <w:pPr>
              <w:pStyle w:val="af2"/>
              <w:jc w:val="center"/>
            </w:pPr>
            <w:r w:rsidRPr="00700484">
              <w:t>Первая очередь</w:t>
            </w:r>
          </w:p>
        </w:tc>
      </w:tr>
      <w:tr w:rsidR="00B10DDF" w:rsidRPr="00700484">
        <w:trPr>
          <w:trHeight w:val="276"/>
        </w:trPr>
        <w:tc>
          <w:tcPr>
            <w:tcW w:w="851" w:type="dxa"/>
          </w:tcPr>
          <w:p w:rsidR="00B10DDF" w:rsidRPr="00700484" w:rsidRDefault="00B10DDF" w:rsidP="00F51360">
            <w:pPr>
              <w:pStyle w:val="af2"/>
              <w:jc w:val="center"/>
            </w:pPr>
            <w:r>
              <w:t>2</w:t>
            </w:r>
          </w:p>
        </w:tc>
        <w:tc>
          <w:tcPr>
            <w:tcW w:w="6095" w:type="dxa"/>
          </w:tcPr>
          <w:p w:rsidR="00B10DDF" w:rsidRPr="00700484" w:rsidRDefault="00B10DDF" w:rsidP="00B10DDF">
            <w:pPr>
              <w:jc w:val="both"/>
              <w:rPr>
                <w:rFonts w:eastAsia="TimesNewRomanPSMT" w:cs="TimesNewRomanPSMT"/>
              </w:rPr>
            </w:pPr>
            <w:r>
              <w:rPr>
                <w:rFonts w:eastAsia="TimesNewRomanPSMT" w:cs="TimesNewRomanPSMT"/>
              </w:rPr>
              <w:t>Рекультивация территорий всех свалок ТБО</w:t>
            </w:r>
            <w:r w:rsidR="00392352">
              <w:rPr>
                <w:rFonts w:eastAsia="TimesNewRomanPSMT" w:cs="TimesNewRomanPSMT"/>
              </w:rPr>
              <w:t>.</w:t>
            </w:r>
          </w:p>
        </w:tc>
        <w:tc>
          <w:tcPr>
            <w:tcW w:w="2410" w:type="dxa"/>
          </w:tcPr>
          <w:p w:rsidR="00B10DDF" w:rsidRPr="00700484" w:rsidRDefault="00B10DDF" w:rsidP="00F51360">
            <w:pPr>
              <w:pStyle w:val="af2"/>
              <w:jc w:val="center"/>
            </w:pPr>
            <w:r>
              <w:t>Первая очередь</w:t>
            </w:r>
          </w:p>
        </w:tc>
      </w:tr>
      <w:tr w:rsidR="00B10DDF" w:rsidRPr="00700484">
        <w:trPr>
          <w:trHeight w:val="276"/>
        </w:trPr>
        <w:tc>
          <w:tcPr>
            <w:tcW w:w="851" w:type="dxa"/>
          </w:tcPr>
          <w:p w:rsidR="00B10DDF" w:rsidRPr="00700484" w:rsidRDefault="00B10DDF" w:rsidP="00F51360">
            <w:pPr>
              <w:pStyle w:val="af2"/>
              <w:jc w:val="center"/>
            </w:pPr>
            <w:r>
              <w:t>3</w:t>
            </w:r>
          </w:p>
        </w:tc>
        <w:tc>
          <w:tcPr>
            <w:tcW w:w="6095" w:type="dxa"/>
          </w:tcPr>
          <w:p w:rsidR="00B10DDF" w:rsidRDefault="00B10DDF" w:rsidP="00E54954">
            <w:pPr>
              <w:jc w:val="both"/>
              <w:rPr>
                <w:rFonts w:eastAsia="TimesNewRomanPSMT" w:cs="TimesNewRomanPSMT"/>
              </w:rPr>
            </w:pPr>
            <w:r>
              <w:rPr>
                <w:rFonts w:eastAsia="TimesNewRomanPSMT" w:cs="TimesNewRomanPSMT"/>
              </w:rPr>
              <w:t xml:space="preserve">Рекультивация территории </w:t>
            </w:r>
            <w:r w:rsidR="00E54954">
              <w:rPr>
                <w:rFonts w:eastAsia="TimesNewRomanPSMT" w:cs="TimesNewRomanPSMT"/>
              </w:rPr>
              <w:t>санкционированной свалки</w:t>
            </w:r>
            <w:r>
              <w:rPr>
                <w:rFonts w:eastAsia="TimesNewRomanPSMT" w:cs="TimesNewRomanPSMT"/>
              </w:rPr>
              <w:t xml:space="preserve"> ТБО</w:t>
            </w:r>
            <w:r w:rsidR="00392352">
              <w:rPr>
                <w:rFonts w:eastAsia="TimesNewRomanPSMT" w:cs="TimesNewRomanPSMT"/>
              </w:rPr>
              <w:t>.</w:t>
            </w:r>
          </w:p>
        </w:tc>
        <w:tc>
          <w:tcPr>
            <w:tcW w:w="2410" w:type="dxa"/>
          </w:tcPr>
          <w:p w:rsidR="00B10DDF" w:rsidRPr="00700484" w:rsidRDefault="00B10DDF" w:rsidP="00F51360">
            <w:pPr>
              <w:pStyle w:val="af2"/>
              <w:jc w:val="center"/>
            </w:pPr>
            <w:r>
              <w:t>Первая очередь</w:t>
            </w:r>
          </w:p>
        </w:tc>
      </w:tr>
      <w:tr w:rsidR="00602BC5" w:rsidRPr="00700484">
        <w:trPr>
          <w:trHeight w:val="276"/>
        </w:trPr>
        <w:tc>
          <w:tcPr>
            <w:tcW w:w="851" w:type="dxa"/>
          </w:tcPr>
          <w:p w:rsidR="00602BC5" w:rsidRPr="00ED76A8" w:rsidRDefault="00B10DDF" w:rsidP="00F51360">
            <w:pPr>
              <w:pStyle w:val="af2"/>
              <w:jc w:val="center"/>
              <w:rPr>
                <w:color w:val="0070C0"/>
              </w:rPr>
            </w:pPr>
            <w:r w:rsidRPr="00ED76A8">
              <w:rPr>
                <w:color w:val="0070C0"/>
              </w:rPr>
              <w:t>4</w:t>
            </w:r>
          </w:p>
        </w:tc>
        <w:tc>
          <w:tcPr>
            <w:tcW w:w="6095" w:type="dxa"/>
          </w:tcPr>
          <w:p w:rsidR="00602BC5" w:rsidRPr="00ED76A8" w:rsidRDefault="00ED76A8" w:rsidP="00603D4C">
            <w:pPr>
              <w:jc w:val="center"/>
              <w:rPr>
                <w:rFonts w:eastAsia="TimesNewRomanPSMT" w:cs="TimesNewRomanPSMT"/>
                <w:color w:val="0070C0"/>
                <w:highlight w:val="red"/>
              </w:rPr>
            </w:pPr>
            <w:r w:rsidRPr="00ED76A8">
              <w:rPr>
                <w:color w:val="0070C0"/>
                <w:kern w:val="24"/>
                <w:lang w:eastAsia="ru-RU"/>
              </w:rPr>
              <w:t>Утратил силу</w:t>
            </w:r>
          </w:p>
        </w:tc>
        <w:tc>
          <w:tcPr>
            <w:tcW w:w="2410" w:type="dxa"/>
          </w:tcPr>
          <w:p w:rsidR="00602BC5" w:rsidRPr="00ED76A8" w:rsidRDefault="00602BC5" w:rsidP="00603D4C">
            <w:pPr>
              <w:pStyle w:val="af2"/>
              <w:jc w:val="center"/>
              <w:rPr>
                <w:highlight w:val="red"/>
              </w:rPr>
            </w:pPr>
          </w:p>
        </w:tc>
      </w:tr>
      <w:tr w:rsidR="008520AF" w:rsidRPr="00700484">
        <w:trPr>
          <w:trHeight w:val="276"/>
        </w:trPr>
        <w:tc>
          <w:tcPr>
            <w:tcW w:w="851" w:type="dxa"/>
          </w:tcPr>
          <w:p w:rsidR="008520AF" w:rsidRPr="00ED76A8" w:rsidRDefault="008520AF" w:rsidP="00F51360">
            <w:pPr>
              <w:pStyle w:val="af2"/>
              <w:jc w:val="center"/>
              <w:rPr>
                <w:color w:val="0070C0"/>
              </w:rPr>
            </w:pPr>
            <w:r w:rsidRPr="00ED76A8">
              <w:rPr>
                <w:color w:val="0070C0"/>
              </w:rPr>
              <w:t>5</w:t>
            </w:r>
          </w:p>
        </w:tc>
        <w:tc>
          <w:tcPr>
            <w:tcW w:w="6095" w:type="dxa"/>
          </w:tcPr>
          <w:p w:rsidR="008520AF" w:rsidRDefault="00ED76A8" w:rsidP="00603D4C">
            <w:pPr>
              <w:jc w:val="center"/>
              <w:rPr>
                <w:lang w:eastAsia="ru-RU"/>
              </w:rPr>
            </w:pPr>
            <w:r w:rsidRPr="00ED76A8">
              <w:rPr>
                <w:color w:val="0070C0"/>
                <w:kern w:val="24"/>
                <w:lang w:eastAsia="ru-RU"/>
              </w:rPr>
              <w:t>Утратил силу</w:t>
            </w:r>
          </w:p>
        </w:tc>
        <w:tc>
          <w:tcPr>
            <w:tcW w:w="2410" w:type="dxa"/>
          </w:tcPr>
          <w:p w:rsidR="008520AF" w:rsidRPr="008520AF" w:rsidRDefault="008520AF" w:rsidP="00603D4C">
            <w:pPr>
              <w:pStyle w:val="af2"/>
              <w:jc w:val="center"/>
            </w:pPr>
          </w:p>
        </w:tc>
      </w:tr>
      <w:tr w:rsidR="007C6C65" w:rsidRPr="00700484">
        <w:trPr>
          <w:trHeight w:val="276"/>
        </w:trPr>
        <w:tc>
          <w:tcPr>
            <w:tcW w:w="851" w:type="dxa"/>
          </w:tcPr>
          <w:p w:rsidR="007C6C65" w:rsidRPr="008520AF" w:rsidRDefault="008520AF" w:rsidP="00F51360">
            <w:pPr>
              <w:pStyle w:val="af2"/>
              <w:jc w:val="center"/>
            </w:pPr>
            <w:r>
              <w:t>6</w:t>
            </w:r>
          </w:p>
        </w:tc>
        <w:tc>
          <w:tcPr>
            <w:tcW w:w="6095" w:type="dxa"/>
          </w:tcPr>
          <w:p w:rsidR="007C6C65" w:rsidRPr="000E54DF" w:rsidRDefault="008520AF" w:rsidP="007C6C65">
            <w:pPr>
              <w:jc w:val="both"/>
              <w:rPr>
                <w:rFonts w:eastAsia="TimesNewRomanPSMT" w:cs="TimesNewRomanPSMT"/>
              </w:rPr>
            </w:pPr>
            <w:r w:rsidRPr="008520AF">
              <w:t xml:space="preserve">Строительство в селе </w:t>
            </w:r>
            <w:proofErr w:type="spellStart"/>
            <w:r w:rsidRPr="008520AF">
              <w:t>Княжево</w:t>
            </w:r>
            <w:proofErr w:type="spellEnd"/>
            <w:r w:rsidRPr="008520AF">
              <w:t xml:space="preserve"> и в селе Преображенка (небольшие населенные пункты) </w:t>
            </w:r>
            <w:r w:rsidRPr="008520AF">
              <w:rPr>
                <w:lang w:eastAsia="ru-RU"/>
              </w:rPr>
              <w:t>контейнерных  площадок  для сбора и временного накопления отходов, с установкой контейнеров емкостью 0,75 м</w:t>
            </w:r>
            <w:r w:rsidRPr="008520AF">
              <w:rPr>
                <w:kern w:val="24"/>
                <w:vertAlign w:val="superscript"/>
                <w:lang w:eastAsia="ru-RU"/>
              </w:rPr>
              <w:t>3</w:t>
            </w:r>
            <w:r w:rsidR="000E54DF">
              <w:rPr>
                <w:kern w:val="24"/>
                <w:lang w:eastAsia="ru-RU"/>
              </w:rPr>
              <w:t>.</w:t>
            </w:r>
            <w:r w:rsidR="00ED76A8">
              <w:rPr>
                <w:kern w:val="24"/>
                <w:lang w:eastAsia="ru-RU"/>
              </w:rPr>
              <w:t xml:space="preserve"> </w:t>
            </w:r>
          </w:p>
        </w:tc>
        <w:tc>
          <w:tcPr>
            <w:tcW w:w="2410" w:type="dxa"/>
          </w:tcPr>
          <w:p w:rsidR="007C6C65" w:rsidRPr="00700484" w:rsidRDefault="007C6C65" w:rsidP="00F51360">
            <w:pPr>
              <w:pStyle w:val="af2"/>
              <w:jc w:val="center"/>
            </w:pPr>
            <w:r w:rsidRPr="008520AF">
              <w:t>Первая очередь</w:t>
            </w:r>
          </w:p>
        </w:tc>
      </w:tr>
      <w:tr w:rsidR="007C6C65" w:rsidRPr="00700484">
        <w:trPr>
          <w:trHeight w:val="276"/>
        </w:trPr>
        <w:tc>
          <w:tcPr>
            <w:tcW w:w="851" w:type="dxa"/>
          </w:tcPr>
          <w:p w:rsidR="007C6C65" w:rsidRDefault="008520AF" w:rsidP="00F51360">
            <w:pPr>
              <w:pStyle w:val="af2"/>
              <w:jc w:val="center"/>
            </w:pPr>
            <w:r>
              <w:t>7</w:t>
            </w:r>
          </w:p>
        </w:tc>
        <w:tc>
          <w:tcPr>
            <w:tcW w:w="6095" w:type="dxa"/>
          </w:tcPr>
          <w:p w:rsidR="007C6C65" w:rsidRPr="0091334E" w:rsidRDefault="007C6C65" w:rsidP="00700484">
            <w:pPr>
              <w:jc w:val="both"/>
            </w:pPr>
            <w:r w:rsidRPr="0091334E">
              <w:t xml:space="preserve">Строительство </w:t>
            </w:r>
            <w:r>
              <w:t>на территории рекреационных зон</w:t>
            </w:r>
            <w:r w:rsidRPr="0091334E">
              <w:rPr>
                <w:lang w:eastAsia="ru-RU"/>
              </w:rPr>
              <w:t xml:space="preserve"> контейнерн</w:t>
            </w:r>
            <w:r>
              <w:rPr>
                <w:lang w:eastAsia="ru-RU"/>
              </w:rPr>
              <w:t>ых</w:t>
            </w:r>
            <w:r w:rsidRPr="0091334E">
              <w:rPr>
                <w:lang w:eastAsia="ru-RU"/>
              </w:rPr>
              <w:t xml:space="preserve">  площад</w:t>
            </w:r>
            <w:r>
              <w:rPr>
                <w:lang w:eastAsia="ru-RU"/>
              </w:rPr>
              <w:t>ок</w:t>
            </w:r>
            <w:r w:rsidRPr="0091334E">
              <w:rPr>
                <w:lang w:eastAsia="ru-RU"/>
              </w:rPr>
              <w:t xml:space="preserve">  для сбора и временного накопления отходов, с установкой контейнеров емкостью 0,75 м</w:t>
            </w:r>
            <w:r w:rsidRPr="0091334E">
              <w:rPr>
                <w:kern w:val="24"/>
                <w:vertAlign w:val="superscript"/>
                <w:lang w:eastAsia="ru-RU"/>
              </w:rPr>
              <w:t xml:space="preserve">3 </w:t>
            </w:r>
            <w:r>
              <w:rPr>
                <w:kern w:val="24"/>
                <w:lang w:eastAsia="ru-RU"/>
              </w:rPr>
              <w:t>,</w:t>
            </w:r>
            <w:r w:rsidRPr="0091334E">
              <w:rPr>
                <w:kern w:val="24"/>
                <w:vertAlign w:val="superscript"/>
                <w:lang w:eastAsia="ru-RU"/>
              </w:rPr>
              <w:t xml:space="preserve"> </w:t>
            </w:r>
            <w:r w:rsidRPr="0091334E">
              <w:rPr>
                <w:kern w:val="24"/>
                <w:lang w:eastAsia="ru-RU"/>
              </w:rPr>
              <w:t xml:space="preserve">с последующим вывозом </w:t>
            </w:r>
            <w:r>
              <w:rPr>
                <w:kern w:val="24"/>
                <w:lang w:eastAsia="ru-RU"/>
              </w:rPr>
              <w:t xml:space="preserve">отходов </w:t>
            </w:r>
            <w:r w:rsidRPr="0091334E">
              <w:rPr>
                <w:kern w:val="24"/>
                <w:lang w:eastAsia="ru-RU"/>
              </w:rPr>
              <w:t xml:space="preserve">на </w:t>
            </w:r>
            <w:r>
              <w:rPr>
                <w:lang w:eastAsia="ru-RU"/>
              </w:rPr>
              <w:t>комплексный полигон ТБО</w:t>
            </w:r>
            <w:r w:rsidRPr="0091334E">
              <w:rPr>
                <w:kern w:val="24"/>
                <w:lang w:eastAsia="ru-RU"/>
              </w:rPr>
              <w:t>.</w:t>
            </w:r>
          </w:p>
        </w:tc>
        <w:tc>
          <w:tcPr>
            <w:tcW w:w="2410" w:type="dxa"/>
          </w:tcPr>
          <w:p w:rsidR="007C6C65" w:rsidRPr="00700484" w:rsidRDefault="007C6C65" w:rsidP="00F51360">
            <w:pPr>
              <w:pStyle w:val="af2"/>
              <w:jc w:val="center"/>
            </w:pPr>
            <w:r w:rsidRPr="00700484">
              <w:t>Первая очередь</w:t>
            </w:r>
          </w:p>
        </w:tc>
      </w:tr>
      <w:tr w:rsidR="00B10DDF" w:rsidRPr="00700484">
        <w:trPr>
          <w:trHeight w:val="276"/>
        </w:trPr>
        <w:tc>
          <w:tcPr>
            <w:tcW w:w="851" w:type="dxa"/>
          </w:tcPr>
          <w:p w:rsidR="00B10DDF" w:rsidRPr="00700484" w:rsidRDefault="008520AF" w:rsidP="00F51360">
            <w:pPr>
              <w:pStyle w:val="af2"/>
              <w:jc w:val="center"/>
            </w:pPr>
            <w:r>
              <w:t>8</w:t>
            </w:r>
          </w:p>
        </w:tc>
        <w:tc>
          <w:tcPr>
            <w:tcW w:w="6095" w:type="dxa"/>
          </w:tcPr>
          <w:p w:rsidR="00B10DDF" w:rsidRDefault="00B10DDF" w:rsidP="009F4540">
            <w:pPr>
              <w:jc w:val="both"/>
              <w:rPr>
                <w:rFonts w:eastAsia="TimesNewRomanPSMT" w:cs="TimesNewRomanPSMT"/>
              </w:rPr>
            </w:pPr>
            <w:r>
              <w:rPr>
                <w:rFonts w:eastAsia="TimesNewRomanPSMT" w:cs="TimesNewRomanPSMT"/>
              </w:rPr>
              <w:t xml:space="preserve">Перенос действующего скотомогильника, расположенного </w:t>
            </w:r>
            <w:proofErr w:type="gramStart"/>
            <w:r>
              <w:rPr>
                <w:rFonts w:eastAsia="TimesNewRomanPSMT" w:cs="TimesNewRomanPSMT"/>
              </w:rPr>
              <w:t>в</w:t>
            </w:r>
            <w:proofErr w:type="gramEnd"/>
            <w:r>
              <w:rPr>
                <w:rFonts w:eastAsia="TimesNewRomanPSMT" w:cs="TimesNewRomanPSMT"/>
              </w:rPr>
              <w:t xml:space="preserve"> </w:t>
            </w:r>
            <w:proofErr w:type="gramStart"/>
            <w:r>
              <w:rPr>
                <w:rFonts w:eastAsia="TimesNewRomanPSMT" w:cs="TimesNewRomanPSMT"/>
              </w:rPr>
              <w:t>водоохраной</w:t>
            </w:r>
            <w:proofErr w:type="gramEnd"/>
            <w:r>
              <w:rPr>
                <w:rFonts w:eastAsia="TimesNewRomanPSMT" w:cs="TimesNewRomanPSMT"/>
              </w:rPr>
              <w:t xml:space="preserve"> зоне реки </w:t>
            </w:r>
            <w:proofErr w:type="spellStart"/>
            <w:r>
              <w:rPr>
                <w:rFonts w:eastAsia="TimesNewRomanPSMT" w:cs="TimesNewRomanPSMT"/>
              </w:rPr>
              <w:t>Осередь</w:t>
            </w:r>
            <w:proofErr w:type="spellEnd"/>
            <w:r>
              <w:rPr>
                <w:rFonts w:eastAsia="TimesNewRomanPSMT" w:cs="TimesNewRomanPSMT"/>
              </w:rPr>
              <w:t xml:space="preserve"> </w:t>
            </w:r>
            <w:r w:rsidR="009F4540">
              <w:rPr>
                <w:rFonts w:eastAsia="TimesNewRomanPSMT" w:cs="TimesNewRomanPSMT"/>
              </w:rPr>
              <w:t xml:space="preserve">и </w:t>
            </w:r>
            <w:r>
              <w:rPr>
                <w:rFonts w:eastAsia="TimesNewRomanPSMT" w:cs="TimesNewRomanPSMT"/>
              </w:rPr>
              <w:t>в зоне затопления</w:t>
            </w:r>
            <w:r w:rsidR="008520AF">
              <w:rPr>
                <w:rFonts w:eastAsia="TimesNewRomanPSMT" w:cs="TimesNewRomanPSMT"/>
              </w:rPr>
              <w:t xml:space="preserve">, </w:t>
            </w:r>
            <w:r w:rsidR="008520AF" w:rsidRPr="008520AF">
              <w:t>на отведенный для строительства скотомогильника земельный  участок</w:t>
            </w:r>
            <w:r w:rsidR="008520AF">
              <w:t>.</w:t>
            </w:r>
          </w:p>
        </w:tc>
        <w:tc>
          <w:tcPr>
            <w:tcW w:w="2410" w:type="dxa"/>
          </w:tcPr>
          <w:p w:rsidR="00B10DDF" w:rsidRPr="00700484" w:rsidRDefault="00B10DDF" w:rsidP="00F51360">
            <w:pPr>
              <w:pStyle w:val="af2"/>
              <w:jc w:val="center"/>
            </w:pPr>
            <w:r>
              <w:t>Первая очередь</w:t>
            </w:r>
          </w:p>
        </w:tc>
      </w:tr>
      <w:tr w:rsidR="005D5F4C" w:rsidRPr="00700484">
        <w:trPr>
          <w:trHeight w:val="276"/>
        </w:trPr>
        <w:tc>
          <w:tcPr>
            <w:tcW w:w="851" w:type="dxa"/>
          </w:tcPr>
          <w:p w:rsidR="005D5F4C" w:rsidRPr="00700484" w:rsidRDefault="008520AF" w:rsidP="00F51360">
            <w:pPr>
              <w:pStyle w:val="af2"/>
              <w:jc w:val="center"/>
            </w:pPr>
            <w:r>
              <w:t>9</w:t>
            </w:r>
          </w:p>
        </w:tc>
        <w:tc>
          <w:tcPr>
            <w:tcW w:w="6095" w:type="dxa"/>
          </w:tcPr>
          <w:p w:rsidR="005D5F4C" w:rsidRPr="00700484" w:rsidRDefault="005D5F4C" w:rsidP="00F51360">
            <w:pPr>
              <w:widowControl/>
              <w:snapToGrid w:val="0"/>
              <w:jc w:val="both"/>
            </w:pPr>
            <w:r w:rsidRPr="00700484">
              <w:t>Благоустройство территории кладбищ:</w:t>
            </w:r>
          </w:p>
          <w:p w:rsidR="005D5F4C" w:rsidRPr="00700484" w:rsidRDefault="005D5F4C" w:rsidP="00F51360">
            <w:pPr>
              <w:widowControl/>
              <w:tabs>
                <w:tab w:val="left" w:pos="878"/>
              </w:tabs>
              <w:snapToGrid w:val="0"/>
              <w:jc w:val="both"/>
            </w:pPr>
            <w:r w:rsidRPr="00700484">
              <w:t>уборка и очистка территории;</w:t>
            </w:r>
          </w:p>
          <w:p w:rsidR="005D5F4C" w:rsidRPr="00700484" w:rsidRDefault="00A510A2" w:rsidP="00F51360">
            <w:pPr>
              <w:pStyle w:val="ConsPlusNormal"/>
              <w:widowControl/>
              <w:tabs>
                <w:tab w:val="left" w:pos="878"/>
              </w:tabs>
              <w:snapToGrid w:val="0"/>
              <w:ind w:firstLine="0"/>
              <w:jc w:val="both"/>
              <w:rPr>
                <w:rFonts w:ascii="Times New Roman" w:hAnsi="Times New Roman" w:cs="Times New Roman"/>
                <w:sz w:val="24"/>
                <w:szCs w:val="24"/>
              </w:rPr>
            </w:pPr>
            <w:r w:rsidRPr="00700484">
              <w:rPr>
                <w:rFonts w:ascii="Times New Roman" w:hAnsi="Times New Roman" w:cs="Times New Roman"/>
                <w:sz w:val="24"/>
                <w:szCs w:val="24"/>
              </w:rPr>
              <w:t>устройство мест сбора мусора</w:t>
            </w:r>
            <w:r w:rsidR="000E54DF">
              <w:rPr>
                <w:rFonts w:ascii="Times New Roman" w:hAnsi="Times New Roman" w:cs="Times New Roman"/>
                <w:sz w:val="24"/>
                <w:szCs w:val="24"/>
              </w:rPr>
              <w:t>.</w:t>
            </w:r>
          </w:p>
        </w:tc>
        <w:tc>
          <w:tcPr>
            <w:tcW w:w="2410" w:type="dxa"/>
          </w:tcPr>
          <w:p w:rsidR="005D5F4C" w:rsidRPr="00700484" w:rsidRDefault="005D5F4C" w:rsidP="00F51360">
            <w:pPr>
              <w:pStyle w:val="af2"/>
              <w:jc w:val="center"/>
            </w:pPr>
            <w:r w:rsidRPr="00700484">
              <w:t>Первая очередь</w:t>
            </w:r>
          </w:p>
        </w:tc>
      </w:tr>
      <w:tr w:rsidR="004416F5" w:rsidRPr="00700484">
        <w:trPr>
          <w:trHeight w:val="276"/>
        </w:trPr>
        <w:tc>
          <w:tcPr>
            <w:tcW w:w="851" w:type="dxa"/>
          </w:tcPr>
          <w:p w:rsidR="004416F5" w:rsidRPr="00700484" w:rsidRDefault="008520AF" w:rsidP="00F51360">
            <w:pPr>
              <w:pStyle w:val="af2"/>
              <w:jc w:val="center"/>
            </w:pPr>
            <w:r>
              <w:t>10</w:t>
            </w:r>
          </w:p>
        </w:tc>
        <w:tc>
          <w:tcPr>
            <w:tcW w:w="6095" w:type="dxa"/>
          </w:tcPr>
          <w:p w:rsidR="004416F5" w:rsidRPr="00700484" w:rsidRDefault="004416F5" w:rsidP="00F51360">
            <w:pPr>
              <w:widowControl/>
              <w:snapToGrid w:val="0"/>
              <w:jc w:val="both"/>
            </w:pPr>
            <w:r>
              <w:t>Закрытие кладбища, находящегося в зоне затопления в селе Елизаветовка</w:t>
            </w:r>
            <w:r w:rsidR="000E54DF">
              <w:t>.</w:t>
            </w:r>
          </w:p>
        </w:tc>
        <w:tc>
          <w:tcPr>
            <w:tcW w:w="2410" w:type="dxa"/>
          </w:tcPr>
          <w:p w:rsidR="004416F5" w:rsidRPr="00700484" w:rsidRDefault="00B10DDF" w:rsidP="00F51360">
            <w:pPr>
              <w:pStyle w:val="af2"/>
              <w:jc w:val="center"/>
            </w:pPr>
            <w:r>
              <w:t>Первая очередь</w:t>
            </w:r>
          </w:p>
        </w:tc>
      </w:tr>
      <w:tr w:rsidR="00B10DDF" w:rsidRPr="00700484">
        <w:trPr>
          <w:trHeight w:val="276"/>
        </w:trPr>
        <w:tc>
          <w:tcPr>
            <w:tcW w:w="851" w:type="dxa"/>
          </w:tcPr>
          <w:p w:rsidR="00B10DDF" w:rsidRPr="00700484" w:rsidRDefault="008520AF" w:rsidP="00F51360">
            <w:pPr>
              <w:pStyle w:val="af2"/>
              <w:jc w:val="center"/>
            </w:pPr>
            <w:r>
              <w:t>11</w:t>
            </w:r>
          </w:p>
        </w:tc>
        <w:tc>
          <w:tcPr>
            <w:tcW w:w="6095" w:type="dxa"/>
          </w:tcPr>
          <w:p w:rsidR="00B10DDF" w:rsidRDefault="00B10DDF" w:rsidP="00F51360">
            <w:pPr>
              <w:widowControl/>
              <w:snapToGrid w:val="0"/>
              <w:jc w:val="both"/>
            </w:pPr>
            <w:r>
              <w:t>Увеличение площади кладбища, расположенного в южной части села Елизаветовка</w:t>
            </w:r>
            <w:r w:rsidR="000E54DF">
              <w:t>.</w:t>
            </w:r>
          </w:p>
        </w:tc>
        <w:tc>
          <w:tcPr>
            <w:tcW w:w="2410" w:type="dxa"/>
          </w:tcPr>
          <w:p w:rsidR="00B10DDF" w:rsidRDefault="00B10DDF" w:rsidP="00F51360">
            <w:pPr>
              <w:pStyle w:val="af2"/>
              <w:jc w:val="center"/>
            </w:pPr>
            <w:r>
              <w:t>Первая очередь</w:t>
            </w:r>
          </w:p>
        </w:tc>
      </w:tr>
    </w:tbl>
    <w:p w:rsidR="00FC6F2E" w:rsidRPr="00CF1C1E" w:rsidRDefault="00FC6F2E" w:rsidP="00466282">
      <w:pPr>
        <w:jc w:val="both"/>
        <w:rPr>
          <w:b/>
          <w:i/>
          <w:highlight w:val="yellow"/>
        </w:rPr>
      </w:pPr>
    </w:p>
    <w:p w:rsidR="00D93323" w:rsidRDefault="00D93323" w:rsidP="00466282">
      <w:pPr>
        <w:jc w:val="both"/>
        <w:rPr>
          <w:b/>
          <w:i/>
        </w:rPr>
      </w:pPr>
      <w:r w:rsidRPr="003B0C97">
        <w:rPr>
          <w:b/>
          <w:i/>
        </w:rPr>
        <w:t xml:space="preserve">Места размещения объектов </w:t>
      </w:r>
      <w:r w:rsidR="002C01E9" w:rsidRPr="003B0C97">
        <w:rPr>
          <w:b/>
          <w:i/>
        </w:rPr>
        <w:t>специального назначения</w:t>
      </w:r>
      <w:r w:rsidRPr="003B0C97">
        <w:rPr>
          <w:b/>
          <w:i/>
        </w:rPr>
        <w:t xml:space="preserve"> на схемах </w:t>
      </w:r>
      <w:r w:rsidR="00F833F5" w:rsidRPr="003B0C97">
        <w:rPr>
          <w:b/>
          <w:i/>
        </w:rPr>
        <w:t>2</w:t>
      </w:r>
      <w:r w:rsidRPr="003B0C97">
        <w:rPr>
          <w:b/>
          <w:i/>
        </w:rPr>
        <w:t>-3(</w:t>
      </w:r>
      <w:r w:rsidRPr="003B0C97">
        <w:rPr>
          <w:b/>
          <w:i/>
          <w:lang w:val="en-US"/>
        </w:rPr>
        <w:t>II</w:t>
      </w:r>
      <w:r w:rsidRPr="003B0C97">
        <w:rPr>
          <w:b/>
          <w:i/>
        </w:rPr>
        <w:t>), 1</w:t>
      </w:r>
      <w:r w:rsidR="003B0C97" w:rsidRPr="003B0C97">
        <w:rPr>
          <w:b/>
          <w:i/>
        </w:rPr>
        <w:t>2</w:t>
      </w:r>
      <w:r w:rsidRPr="003B0C97">
        <w:rPr>
          <w:b/>
          <w:i/>
        </w:rPr>
        <w:t>(</w:t>
      </w:r>
      <w:r w:rsidRPr="003B0C97">
        <w:rPr>
          <w:b/>
          <w:i/>
          <w:lang w:val="en-US"/>
        </w:rPr>
        <w:t>II</w:t>
      </w:r>
      <w:r w:rsidRPr="003B0C97">
        <w:rPr>
          <w:b/>
          <w:i/>
        </w:rPr>
        <w:t>), 1-2 (</w:t>
      </w:r>
      <w:r w:rsidRPr="003B0C97">
        <w:rPr>
          <w:b/>
          <w:i/>
          <w:lang w:val="en-US"/>
        </w:rPr>
        <w:t>I</w:t>
      </w:r>
      <w:r w:rsidRPr="003B0C97">
        <w:rPr>
          <w:b/>
          <w:i/>
        </w:rPr>
        <w:t>).</w:t>
      </w:r>
    </w:p>
    <w:p w:rsidR="00D93323" w:rsidRPr="00D93323" w:rsidRDefault="00D93323" w:rsidP="00D93323">
      <w:pPr>
        <w:ind w:firstLine="567"/>
        <w:jc w:val="both"/>
        <w:rPr>
          <w:b/>
          <w:i/>
        </w:rPr>
      </w:pPr>
    </w:p>
    <w:p w:rsidR="005D5F4C" w:rsidRPr="00FA04CB" w:rsidRDefault="00C35DF8" w:rsidP="00C35DF8">
      <w:pPr>
        <w:spacing w:after="200"/>
        <w:ind w:firstLine="567"/>
        <w:jc w:val="center"/>
        <w:rPr>
          <w:b/>
          <w:bCs/>
          <w:iCs/>
        </w:rPr>
      </w:pPr>
      <w:r w:rsidRPr="00FA04CB">
        <w:rPr>
          <w:b/>
          <w:bCs/>
          <w:iCs/>
        </w:rPr>
        <w:t>3</w:t>
      </w:r>
      <w:r w:rsidR="005D5F4C" w:rsidRPr="00FA04CB">
        <w:rPr>
          <w:b/>
          <w:bCs/>
          <w:iCs/>
        </w:rPr>
        <w:t>.</w:t>
      </w:r>
      <w:r w:rsidRPr="00FA04CB">
        <w:rPr>
          <w:b/>
          <w:bCs/>
          <w:iCs/>
        </w:rPr>
        <w:t>4.</w:t>
      </w:r>
      <w:r w:rsidR="00CD34FD">
        <w:rPr>
          <w:b/>
          <w:bCs/>
          <w:iCs/>
        </w:rPr>
        <w:t>9</w:t>
      </w:r>
      <w:r w:rsidR="005D5F4C" w:rsidRPr="00FA04CB">
        <w:rPr>
          <w:b/>
          <w:bCs/>
          <w:iCs/>
        </w:rPr>
        <w:t>.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5D5F4C" w:rsidRDefault="005D5F4C" w:rsidP="00C35DF8">
      <w:pPr>
        <w:jc w:val="both"/>
        <w:rPr>
          <w:rFonts w:ascii="TimesNewRomanPSMT" w:eastAsia="TimesNewRomanPSMT" w:hAnsi="TimesNewRomanPSMT" w:cs="TimesNewRomanPSMT"/>
        </w:rPr>
      </w:pPr>
      <w:r>
        <w:rPr>
          <w:b/>
          <w:bCs/>
          <w:i/>
          <w:iCs/>
        </w:rPr>
        <w:tab/>
      </w:r>
      <w:r>
        <w:rPr>
          <w:rFonts w:ascii="TimesNewRomanPSMT" w:eastAsia="TimesNewRomanPSMT" w:hAnsi="TimesNewRomanPSMT" w:cs="TimesNewRomanPSMT"/>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 xml:space="preserve">защитой продовольствия, пищевого сырья, </w:t>
      </w:r>
      <w:proofErr w:type="spellStart"/>
      <w:r>
        <w:rPr>
          <w:rFonts w:ascii="TimesNewRomanPSMT" w:eastAsia="TimesNewRomanPSMT" w:hAnsi="TimesNewRomanPSMT" w:cs="TimesNewRomanPSMT"/>
        </w:rPr>
        <w:t>водоисточников</w:t>
      </w:r>
      <w:proofErr w:type="spellEnd"/>
      <w:r>
        <w:rPr>
          <w:rFonts w:ascii="TimesNewRomanPSMT" w:eastAsia="TimesNewRomanPSMT" w:hAnsi="TimesNewRomanPSMT" w:cs="TimesNewRomanPSMT"/>
        </w:rPr>
        <w:t xml:space="preserve">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 xml:space="preserve">проведением противоэпидемических, санитарно-гигиенических и </w:t>
      </w:r>
      <w:proofErr w:type="spellStart"/>
      <w:r>
        <w:rPr>
          <w:rFonts w:ascii="TimesNewRomanPSMT" w:eastAsia="TimesNewRomanPSMT" w:hAnsi="TimesNewRomanPSMT" w:cs="TimesNewRomanPSMT"/>
        </w:rPr>
        <w:t>пожарн</w:t>
      </w:r>
      <w:proofErr w:type="gramStart"/>
      <w:r>
        <w:rPr>
          <w:rFonts w:ascii="TimesNewRomanPSMT" w:eastAsia="TimesNewRomanPSMT" w:hAnsi="TimesNewRomanPSMT" w:cs="TimesNewRomanPSMT"/>
        </w:rPr>
        <w:t>о</w:t>
      </w:r>
      <w:proofErr w:type="spellEnd"/>
      <w:r>
        <w:rPr>
          <w:rFonts w:ascii="TimesNewRomanPSMT" w:eastAsia="TimesNewRomanPSMT" w:hAnsi="TimesNewRomanPSMT" w:cs="TimesNewRomanPSMT"/>
        </w:rPr>
        <w:t>-</w:t>
      </w:r>
      <w:proofErr w:type="gramEnd"/>
      <w:r>
        <w:rPr>
          <w:rFonts w:ascii="TimesNewRomanPSMT" w:eastAsia="TimesNewRomanPSMT" w:hAnsi="TimesNewRomanPSMT" w:cs="TimesNewRomanPSMT"/>
        </w:rPr>
        <w:t xml:space="preserve"> профилактических мероприятий, уменьшающих опасность возникновения и распространения инфекционных заболеваний и пожаров;</w:t>
      </w:r>
    </w:p>
    <w:p w:rsidR="005D5F4C" w:rsidRDefault="005D5F4C" w:rsidP="002B0370">
      <w:pPr>
        <w:numPr>
          <w:ilvl w:val="0"/>
          <w:numId w:val="20"/>
        </w:numPr>
        <w:autoSpaceDE w:val="0"/>
        <w:jc w:val="both"/>
        <w:rPr>
          <w:rFonts w:ascii="TimesNewRomanPSMT" w:eastAsia="TimesNewRomanPSMT" w:hAnsi="TimesNewRomanPSMT" w:cs="TimesNewRomanPSMT"/>
        </w:rPr>
      </w:pPr>
      <w:r>
        <w:rPr>
          <w:rFonts w:ascii="TimesNewRomanPSMT" w:eastAsia="TimesNewRomanPSMT" w:hAnsi="TimesNewRomanPSMT" w:cs="TimesNewRomanPSMT"/>
        </w:rPr>
        <w:t>проведением аварийно-спасательных и других неотложных работ</w:t>
      </w:r>
      <w:r w:rsidR="00985046">
        <w:rPr>
          <w:rFonts w:ascii="TimesNewRomanPSMT" w:eastAsia="TimesNewRomanPSMT" w:hAnsi="TimesNewRomanPSMT" w:cs="TimesNewRomanPSMT"/>
        </w:rPr>
        <w:t>.</w:t>
      </w:r>
    </w:p>
    <w:p w:rsidR="005D5F4C" w:rsidRDefault="005D5F4C" w:rsidP="00C35DF8">
      <w:pPr>
        <w:jc w:val="both"/>
      </w:pPr>
    </w:p>
    <w:p w:rsidR="005D5F4C" w:rsidRDefault="005D5F4C" w:rsidP="00C35DF8">
      <w:pPr>
        <w:jc w:val="both"/>
      </w:pPr>
      <w: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DF3209" w:rsidRDefault="005D5F4C" w:rsidP="00DF3209">
      <w:pPr>
        <w:jc w:val="both"/>
      </w:pPr>
      <w:r>
        <w:tab/>
        <w:t>Перечень основных факторов риска возникновения чрезвычайных ситуаций природного</w:t>
      </w:r>
      <w:r>
        <w:tab/>
        <w:t>и техногенного характера при размещении объектов капитального строительства</w:t>
      </w:r>
      <w:r>
        <w:tab/>
        <w:t>муниципального значения, а также мероприятия по их сн</w:t>
      </w:r>
      <w:r w:rsidR="00C35DF8">
        <w:t>ижению, приводятся в томе III</w:t>
      </w:r>
      <w:r w:rsidR="00581E08">
        <w:t xml:space="preserve"> настоящего генерального плана</w:t>
      </w:r>
      <w:r>
        <w:t>.</w:t>
      </w:r>
    </w:p>
    <w:p w:rsidR="002F4288" w:rsidRPr="00DF3209" w:rsidRDefault="00DF3209" w:rsidP="00DF3209">
      <w:pPr>
        <w:jc w:val="both"/>
      </w:pPr>
      <w:r>
        <w:br w:type="page"/>
      </w:r>
    </w:p>
    <w:p w:rsidR="00AE1452" w:rsidRPr="00925782" w:rsidRDefault="00103400" w:rsidP="00103400">
      <w:pPr>
        <w:ind w:left="1069"/>
        <w:jc w:val="center"/>
        <w:rPr>
          <w:b/>
          <w:u w:val="single"/>
        </w:rPr>
      </w:pPr>
      <w:r w:rsidRPr="00925782">
        <w:rPr>
          <w:b/>
        </w:rPr>
        <w:lastRenderedPageBreak/>
        <w:t xml:space="preserve">4. </w:t>
      </w:r>
      <w:r w:rsidR="00AE1452" w:rsidRPr="00925782">
        <w:rPr>
          <w:b/>
        </w:rPr>
        <w:t>ЭКОЛОГИЧЕС</w:t>
      </w:r>
      <w:r w:rsidR="00EC5D7F" w:rsidRPr="00925782">
        <w:rPr>
          <w:b/>
        </w:rPr>
        <w:t xml:space="preserve">КИЕ ПРОБЛЕМЫ И ПУТИ ИХ РЕШЕНИЯ, </w:t>
      </w:r>
      <w:r w:rsidR="00AE1452" w:rsidRPr="00925782">
        <w:rPr>
          <w:b/>
        </w:rPr>
        <w:t>ЭКОЛОГИЧЕС</w:t>
      </w:r>
      <w:r w:rsidR="00EC5D7F" w:rsidRPr="00925782">
        <w:rPr>
          <w:b/>
        </w:rPr>
        <w:t>КИЕ МЕРОПРИЯТИЯ</w:t>
      </w:r>
    </w:p>
    <w:p w:rsidR="004F6ECF" w:rsidRPr="00925782" w:rsidRDefault="004F6ECF" w:rsidP="00925782">
      <w:pPr>
        <w:rPr>
          <w:b/>
          <w:u w:val="single"/>
        </w:rPr>
      </w:pPr>
    </w:p>
    <w:p w:rsidR="00925782" w:rsidRDefault="00925782" w:rsidP="00925782">
      <w:pPr>
        <w:jc w:val="center"/>
        <w:rPr>
          <w:b/>
          <w:u w:val="single"/>
        </w:rPr>
      </w:pPr>
      <w:r>
        <w:rPr>
          <w:b/>
          <w:u w:val="single"/>
        </w:rPr>
        <w:t>Состояние воздушного бассейна</w:t>
      </w:r>
    </w:p>
    <w:p w:rsidR="00925782" w:rsidRPr="00A3297C" w:rsidRDefault="00925782" w:rsidP="00925782">
      <w:pPr>
        <w:ind w:firstLine="709"/>
        <w:jc w:val="both"/>
      </w:pPr>
      <w:r w:rsidRPr="00A3297C">
        <w:t>Состояние воздушного бассейна является одним из основных факторов, определяющих экологическую ситуацию и условия проживания населения.</w:t>
      </w:r>
    </w:p>
    <w:p w:rsidR="00925782" w:rsidRPr="00A3297C" w:rsidRDefault="00925782" w:rsidP="00925782">
      <w:pPr>
        <w:shd w:val="clear" w:color="auto" w:fill="FFFFFF"/>
        <w:ind w:firstLine="709"/>
        <w:jc w:val="both"/>
      </w:pPr>
      <w:r w:rsidRPr="00A3297C">
        <w:t>Качество атмосферного воздуха зависит от интенсивности загрязнения его выбросами от стационарных и передвижных источников загрязнения.</w:t>
      </w:r>
    </w:p>
    <w:p w:rsidR="00925782" w:rsidRPr="00A3297C" w:rsidRDefault="00925782" w:rsidP="00925782">
      <w:pPr>
        <w:pStyle w:val="3"/>
        <w:spacing w:before="0" w:after="0"/>
        <w:rPr>
          <w:rFonts w:ascii="Times New Roman" w:hAnsi="Times New Roman" w:cs="Times New Roman"/>
          <w:sz w:val="24"/>
          <w:szCs w:val="24"/>
        </w:rPr>
      </w:pPr>
      <w:r w:rsidRPr="00A3297C">
        <w:rPr>
          <w:rFonts w:ascii="Times New Roman" w:hAnsi="Times New Roman" w:cs="Times New Roman"/>
          <w:sz w:val="24"/>
          <w:szCs w:val="24"/>
        </w:rPr>
        <w:t>Воздействие производственного комплекса на воздушный бассейн</w:t>
      </w:r>
    </w:p>
    <w:p w:rsidR="00925782" w:rsidRDefault="00925782" w:rsidP="00925782">
      <w:pPr>
        <w:pStyle w:val="311"/>
        <w:spacing w:after="0"/>
        <w:ind w:left="0" w:firstLine="709"/>
        <w:jc w:val="both"/>
        <w:rPr>
          <w:sz w:val="24"/>
          <w:szCs w:val="24"/>
        </w:rPr>
      </w:pPr>
      <w:r w:rsidRPr="00A3297C">
        <w:rPr>
          <w:sz w:val="24"/>
          <w:szCs w:val="24"/>
        </w:rPr>
        <w:t>Ниже в таблице представлены статистические данные  Управления по технологическому и экологическому надзору по Воронежской области в 2008 г. о количестве выброса загрязняющих веществ в атмосферу.</w:t>
      </w:r>
    </w:p>
    <w:p w:rsidR="00EF5AF7" w:rsidRDefault="00EF5AF7" w:rsidP="00925782">
      <w:pPr>
        <w:pStyle w:val="311"/>
        <w:spacing w:after="0"/>
        <w:ind w:left="0" w:firstLine="709"/>
        <w:jc w:val="both"/>
        <w:rPr>
          <w:sz w:val="24"/>
          <w:szCs w:val="24"/>
        </w:rPr>
      </w:pPr>
    </w:p>
    <w:tbl>
      <w:tblPr>
        <w:tblW w:w="9356" w:type="dxa"/>
        <w:tblInd w:w="55" w:type="dxa"/>
        <w:tblLayout w:type="fixed"/>
        <w:tblCellMar>
          <w:top w:w="55" w:type="dxa"/>
          <w:left w:w="55" w:type="dxa"/>
          <w:bottom w:w="55" w:type="dxa"/>
          <w:right w:w="55" w:type="dxa"/>
        </w:tblCellMar>
        <w:tblLook w:val="0000"/>
      </w:tblPr>
      <w:tblGrid>
        <w:gridCol w:w="851"/>
        <w:gridCol w:w="3883"/>
        <w:gridCol w:w="1929"/>
        <w:gridCol w:w="1417"/>
        <w:gridCol w:w="1276"/>
      </w:tblGrid>
      <w:tr w:rsidR="00925782" w:rsidTr="00B95647">
        <w:trPr>
          <w:trHeight w:val="230"/>
        </w:trPr>
        <w:tc>
          <w:tcPr>
            <w:tcW w:w="85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w:t>
            </w:r>
          </w:p>
          <w:p w:rsidR="00925782" w:rsidRDefault="00925782" w:rsidP="00D24384">
            <w:pPr>
              <w:jc w:val="center"/>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388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Наименование предприятия</w:t>
            </w:r>
          </w:p>
        </w:tc>
        <w:tc>
          <w:tcPr>
            <w:tcW w:w="1929"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Город</w:t>
            </w:r>
          </w:p>
          <w:p w:rsidR="00925782" w:rsidRDefault="00925782" w:rsidP="00D24384">
            <w:pPr>
              <w:jc w:val="center"/>
              <w:rPr>
                <w:sz w:val="20"/>
                <w:szCs w:val="20"/>
              </w:rPr>
            </w:pPr>
            <w:r>
              <w:rPr>
                <w:sz w:val="20"/>
                <w:szCs w:val="20"/>
              </w:rPr>
              <w:t>(населенный пункт)</w:t>
            </w:r>
          </w:p>
        </w:tc>
        <w:tc>
          <w:tcPr>
            <w:tcW w:w="1417"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Выброшено в</w:t>
            </w:r>
          </w:p>
          <w:p w:rsidR="00925782" w:rsidRDefault="00925782" w:rsidP="00D24384">
            <w:pPr>
              <w:jc w:val="center"/>
              <w:rPr>
                <w:sz w:val="20"/>
                <w:szCs w:val="20"/>
              </w:rPr>
            </w:pPr>
            <w:r>
              <w:rPr>
                <w:sz w:val="20"/>
                <w:szCs w:val="20"/>
              </w:rPr>
              <w:t>атмосферу,</w:t>
            </w:r>
          </w:p>
          <w:p w:rsidR="00925782" w:rsidRDefault="00925782" w:rsidP="00D24384">
            <w:pPr>
              <w:jc w:val="center"/>
              <w:rPr>
                <w:sz w:val="20"/>
                <w:szCs w:val="20"/>
              </w:rPr>
            </w:pPr>
            <w:r>
              <w:rPr>
                <w:sz w:val="20"/>
                <w:szCs w:val="20"/>
              </w:rPr>
              <w:t>тонн/год</w:t>
            </w:r>
          </w:p>
        </w:tc>
        <w:tc>
          <w:tcPr>
            <w:tcW w:w="1276"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 xml:space="preserve">Процент </w:t>
            </w:r>
            <w:proofErr w:type="gramStart"/>
            <w:r>
              <w:rPr>
                <w:sz w:val="20"/>
                <w:szCs w:val="20"/>
              </w:rPr>
              <w:t>от</w:t>
            </w:r>
            <w:proofErr w:type="gramEnd"/>
          </w:p>
          <w:p w:rsidR="00925782" w:rsidRDefault="00925782" w:rsidP="00D24384">
            <w:pPr>
              <w:jc w:val="center"/>
              <w:rPr>
                <w:sz w:val="20"/>
                <w:szCs w:val="20"/>
              </w:rPr>
            </w:pPr>
            <w:r>
              <w:rPr>
                <w:sz w:val="20"/>
                <w:szCs w:val="20"/>
              </w:rPr>
              <w:t>общего</w:t>
            </w:r>
          </w:p>
          <w:p w:rsidR="00925782" w:rsidRDefault="00925782" w:rsidP="00D24384">
            <w:pPr>
              <w:jc w:val="center"/>
              <w:rPr>
                <w:sz w:val="20"/>
                <w:szCs w:val="20"/>
              </w:rPr>
            </w:pPr>
            <w:r>
              <w:rPr>
                <w:sz w:val="20"/>
                <w:szCs w:val="20"/>
              </w:rPr>
              <w:t>выброса</w:t>
            </w:r>
          </w:p>
        </w:tc>
      </w:tr>
      <w:tr w:rsidR="00925782" w:rsidTr="00B95647">
        <w:trPr>
          <w:trHeight w:val="276"/>
        </w:trPr>
        <w:tc>
          <w:tcPr>
            <w:tcW w:w="9356" w:type="dxa"/>
            <w:gridSpan w:val="5"/>
            <w:tcBorders>
              <w:top w:val="single" w:sz="2" w:space="0" w:color="000000"/>
              <w:left w:val="single" w:sz="1" w:space="0" w:color="000000"/>
              <w:bottom w:val="single" w:sz="1" w:space="0" w:color="000000"/>
              <w:right w:val="single" w:sz="1" w:space="0" w:color="000000"/>
            </w:tcBorders>
          </w:tcPr>
          <w:p w:rsidR="00925782" w:rsidRDefault="00925782" w:rsidP="00D24384">
            <w:pPr>
              <w:tabs>
                <w:tab w:val="left" w:pos="280"/>
              </w:tabs>
              <w:autoSpaceDE w:val="0"/>
              <w:snapToGrid w:val="0"/>
              <w:ind w:left="56" w:right="56"/>
              <w:rPr>
                <w:b/>
              </w:rPr>
            </w:pPr>
            <w:proofErr w:type="spellStart"/>
            <w:r>
              <w:rPr>
                <w:b/>
                <w:sz w:val="22"/>
                <w:szCs w:val="22"/>
              </w:rPr>
              <w:t>Елизаветовское</w:t>
            </w:r>
            <w:proofErr w:type="spellEnd"/>
            <w:r>
              <w:rPr>
                <w:b/>
                <w:sz w:val="22"/>
                <w:szCs w:val="22"/>
              </w:rPr>
              <w:t xml:space="preserve"> сельское поселение</w:t>
            </w:r>
          </w:p>
        </w:tc>
      </w:tr>
      <w:tr w:rsidR="00925782" w:rsidTr="00B95647">
        <w:trPr>
          <w:trHeight w:val="283"/>
        </w:trPr>
        <w:tc>
          <w:tcPr>
            <w:tcW w:w="851" w:type="dxa"/>
            <w:tcBorders>
              <w:left w:val="single" w:sz="1" w:space="0" w:color="000000"/>
              <w:bottom w:val="single" w:sz="4" w:space="0" w:color="auto"/>
            </w:tcBorders>
            <w:vAlign w:val="center"/>
          </w:tcPr>
          <w:p w:rsidR="00925782" w:rsidRPr="00F12F66" w:rsidRDefault="00925782" w:rsidP="002B0370">
            <w:pPr>
              <w:numPr>
                <w:ilvl w:val="0"/>
                <w:numId w:val="48"/>
              </w:numPr>
              <w:tabs>
                <w:tab w:val="left" w:pos="2936"/>
              </w:tabs>
              <w:autoSpaceDE w:val="0"/>
              <w:snapToGrid w:val="0"/>
              <w:jc w:val="center"/>
              <w:rPr>
                <w:sz w:val="20"/>
                <w:szCs w:val="20"/>
              </w:rPr>
            </w:pPr>
          </w:p>
        </w:tc>
        <w:tc>
          <w:tcPr>
            <w:tcW w:w="3883" w:type="dxa"/>
            <w:tcBorders>
              <w:left w:val="single" w:sz="1" w:space="0" w:color="000000"/>
              <w:bottom w:val="single" w:sz="4" w:space="0" w:color="auto"/>
            </w:tcBorders>
            <w:vAlign w:val="center"/>
          </w:tcPr>
          <w:p w:rsidR="00925782" w:rsidRPr="001015C3" w:rsidRDefault="00925782" w:rsidP="00D24384">
            <w:pPr>
              <w:tabs>
                <w:tab w:val="left" w:pos="224"/>
              </w:tabs>
              <w:autoSpaceDE w:val="0"/>
              <w:snapToGrid w:val="0"/>
              <w:ind w:left="56" w:right="56"/>
              <w:jc w:val="center"/>
              <w:rPr>
                <w:rFonts w:eastAsia="Arial CYR"/>
                <w:sz w:val="20"/>
                <w:szCs w:val="20"/>
              </w:rPr>
            </w:pPr>
            <w:r w:rsidRPr="001015C3">
              <w:rPr>
                <w:rFonts w:eastAsia="Arial CYR"/>
                <w:sz w:val="20"/>
                <w:szCs w:val="20"/>
              </w:rPr>
              <w:t>ЗАО "</w:t>
            </w:r>
            <w:proofErr w:type="spellStart"/>
            <w:r w:rsidRPr="001015C3">
              <w:rPr>
                <w:rFonts w:eastAsia="Arial CYR"/>
                <w:sz w:val="20"/>
                <w:szCs w:val="20"/>
              </w:rPr>
              <w:t>Павловскагропродукт</w:t>
            </w:r>
            <w:proofErr w:type="spellEnd"/>
            <w:r w:rsidRPr="001015C3">
              <w:rPr>
                <w:rFonts w:eastAsia="Arial CYR"/>
                <w:sz w:val="20"/>
                <w:szCs w:val="20"/>
              </w:rPr>
              <w:t>"</w:t>
            </w:r>
          </w:p>
        </w:tc>
        <w:tc>
          <w:tcPr>
            <w:tcW w:w="1929" w:type="dxa"/>
            <w:tcBorders>
              <w:left w:val="single" w:sz="1" w:space="0" w:color="000000"/>
              <w:bottom w:val="single" w:sz="4" w:space="0" w:color="auto"/>
            </w:tcBorders>
            <w:vAlign w:val="center"/>
          </w:tcPr>
          <w:p w:rsidR="00925782" w:rsidRPr="001015C3" w:rsidRDefault="00925782" w:rsidP="00D24384">
            <w:pPr>
              <w:tabs>
                <w:tab w:val="left" w:pos="280"/>
              </w:tabs>
              <w:snapToGrid w:val="0"/>
              <w:ind w:left="56" w:right="56"/>
              <w:jc w:val="center"/>
              <w:rPr>
                <w:sz w:val="20"/>
                <w:szCs w:val="20"/>
              </w:rPr>
            </w:pPr>
            <w:proofErr w:type="gramStart"/>
            <w:r w:rsidRPr="001015C3">
              <w:rPr>
                <w:sz w:val="20"/>
                <w:szCs w:val="20"/>
              </w:rPr>
              <w:t>с</w:t>
            </w:r>
            <w:proofErr w:type="gramEnd"/>
            <w:r w:rsidRPr="001015C3">
              <w:rPr>
                <w:sz w:val="20"/>
                <w:szCs w:val="20"/>
              </w:rPr>
              <w:t>.</w:t>
            </w:r>
            <w:r w:rsidR="00C70F86">
              <w:rPr>
                <w:sz w:val="20"/>
                <w:szCs w:val="20"/>
              </w:rPr>
              <w:t xml:space="preserve"> </w:t>
            </w:r>
            <w:r w:rsidRPr="001015C3">
              <w:rPr>
                <w:sz w:val="20"/>
                <w:szCs w:val="20"/>
              </w:rPr>
              <w:t>Елизаветовка</w:t>
            </w:r>
          </w:p>
          <w:p w:rsidR="00925782" w:rsidRPr="001015C3" w:rsidRDefault="00925782" w:rsidP="00D24384">
            <w:pPr>
              <w:tabs>
                <w:tab w:val="left" w:pos="280"/>
              </w:tabs>
              <w:snapToGrid w:val="0"/>
              <w:ind w:left="56" w:right="56"/>
              <w:jc w:val="center"/>
              <w:rPr>
                <w:sz w:val="20"/>
                <w:szCs w:val="20"/>
              </w:rPr>
            </w:pPr>
          </w:p>
        </w:tc>
        <w:tc>
          <w:tcPr>
            <w:tcW w:w="1417" w:type="dxa"/>
            <w:tcBorders>
              <w:left w:val="single" w:sz="1" w:space="0" w:color="000000"/>
              <w:bottom w:val="single" w:sz="4" w:space="0" w:color="auto"/>
            </w:tcBorders>
            <w:vAlign w:val="center"/>
          </w:tcPr>
          <w:p w:rsidR="00925782" w:rsidRPr="00493527" w:rsidRDefault="00925782" w:rsidP="00D24384">
            <w:pPr>
              <w:tabs>
                <w:tab w:val="left" w:pos="224"/>
              </w:tabs>
              <w:autoSpaceDE w:val="0"/>
              <w:snapToGrid w:val="0"/>
              <w:ind w:left="56" w:right="56"/>
              <w:jc w:val="center"/>
              <w:rPr>
                <w:rFonts w:eastAsia="Arial CYR"/>
                <w:sz w:val="20"/>
                <w:szCs w:val="20"/>
                <w:lang w:val="en-US"/>
              </w:rPr>
            </w:pPr>
            <w:r w:rsidRPr="00493527">
              <w:rPr>
                <w:rFonts w:eastAsia="Arial CYR"/>
                <w:sz w:val="20"/>
                <w:szCs w:val="20"/>
              </w:rPr>
              <w:t>277,5931630</w:t>
            </w:r>
          </w:p>
        </w:tc>
        <w:tc>
          <w:tcPr>
            <w:tcW w:w="1276" w:type="dxa"/>
            <w:tcBorders>
              <w:left w:val="single" w:sz="1" w:space="0" w:color="000000"/>
              <w:bottom w:val="single" w:sz="4" w:space="0" w:color="auto"/>
              <w:right w:val="single" w:sz="1" w:space="0" w:color="000000"/>
            </w:tcBorders>
            <w:vAlign w:val="center"/>
          </w:tcPr>
          <w:p w:rsidR="00925782" w:rsidRPr="001015C3" w:rsidRDefault="00925782" w:rsidP="00D24384">
            <w:pPr>
              <w:pStyle w:val="af2"/>
              <w:snapToGrid w:val="0"/>
              <w:jc w:val="center"/>
              <w:rPr>
                <w:sz w:val="20"/>
                <w:szCs w:val="20"/>
              </w:rPr>
            </w:pPr>
            <w:r w:rsidRPr="00493527">
              <w:rPr>
                <w:sz w:val="20"/>
                <w:szCs w:val="20"/>
              </w:rPr>
              <w:t>99,81</w:t>
            </w:r>
          </w:p>
        </w:tc>
      </w:tr>
      <w:tr w:rsidR="00925782" w:rsidTr="00B95647">
        <w:trPr>
          <w:trHeight w:val="474"/>
        </w:trPr>
        <w:tc>
          <w:tcPr>
            <w:tcW w:w="851" w:type="dxa"/>
            <w:tcBorders>
              <w:top w:val="single" w:sz="4" w:space="0" w:color="auto"/>
              <w:left w:val="single" w:sz="4" w:space="0" w:color="auto"/>
              <w:bottom w:val="single" w:sz="4" w:space="0" w:color="auto"/>
              <w:right w:val="single" w:sz="4" w:space="0" w:color="auto"/>
            </w:tcBorders>
            <w:vAlign w:val="center"/>
          </w:tcPr>
          <w:p w:rsidR="00925782" w:rsidRPr="00F12F66" w:rsidRDefault="00925782" w:rsidP="002B0370">
            <w:pPr>
              <w:numPr>
                <w:ilvl w:val="0"/>
                <w:numId w:val="48"/>
              </w:numPr>
              <w:tabs>
                <w:tab w:val="left" w:pos="2936"/>
              </w:tabs>
              <w:autoSpaceDE w:val="0"/>
              <w:snapToGrid w:val="0"/>
              <w:jc w:val="center"/>
              <w:rPr>
                <w:sz w:val="20"/>
                <w:szCs w:val="20"/>
              </w:rPr>
            </w:pPr>
          </w:p>
        </w:tc>
        <w:tc>
          <w:tcPr>
            <w:tcW w:w="3883"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tabs>
                <w:tab w:val="left" w:pos="224"/>
              </w:tabs>
              <w:autoSpaceDE w:val="0"/>
              <w:snapToGrid w:val="0"/>
              <w:ind w:left="56" w:right="56"/>
              <w:jc w:val="center"/>
              <w:rPr>
                <w:rFonts w:eastAsia="Arial CYR"/>
                <w:sz w:val="20"/>
                <w:szCs w:val="20"/>
              </w:rPr>
            </w:pPr>
            <w:r w:rsidRPr="006B5FE9">
              <w:rPr>
                <w:rFonts w:eastAsia="Arial CYR"/>
                <w:sz w:val="20"/>
                <w:szCs w:val="20"/>
              </w:rPr>
              <w:t>ФГУ ДЭП № 66 асфальтобетонный завод</w:t>
            </w:r>
          </w:p>
        </w:tc>
        <w:tc>
          <w:tcPr>
            <w:tcW w:w="1929"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tabs>
                <w:tab w:val="left" w:pos="280"/>
              </w:tabs>
              <w:snapToGrid w:val="0"/>
              <w:ind w:left="56" w:right="56"/>
              <w:jc w:val="center"/>
              <w:rPr>
                <w:sz w:val="20"/>
                <w:szCs w:val="20"/>
              </w:rPr>
            </w:pPr>
            <w:r w:rsidRPr="001015C3">
              <w:rPr>
                <w:sz w:val="20"/>
                <w:szCs w:val="20"/>
              </w:rPr>
              <w:t xml:space="preserve">с. </w:t>
            </w:r>
            <w:proofErr w:type="spellStart"/>
            <w:r w:rsidRPr="001015C3">
              <w:rPr>
                <w:sz w:val="20"/>
                <w:szCs w:val="20"/>
              </w:rPr>
              <w:t>Гаврильские</w:t>
            </w:r>
            <w:proofErr w:type="spellEnd"/>
            <w:r w:rsidRPr="001015C3">
              <w:rPr>
                <w:sz w:val="20"/>
                <w:szCs w:val="20"/>
              </w:rPr>
              <w:t xml:space="preserve"> Сады</w:t>
            </w:r>
          </w:p>
        </w:tc>
        <w:tc>
          <w:tcPr>
            <w:tcW w:w="1417" w:type="dxa"/>
            <w:tcBorders>
              <w:top w:val="single" w:sz="4" w:space="0" w:color="auto"/>
              <w:left w:val="single" w:sz="4" w:space="0" w:color="auto"/>
              <w:bottom w:val="single" w:sz="4" w:space="0" w:color="auto"/>
              <w:right w:val="single" w:sz="4" w:space="0" w:color="auto"/>
            </w:tcBorders>
            <w:vAlign w:val="center"/>
          </w:tcPr>
          <w:p w:rsidR="00925782" w:rsidRPr="00493527" w:rsidRDefault="00925782" w:rsidP="00D24384">
            <w:pPr>
              <w:tabs>
                <w:tab w:val="left" w:pos="224"/>
              </w:tabs>
              <w:autoSpaceDE w:val="0"/>
              <w:snapToGrid w:val="0"/>
              <w:ind w:left="56" w:right="56"/>
              <w:jc w:val="center"/>
              <w:rPr>
                <w:rFonts w:eastAsia="Arial CYR"/>
                <w:sz w:val="20"/>
                <w:szCs w:val="20"/>
              </w:rPr>
            </w:pPr>
            <w:r w:rsidRPr="00493527">
              <w:rPr>
                <w:sz w:val="20"/>
                <w:szCs w:val="20"/>
              </w:rPr>
              <w:t>0,5200980</w:t>
            </w:r>
          </w:p>
        </w:tc>
        <w:tc>
          <w:tcPr>
            <w:tcW w:w="1276"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pStyle w:val="af2"/>
              <w:snapToGrid w:val="0"/>
              <w:jc w:val="center"/>
              <w:rPr>
                <w:sz w:val="20"/>
                <w:szCs w:val="20"/>
              </w:rPr>
            </w:pPr>
            <w:r w:rsidRPr="00F12F66">
              <w:rPr>
                <w:sz w:val="20"/>
                <w:szCs w:val="20"/>
              </w:rPr>
              <w:t>0,</w:t>
            </w:r>
            <w:r>
              <w:rPr>
                <w:sz w:val="20"/>
                <w:szCs w:val="20"/>
              </w:rPr>
              <w:t>19</w:t>
            </w:r>
            <w:r w:rsidRPr="00493527">
              <w:rPr>
                <w:sz w:val="20"/>
                <w:szCs w:val="20"/>
              </w:rPr>
              <w:t>-</w:t>
            </w:r>
          </w:p>
        </w:tc>
      </w:tr>
      <w:tr w:rsidR="00925782" w:rsidTr="00B95647">
        <w:trPr>
          <w:trHeight w:val="474"/>
        </w:trPr>
        <w:tc>
          <w:tcPr>
            <w:tcW w:w="851"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2B0370">
            <w:pPr>
              <w:numPr>
                <w:ilvl w:val="0"/>
                <w:numId w:val="48"/>
              </w:numPr>
              <w:tabs>
                <w:tab w:val="left" w:pos="2936"/>
              </w:tabs>
              <w:autoSpaceDE w:val="0"/>
              <w:snapToGrid w:val="0"/>
              <w:jc w:val="center"/>
              <w:rPr>
                <w:sz w:val="20"/>
                <w:szCs w:val="20"/>
              </w:rPr>
            </w:pPr>
          </w:p>
        </w:tc>
        <w:tc>
          <w:tcPr>
            <w:tcW w:w="3883"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tabs>
                <w:tab w:val="left" w:pos="224"/>
              </w:tabs>
              <w:autoSpaceDE w:val="0"/>
              <w:snapToGrid w:val="0"/>
              <w:ind w:left="56" w:right="56"/>
              <w:jc w:val="center"/>
              <w:rPr>
                <w:rFonts w:eastAsia="Arial CYR"/>
                <w:sz w:val="20"/>
                <w:szCs w:val="20"/>
              </w:rPr>
            </w:pPr>
            <w:r w:rsidRPr="001015C3">
              <w:rPr>
                <w:rFonts w:eastAsia="Arial CYR"/>
                <w:sz w:val="20"/>
                <w:szCs w:val="20"/>
              </w:rPr>
              <w:t>Всего</w:t>
            </w:r>
          </w:p>
        </w:tc>
        <w:tc>
          <w:tcPr>
            <w:tcW w:w="1929"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tabs>
                <w:tab w:val="left" w:pos="280"/>
              </w:tabs>
              <w:snapToGrid w:val="0"/>
              <w:ind w:left="56" w:right="56"/>
              <w:jc w:val="center"/>
              <w:rPr>
                <w:sz w:val="20"/>
                <w:szCs w:val="20"/>
              </w:rPr>
            </w:pPr>
            <w:r w:rsidRPr="001015C3">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jc w:val="center"/>
              <w:rPr>
                <w:rFonts w:eastAsia="Arial CYR"/>
                <w:sz w:val="20"/>
                <w:szCs w:val="20"/>
              </w:rPr>
            </w:pPr>
            <w:r w:rsidRPr="00493527">
              <w:rPr>
                <w:rFonts w:eastAsia="Arial CYR"/>
                <w:sz w:val="20"/>
                <w:szCs w:val="20"/>
              </w:rPr>
              <w:t>278,113261</w:t>
            </w:r>
          </w:p>
        </w:tc>
        <w:tc>
          <w:tcPr>
            <w:tcW w:w="1276" w:type="dxa"/>
            <w:tcBorders>
              <w:top w:val="single" w:sz="4" w:space="0" w:color="auto"/>
              <w:left w:val="single" w:sz="4" w:space="0" w:color="auto"/>
              <w:bottom w:val="single" w:sz="4" w:space="0" w:color="auto"/>
              <w:right w:val="single" w:sz="4" w:space="0" w:color="auto"/>
            </w:tcBorders>
            <w:vAlign w:val="center"/>
          </w:tcPr>
          <w:p w:rsidR="00925782" w:rsidRPr="001015C3" w:rsidRDefault="00925782" w:rsidP="00D24384">
            <w:pPr>
              <w:pStyle w:val="af2"/>
              <w:snapToGrid w:val="0"/>
              <w:jc w:val="center"/>
              <w:rPr>
                <w:sz w:val="20"/>
                <w:szCs w:val="20"/>
              </w:rPr>
            </w:pPr>
            <w:r w:rsidRPr="001015C3">
              <w:rPr>
                <w:sz w:val="20"/>
                <w:szCs w:val="20"/>
              </w:rPr>
              <w:t>100</w:t>
            </w:r>
          </w:p>
        </w:tc>
      </w:tr>
    </w:tbl>
    <w:p w:rsidR="00925782" w:rsidRPr="00A3297C" w:rsidRDefault="00925782" w:rsidP="00925782">
      <w:pPr>
        <w:ind w:firstLine="709"/>
        <w:jc w:val="both"/>
      </w:pPr>
      <w:r w:rsidRPr="00A3297C">
        <w:t>Теплоснабжение  осуществляются</w:t>
      </w:r>
      <w:r w:rsidRPr="00A3297C">
        <w:rPr>
          <w:sz w:val="28"/>
        </w:rPr>
        <w:t xml:space="preserve"> </w:t>
      </w:r>
      <w:r w:rsidRPr="00A3297C">
        <w:t xml:space="preserve">от котельных. Продукты сгорания топлива в </w:t>
      </w:r>
      <w:proofErr w:type="spellStart"/>
      <w:r w:rsidRPr="00A3297C">
        <w:t>котлоагрегате</w:t>
      </w:r>
      <w:proofErr w:type="spellEnd"/>
      <w:r w:rsidRPr="00A3297C">
        <w:t xml:space="preserve"> котельных оказывают негативное воздействие на воздушный бассейн территории сельского поселения</w:t>
      </w:r>
    </w:p>
    <w:p w:rsidR="00925782" w:rsidRPr="00A3297C" w:rsidRDefault="00925782" w:rsidP="00925782">
      <w:pPr>
        <w:ind w:firstLine="709"/>
        <w:jc w:val="both"/>
      </w:pPr>
      <w:r w:rsidRPr="00A3297C">
        <w:t>Количество выбросов загрязняющих веще</w:t>
      </w:r>
      <w:proofErr w:type="gramStart"/>
      <w:r w:rsidRPr="00A3297C">
        <w:t>ств пр</w:t>
      </w:r>
      <w:proofErr w:type="gramEnd"/>
      <w:r w:rsidRPr="00A3297C">
        <w:t xml:space="preserve">едприятиями в значительной степени зависят от наличия и эффективности работы </w:t>
      </w:r>
      <w:proofErr w:type="spellStart"/>
      <w:r w:rsidRPr="00A3297C">
        <w:t>газопылеулавливающих</w:t>
      </w:r>
      <w:proofErr w:type="spellEnd"/>
      <w:r w:rsidRPr="00A3297C">
        <w:t xml:space="preserve"> установок.</w:t>
      </w:r>
    </w:p>
    <w:p w:rsidR="00925782" w:rsidRDefault="00925782" w:rsidP="00925782">
      <w:pPr>
        <w:pStyle w:val="3"/>
        <w:spacing w:before="0" w:after="0"/>
        <w:rPr>
          <w:rFonts w:ascii="Times New Roman" w:hAnsi="Times New Roman"/>
          <w:sz w:val="22"/>
        </w:rPr>
      </w:pPr>
      <w:r>
        <w:rPr>
          <w:rFonts w:ascii="Times New Roman" w:hAnsi="Times New Roman"/>
          <w:sz w:val="22"/>
        </w:rPr>
        <w:t>Воздействие транспортного комплекса на воздушный бассейн</w:t>
      </w:r>
    </w:p>
    <w:p w:rsidR="00925782" w:rsidRDefault="00925782" w:rsidP="00925782">
      <w:pPr>
        <w:ind w:firstLine="720"/>
        <w:jc w:val="both"/>
        <w:rPr>
          <w:bCs/>
        </w:rPr>
      </w:pPr>
      <w:r>
        <w:rPr>
          <w:bCs/>
        </w:rPr>
        <w:t xml:space="preserve">В </w:t>
      </w:r>
      <w:proofErr w:type="spellStart"/>
      <w:r>
        <w:rPr>
          <w:bCs/>
        </w:rPr>
        <w:t>Елизаветовском</w:t>
      </w:r>
      <w:proofErr w:type="spellEnd"/>
      <w:r>
        <w:rPr>
          <w:bCs/>
        </w:rPr>
        <w:t xml:space="preserve"> сельском поселении транспортная отрасль представлена автомобильным, железнодорожным и трубопроводным транспортом.</w:t>
      </w:r>
    </w:p>
    <w:p w:rsidR="00925782" w:rsidRDefault="00925782" w:rsidP="00925782">
      <w:pPr>
        <w:jc w:val="both"/>
      </w:pPr>
      <w:r>
        <w:t xml:space="preserve">      По территории поселения проходят автодороги федерального, регионального и местного значения. Автомобильный транспорт является источником загрязнения атмосферы. Наблюдается ежегодный рост </w:t>
      </w:r>
      <w:r>
        <w:rPr>
          <w:color w:val="000000"/>
        </w:rPr>
        <w:t>количества</w:t>
      </w:r>
      <w:r>
        <w:t xml:space="preserve"> </w:t>
      </w:r>
      <w:r>
        <w:rPr>
          <w:color w:val="000000"/>
        </w:rPr>
        <w:t xml:space="preserve">пассажирского транспорта. </w:t>
      </w:r>
      <w:r>
        <w:t xml:space="preserve">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w:t>
      </w:r>
      <w:proofErr w:type="spellStart"/>
      <w:r>
        <w:t>рН</w:t>
      </w:r>
      <w:proofErr w:type="spellEnd"/>
      <w:r>
        <w:t xml:space="preserve">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925782" w:rsidRDefault="00925782" w:rsidP="00925782">
      <w:pPr>
        <w:jc w:val="both"/>
      </w:pPr>
      <w:r>
        <w:t xml:space="preserve">      Воздействие объектов железнодорожного транспорта на окружающую среду осуществляется при строительстве и реконструкции железных дорог, контактной сети, СЦБ и связи, подземных коммуникаций. Главной целью природоохранной работы отрасли является поэтапное приближение фактического загрязнения окружающей природной среды предприятиями железнодорожного транспорта к установленным предельно допустимым нормам за счет совершенствования применяемых технологических процессов и перехода к экологически безопасным и ресурсосберегающим технологиям.</w:t>
      </w:r>
    </w:p>
    <w:p w:rsidR="00925782" w:rsidRDefault="00925782" w:rsidP="00925782">
      <w:pPr>
        <w:pStyle w:val="af0"/>
        <w:spacing w:after="0"/>
        <w:ind w:left="0" w:firstLine="709"/>
        <w:jc w:val="both"/>
      </w:pPr>
      <w:r w:rsidRPr="00271AD1">
        <w:t xml:space="preserve">По территории </w:t>
      </w:r>
      <w:r>
        <w:t xml:space="preserve">сельского </w:t>
      </w:r>
      <w:r w:rsidRPr="00271AD1">
        <w:t>поселения проход</w:t>
      </w:r>
      <w:r>
        <w:t>ит</w:t>
      </w:r>
      <w:r w:rsidRPr="00271AD1">
        <w:t xml:space="preserve"> газопровод высокого давления.</w:t>
      </w:r>
      <w:r w:rsidRPr="00EB0675">
        <w:rPr>
          <w:i/>
        </w:rPr>
        <w:t xml:space="preserve"> </w:t>
      </w:r>
      <w:r>
        <w:t xml:space="preserve"> Загрязнение воздушного бассейна осуществляется в результате стравливания газа на компрессорных станциях  во время ремонтных и монтажных работ или в результате аварийных разрывов. По своей специфике, расположенные инженерные сооружения  относятся к потенциально опасным объектам.</w:t>
      </w:r>
    </w:p>
    <w:p w:rsidR="00925782" w:rsidRDefault="00925782" w:rsidP="00925782">
      <w:pPr>
        <w:tabs>
          <w:tab w:val="left" w:pos="900"/>
        </w:tabs>
        <w:ind w:hanging="357"/>
        <w:jc w:val="both"/>
      </w:pPr>
      <w:r>
        <w:lastRenderedPageBreak/>
        <w:t xml:space="preserve">           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925782" w:rsidRPr="00533079" w:rsidRDefault="00925782" w:rsidP="00925782">
      <w:pPr>
        <w:pStyle w:val="af0"/>
        <w:spacing w:after="0"/>
        <w:ind w:left="0"/>
        <w:jc w:val="both"/>
        <w:rPr>
          <w:b/>
        </w:rPr>
      </w:pPr>
      <w:r w:rsidRPr="00533079">
        <w:rPr>
          <w:b/>
        </w:rPr>
        <w:t>Воздействие на состояние здоровья населения</w:t>
      </w:r>
    </w:p>
    <w:p w:rsidR="00925782" w:rsidRPr="00533079" w:rsidRDefault="00925782" w:rsidP="00925782">
      <w:pPr>
        <w:ind w:firstLine="709"/>
        <w:jc w:val="both"/>
      </w:pPr>
      <w:r w:rsidRPr="00533079">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поселения находятся предприятия </w:t>
      </w:r>
      <w:r w:rsidRPr="00533079">
        <w:rPr>
          <w:bCs/>
        </w:rPr>
        <w:t>II, III класса опасности.</w:t>
      </w:r>
      <w:r w:rsidRPr="00533079">
        <w:t xml:space="preserve"> 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w:t>
      </w:r>
      <w:r w:rsidRPr="00533079">
        <w:rPr>
          <w:bCs/>
        </w:rPr>
        <w:t xml:space="preserve"> </w:t>
      </w:r>
      <w:r w:rsidRPr="00533079">
        <w:t xml:space="preserve">Согласно нормативным требованиям </w:t>
      </w:r>
      <w:proofErr w:type="spellStart"/>
      <w:r w:rsidRPr="00533079">
        <w:t>СанПиН</w:t>
      </w:r>
      <w:proofErr w:type="spellEnd"/>
      <w:r w:rsidRPr="00533079">
        <w:t xml:space="preserve"> 2.2.1/2.1.1.1200-03 каждому предприятию необходимо иметь разработанный проект обоснования размеров санитарно – защитной зоны. </w:t>
      </w:r>
    </w:p>
    <w:p w:rsidR="00925782" w:rsidRDefault="00925782" w:rsidP="00925782">
      <w:pPr>
        <w:ind w:firstLine="709"/>
        <w:rPr>
          <w:b/>
        </w:rPr>
      </w:pPr>
      <w:r>
        <w:rPr>
          <w:b/>
        </w:rPr>
        <w:t>Выводы</w:t>
      </w:r>
    </w:p>
    <w:p w:rsidR="00925782" w:rsidRDefault="00925782" w:rsidP="002B0370">
      <w:pPr>
        <w:pStyle w:val="221"/>
        <w:widowControl/>
        <w:numPr>
          <w:ilvl w:val="0"/>
          <w:numId w:val="16"/>
        </w:numPr>
        <w:ind w:left="720" w:hanging="360"/>
        <w:jc w:val="both"/>
      </w:pPr>
      <w:r>
        <w:t>состояние атмосферного воздуха в населенном пункте находится на удовлетворительном уровне;</w:t>
      </w:r>
    </w:p>
    <w:p w:rsidR="00925782" w:rsidRDefault="00925782" w:rsidP="002B0370">
      <w:pPr>
        <w:numPr>
          <w:ilvl w:val="0"/>
          <w:numId w:val="16"/>
        </w:numPr>
        <w:ind w:left="720" w:hanging="360"/>
        <w:jc w:val="both"/>
      </w:pPr>
      <w:r>
        <w:t>источниками загрязнения воздуха являются производственный комплекс, автотранспорт.</w:t>
      </w:r>
    </w:p>
    <w:p w:rsidR="00EF5AF7" w:rsidRDefault="00EF5AF7" w:rsidP="00925782">
      <w:pPr>
        <w:pStyle w:val="1"/>
        <w:tabs>
          <w:tab w:val="left" w:pos="3456"/>
        </w:tabs>
        <w:jc w:val="center"/>
      </w:pPr>
    </w:p>
    <w:p w:rsidR="00925782" w:rsidRDefault="00925782" w:rsidP="00925782">
      <w:pPr>
        <w:pStyle w:val="1"/>
        <w:tabs>
          <w:tab w:val="left" w:pos="3456"/>
        </w:tabs>
        <w:jc w:val="center"/>
      </w:pPr>
      <w:r>
        <w:t>Состояние водных ресурсов</w:t>
      </w:r>
    </w:p>
    <w:p w:rsidR="00351458" w:rsidRDefault="00351458" w:rsidP="00C70F86">
      <w:pPr>
        <w:pStyle w:val="3"/>
        <w:widowControl/>
        <w:tabs>
          <w:tab w:val="clear" w:pos="0"/>
        </w:tabs>
        <w:spacing w:before="0" w:after="0"/>
        <w:jc w:val="both"/>
        <w:rPr>
          <w:rFonts w:ascii="Times New Roman" w:hAnsi="Times New Roman" w:cs="Times New Roman"/>
          <w:sz w:val="24"/>
          <w:szCs w:val="24"/>
        </w:rPr>
      </w:pPr>
    </w:p>
    <w:p w:rsidR="00925782" w:rsidRDefault="00925782" w:rsidP="00C70F86">
      <w:pPr>
        <w:pStyle w:val="3"/>
        <w:widowControl/>
        <w:tabs>
          <w:tab w:val="clear" w:pos="0"/>
        </w:tabs>
        <w:spacing w:before="0" w:after="0"/>
        <w:jc w:val="both"/>
        <w:rPr>
          <w:rFonts w:ascii="Times New Roman" w:hAnsi="Times New Roman" w:cs="Times New Roman"/>
          <w:sz w:val="24"/>
          <w:szCs w:val="24"/>
        </w:rPr>
      </w:pPr>
      <w:r>
        <w:rPr>
          <w:rFonts w:ascii="Times New Roman" w:hAnsi="Times New Roman" w:cs="Times New Roman"/>
          <w:sz w:val="24"/>
          <w:szCs w:val="24"/>
        </w:rPr>
        <w:t>Состояние поверхностных вод</w:t>
      </w:r>
    </w:p>
    <w:p w:rsidR="00925782" w:rsidRDefault="00925782" w:rsidP="00925782">
      <w:pPr>
        <w:ind w:firstLine="709"/>
        <w:jc w:val="both"/>
      </w:pPr>
      <w:r>
        <w:t xml:space="preserve">Водный бассейн </w:t>
      </w:r>
      <w:proofErr w:type="spellStart"/>
      <w:r>
        <w:t>Елизаветовского</w:t>
      </w:r>
      <w:proofErr w:type="spellEnd"/>
      <w:r>
        <w:t xml:space="preserve"> сельского поселения представлен реками </w:t>
      </w:r>
      <w:proofErr w:type="spellStart"/>
      <w:r>
        <w:rPr>
          <w:iCs/>
          <w:spacing w:val="-2"/>
        </w:rPr>
        <w:t>Осередь</w:t>
      </w:r>
      <w:proofErr w:type="spellEnd"/>
      <w:r>
        <w:rPr>
          <w:iCs/>
          <w:spacing w:val="-2"/>
        </w:rPr>
        <w:t xml:space="preserve">,  </w:t>
      </w:r>
      <w:r>
        <w:rPr>
          <w:sz w:val="22"/>
          <w:szCs w:val="22"/>
        </w:rPr>
        <w:t xml:space="preserve">Гаврило, рекой </w:t>
      </w:r>
      <w:r>
        <w:rPr>
          <w:iCs/>
          <w:spacing w:val="-2"/>
        </w:rPr>
        <w:t xml:space="preserve">  </w:t>
      </w:r>
      <w:r>
        <w:rPr>
          <w:sz w:val="22"/>
          <w:szCs w:val="22"/>
        </w:rPr>
        <w:t>без названия у с</w:t>
      </w:r>
      <w:proofErr w:type="gramStart"/>
      <w:r>
        <w:rPr>
          <w:sz w:val="22"/>
          <w:szCs w:val="22"/>
        </w:rPr>
        <w:t>.Е</w:t>
      </w:r>
      <w:proofErr w:type="gramEnd"/>
      <w:r>
        <w:rPr>
          <w:sz w:val="22"/>
          <w:szCs w:val="22"/>
        </w:rPr>
        <w:t>лизаветовка</w:t>
      </w:r>
      <w:r>
        <w:rPr>
          <w:iCs/>
          <w:spacing w:val="-2"/>
        </w:rPr>
        <w:t xml:space="preserve"> и прудом, расположенного на востоке от </w:t>
      </w:r>
      <w:proofErr w:type="spellStart"/>
      <w:r>
        <w:rPr>
          <w:iCs/>
          <w:spacing w:val="-2"/>
        </w:rPr>
        <w:t>с.Гаврильские</w:t>
      </w:r>
      <w:proofErr w:type="spellEnd"/>
      <w:r>
        <w:rPr>
          <w:iCs/>
          <w:spacing w:val="-2"/>
        </w:rPr>
        <w:t xml:space="preserve"> Сады. </w:t>
      </w:r>
      <w:r>
        <w:t>Источником загрязнения, водотоков и пруда являются ливневые и коллекторно-дренажные воды</w:t>
      </w:r>
      <w:r>
        <w:rPr>
          <w:b/>
        </w:rPr>
        <w:t xml:space="preserve"> с </w:t>
      </w:r>
      <w:r>
        <w:t xml:space="preserve">территории поселения. </w:t>
      </w:r>
      <w:r w:rsidRPr="00F12F66">
        <w:t>Очистка сточных вод</w:t>
      </w:r>
      <w:r>
        <w:t xml:space="preserve"> в поселении отсутствует. С поверхностным стоком в водные объекты выносится до 10-25% внесенных минеральных удобрений и</w:t>
      </w:r>
      <w:r>
        <w:rPr>
          <w:szCs w:val="28"/>
        </w:rPr>
        <w:t xml:space="preserve"> пестицидов, представляющих для поверхностных вод  наибольшую опасность.</w:t>
      </w:r>
      <w:r>
        <w:t xml:space="preserve"> </w:t>
      </w:r>
    </w:p>
    <w:p w:rsidR="00925782" w:rsidRDefault="00925782" w:rsidP="00925782">
      <w:pPr>
        <w:ind w:firstLine="709"/>
        <w:jc w:val="both"/>
        <w:rPr>
          <w:szCs w:val="28"/>
        </w:rPr>
      </w:pPr>
      <w:r>
        <w:rPr>
          <w:szCs w:val="28"/>
        </w:rPr>
        <w:t xml:space="preserve">Категория очень малых речных водотоков, таких как </w:t>
      </w:r>
      <w:proofErr w:type="spellStart"/>
      <w:r>
        <w:rPr>
          <w:iCs/>
          <w:spacing w:val="-2"/>
        </w:rPr>
        <w:t>Осередь</w:t>
      </w:r>
      <w:proofErr w:type="spellEnd"/>
      <w:r>
        <w:rPr>
          <w:iCs/>
          <w:spacing w:val="-2"/>
        </w:rPr>
        <w:t xml:space="preserve"> и</w:t>
      </w:r>
      <w:r w:rsidRPr="00AE07D3">
        <w:rPr>
          <w:iCs/>
          <w:spacing w:val="-2"/>
        </w:rPr>
        <w:t xml:space="preserve"> </w:t>
      </w:r>
      <w:r>
        <w:rPr>
          <w:sz w:val="22"/>
          <w:szCs w:val="22"/>
        </w:rPr>
        <w:t>Гаврило</w:t>
      </w:r>
      <w:r>
        <w:rPr>
          <w:iCs/>
          <w:spacing w:val="-2"/>
        </w:rPr>
        <w:t xml:space="preserve">, </w:t>
      </w:r>
      <w:r>
        <w:rPr>
          <w:szCs w:val="28"/>
        </w:rPr>
        <w:t xml:space="preserve">наиболее уязвима и восприимчива к внешним воздействиям окружающей среды, к изменениям ее природных компонентов. Существует большая вероятность </w:t>
      </w:r>
      <w:proofErr w:type="gramStart"/>
      <w:r>
        <w:rPr>
          <w:szCs w:val="28"/>
        </w:rPr>
        <w:t>деградации</w:t>
      </w:r>
      <w:proofErr w:type="gramEnd"/>
      <w:r>
        <w:rPr>
          <w:szCs w:val="28"/>
        </w:rPr>
        <w:t xml:space="preserve"> и высыхания водотоков в результате заиливания русел. Для увеличения водности рек и улучшения экологической и санитарной ситуации, восстановления условий для хозяйственной деятельности и сохранения инфраструктуры </w:t>
      </w:r>
      <w:r>
        <w:rPr>
          <w:color w:val="000000"/>
        </w:rPr>
        <w:t xml:space="preserve">необходимо проведение мероприятий  по расчистке русла рек </w:t>
      </w:r>
      <w:proofErr w:type="spellStart"/>
      <w:r>
        <w:rPr>
          <w:color w:val="000000"/>
        </w:rPr>
        <w:t>Осередь</w:t>
      </w:r>
      <w:proofErr w:type="spellEnd"/>
      <w:r>
        <w:rPr>
          <w:color w:val="000000"/>
        </w:rPr>
        <w:t xml:space="preserve"> и </w:t>
      </w:r>
      <w:r>
        <w:rPr>
          <w:sz w:val="22"/>
          <w:szCs w:val="22"/>
        </w:rPr>
        <w:t>Гаврило</w:t>
      </w:r>
      <w:r>
        <w:rPr>
          <w:color w:val="000000"/>
        </w:rPr>
        <w:t>.</w:t>
      </w:r>
      <w:r>
        <w:rPr>
          <w:szCs w:val="28"/>
        </w:rPr>
        <w:t xml:space="preserve"> </w:t>
      </w:r>
    </w:p>
    <w:p w:rsidR="00925782" w:rsidRDefault="00925782" w:rsidP="00925782">
      <w:pPr>
        <w:ind w:firstLine="709"/>
        <w:jc w:val="both"/>
        <w:rPr>
          <w:szCs w:val="28"/>
        </w:rPr>
      </w:pPr>
      <w:r>
        <w:rPr>
          <w:szCs w:val="28"/>
        </w:rPr>
        <w:t xml:space="preserve">Создание лесозащитных насаждений и строительство очистных сооружений являются основными мероприятиями по предотвращению загрязнения водного бассейна сточными водами. </w:t>
      </w:r>
      <w:r>
        <w:t xml:space="preserve">В поселении имеются гидротехнические сооружения, </w:t>
      </w:r>
      <w:r>
        <w:rPr>
          <w:szCs w:val="28"/>
        </w:rPr>
        <w:t>для нормального функционирования которых необходимо иметь разработанные правила эксплуатации и проводить мониторинг за состоянием ГТС.</w:t>
      </w:r>
    </w:p>
    <w:p w:rsidR="00351458" w:rsidRDefault="00351458" w:rsidP="00925782">
      <w:pPr>
        <w:ind w:firstLine="709"/>
        <w:jc w:val="both"/>
        <w:rPr>
          <w:b/>
        </w:rPr>
      </w:pPr>
    </w:p>
    <w:p w:rsidR="00925782" w:rsidRDefault="00925782" w:rsidP="00925782">
      <w:pPr>
        <w:ind w:firstLine="709"/>
        <w:jc w:val="both"/>
        <w:rPr>
          <w:b/>
        </w:rPr>
      </w:pPr>
      <w:r>
        <w:rPr>
          <w:b/>
        </w:rPr>
        <w:t xml:space="preserve">Выводы: </w:t>
      </w:r>
    </w:p>
    <w:p w:rsidR="00925782" w:rsidRPr="00533079" w:rsidRDefault="00925782" w:rsidP="002B0370">
      <w:pPr>
        <w:widowControl/>
        <w:numPr>
          <w:ilvl w:val="0"/>
          <w:numId w:val="21"/>
        </w:numPr>
        <w:suppressAutoHyphens w:val="0"/>
        <w:ind w:left="720" w:hanging="360"/>
        <w:jc w:val="both"/>
      </w:pPr>
      <w:r w:rsidRPr="00533079">
        <w:t xml:space="preserve">искусственные очистные сооружения в </w:t>
      </w:r>
      <w:proofErr w:type="spellStart"/>
      <w:r>
        <w:rPr>
          <w:bCs/>
        </w:rPr>
        <w:t>Елизаветенском</w:t>
      </w:r>
      <w:proofErr w:type="spellEnd"/>
      <w:r>
        <w:rPr>
          <w:bCs/>
        </w:rPr>
        <w:t xml:space="preserve"> </w:t>
      </w:r>
      <w:r w:rsidRPr="00533079">
        <w:t>сельском поселении отсутствуют;</w:t>
      </w:r>
    </w:p>
    <w:p w:rsidR="00925782" w:rsidRDefault="00925782" w:rsidP="002B0370">
      <w:pPr>
        <w:widowControl/>
        <w:numPr>
          <w:ilvl w:val="0"/>
          <w:numId w:val="21"/>
        </w:numPr>
        <w:suppressAutoHyphens w:val="0"/>
        <w:ind w:left="720" w:hanging="360"/>
        <w:jc w:val="both"/>
      </w:pPr>
      <w:proofErr w:type="spellStart"/>
      <w:r w:rsidRPr="00533079">
        <w:t>канализирование</w:t>
      </w:r>
      <w:proofErr w:type="spellEnd"/>
      <w:r w:rsidRPr="00533079">
        <w:t xml:space="preserve"> населенных пунктов поселения</w:t>
      </w:r>
      <w:r>
        <w:t xml:space="preserve"> осуществляются в выгребные ямы:</w:t>
      </w:r>
    </w:p>
    <w:p w:rsidR="00925782" w:rsidRDefault="00925782" w:rsidP="002B0370">
      <w:pPr>
        <w:pStyle w:val="a1"/>
        <w:widowControl/>
        <w:numPr>
          <w:ilvl w:val="0"/>
          <w:numId w:val="21"/>
        </w:numPr>
        <w:tabs>
          <w:tab w:val="left" w:pos="9360"/>
        </w:tabs>
        <w:spacing w:after="0"/>
        <w:ind w:left="720" w:right="-83" w:hanging="360"/>
        <w:jc w:val="both"/>
        <w:rPr>
          <w:b/>
        </w:rPr>
      </w:pPr>
      <w:r>
        <w:t>важным источником загрязнения водного бассейна в поселении являются ливневые и коллекторно-дренажные воды с территории поселения;</w:t>
      </w:r>
    </w:p>
    <w:p w:rsidR="00351458" w:rsidRDefault="00351458" w:rsidP="00925782">
      <w:pPr>
        <w:spacing w:before="60"/>
        <w:rPr>
          <w:b/>
        </w:rPr>
      </w:pPr>
    </w:p>
    <w:p w:rsidR="00925782" w:rsidRDefault="00925782" w:rsidP="00925782">
      <w:pPr>
        <w:spacing w:before="60"/>
        <w:rPr>
          <w:b/>
        </w:rPr>
      </w:pPr>
      <w:r>
        <w:rPr>
          <w:b/>
        </w:rPr>
        <w:lastRenderedPageBreak/>
        <w:t>Состояние подземных вод</w:t>
      </w:r>
    </w:p>
    <w:p w:rsidR="00925782" w:rsidRDefault="00925782" w:rsidP="00925782">
      <w:pPr>
        <w:shd w:val="clear" w:color="auto" w:fill="FFFFFF"/>
        <w:ind w:firstLine="709"/>
        <w:jc w:val="both"/>
      </w:pPr>
      <w: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925782" w:rsidRDefault="00925782" w:rsidP="00925782">
      <w:pPr>
        <w:shd w:val="clear" w:color="auto" w:fill="FFFFFF"/>
        <w:ind w:firstLine="709"/>
        <w:jc w:val="both"/>
      </w:pPr>
      <w: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Распределение техногенной нагрузки имеет преимущественно линейно-узловой характер, вдоль транспортных магистралей. 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канализированных селитебной территории. </w:t>
      </w:r>
    </w:p>
    <w:p w:rsidR="00925782" w:rsidRDefault="00925782" w:rsidP="00925782">
      <w:pPr>
        <w:shd w:val="clear" w:color="auto" w:fill="FFFFFF"/>
        <w:ind w:firstLine="709"/>
        <w:jc w:val="both"/>
      </w:pPr>
      <w:r>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t>затрубным</w:t>
      </w:r>
      <w:proofErr w:type="spellEnd"/>
      <w:r>
        <w:t xml:space="preserve"> пространствам водозаборных скважин. </w:t>
      </w:r>
      <w:proofErr w:type="gramStart"/>
      <w:r>
        <w:t>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roofErr w:type="gramEnd"/>
    </w:p>
    <w:p w:rsidR="00925782" w:rsidRDefault="00925782" w:rsidP="00925782">
      <w:pPr>
        <w:pStyle w:val="a1"/>
        <w:ind w:firstLine="709"/>
        <w:jc w:val="both"/>
      </w:pPr>
      <w: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w:t>
      </w:r>
      <w:proofErr w:type="spellStart"/>
      <w:r>
        <w:t>водоотбора</w:t>
      </w:r>
      <w:proofErr w:type="spellEnd"/>
      <w:r>
        <w:t xml:space="preserve">; внедрения систем подготовки воды перед подачей потребителю; выноса водозаборов из загрязненных мест. </w:t>
      </w:r>
    </w:p>
    <w:p w:rsidR="00925782" w:rsidRDefault="00925782" w:rsidP="00925782">
      <w:pPr>
        <w:ind w:firstLine="709"/>
        <w:jc w:val="both"/>
      </w:pPr>
      <w:r w:rsidRPr="0036010E">
        <w:t>Водоснабжение в сельском поселении осуществляется от 1-ой</w:t>
      </w:r>
      <w:r>
        <w:t xml:space="preserve"> артезианской </w:t>
      </w:r>
      <w:r w:rsidRPr="0036010E">
        <w:t xml:space="preserve"> скважин</w:t>
      </w:r>
      <w:r>
        <w:t xml:space="preserve">ы </w:t>
      </w:r>
      <w:r w:rsidRPr="0036010E">
        <w:t xml:space="preserve">и 1-ой водонапорной башни </w:t>
      </w:r>
      <w:proofErr w:type="spellStart"/>
      <w:r w:rsidRPr="0036010E">
        <w:t>Рожновского</w:t>
      </w:r>
      <w:proofErr w:type="spellEnd"/>
      <w:r w:rsidRPr="0036010E">
        <w:t xml:space="preserve">. </w:t>
      </w:r>
      <w:r w:rsidRPr="0036010E">
        <w:rPr>
          <w:shd w:val="clear" w:color="auto" w:fill="FFFFFF"/>
        </w:rPr>
        <w:t>Износ основных фондов составляет в среднем</w:t>
      </w:r>
      <w:r>
        <w:rPr>
          <w:shd w:val="clear" w:color="auto" w:fill="FFFFFF"/>
        </w:rPr>
        <w:t xml:space="preserve"> 80%. </w:t>
      </w:r>
      <w:r w:rsidRPr="0036010E">
        <w:t>Пробы воды из источников централизованного водоснабжения  не соответствуют гигиеническим нормативам по санитарно-химическим показателям.</w:t>
      </w:r>
      <w:r>
        <w:t xml:space="preserve"> </w:t>
      </w:r>
    </w:p>
    <w:p w:rsidR="00925782" w:rsidRDefault="00925782" w:rsidP="00925782">
      <w:pPr>
        <w:ind w:firstLine="709"/>
        <w:jc w:val="both"/>
      </w:pPr>
      <w:r>
        <w:t>Возможность загрязнения подземных вод может рассматриваться как за счет естественной незащищенности, так и со стороны самой эксплуатационной скважины, что в целом требует соблюдение санитарно-охранных мероприятий и санитарного режима в зонах санитарной охраны источников водоснабжения. Расположение проектируемых строительных объектов в зонах трёх поясов санитарной охраны водозаборных узлов подземных вод накладывает ряд режимных ограничений при строительном освоении (</w:t>
      </w:r>
      <w:proofErr w:type="spellStart"/>
      <w:r>
        <w:t>СанПиН</w:t>
      </w:r>
      <w:proofErr w:type="spellEnd"/>
      <w:r>
        <w:t xml:space="preserve"> 2.1.4.1110-02 «Зоны санитарной охраны источников водоснабжения питьевого назначения»). </w:t>
      </w:r>
    </w:p>
    <w:p w:rsidR="00925782" w:rsidRDefault="00925782" w:rsidP="00925782">
      <w:pPr>
        <w:shd w:val="clear" w:color="auto" w:fill="FFFFFF"/>
        <w:ind w:firstLine="709"/>
        <w:jc w:val="both"/>
      </w:pPr>
      <w:r>
        <w:t xml:space="preserve">Значительная часть сельского населения использует питьевую воду источников нецентрализованного водоснабжения. </w:t>
      </w:r>
    </w:p>
    <w:p w:rsidR="00925782" w:rsidRDefault="00925782" w:rsidP="00925782">
      <w:pPr>
        <w:shd w:val="clear" w:color="auto" w:fill="FFFFFF"/>
        <w:ind w:firstLine="709"/>
        <w:jc w:val="both"/>
      </w:pPr>
      <w:r>
        <w:t>Низкое качество воды нецентрализованных источников питьевого водоснабжения обусловлено:</w:t>
      </w:r>
    </w:p>
    <w:p w:rsidR="00925782" w:rsidRDefault="00925782" w:rsidP="002B0370">
      <w:pPr>
        <w:widowControl/>
        <w:numPr>
          <w:ilvl w:val="0"/>
          <w:numId w:val="42"/>
        </w:numPr>
        <w:shd w:val="clear" w:color="auto" w:fill="FFFFFF"/>
        <w:tabs>
          <w:tab w:val="clear" w:pos="720"/>
          <w:tab w:val="left" w:pos="0"/>
          <w:tab w:val="left" w:pos="1013"/>
          <w:tab w:val="num" w:pos="1080"/>
        </w:tabs>
        <w:ind w:firstLine="709"/>
        <w:jc w:val="both"/>
      </w:pPr>
      <w:r>
        <w:t xml:space="preserve">слабой защищенностью водоносных горизонтов от загрязнения с </w:t>
      </w:r>
      <w:r>
        <w:br/>
        <w:t>поверхности;</w:t>
      </w:r>
    </w:p>
    <w:p w:rsidR="00925782" w:rsidRDefault="00925782" w:rsidP="002B0370">
      <w:pPr>
        <w:widowControl/>
        <w:numPr>
          <w:ilvl w:val="0"/>
          <w:numId w:val="42"/>
        </w:numPr>
        <w:shd w:val="clear" w:color="auto" w:fill="FFFFFF"/>
        <w:tabs>
          <w:tab w:val="clear" w:pos="720"/>
          <w:tab w:val="left" w:pos="0"/>
          <w:tab w:val="left" w:pos="1013"/>
          <w:tab w:val="num" w:pos="1080"/>
        </w:tabs>
        <w:ind w:firstLine="709"/>
        <w:jc w:val="both"/>
      </w:pPr>
      <w:r>
        <w:t xml:space="preserve">отсутствием зон санитарной охраны колодцев ввиду повышенной плотности застройки в </w:t>
      </w:r>
      <w:proofErr w:type="spellStart"/>
      <w:r>
        <w:t>неканализованной</w:t>
      </w:r>
      <w:proofErr w:type="spellEnd"/>
      <w:r>
        <w:t xml:space="preserve"> (оснащенной выгребами) части населенных мест;</w:t>
      </w:r>
    </w:p>
    <w:p w:rsidR="00925782" w:rsidRDefault="00925782" w:rsidP="002B0370">
      <w:pPr>
        <w:widowControl/>
        <w:numPr>
          <w:ilvl w:val="0"/>
          <w:numId w:val="42"/>
        </w:numPr>
        <w:shd w:val="clear" w:color="auto" w:fill="FFFFFF"/>
        <w:tabs>
          <w:tab w:val="clear" w:pos="720"/>
          <w:tab w:val="left" w:pos="0"/>
          <w:tab w:val="left" w:pos="1013"/>
          <w:tab w:val="num" w:pos="1080"/>
        </w:tabs>
        <w:ind w:firstLine="709"/>
        <w:jc w:val="both"/>
      </w:pPr>
      <w:r>
        <w:lastRenderedPageBreak/>
        <w:t xml:space="preserve">отсутствием своевременного технического ремонта, очистки и дезинфекции колодцев. </w:t>
      </w:r>
    </w:p>
    <w:p w:rsidR="00925782" w:rsidRDefault="00925782" w:rsidP="00925782">
      <w:pPr>
        <w:pStyle w:val="a1"/>
        <w:ind w:firstLine="709"/>
        <w:jc w:val="both"/>
        <w:rPr>
          <w:b/>
          <w:bCs/>
        </w:rPr>
      </w:pPr>
      <w:r>
        <w:rPr>
          <w:bCs/>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925782" w:rsidRDefault="00925782" w:rsidP="00925782">
      <w:pPr>
        <w:ind w:firstLine="720"/>
        <w:jc w:val="both"/>
      </w:pPr>
      <w:r>
        <w:t xml:space="preserve">Наблюдения за состоянием подземных вод обязаны осуществляться на трёх уровнях - </w:t>
      </w:r>
      <w:proofErr w:type="gramStart"/>
      <w:r>
        <w:t>федеральный</w:t>
      </w:r>
      <w:proofErr w:type="gramEnd"/>
      <w:r>
        <w:t xml:space="preserve"> (региональный), территориальный (областной) и объектовый (</w:t>
      </w:r>
      <w:proofErr w:type="spellStart"/>
      <w:r>
        <w:t>недропользователи</w:t>
      </w:r>
      <w:proofErr w:type="spellEnd"/>
      <w:r>
        <w:t>).</w:t>
      </w:r>
    </w:p>
    <w:p w:rsidR="00351458" w:rsidRDefault="00351458" w:rsidP="00925782">
      <w:pPr>
        <w:ind w:firstLine="720"/>
        <w:jc w:val="both"/>
        <w:rPr>
          <w:b/>
        </w:rPr>
      </w:pPr>
    </w:p>
    <w:p w:rsidR="00925782" w:rsidRDefault="00925782" w:rsidP="00925782">
      <w:pPr>
        <w:ind w:firstLine="720"/>
        <w:jc w:val="both"/>
        <w:rPr>
          <w:b/>
        </w:rPr>
      </w:pPr>
      <w:r>
        <w:rPr>
          <w:b/>
        </w:rPr>
        <w:t>Выводы:</w:t>
      </w:r>
    </w:p>
    <w:p w:rsidR="00925782" w:rsidRDefault="00C70F86" w:rsidP="00925782">
      <w:pPr>
        <w:numPr>
          <w:ilvl w:val="0"/>
          <w:numId w:val="3"/>
        </w:numPr>
        <w:tabs>
          <w:tab w:val="clear" w:pos="0"/>
          <w:tab w:val="num" w:pos="720"/>
        </w:tabs>
        <w:ind w:left="720" w:hanging="360"/>
        <w:jc w:val="both"/>
      </w:pPr>
      <w:r>
        <w:t xml:space="preserve"> </w:t>
      </w:r>
      <w:r w:rsidR="00925782">
        <w:t xml:space="preserve">загрязнение подземных вод наблюдается вдоль транспортных магистралей; </w:t>
      </w:r>
    </w:p>
    <w:p w:rsidR="00925782" w:rsidRDefault="00C70F86" w:rsidP="00925782">
      <w:pPr>
        <w:numPr>
          <w:ilvl w:val="0"/>
          <w:numId w:val="3"/>
        </w:numPr>
        <w:tabs>
          <w:tab w:val="clear" w:pos="0"/>
          <w:tab w:val="num" w:pos="720"/>
        </w:tabs>
        <w:ind w:left="720" w:hanging="360"/>
        <w:jc w:val="both"/>
      </w:pPr>
      <w:r>
        <w:t xml:space="preserve"> </w:t>
      </w:r>
      <w:r w:rsidR="00925782">
        <w:t xml:space="preserve">загрязнение грунтовых вод компонентами азотной группы прогрессирует в пределах сельского поселения; </w:t>
      </w:r>
    </w:p>
    <w:p w:rsidR="00925782" w:rsidRDefault="00C70F86" w:rsidP="00925782">
      <w:pPr>
        <w:numPr>
          <w:ilvl w:val="0"/>
          <w:numId w:val="3"/>
        </w:numPr>
        <w:tabs>
          <w:tab w:val="clear" w:pos="0"/>
          <w:tab w:val="num" w:pos="720"/>
        </w:tabs>
        <w:ind w:left="720" w:hanging="360"/>
        <w:jc w:val="both"/>
      </w:pPr>
      <w:r>
        <w:t xml:space="preserve"> </w:t>
      </w:r>
      <w:r w:rsidR="00925782">
        <w:t xml:space="preserve">требуется проведение исследований для комплексной оценки качества питьевой воды.  </w:t>
      </w:r>
    </w:p>
    <w:p w:rsidR="00925782" w:rsidRPr="001015C3" w:rsidRDefault="00925782" w:rsidP="00925782">
      <w:pPr>
        <w:ind w:left="360"/>
        <w:jc w:val="center"/>
        <w:rPr>
          <w:b/>
          <w:u w:val="single"/>
        </w:rPr>
      </w:pPr>
    </w:p>
    <w:p w:rsidR="00925782" w:rsidRDefault="00925782" w:rsidP="00925782">
      <w:pPr>
        <w:ind w:left="360"/>
        <w:jc w:val="center"/>
        <w:rPr>
          <w:b/>
          <w:u w:val="single"/>
        </w:rPr>
      </w:pPr>
      <w:r>
        <w:rPr>
          <w:b/>
          <w:u w:val="single"/>
        </w:rPr>
        <w:t>Состояние и охрана почв</w:t>
      </w:r>
    </w:p>
    <w:p w:rsidR="00925782" w:rsidRDefault="00925782" w:rsidP="00925782">
      <w:pPr>
        <w:ind w:firstLine="720"/>
        <w:jc w:val="both"/>
      </w:pPr>
      <w:r>
        <w:t xml:space="preserve">Природный комплекс территории поселения представлен </w:t>
      </w:r>
      <w:proofErr w:type="spellStart"/>
      <w:r>
        <w:t>лесо</w:t>
      </w:r>
      <w:proofErr w:type="spellEnd"/>
      <w:r>
        <w:t xml:space="preserve"> - полевой плоской дренированной равниной с  черноземом обыкновенным и </w:t>
      </w:r>
      <w:proofErr w:type="spellStart"/>
      <w:r>
        <w:t>средневрезанной</w:t>
      </w:r>
      <w:proofErr w:type="spellEnd"/>
      <w:r>
        <w:t xml:space="preserve"> овражно-балочной сетью.</w:t>
      </w:r>
    </w:p>
    <w:p w:rsidR="00925782" w:rsidRDefault="00925782" w:rsidP="00925782">
      <w:pPr>
        <w:ind w:firstLine="720"/>
        <w:jc w:val="both"/>
      </w:pPr>
      <w: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925782" w:rsidRDefault="00925782" w:rsidP="00925782">
      <w:pPr>
        <w:ind w:firstLine="720"/>
        <w:jc w:val="both"/>
      </w:pPr>
      <w:r>
        <w:t xml:space="preserve">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t>порозность</w:t>
      </w:r>
      <w:proofErr w:type="spellEnd"/>
      <w:r>
        <w:t xml:space="preserve"> и </w:t>
      </w:r>
      <w:proofErr w:type="spellStart"/>
      <w:r>
        <w:t>порозность</w:t>
      </w:r>
      <w:proofErr w:type="spellEnd"/>
      <w:r>
        <w:t xml:space="preserve"> аэрации.</w:t>
      </w:r>
    </w:p>
    <w:p w:rsidR="00925782" w:rsidRDefault="00925782" w:rsidP="00925782">
      <w:pPr>
        <w:ind w:firstLine="720"/>
        <w:jc w:val="both"/>
      </w:pPr>
      <w:r>
        <w:t xml:space="preserve">В качестве мер, обеспечивающих защиту почв от эрозии и других </w:t>
      </w:r>
      <w:proofErr w:type="spellStart"/>
      <w:r>
        <w:t>деградационных</w:t>
      </w:r>
      <w:proofErr w:type="spellEnd"/>
      <w:r>
        <w:t xml:space="preserve"> процессов, предлагается система, которая на основе аэроландшафтной организации территории предусматривает комплекс </w:t>
      </w:r>
      <w:proofErr w:type="spellStart"/>
      <w:r>
        <w:t>агрофитомелиоративных</w:t>
      </w:r>
      <w:proofErr w:type="spellEnd"/>
      <w:r>
        <w:t xml:space="preserve"> приемов и биоинженерных сооружений. </w:t>
      </w:r>
      <w:proofErr w:type="spellStart"/>
      <w:r>
        <w:t>Агрофитомелиорация</w:t>
      </w:r>
      <w:proofErr w:type="spellEnd"/>
      <w:r>
        <w:t xml:space="preserve">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 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w:t>
      </w:r>
      <w:r>
        <w:lastRenderedPageBreak/>
        <w:t>климатическими условиями региона.</w:t>
      </w:r>
    </w:p>
    <w:p w:rsidR="00EF5AF7" w:rsidRDefault="00EF5AF7" w:rsidP="00925782">
      <w:pPr>
        <w:ind w:firstLine="720"/>
        <w:jc w:val="both"/>
      </w:pPr>
    </w:p>
    <w:p w:rsidR="00EF5AF7" w:rsidRPr="00351458" w:rsidRDefault="00925782" w:rsidP="00351458">
      <w:pPr>
        <w:jc w:val="center"/>
        <w:rPr>
          <w:b/>
        </w:rPr>
      </w:pPr>
      <w:r w:rsidRPr="00EF5AF7">
        <w:rPr>
          <w:b/>
        </w:rPr>
        <w:t>Ассортимент древесных и кустарниковых пород для защитного лесоразведения</w:t>
      </w:r>
    </w:p>
    <w:tbl>
      <w:tblPr>
        <w:tblW w:w="0" w:type="auto"/>
        <w:tblInd w:w="67" w:type="dxa"/>
        <w:tblLayout w:type="fixed"/>
        <w:tblLook w:val="0000"/>
      </w:tblPr>
      <w:tblGrid>
        <w:gridCol w:w="3098"/>
        <w:gridCol w:w="3285"/>
        <w:gridCol w:w="3135"/>
      </w:tblGrid>
      <w:tr w:rsidR="00925782" w:rsidTr="00C70F86">
        <w:trPr>
          <w:trHeight w:val="276"/>
        </w:trPr>
        <w:tc>
          <w:tcPr>
            <w:tcW w:w="3098"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pPr>
            <w:r>
              <w:t>Главные породы</w:t>
            </w:r>
          </w:p>
        </w:tc>
        <w:tc>
          <w:tcPr>
            <w:tcW w:w="3285"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pPr>
            <w:r>
              <w:t>Сопутствующие породы</w:t>
            </w:r>
          </w:p>
        </w:tc>
        <w:tc>
          <w:tcPr>
            <w:tcW w:w="3135"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925782" w:rsidRDefault="00925782" w:rsidP="00D24384">
            <w:pPr>
              <w:snapToGrid w:val="0"/>
              <w:jc w:val="center"/>
            </w:pPr>
            <w:r>
              <w:t>Кустарники</w:t>
            </w:r>
          </w:p>
        </w:tc>
      </w:tr>
      <w:tr w:rsidR="00925782" w:rsidTr="00D24384">
        <w:trPr>
          <w:trHeight w:val="230"/>
        </w:trPr>
        <w:tc>
          <w:tcPr>
            <w:tcW w:w="3098" w:type="dxa"/>
            <w:vMerge w:val="restart"/>
            <w:tcBorders>
              <w:top w:val="single" w:sz="4" w:space="0" w:color="000000"/>
              <w:left w:val="single" w:sz="4" w:space="0" w:color="000000"/>
              <w:bottom w:val="single" w:sz="4" w:space="0" w:color="000000"/>
            </w:tcBorders>
          </w:tcPr>
          <w:p w:rsidR="00925782" w:rsidRDefault="00925782" w:rsidP="00D24384">
            <w:pPr>
              <w:snapToGrid w:val="0"/>
              <w:rPr>
                <w:sz w:val="20"/>
                <w:szCs w:val="20"/>
              </w:rPr>
            </w:pPr>
            <w:r>
              <w:rPr>
                <w:sz w:val="20"/>
                <w:szCs w:val="20"/>
              </w:rPr>
              <w:t xml:space="preserve">Дуб </w:t>
            </w:r>
            <w:proofErr w:type="spellStart"/>
            <w:r>
              <w:rPr>
                <w:sz w:val="20"/>
                <w:szCs w:val="20"/>
              </w:rPr>
              <w:t>черешчатый</w:t>
            </w:r>
            <w:proofErr w:type="spellEnd"/>
            <w:r>
              <w:rPr>
                <w:sz w:val="20"/>
                <w:szCs w:val="20"/>
              </w:rPr>
              <w:t xml:space="preserve">, вяз, </w:t>
            </w:r>
          </w:p>
          <w:p w:rsidR="00925782" w:rsidRDefault="00925782" w:rsidP="00D24384">
            <w:pPr>
              <w:rPr>
                <w:sz w:val="20"/>
                <w:szCs w:val="20"/>
              </w:rPr>
            </w:pPr>
            <w:r>
              <w:rPr>
                <w:sz w:val="20"/>
                <w:szCs w:val="20"/>
              </w:rPr>
              <w:t>ясень обыкновенный,</w:t>
            </w:r>
          </w:p>
          <w:p w:rsidR="00925782" w:rsidRDefault="00925782" w:rsidP="00D24384">
            <w:pPr>
              <w:rPr>
                <w:sz w:val="20"/>
                <w:szCs w:val="20"/>
              </w:rPr>
            </w:pPr>
            <w:r>
              <w:rPr>
                <w:sz w:val="20"/>
                <w:szCs w:val="20"/>
              </w:rPr>
              <w:t xml:space="preserve">акация белая, гледичия, тополь черный, </w:t>
            </w:r>
          </w:p>
          <w:p w:rsidR="00925782" w:rsidRDefault="00925782" w:rsidP="00D24384">
            <w:pPr>
              <w:rPr>
                <w:sz w:val="20"/>
                <w:szCs w:val="20"/>
              </w:rPr>
            </w:pPr>
            <w:r>
              <w:rPr>
                <w:sz w:val="20"/>
                <w:szCs w:val="20"/>
              </w:rPr>
              <w:t xml:space="preserve">тополь бальзамический; </w:t>
            </w:r>
          </w:p>
          <w:p w:rsidR="00925782" w:rsidRDefault="00925782" w:rsidP="00D24384">
            <w:pPr>
              <w:rPr>
                <w:sz w:val="20"/>
                <w:szCs w:val="20"/>
              </w:rPr>
            </w:pPr>
            <w:r>
              <w:rPr>
                <w:sz w:val="20"/>
                <w:szCs w:val="20"/>
              </w:rPr>
              <w:t xml:space="preserve">на </w:t>
            </w:r>
            <w:proofErr w:type="spellStart"/>
            <w:r>
              <w:rPr>
                <w:sz w:val="20"/>
                <w:szCs w:val="20"/>
              </w:rPr>
              <w:t>мелах</w:t>
            </w:r>
            <w:proofErr w:type="spellEnd"/>
            <w:r>
              <w:rPr>
                <w:sz w:val="20"/>
                <w:szCs w:val="20"/>
              </w:rPr>
              <w:t xml:space="preserve"> – сосна меловая, вяз приземистый.</w:t>
            </w:r>
          </w:p>
        </w:tc>
        <w:tc>
          <w:tcPr>
            <w:tcW w:w="3285" w:type="dxa"/>
            <w:vMerge w:val="restart"/>
            <w:tcBorders>
              <w:top w:val="single" w:sz="4" w:space="0" w:color="000000"/>
              <w:left w:val="single" w:sz="4" w:space="0" w:color="000000"/>
              <w:bottom w:val="single" w:sz="4" w:space="0" w:color="000000"/>
            </w:tcBorders>
          </w:tcPr>
          <w:p w:rsidR="00925782" w:rsidRDefault="00925782" w:rsidP="00D24384">
            <w:pPr>
              <w:snapToGrid w:val="0"/>
              <w:rPr>
                <w:sz w:val="20"/>
                <w:szCs w:val="20"/>
              </w:rPr>
            </w:pPr>
            <w:r>
              <w:rPr>
                <w:sz w:val="20"/>
                <w:szCs w:val="20"/>
              </w:rPr>
              <w:t xml:space="preserve">Груша лесная, </w:t>
            </w:r>
          </w:p>
          <w:p w:rsidR="00925782" w:rsidRDefault="00925782" w:rsidP="00D24384">
            <w:pPr>
              <w:rPr>
                <w:sz w:val="20"/>
                <w:szCs w:val="20"/>
              </w:rPr>
            </w:pPr>
            <w:r>
              <w:rPr>
                <w:sz w:val="20"/>
                <w:szCs w:val="20"/>
              </w:rPr>
              <w:t xml:space="preserve">клен остролистный, </w:t>
            </w:r>
          </w:p>
          <w:p w:rsidR="00925782" w:rsidRDefault="00925782" w:rsidP="00D24384">
            <w:pPr>
              <w:rPr>
                <w:sz w:val="20"/>
                <w:szCs w:val="20"/>
              </w:rPr>
            </w:pPr>
            <w:r>
              <w:rPr>
                <w:sz w:val="20"/>
                <w:szCs w:val="20"/>
              </w:rPr>
              <w:t xml:space="preserve">клен полевой, </w:t>
            </w:r>
          </w:p>
          <w:p w:rsidR="00925782" w:rsidRDefault="00925782" w:rsidP="00D24384">
            <w:pPr>
              <w:rPr>
                <w:sz w:val="20"/>
                <w:szCs w:val="20"/>
              </w:rPr>
            </w:pPr>
            <w:r>
              <w:rPr>
                <w:sz w:val="20"/>
                <w:szCs w:val="20"/>
              </w:rPr>
              <w:t xml:space="preserve">рябина шведская, </w:t>
            </w:r>
          </w:p>
          <w:p w:rsidR="00925782" w:rsidRDefault="00925782" w:rsidP="00D24384">
            <w:pPr>
              <w:rPr>
                <w:sz w:val="20"/>
                <w:szCs w:val="20"/>
              </w:rPr>
            </w:pPr>
            <w:r>
              <w:rPr>
                <w:sz w:val="20"/>
                <w:szCs w:val="20"/>
              </w:rPr>
              <w:t xml:space="preserve">яблоня лесная, </w:t>
            </w:r>
          </w:p>
          <w:p w:rsidR="00925782" w:rsidRDefault="00925782" w:rsidP="00D24384">
            <w:pPr>
              <w:rPr>
                <w:sz w:val="20"/>
                <w:szCs w:val="20"/>
              </w:rPr>
            </w:pPr>
            <w:r>
              <w:rPr>
                <w:sz w:val="20"/>
                <w:szCs w:val="20"/>
              </w:rPr>
              <w:t xml:space="preserve">ясень зеленый, орех черный, вяз </w:t>
            </w:r>
            <w:proofErr w:type="spellStart"/>
            <w:r>
              <w:rPr>
                <w:sz w:val="20"/>
                <w:szCs w:val="20"/>
              </w:rPr>
              <w:t>перистоветвистый</w:t>
            </w:r>
            <w:proofErr w:type="spellEnd"/>
            <w:r>
              <w:rPr>
                <w:sz w:val="20"/>
                <w:szCs w:val="20"/>
              </w:rPr>
              <w:t>, шелковица</w:t>
            </w:r>
          </w:p>
        </w:tc>
        <w:tc>
          <w:tcPr>
            <w:tcW w:w="3135" w:type="dxa"/>
            <w:vMerge w:val="restart"/>
            <w:tcBorders>
              <w:top w:val="single" w:sz="4" w:space="0" w:color="000000"/>
              <w:left w:val="single" w:sz="4" w:space="0" w:color="000000"/>
              <w:bottom w:val="single" w:sz="4" w:space="0" w:color="000000"/>
              <w:right w:val="single" w:sz="4" w:space="0" w:color="000000"/>
            </w:tcBorders>
          </w:tcPr>
          <w:p w:rsidR="00925782" w:rsidRDefault="00925782" w:rsidP="00D24384">
            <w:pPr>
              <w:snapToGrid w:val="0"/>
              <w:rPr>
                <w:sz w:val="20"/>
                <w:szCs w:val="20"/>
              </w:rPr>
            </w:pPr>
            <w:proofErr w:type="gramStart"/>
            <w:r>
              <w:rPr>
                <w:sz w:val="20"/>
                <w:szCs w:val="20"/>
              </w:rPr>
              <w:t xml:space="preserve">Боярышник, жимолость татарская, лещина, облепиха, шиповник, калина, клен </w:t>
            </w:r>
            <w:proofErr w:type="spellStart"/>
            <w:r>
              <w:rPr>
                <w:sz w:val="20"/>
                <w:szCs w:val="20"/>
              </w:rPr>
              <w:t>татар-ский</w:t>
            </w:r>
            <w:proofErr w:type="spellEnd"/>
            <w:r>
              <w:rPr>
                <w:sz w:val="20"/>
                <w:szCs w:val="20"/>
              </w:rPr>
              <w:t>, рябина черноплодная, смородина золотистая, акация желтая, свидина, можжевельник, вишня степная, терн, ива красная</w:t>
            </w:r>
            <w:proofErr w:type="gramEnd"/>
          </w:p>
        </w:tc>
      </w:tr>
    </w:tbl>
    <w:p w:rsidR="00925782" w:rsidRDefault="00925782" w:rsidP="00925782">
      <w:pPr>
        <w:ind w:firstLine="720"/>
        <w:jc w:val="both"/>
      </w:pPr>
      <w: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925782" w:rsidRDefault="00925782" w:rsidP="00925782">
      <w:pPr>
        <w:ind w:firstLine="720"/>
        <w:jc w:val="both"/>
      </w:pPr>
      <w:r>
        <w:t xml:space="preserve">Способы частичной подготовки почвы выбирают с учетом зональных почвенно-грунтовых условий, степени </w:t>
      </w:r>
      <w:proofErr w:type="spellStart"/>
      <w:r>
        <w:t>смытости</w:t>
      </w:r>
      <w:proofErr w:type="spellEnd"/>
      <w:r>
        <w:t xml:space="preserve"> и увлажнения, крутизны и экспозиции оврагов, особенностей микрорельефа и свойств подстилающих грунтов.</w:t>
      </w:r>
    </w:p>
    <w:p w:rsidR="00925782" w:rsidRDefault="00925782" w:rsidP="00925782">
      <w:pPr>
        <w:jc w:val="both"/>
        <w:rPr>
          <w:b/>
        </w:rPr>
      </w:pPr>
      <w:r>
        <w:rPr>
          <w:b/>
        </w:rPr>
        <w:t>Сельскохозяйственные отходы</w:t>
      </w:r>
    </w:p>
    <w:p w:rsidR="00925782" w:rsidRDefault="00925782" w:rsidP="00925782">
      <w:pPr>
        <w:ind w:firstLine="709"/>
        <w:jc w:val="both"/>
      </w:pPr>
      <w:r>
        <w:t xml:space="preserve">Сельское хозяйство </w:t>
      </w:r>
      <w:proofErr w:type="spellStart"/>
      <w:r>
        <w:t>Елизоветовского</w:t>
      </w:r>
      <w:proofErr w:type="spellEnd"/>
      <w:r>
        <w:t xml:space="preserve">  сельского поселения растениеводческое с развитым животноводством. На территории поселения действуют сельскохозяйственные организации; фермерские хозяйства и личные подсобные хозяйства. </w:t>
      </w:r>
    </w:p>
    <w:p w:rsidR="00925782" w:rsidRDefault="00925782" w:rsidP="00925782">
      <w:pPr>
        <w:ind w:firstLine="709"/>
        <w:jc w:val="both"/>
      </w:pPr>
      <w:r>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w:t>
      </w:r>
    </w:p>
    <w:p w:rsidR="00925782" w:rsidRDefault="00925782" w:rsidP="00925782">
      <w:pPr>
        <w:ind w:firstLine="709"/>
        <w:jc w:val="both"/>
      </w:pPr>
      <w: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925782" w:rsidRDefault="00925782" w:rsidP="00925782">
      <w:pPr>
        <w:ind w:firstLine="709"/>
        <w:jc w:val="both"/>
      </w:pPr>
      <w:r>
        <w:t xml:space="preserve">Основной используемый способ удаления навоза на сегодня в </w:t>
      </w:r>
      <w:proofErr w:type="spellStart"/>
      <w:r>
        <w:t>Елизаветовском</w:t>
      </w:r>
      <w:proofErr w:type="spellEnd"/>
      <w:r>
        <w:t xml:space="preserve">  сельском поселении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w:t>
      </w:r>
    </w:p>
    <w:p w:rsidR="00925782" w:rsidRDefault="00925782" w:rsidP="00925782">
      <w:pPr>
        <w:ind w:firstLine="709"/>
        <w:jc w:val="both"/>
      </w:pPr>
      <w:r>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и зон рекреации в летний период.</w:t>
      </w:r>
    </w:p>
    <w:p w:rsidR="00925782" w:rsidRDefault="00925782" w:rsidP="00925782">
      <w:pPr>
        <w:jc w:val="both"/>
        <w:rPr>
          <w:b/>
        </w:rPr>
      </w:pPr>
      <w:r>
        <w:rPr>
          <w:b/>
        </w:rPr>
        <w:t>Биологические отходы</w:t>
      </w:r>
    </w:p>
    <w:p w:rsidR="00925782" w:rsidRDefault="00925782" w:rsidP="00925782">
      <w:pPr>
        <w:ind w:firstLine="709"/>
        <w:jc w:val="both"/>
      </w:pPr>
      <w: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925782" w:rsidRDefault="00925782" w:rsidP="00925782">
      <w:pPr>
        <w:ind w:firstLine="840"/>
        <w:jc w:val="both"/>
      </w:pPr>
      <w:r>
        <w:t>Места, отведённые для захоронения биологических отходов (скотомогильники), должны иметь одну или несколько биотермических ям.</w:t>
      </w:r>
      <w:r w:rsidRPr="006242A8">
        <w:t xml:space="preserve"> </w:t>
      </w:r>
      <w:r>
        <w:t xml:space="preserve">Размещение скотомогильника (биотермических ям) в </w:t>
      </w:r>
      <w:proofErr w:type="spellStart"/>
      <w:r>
        <w:t>водоохранной</w:t>
      </w:r>
      <w:proofErr w:type="spellEnd"/>
      <w:r>
        <w:t>, лесопарковой и заповедной зонах категорически запрещается.</w:t>
      </w:r>
    </w:p>
    <w:p w:rsidR="00925782" w:rsidRDefault="00925782" w:rsidP="00925782">
      <w:pPr>
        <w:tabs>
          <w:tab w:val="left" w:pos="1068"/>
          <w:tab w:val="left" w:pos="1098"/>
        </w:tabs>
        <w:ind w:firstLine="709"/>
        <w:jc w:val="both"/>
      </w:pPr>
      <w:r>
        <w:t xml:space="preserve">По данным Управления ветеринарии в </w:t>
      </w:r>
      <w:proofErr w:type="spellStart"/>
      <w:r>
        <w:t>Елизаветовском</w:t>
      </w:r>
      <w:proofErr w:type="spellEnd"/>
      <w:r>
        <w:t xml:space="preserve"> сельском поселении </w:t>
      </w:r>
      <w:r w:rsidRPr="00AE07D3">
        <w:t xml:space="preserve">находятся 1 действующий </w:t>
      </w:r>
      <w:r>
        <w:t>скотомогильник</w:t>
      </w:r>
      <w:r w:rsidR="00351458">
        <w:t xml:space="preserve"> с биологической камерой</w:t>
      </w:r>
      <w:r w:rsidRPr="00AE07D3">
        <w:t xml:space="preserve">, </w:t>
      </w:r>
      <w:r>
        <w:t>Расстояние  скотомогильник</w:t>
      </w:r>
      <w:r w:rsidRPr="00AE07D3">
        <w:t>а от населенного пункта (</w:t>
      </w:r>
      <w:proofErr w:type="gramStart"/>
      <w:r w:rsidRPr="00AE07D3">
        <w:t>с</w:t>
      </w:r>
      <w:proofErr w:type="gramEnd"/>
      <w:r w:rsidRPr="00AE07D3">
        <w:t>. Елизаветовка</w:t>
      </w:r>
      <w:r>
        <w:t xml:space="preserve">) соответствуют нормативным </w:t>
      </w:r>
      <w:r>
        <w:lastRenderedPageBreak/>
        <w:t xml:space="preserve">требованиям </w:t>
      </w:r>
      <w:proofErr w:type="spellStart"/>
      <w:r>
        <w:t>СанПиН</w:t>
      </w:r>
      <w:proofErr w:type="spellEnd"/>
      <w:r>
        <w:t xml:space="preserve"> 2.2.1/2.1.1.1200-03 .</w:t>
      </w:r>
    </w:p>
    <w:p w:rsidR="00925782" w:rsidRDefault="00925782" w:rsidP="00925782">
      <w:pPr>
        <w:jc w:val="both"/>
        <w:rPr>
          <w:b/>
          <w:bCs/>
        </w:rPr>
      </w:pPr>
      <w:r>
        <w:rPr>
          <w:b/>
          <w:bCs/>
        </w:rPr>
        <w:t>Транспортные отходы</w:t>
      </w:r>
    </w:p>
    <w:p w:rsidR="00925782" w:rsidRDefault="00925782" w:rsidP="00925782">
      <w:pPr>
        <w:ind w:firstLine="709"/>
        <w:jc w:val="both"/>
      </w:pPr>
      <w:r>
        <w:t>Транспортными отходами являются:</w:t>
      </w:r>
    </w:p>
    <w:p w:rsidR="00925782" w:rsidRDefault="00925782" w:rsidP="002B0370">
      <w:pPr>
        <w:widowControl/>
        <w:numPr>
          <w:ilvl w:val="0"/>
          <w:numId w:val="31"/>
        </w:numPr>
        <w:tabs>
          <w:tab w:val="left" w:pos="10260"/>
        </w:tabs>
        <w:ind w:left="720" w:hanging="360"/>
        <w:jc w:val="both"/>
      </w:pPr>
      <w: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машины и полуприцепы</w:t>
      </w:r>
      <w:r w:rsidR="00985046">
        <w:t>;</w:t>
      </w:r>
    </w:p>
    <w:p w:rsidR="00925782" w:rsidRDefault="00925782" w:rsidP="002B0370">
      <w:pPr>
        <w:widowControl/>
        <w:numPr>
          <w:ilvl w:val="0"/>
          <w:numId w:val="31"/>
        </w:numPr>
        <w:tabs>
          <w:tab w:val="left" w:pos="10980"/>
        </w:tabs>
        <w:ind w:left="720" w:hanging="360"/>
        <w:jc w:val="both"/>
      </w:pPr>
      <w:r>
        <w:t>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925782" w:rsidRDefault="00925782" w:rsidP="002B0370">
      <w:pPr>
        <w:widowControl/>
        <w:numPr>
          <w:ilvl w:val="0"/>
          <w:numId w:val="31"/>
        </w:numPr>
        <w:tabs>
          <w:tab w:val="left" w:pos="10980"/>
        </w:tabs>
        <w:ind w:left="720" w:hanging="360"/>
        <w:jc w:val="both"/>
      </w:pPr>
      <w:r>
        <w:t>расходуемые в процессе использования транспортных средств и бытовой техники конструкционные и эксплуатационные материалы;</w:t>
      </w:r>
    </w:p>
    <w:p w:rsidR="00925782" w:rsidRDefault="00925782" w:rsidP="002B0370">
      <w:pPr>
        <w:widowControl/>
        <w:numPr>
          <w:ilvl w:val="0"/>
          <w:numId w:val="31"/>
        </w:numPr>
        <w:tabs>
          <w:tab w:val="left" w:pos="10980"/>
        </w:tabs>
        <w:ind w:left="720" w:hanging="360"/>
        <w:jc w:val="both"/>
      </w:pPr>
      <w:r>
        <w:t>отходы эксплуатации и переработки техники, промасленные ветошь и опилки.</w:t>
      </w:r>
    </w:p>
    <w:p w:rsidR="00925782" w:rsidRDefault="00925782" w:rsidP="00925782">
      <w:pPr>
        <w:jc w:val="both"/>
        <w:rPr>
          <w:rFonts w:cs="Tahoma"/>
          <w:b/>
        </w:rPr>
      </w:pPr>
      <w:r w:rsidRPr="00EF5AF7">
        <w:rPr>
          <w:rStyle w:val="a9"/>
          <w:color w:val="auto"/>
        </w:rPr>
        <w:t>Отходы</w:t>
      </w:r>
      <w:r>
        <w:rPr>
          <w:rStyle w:val="a9"/>
        </w:rPr>
        <w:t xml:space="preserve"> </w:t>
      </w:r>
      <w:r>
        <w:rPr>
          <w:rFonts w:cs="Tahoma"/>
          <w:b/>
        </w:rPr>
        <w:t>садоводческих объединений</w:t>
      </w:r>
    </w:p>
    <w:p w:rsidR="00925782" w:rsidRDefault="00925782" w:rsidP="00925782">
      <w:pPr>
        <w:ind w:firstLine="709"/>
        <w:jc w:val="both"/>
      </w:pPr>
      <w:r>
        <w:rPr>
          <w:rFonts w:cs="Tahoma"/>
        </w:rPr>
        <w:t xml:space="preserve">На территории сельского поселения находится садоводческие объединения. </w:t>
      </w:r>
      <w:r>
        <w:t>ТБО данных массивов имеют определенную специфику:</w:t>
      </w:r>
    </w:p>
    <w:p w:rsidR="00925782" w:rsidRDefault="00925782" w:rsidP="002B0370">
      <w:pPr>
        <w:widowControl/>
        <w:numPr>
          <w:ilvl w:val="0"/>
          <w:numId w:val="49"/>
        </w:numPr>
        <w:tabs>
          <w:tab w:val="left" w:pos="3960"/>
        </w:tabs>
        <w:suppressAutoHyphens w:val="0"/>
        <w:jc w:val="both"/>
      </w:pPr>
      <w:r>
        <w:t>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925782" w:rsidRDefault="00925782" w:rsidP="002B0370">
      <w:pPr>
        <w:widowControl/>
        <w:numPr>
          <w:ilvl w:val="0"/>
          <w:numId w:val="49"/>
        </w:numPr>
        <w:tabs>
          <w:tab w:val="left" w:pos="3960"/>
        </w:tabs>
        <w:suppressAutoHyphens w:val="0"/>
        <w:jc w:val="both"/>
      </w:pPr>
      <w:r>
        <w:t>древесные отходы (</w:t>
      </w:r>
      <w:proofErr w:type="spellStart"/>
      <w:r>
        <w:t>обрезь</w:t>
      </w:r>
      <w:proofErr w:type="spellEnd"/>
      <w:r>
        <w:t xml:space="preserve">, листва) в основном дачниками сжигаются с целью получения минеральной подкормки в виде золы; </w:t>
      </w:r>
    </w:p>
    <w:p w:rsidR="00925782" w:rsidRDefault="00925782" w:rsidP="002B0370">
      <w:pPr>
        <w:widowControl/>
        <w:numPr>
          <w:ilvl w:val="0"/>
          <w:numId w:val="49"/>
        </w:numPr>
        <w:tabs>
          <w:tab w:val="left" w:pos="3960"/>
        </w:tabs>
        <w:suppressAutoHyphens w:val="0"/>
        <w:jc w:val="both"/>
      </w:pPr>
      <w:r>
        <w:t>в составе отходов садово-дачных кооперативов значительный объем занимает пластик - бутылки, укрывные пленки и т. д.</w:t>
      </w:r>
    </w:p>
    <w:p w:rsidR="00925782" w:rsidRDefault="00925782" w:rsidP="00925782">
      <w:pPr>
        <w:ind w:firstLine="709"/>
        <w:jc w:val="both"/>
      </w:pPr>
      <w:r>
        <w:t xml:space="preserve">Особую проблему составляют остатки химикатов (удобрений, пестицидов) и тара из-под них, остатки красок и растворителей. Эти вещества относятся к </w:t>
      </w:r>
      <w:proofErr w:type="gramStart"/>
      <w:r>
        <w:t>опасным</w:t>
      </w:r>
      <w:proofErr w:type="gramEnd"/>
      <w:r>
        <w:t xml:space="preserve">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925782" w:rsidRDefault="00925782" w:rsidP="00925782">
      <w:pPr>
        <w:tabs>
          <w:tab w:val="left" w:pos="4500"/>
        </w:tabs>
        <w:jc w:val="both"/>
        <w:rPr>
          <w:b/>
          <w:bCs/>
        </w:rPr>
      </w:pPr>
      <w:r>
        <w:rPr>
          <w:b/>
          <w:bCs/>
        </w:rPr>
        <w:t>Твердые бытовые отходы</w:t>
      </w:r>
    </w:p>
    <w:p w:rsidR="00925782" w:rsidRDefault="00925782" w:rsidP="00925782">
      <w:pPr>
        <w:ind w:firstLine="709"/>
        <w:jc w:val="both"/>
      </w:pPr>
      <w:r>
        <w:t xml:space="preserve">В </w:t>
      </w:r>
      <w:proofErr w:type="spellStart"/>
      <w:r>
        <w:t>Елизаветовском</w:t>
      </w:r>
      <w:proofErr w:type="spellEnd"/>
      <w:r>
        <w:t xml:space="preserve"> сельском поселении захоронение отходов осуществляется на  </w:t>
      </w:r>
      <w:r w:rsidR="007E3393">
        <w:t xml:space="preserve">санкционированной свалке </w:t>
      </w:r>
      <w:r>
        <w:t>ТБО, котор</w:t>
      </w:r>
      <w:r w:rsidR="007E3393">
        <w:t>ая</w:t>
      </w:r>
      <w:r>
        <w:t xml:space="preserve"> закреплен</w:t>
      </w:r>
      <w:r w:rsidR="00BE01BF">
        <w:t>а</w:t>
      </w:r>
      <w:r>
        <w:t xml:space="preserve"> за коммунальной службой поселения.</w:t>
      </w:r>
    </w:p>
    <w:tbl>
      <w:tblPr>
        <w:tblW w:w="0" w:type="auto"/>
        <w:tblInd w:w="108" w:type="dxa"/>
        <w:tblLayout w:type="fixed"/>
        <w:tblLook w:val="0000"/>
      </w:tblPr>
      <w:tblGrid>
        <w:gridCol w:w="1822"/>
        <w:gridCol w:w="1013"/>
        <w:gridCol w:w="1230"/>
        <w:gridCol w:w="1140"/>
        <w:gridCol w:w="1395"/>
        <w:gridCol w:w="1515"/>
        <w:gridCol w:w="1330"/>
      </w:tblGrid>
      <w:tr w:rsidR="00925782" w:rsidTr="00EF5AF7">
        <w:trPr>
          <w:trHeight w:val="230"/>
        </w:trPr>
        <w:tc>
          <w:tcPr>
            <w:tcW w:w="1822"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Населенный пункт</w:t>
            </w:r>
          </w:p>
        </w:tc>
        <w:tc>
          <w:tcPr>
            <w:tcW w:w="1013"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p>
          <w:p w:rsidR="00925782" w:rsidRDefault="00925782" w:rsidP="00D24384">
            <w:pPr>
              <w:jc w:val="center"/>
              <w:rPr>
                <w:sz w:val="20"/>
                <w:szCs w:val="20"/>
              </w:rPr>
            </w:pPr>
            <w:r>
              <w:rPr>
                <w:sz w:val="20"/>
                <w:szCs w:val="20"/>
              </w:rPr>
              <w:t>S</w:t>
            </w:r>
          </w:p>
          <w:p w:rsidR="00925782" w:rsidRDefault="00925782" w:rsidP="00D24384">
            <w:pPr>
              <w:jc w:val="center"/>
              <w:rPr>
                <w:sz w:val="20"/>
                <w:szCs w:val="20"/>
              </w:rPr>
            </w:pPr>
            <w:r>
              <w:rPr>
                <w:sz w:val="20"/>
                <w:szCs w:val="20"/>
              </w:rPr>
              <w:t>(</w:t>
            </w:r>
            <w:proofErr w:type="gramStart"/>
            <w:r>
              <w:rPr>
                <w:sz w:val="20"/>
                <w:szCs w:val="20"/>
              </w:rPr>
              <w:t>га</w:t>
            </w:r>
            <w:proofErr w:type="gramEnd"/>
            <w:r>
              <w:rPr>
                <w:sz w:val="20"/>
                <w:szCs w:val="20"/>
              </w:rPr>
              <w:t>)</w:t>
            </w:r>
          </w:p>
        </w:tc>
        <w:tc>
          <w:tcPr>
            <w:tcW w:w="1230"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Год ввода в эксплуатацию</w:t>
            </w:r>
          </w:p>
        </w:tc>
        <w:tc>
          <w:tcPr>
            <w:tcW w:w="1140"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Система сбора</w:t>
            </w:r>
          </w:p>
        </w:tc>
        <w:tc>
          <w:tcPr>
            <w:tcW w:w="1395"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Вместимость</w:t>
            </w:r>
          </w:p>
          <w:p w:rsidR="00925782" w:rsidRDefault="00925782" w:rsidP="00D24384">
            <w:pPr>
              <w:snapToGrid w:val="0"/>
              <w:jc w:val="center"/>
              <w:rPr>
                <w:sz w:val="20"/>
                <w:szCs w:val="20"/>
                <w:vertAlign w:val="superscript"/>
              </w:rPr>
            </w:pPr>
            <w:r>
              <w:rPr>
                <w:sz w:val="20"/>
                <w:szCs w:val="20"/>
              </w:rPr>
              <w:t>м</w:t>
            </w:r>
            <w:r>
              <w:rPr>
                <w:sz w:val="20"/>
                <w:szCs w:val="20"/>
                <w:vertAlign w:val="superscript"/>
              </w:rPr>
              <w:t>3</w:t>
            </w:r>
          </w:p>
        </w:tc>
        <w:tc>
          <w:tcPr>
            <w:tcW w:w="1515" w:type="dxa"/>
            <w:vMerge w:val="restart"/>
            <w:tcBorders>
              <w:top w:val="single" w:sz="4" w:space="0" w:color="000000"/>
              <w:left w:val="single" w:sz="4" w:space="0" w:color="000000"/>
              <w:bottom w:val="single" w:sz="4" w:space="0" w:color="000000"/>
            </w:tcBorders>
            <w:shd w:val="clear" w:color="auto" w:fill="DAEEF3" w:themeFill="accent5" w:themeFillTint="33"/>
          </w:tcPr>
          <w:p w:rsidR="00925782" w:rsidRDefault="00925782" w:rsidP="00D24384">
            <w:pPr>
              <w:snapToGrid w:val="0"/>
              <w:jc w:val="center"/>
              <w:rPr>
                <w:sz w:val="20"/>
                <w:szCs w:val="20"/>
              </w:rPr>
            </w:pPr>
            <w:proofErr w:type="spellStart"/>
            <w:r>
              <w:rPr>
                <w:sz w:val="20"/>
                <w:szCs w:val="20"/>
              </w:rPr>
              <w:t>Заполненность</w:t>
            </w:r>
            <w:proofErr w:type="spellEnd"/>
            <w:r>
              <w:rPr>
                <w:sz w:val="20"/>
                <w:szCs w:val="20"/>
              </w:rPr>
              <w:t xml:space="preserve"> </w:t>
            </w:r>
          </w:p>
          <w:p w:rsidR="00925782" w:rsidRDefault="00925782" w:rsidP="00D24384">
            <w:pPr>
              <w:snapToGrid w:val="0"/>
              <w:jc w:val="center"/>
              <w:rPr>
                <w:sz w:val="20"/>
                <w:szCs w:val="20"/>
              </w:rPr>
            </w:pPr>
            <w:r>
              <w:rPr>
                <w:sz w:val="20"/>
                <w:szCs w:val="20"/>
              </w:rPr>
              <w:t>тонн</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925782" w:rsidRDefault="00925782" w:rsidP="00D24384">
            <w:pPr>
              <w:snapToGrid w:val="0"/>
              <w:jc w:val="center"/>
              <w:rPr>
                <w:sz w:val="20"/>
                <w:szCs w:val="20"/>
              </w:rPr>
            </w:pPr>
            <w:r>
              <w:rPr>
                <w:sz w:val="20"/>
                <w:szCs w:val="20"/>
              </w:rPr>
              <w:t>Технология эксплуатации</w:t>
            </w:r>
          </w:p>
        </w:tc>
      </w:tr>
      <w:tr w:rsidR="00925782" w:rsidTr="00D24384">
        <w:trPr>
          <w:trHeight w:val="230"/>
        </w:trPr>
        <w:tc>
          <w:tcPr>
            <w:tcW w:w="1822" w:type="dxa"/>
            <w:tcBorders>
              <w:top w:val="single" w:sz="4" w:space="0" w:color="000000"/>
              <w:left w:val="single" w:sz="4" w:space="0" w:color="000000"/>
              <w:bottom w:val="single" w:sz="4" w:space="0" w:color="000000"/>
            </w:tcBorders>
            <w:vAlign w:val="center"/>
          </w:tcPr>
          <w:p w:rsidR="00925782" w:rsidRDefault="00925782" w:rsidP="00D24384">
            <w:pPr>
              <w:snapToGrid w:val="0"/>
              <w:rPr>
                <w:color w:val="000000"/>
                <w:sz w:val="20"/>
                <w:szCs w:val="20"/>
              </w:rPr>
            </w:pPr>
            <w:r w:rsidRPr="00AE07D3">
              <w:rPr>
                <w:color w:val="000000"/>
                <w:sz w:val="20"/>
                <w:szCs w:val="20"/>
              </w:rPr>
              <w:t>село Елизаветовка</w:t>
            </w:r>
          </w:p>
        </w:tc>
        <w:tc>
          <w:tcPr>
            <w:tcW w:w="1013" w:type="dxa"/>
            <w:tcBorders>
              <w:top w:val="single" w:sz="4" w:space="0" w:color="000000"/>
              <w:left w:val="single" w:sz="4" w:space="0" w:color="000000"/>
              <w:bottom w:val="single" w:sz="4" w:space="0" w:color="000000"/>
            </w:tcBorders>
            <w:vAlign w:val="center"/>
          </w:tcPr>
          <w:p w:rsidR="00925782" w:rsidRDefault="00925782" w:rsidP="00D24384">
            <w:pPr>
              <w:snapToGrid w:val="0"/>
              <w:jc w:val="center"/>
              <w:rPr>
                <w:rFonts w:eastAsia="Calibri" w:cs="Calibri"/>
                <w:color w:val="000000"/>
              </w:rPr>
            </w:pPr>
            <w:r>
              <w:rPr>
                <w:rFonts w:eastAsia="Calibri" w:cs="Calibri"/>
                <w:color w:val="000000"/>
                <w:sz w:val="22"/>
                <w:szCs w:val="22"/>
              </w:rPr>
              <w:t>2,0</w:t>
            </w:r>
          </w:p>
        </w:tc>
        <w:tc>
          <w:tcPr>
            <w:tcW w:w="1230" w:type="dxa"/>
            <w:tcBorders>
              <w:top w:val="single" w:sz="4" w:space="0" w:color="000000"/>
              <w:left w:val="single" w:sz="4" w:space="0" w:color="000000"/>
              <w:bottom w:val="single" w:sz="4" w:space="0" w:color="000000"/>
            </w:tcBorders>
            <w:vAlign w:val="center"/>
          </w:tcPr>
          <w:p w:rsidR="00925782" w:rsidRDefault="00925782" w:rsidP="00D24384">
            <w:pPr>
              <w:snapToGrid w:val="0"/>
              <w:jc w:val="center"/>
              <w:rPr>
                <w:sz w:val="20"/>
                <w:szCs w:val="20"/>
              </w:rPr>
            </w:pPr>
            <w:r>
              <w:rPr>
                <w:sz w:val="20"/>
                <w:szCs w:val="20"/>
              </w:rPr>
              <w:t>2000</w:t>
            </w:r>
          </w:p>
        </w:tc>
        <w:tc>
          <w:tcPr>
            <w:tcW w:w="1140" w:type="dxa"/>
            <w:tcBorders>
              <w:top w:val="single" w:sz="4" w:space="0" w:color="000000"/>
              <w:left w:val="single" w:sz="4" w:space="0" w:color="000000"/>
              <w:bottom w:val="single" w:sz="4" w:space="0" w:color="000000"/>
            </w:tcBorders>
            <w:vAlign w:val="center"/>
          </w:tcPr>
          <w:p w:rsidR="00925782" w:rsidRDefault="00925782" w:rsidP="00D24384">
            <w:pPr>
              <w:snapToGrid w:val="0"/>
              <w:rPr>
                <w:sz w:val="20"/>
                <w:szCs w:val="20"/>
              </w:rPr>
            </w:pPr>
            <w:proofErr w:type="spellStart"/>
            <w:r>
              <w:rPr>
                <w:sz w:val="20"/>
                <w:szCs w:val="20"/>
              </w:rPr>
              <w:t>самовывоз</w:t>
            </w:r>
            <w:proofErr w:type="spellEnd"/>
          </w:p>
        </w:tc>
        <w:tc>
          <w:tcPr>
            <w:tcW w:w="1395" w:type="dxa"/>
            <w:tcBorders>
              <w:top w:val="single" w:sz="4" w:space="0" w:color="000000"/>
              <w:left w:val="single" w:sz="4" w:space="0" w:color="000000"/>
              <w:bottom w:val="single" w:sz="4" w:space="0" w:color="000000"/>
            </w:tcBorders>
            <w:vAlign w:val="center"/>
          </w:tcPr>
          <w:p w:rsidR="00925782" w:rsidRDefault="00925782" w:rsidP="00D24384">
            <w:pPr>
              <w:snapToGrid w:val="0"/>
              <w:jc w:val="center"/>
              <w:rPr>
                <w:sz w:val="20"/>
                <w:szCs w:val="20"/>
              </w:rPr>
            </w:pPr>
            <w:r w:rsidRPr="00AE07D3">
              <w:rPr>
                <w:sz w:val="20"/>
                <w:szCs w:val="20"/>
              </w:rPr>
              <w:t>50 т.</w:t>
            </w:r>
            <w:r>
              <w:rPr>
                <w:sz w:val="20"/>
                <w:szCs w:val="20"/>
              </w:rPr>
              <w:t xml:space="preserve"> м</w:t>
            </w:r>
            <w:r>
              <w:rPr>
                <w:sz w:val="20"/>
                <w:szCs w:val="20"/>
                <w:vertAlign w:val="superscript"/>
              </w:rPr>
              <w:t>3</w:t>
            </w:r>
          </w:p>
        </w:tc>
        <w:tc>
          <w:tcPr>
            <w:tcW w:w="1515" w:type="dxa"/>
            <w:tcBorders>
              <w:top w:val="single" w:sz="4" w:space="0" w:color="000000"/>
              <w:left w:val="single" w:sz="4" w:space="0" w:color="000000"/>
              <w:bottom w:val="single" w:sz="4" w:space="0" w:color="000000"/>
            </w:tcBorders>
            <w:vAlign w:val="center"/>
          </w:tcPr>
          <w:p w:rsidR="00925782" w:rsidRDefault="00925782" w:rsidP="00D24384">
            <w:pPr>
              <w:snapToGrid w:val="0"/>
              <w:jc w:val="center"/>
              <w:rPr>
                <w:sz w:val="20"/>
                <w:szCs w:val="20"/>
              </w:rPr>
            </w:pPr>
            <w:r>
              <w:rPr>
                <w:sz w:val="20"/>
                <w:szCs w:val="20"/>
              </w:rPr>
              <w:t>30</w:t>
            </w:r>
          </w:p>
        </w:tc>
        <w:tc>
          <w:tcPr>
            <w:tcW w:w="1330" w:type="dxa"/>
            <w:tcBorders>
              <w:top w:val="single" w:sz="4" w:space="0" w:color="000000"/>
              <w:left w:val="single" w:sz="4" w:space="0" w:color="000000"/>
              <w:bottom w:val="single" w:sz="4" w:space="0" w:color="000000"/>
              <w:right w:val="single" w:sz="4" w:space="0" w:color="000000"/>
            </w:tcBorders>
            <w:vAlign w:val="center"/>
          </w:tcPr>
          <w:p w:rsidR="00925782" w:rsidRDefault="00925782" w:rsidP="00D24384">
            <w:pPr>
              <w:snapToGrid w:val="0"/>
              <w:jc w:val="center"/>
              <w:rPr>
                <w:sz w:val="20"/>
                <w:szCs w:val="20"/>
              </w:rPr>
            </w:pPr>
            <w:r>
              <w:rPr>
                <w:sz w:val="20"/>
                <w:szCs w:val="20"/>
              </w:rPr>
              <w:t>-</w:t>
            </w:r>
          </w:p>
        </w:tc>
      </w:tr>
    </w:tbl>
    <w:p w:rsidR="00925782" w:rsidRPr="00AD5710" w:rsidRDefault="00925782" w:rsidP="00925782">
      <w:pPr>
        <w:ind w:firstLine="709"/>
        <w:jc w:val="both"/>
      </w:pPr>
      <w:r w:rsidRPr="00AD5710">
        <w:t>В сельском поселении находятся 2 несанкционированные свалки (</w:t>
      </w:r>
      <w:proofErr w:type="spellStart"/>
      <w:r w:rsidRPr="00AD5710">
        <w:t>с</w:t>
      </w:r>
      <w:proofErr w:type="gramStart"/>
      <w:r w:rsidRPr="00AD5710">
        <w:t>.Е</w:t>
      </w:r>
      <w:proofErr w:type="gramEnd"/>
      <w:r w:rsidRPr="00AD5710">
        <w:t>лизоветовка</w:t>
      </w:r>
      <w:proofErr w:type="spellEnd"/>
      <w:r w:rsidRPr="00AD5710">
        <w:t xml:space="preserve"> и село </w:t>
      </w:r>
      <w:proofErr w:type="spellStart"/>
      <w:r w:rsidRPr="00AD5710">
        <w:t>Гаврильские</w:t>
      </w:r>
      <w:proofErr w:type="spellEnd"/>
      <w:r w:rsidRPr="00AD5710">
        <w:t xml:space="preserve"> Сады).</w:t>
      </w:r>
    </w:p>
    <w:p w:rsidR="00925782" w:rsidRDefault="00925782" w:rsidP="00925782">
      <w:pPr>
        <w:ind w:firstLine="709"/>
        <w:jc w:val="both"/>
      </w:pPr>
      <w:r>
        <w:t>Свалки оказывают негативное влияние в первую очередь на подземные воды и почвы, а также на воздушный бассейн.</w:t>
      </w:r>
    </w:p>
    <w:p w:rsidR="00925782" w:rsidRDefault="00925782" w:rsidP="00925782">
      <w:pPr>
        <w:ind w:firstLine="720"/>
        <w:jc w:val="both"/>
      </w:pPr>
      <w:r>
        <w:t xml:space="preserve">Необходимо осуществлять постоянный </w:t>
      </w:r>
      <w:proofErr w:type="gramStart"/>
      <w:r>
        <w:t>контроль за</w:t>
      </w:r>
      <w:proofErr w:type="gramEnd"/>
      <w:r>
        <w:t xml:space="preserve"> состоянием </w:t>
      </w:r>
      <w:proofErr w:type="spellStart"/>
      <w:r>
        <w:t>почво-грунтов</w:t>
      </w:r>
      <w:proofErr w:type="spellEnd"/>
      <w:r>
        <w:t xml:space="preserve"> непосредственно на территориях санкционированных свалок, а также прилегающих к ним территориям, с целью выявления и предотвращения загрязнения окружающей среды</w:t>
      </w:r>
    </w:p>
    <w:p w:rsidR="00925782" w:rsidRDefault="00925782" w:rsidP="00925782">
      <w:pPr>
        <w:shd w:val="clear" w:color="auto" w:fill="FFFFFF"/>
        <w:autoSpaceDE w:val="0"/>
        <w:jc w:val="both"/>
        <w:rPr>
          <w:b/>
        </w:rPr>
      </w:pPr>
      <w:r>
        <w:rPr>
          <w:color w:val="000000"/>
        </w:rPr>
        <w:tab/>
      </w:r>
      <w:r>
        <w:rPr>
          <w:b/>
        </w:rPr>
        <w:t>Выводы:</w:t>
      </w:r>
    </w:p>
    <w:p w:rsidR="00925782" w:rsidRDefault="00925782" w:rsidP="002B0370">
      <w:pPr>
        <w:widowControl/>
        <w:numPr>
          <w:ilvl w:val="0"/>
          <w:numId w:val="29"/>
        </w:numPr>
        <w:ind w:left="720" w:hanging="360"/>
      </w:pPr>
      <w:r>
        <w:t>основным источником химического загрязнения почвы является деятельность человека;</w:t>
      </w:r>
    </w:p>
    <w:p w:rsidR="00925782" w:rsidRDefault="00925782" w:rsidP="002B0370">
      <w:pPr>
        <w:widowControl/>
        <w:numPr>
          <w:ilvl w:val="0"/>
          <w:numId w:val="29"/>
        </w:numPr>
        <w:ind w:left="720" w:hanging="360"/>
        <w:jc w:val="both"/>
      </w:pPr>
      <w: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985046" w:rsidRDefault="00985046" w:rsidP="00925782">
      <w:pPr>
        <w:pStyle w:val="1"/>
        <w:jc w:val="center"/>
      </w:pPr>
    </w:p>
    <w:p w:rsidR="00925782" w:rsidRDefault="00925782" w:rsidP="00925782">
      <w:pPr>
        <w:pStyle w:val="1"/>
        <w:jc w:val="center"/>
      </w:pPr>
      <w:r>
        <w:t>Состояние и формирование природно-экологического каркаса</w:t>
      </w:r>
    </w:p>
    <w:p w:rsidR="00925782" w:rsidRDefault="00925782" w:rsidP="00925782">
      <w:pPr>
        <w:pStyle w:val="af0"/>
        <w:spacing w:after="0"/>
        <w:ind w:left="0"/>
        <w:jc w:val="both"/>
      </w:pPr>
      <w:r>
        <w:t xml:space="preserve">        Основой природного каркаса территории сельского поселения являются искусственно </w:t>
      </w:r>
      <w:r>
        <w:lastRenderedPageBreak/>
        <w:t>созданные насаждения и земли</w:t>
      </w:r>
      <w:r>
        <w:rPr>
          <w:b/>
          <w:bCs/>
        </w:rPr>
        <w:t xml:space="preserve"> </w:t>
      </w:r>
      <w:r>
        <w:t>природоохранного назначения.</w:t>
      </w:r>
    </w:p>
    <w:p w:rsidR="00925782" w:rsidRPr="00533079" w:rsidRDefault="00925782" w:rsidP="00925782">
      <w:pPr>
        <w:pStyle w:val="2"/>
        <w:tabs>
          <w:tab w:val="left" w:pos="1728"/>
        </w:tabs>
        <w:spacing w:before="0" w:after="0"/>
        <w:rPr>
          <w:rFonts w:ascii="Times New Roman" w:hAnsi="Times New Roman" w:cs="Times New Roman"/>
          <w:i w:val="0"/>
          <w:sz w:val="24"/>
          <w:szCs w:val="24"/>
        </w:rPr>
      </w:pPr>
      <w:r w:rsidRPr="00533079">
        <w:rPr>
          <w:rFonts w:ascii="Times New Roman" w:hAnsi="Times New Roman" w:cs="Times New Roman"/>
          <w:i w:val="0"/>
          <w:sz w:val="24"/>
          <w:szCs w:val="24"/>
        </w:rPr>
        <w:t>Система особо охраняемых природных территорий</w:t>
      </w:r>
    </w:p>
    <w:p w:rsidR="00925782" w:rsidRDefault="00925782" w:rsidP="00925782">
      <w:pPr>
        <w:pStyle w:val="af0"/>
        <w:tabs>
          <w:tab w:val="left" w:pos="360"/>
          <w:tab w:val="left" w:pos="750"/>
        </w:tabs>
        <w:spacing w:after="0"/>
        <w:ind w:left="0" w:firstLine="357"/>
        <w:jc w:val="both"/>
      </w:pPr>
      <w:r>
        <w:t xml:space="preserve">      </w:t>
      </w:r>
      <w:r w:rsidRPr="00533079">
        <w:t>На территории поселения не имеется особо охраняемых природных территорий.</w:t>
      </w:r>
    </w:p>
    <w:p w:rsidR="00925782" w:rsidRPr="006242A8" w:rsidRDefault="00925782" w:rsidP="00925782">
      <w:pPr>
        <w:pStyle w:val="af0"/>
        <w:spacing w:after="0"/>
        <w:ind w:left="0"/>
        <w:jc w:val="both"/>
        <w:rPr>
          <w:b/>
        </w:rPr>
      </w:pPr>
      <w:r w:rsidRPr="006242A8">
        <w:rPr>
          <w:b/>
        </w:rPr>
        <w:t>Состояние растительного покрова</w:t>
      </w:r>
    </w:p>
    <w:p w:rsidR="00925782" w:rsidRDefault="00925782" w:rsidP="00925782">
      <w:pPr>
        <w:pStyle w:val="af0"/>
        <w:spacing w:after="0"/>
        <w:ind w:left="0" w:firstLine="709"/>
        <w:jc w:val="both"/>
      </w:pPr>
      <w:r>
        <w:t xml:space="preserve">Структура растительного покрова территории </w:t>
      </w:r>
      <w:proofErr w:type="spellStart"/>
      <w:r>
        <w:t>Елизоветовского</w:t>
      </w:r>
      <w:proofErr w:type="spellEnd"/>
      <w:r>
        <w:t xml:space="preserve"> сельского поселения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925782" w:rsidRDefault="00925782" w:rsidP="00925782">
      <w:pPr>
        <w:pStyle w:val="af0"/>
        <w:spacing w:after="0"/>
        <w:ind w:left="0"/>
      </w:pPr>
      <w:r>
        <w:rPr>
          <w:i/>
        </w:rPr>
        <w:t>Естественные растительные сообщества</w:t>
      </w:r>
      <w:r>
        <w:t xml:space="preserve"> </w:t>
      </w:r>
      <w:proofErr w:type="gramStart"/>
      <w:r>
        <w:t>–л</w:t>
      </w:r>
      <w:proofErr w:type="gramEnd"/>
      <w:r>
        <w:t>уга.</w:t>
      </w:r>
    </w:p>
    <w:p w:rsidR="00925782" w:rsidRDefault="00925782" w:rsidP="00925782">
      <w:pPr>
        <w:pStyle w:val="af0"/>
        <w:spacing w:after="0"/>
        <w:ind w:left="0"/>
      </w:pPr>
      <w:r>
        <w:rPr>
          <w:i/>
        </w:rPr>
        <w:t>Искусственно созданные зеленые насаждения</w:t>
      </w:r>
      <w:r>
        <w:t>:</w:t>
      </w:r>
    </w:p>
    <w:p w:rsidR="00925782" w:rsidRDefault="00925782" w:rsidP="00925782">
      <w:pPr>
        <w:pStyle w:val="af0"/>
        <w:spacing w:after="0"/>
        <w:ind w:left="0"/>
      </w:pPr>
      <w:r>
        <w:t>1. 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925782" w:rsidRDefault="00925782" w:rsidP="00925782">
      <w:pPr>
        <w:pStyle w:val="af0"/>
        <w:spacing w:after="0"/>
        <w:ind w:left="0"/>
      </w:pPr>
      <w:r>
        <w:t>2. защитные лесные насаждения</w:t>
      </w:r>
    </w:p>
    <w:p w:rsidR="00925782" w:rsidRDefault="00925782" w:rsidP="00925782">
      <w:pPr>
        <w:pStyle w:val="af0"/>
        <w:spacing w:after="0"/>
        <w:ind w:left="0"/>
      </w:pPr>
      <w:r>
        <w:t>3. растительность сельскохозяйственных угодий.</w:t>
      </w:r>
    </w:p>
    <w:p w:rsidR="00925782" w:rsidRPr="00533079" w:rsidRDefault="00925782" w:rsidP="00925782">
      <w:pPr>
        <w:pStyle w:val="af0"/>
        <w:spacing w:after="0"/>
        <w:ind w:left="0" w:firstLine="709"/>
        <w:jc w:val="both"/>
      </w:pPr>
      <w:r w:rsidRPr="00533079">
        <w:t xml:space="preserve">Большое значение для </w:t>
      </w:r>
      <w:proofErr w:type="spellStart"/>
      <w:r>
        <w:rPr>
          <w:bCs/>
        </w:rPr>
        <w:t>Елизоветовского</w:t>
      </w:r>
      <w:proofErr w:type="spellEnd"/>
      <w:r>
        <w:rPr>
          <w:bCs/>
        </w:rPr>
        <w:t xml:space="preserve"> </w:t>
      </w:r>
      <w:r w:rsidRPr="00533079">
        <w:t xml:space="preserve">сельского поселения имеют  защитные лесные насаждения. Система защитных лесонасаждений включает: полезащитные – </w:t>
      </w:r>
      <w:proofErr w:type="spellStart"/>
      <w:r w:rsidRPr="00533079">
        <w:t>ветр</w:t>
      </w:r>
      <w:proofErr w:type="gramStart"/>
      <w:r w:rsidRPr="00533079">
        <w:t>о</w:t>
      </w:r>
      <w:proofErr w:type="spellEnd"/>
      <w:r w:rsidRPr="00533079">
        <w:t>-</w:t>
      </w:r>
      <w:proofErr w:type="gramEnd"/>
      <w:r w:rsidRPr="00533079">
        <w:t xml:space="preserve"> и </w:t>
      </w:r>
      <w:proofErr w:type="spellStart"/>
      <w:r w:rsidRPr="00533079">
        <w:t>стокорегулирующие</w:t>
      </w:r>
      <w:proofErr w:type="spellEnd"/>
      <w:r w:rsidRPr="00533079">
        <w:t xml:space="preserve"> лесные полосы; противоэрозионные – приовражные и </w:t>
      </w:r>
      <w:proofErr w:type="spellStart"/>
      <w:r w:rsidRPr="00533079">
        <w:t>прибалочные</w:t>
      </w:r>
      <w:proofErr w:type="spellEnd"/>
      <w:r w:rsidRPr="00533079">
        <w:t xml:space="preserve"> полосы; насаждения в гидрографической сети – в овражно-балочных системах вокруг водотока; насаждения на песках.</w:t>
      </w:r>
    </w:p>
    <w:p w:rsidR="00925782" w:rsidRDefault="00925782" w:rsidP="00925782">
      <w:pPr>
        <w:pStyle w:val="af8"/>
        <w:jc w:val="both"/>
        <w:rPr>
          <w:b/>
        </w:rPr>
      </w:pPr>
      <w:proofErr w:type="spellStart"/>
      <w:r>
        <w:rPr>
          <w:b/>
        </w:rPr>
        <w:t>Водоохранные</w:t>
      </w:r>
      <w:proofErr w:type="spellEnd"/>
      <w:r>
        <w:rPr>
          <w:b/>
        </w:rPr>
        <w:t xml:space="preserve"> зоны рек </w:t>
      </w:r>
    </w:p>
    <w:p w:rsidR="00925782" w:rsidRDefault="00925782" w:rsidP="00925782">
      <w:pPr>
        <w:pStyle w:val="320"/>
        <w:spacing w:after="0"/>
        <w:ind w:firstLine="709"/>
        <w:jc w:val="both"/>
        <w:rPr>
          <w:sz w:val="22"/>
          <w:szCs w:val="22"/>
        </w:rPr>
      </w:pPr>
      <w:r>
        <w:rPr>
          <w:color w:val="000000"/>
          <w:sz w:val="24"/>
          <w:szCs w:val="24"/>
        </w:rPr>
        <w:t xml:space="preserve">В соответствии с Водным кодексом Российской Федерации ширина </w:t>
      </w:r>
      <w:proofErr w:type="spellStart"/>
      <w:r>
        <w:rPr>
          <w:color w:val="000000"/>
          <w:sz w:val="24"/>
          <w:szCs w:val="24"/>
        </w:rPr>
        <w:t>водоохранных</w:t>
      </w:r>
      <w:proofErr w:type="spellEnd"/>
      <w:r>
        <w:rPr>
          <w:color w:val="000000"/>
          <w:sz w:val="24"/>
          <w:szCs w:val="24"/>
        </w:rPr>
        <w:t xml:space="preserve"> зон (ВЗ)  на реке </w:t>
      </w:r>
      <w:proofErr w:type="spellStart"/>
      <w:r>
        <w:rPr>
          <w:iCs/>
          <w:spacing w:val="-2"/>
          <w:sz w:val="24"/>
          <w:szCs w:val="24"/>
        </w:rPr>
        <w:t>Осередь</w:t>
      </w:r>
      <w:proofErr w:type="spellEnd"/>
      <w:r>
        <w:rPr>
          <w:iCs/>
          <w:spacing w:val="-2"/>
          <w:sz w:val="24"/>
          <w:szCs w:val="24"/>
        </w:rPr>
        <w:t xml:space="preserve"> </w:t>
      </w:r>
      <w:r>
        <w:rPr>
          <w:color w:val="000000"/>
          <w:sz w:val="24"/>
          <w:szCs w:val="24"/>
        </w:rPr>
        <w:t>составляет</w:t>
      </w:r>
      <w:r>
        <w:rPr>
          <w:sz w:val="24"/>
          <w:szCs w:val="24"/>
        </w:rPr>
        <w:t xml:space="preserve"> </w:t>
      </w:r>
      <w:r>
        <w:rPr>
          <w:color w:val="000000"/>
          <w:sz w:val="24"/>
          <w:szCs w:val="24"/>
        </w:rPr>
        <w:t xml:space="preserve">200 м., на реке </w:t>
      </w:r>
      <w:r>
        <w:rPr>
          <w:sz w:val="22"/>
          <w:szCs w:val="22"/>
        </w:rPr>
        <w:t>Гаврило —</w:t>
      </w:r>
      <w:r>
        <w:rPr>
          <w:color w:val="000000"/>
          <w:sz w:val="24"/>
          <w:szCs w:val="24"/>
        </w:rPr>
        <w:t xml:space="preserve"> </w:t>
      </w:r>
      <w:r>
        <w:rPr>
          <w:sz w:val="22"/>
          <w:szCs w:val="22"/>
        </w:rPr>
        <w:t>100м и на реке без названия</w:t>
      </w:r>
      <w:r w:rsidRPr="006B5FE9">
        <w:rPr>
          <w:sz w:val="22"/>
          <w:szCs w:val="22"/>
        </w:rPr>
        <w:t xml:space="preserve"> </w:t>
      </w:r>
      <w:r>
        <w:rPr>
          <w:sz w:val="22"/>
          <w:szCs w:val="22"/>
        </w:rPr>
        <w:t>у с</w:t>
      </w:r>
      <w:proofErr w:type="gramStart"/>
      <w:r>
        <w:rPr>
          <w:sz w:val="22"/>
          <w:szCs w:val="22"/>
        </w:rPr>
        <w:t>.Е</w:t>
      </w:r>
      <w:proofErr w:type="gramEnd"/>
      <w:r>
        <w:rPr>
          <w:sz w:val="22"/>
          <w:szCs w:val="22"/>
        </w:rPr>
        <w:t>лизаветовка – 50м.</w:t>
      </w:r>
    </w:p>
    <w:p w:rsidR="00925782" w:rsidRDefault="00925782" w:rsidP="00925782">
      <w:pPr>
        <w:ind w:firstLine="708"/>
        <w:jc w:val="both"/>
      </w:pPr>
      <w:proofErr w:type="spellStart"/>
      <w:r>
        <w:t>Водоохранные</w:t>
      </w:r>
      <w:proofErr w:type="spellEnd"/>
      <w:r>
        <w:t xml:space="preserve"> зоны рек и озер РФ</w:t>
      </w:r>
      <w:r>
        <w:rPr>
          <w:b/>
          <w:bCs/>
        </w:rPr>
        <w:t xml:space="preserve"> </w:t>
      </w:r>
      <w:r>
        <w:t>относятся к землям</w:t>
      </w:r>
      <w:r>
        <w:rPr>
          <w:b/>
          <w:bCs/>
        </w:rPr>
        <w:t xml:space="preserve"> </w:t>
      </w:r>
      <w: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925782" w:rsidRDefault="00925782" w:rsidP="00925782">
      <w:pPr>
        <w:ind w:firstLine="708"/>
        <w:jc w:val="both"/>
      </w:pPr>
      <w: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925782" w:rsidRPr="009F7A71" w:rsidRDefault="00925782" w:rsidP="00925782">
      <w:pPr>
        <w:pStyle w:val="1"/>
        <w:ind w:left="57"/>
        <w:jc w:val="center"/>
      </w:pPr>
    </w:p>
    <w:p w:rsidR="00925782" w:rsidRPr="009F7A71" w:rsidRDefault="00925782" w:rsidP="00925782">
      <w:pPr>
        <w:pStyle w:val="1"/>
        <w:ind w:left="57"/>
        <w:jc w:val="center"/>
      </w:pPr>
      <w:r w:rsidRPr="009F7A71">
        <w:t>Радиационная обстановка</w:t>
      </w:r>
    </w:p>
    <w:p w:rsidR="00925782" w:rsidRDefault="00925782" w:rsidP="00925782">
      <w:pPr>
        <w:ind w:left="57" w:firstLine="720"/>
        <w:jc w:val="both"/>
      </w:pPr>
      <w:r>
        <w:t xml:space="preserve">Мониторинг за радиационной обстановкой свидетельствует о ее стабильности. </w:t>
      </w:r>
    </w:p>
    <w:p w:rsidR="00925782" w:rsidRDefault="00925782" w:rsidP="00925782">
      <w:pPr>
        <w:pStyle w:val="af0"/>
        <w:spacing w:after="0"/>
        <w:ind w:left="57" w:firstLine="709"/>
        <w:jc w:val="both"/>
        <w:rPr>
          <w:bCs/>
        </w:rPr>
      </w:pPr>
      <w:r>
        <w:rPr>
          <w:bCs/>
        </w:rPr>
        <w:t xml:space="preserve">Гамма-фон на территории </w:t>
      </w:r>
      <w:proofErr w:type="spellStart"/>
      <w:r>
        <w:rPr>
          <w:bCs/>
        </w:rPr>
        <w:t>Елизоветовского</w:t>
      </w:r>
      <w:proofErr w:type="spellEnd"/>
      <w:r>
        <w:rPr>
          <w:bCs/>
        </w:rPr>
        <w:t xml:space="preserve"> сельского поселения не превысил естественного уровня.</w:t>
      </w:r>
    </w:p>
    <w:p w:rsidR="00925782" w:rsidRDefault="00925782" w:rsidP="00925782">
      <w:pPr>
        <w:pStyle w:val="af0"/>
        <w:spacing w:after="0"/>
        <w:ind w:left="57" w:firstLine="709"/>
        <w:jc w:val="both"/>
      </w:pPr>
      <w:r>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925782" w:rsidRPr="009F7A71" w:rsidRDefault="00925782" w:rsidP="00925782">
      <w:pPr>
        <w:pStyle w:val="2"/>
        <w:spacing w:before="0" w:after="0"/>
        <w:jc w:val="center"/>
        <w:rPr>
          <w:rFonts w:ascii="Times New Roman" w:hAnsi="Times New Roman" w:cs="Times New Roman"/>
          <w:i w:val="0"/>
          <w:color w:val="000000"/>
          <w:sz w:val="24"/>
          <w:szCs w:val="24"/>
          <w:u w:val="single"/>
        </w:rPr>
      </w:pPr>
    </w:p>
    <w:p w:rsidR="00925782" w:rsidRPr="00AE07D3" w:rsidRDefault="00925782" w:rsidP="00925782">
      <w:pPr>
        <w:pStyle w:val="2"/>
        <w:numPr>
          <w:ilvl w:val="1"/>
          <w:numId w:val="0"/>
        </w:numPr>
        <w:tabs>
          <w:tab w:val="num" w:pos="576"/>
          <w:tab w:val="left" w:pos="2880"/>
          <w:tab w:val="left" w:pos="4032"/>
        </w:tabs>
        <w:spacing w:before="0" w:after="0"/>
        <w:ind w:left="576" w:hanging="576"/>
        <w:jc w:val="center"/>
        <w:rPr>
          <w:rFonts w:ascii="Times New Roman" w:hAnsi="Times New Roman" w:cs="Times New Roman"/>
          <w:i w:val="0"/>
          <w:color w:val="000000"/>
          <w:sz w:val="24"/>
          <w:szCs w:val="24"/>
          <w:u w:val="single"/>
        </w:rPr>
      </w:pPr>
      <w:r w:rsidRPr="00AE07D3">
        <w:rPr>
          <w:rFonts w:ascii="Times New Roman" w:hAnsi="Times New Roman" w:cs="Times New Roman"/>
          <w:i w:val="0"/>
          <w:color w:val="000000"/>
          <w:sz w:val="24"/>
          <w:szCs w:val="24"/>
          <w:u w:val="single"/>
        </w:rPr>
        <w:t>Инженерная подготовка территории</w:t>
      </w:r>
    </w:p>
    <w:p w:rsidR="00925782" w:rsidRPr="00AE07D3" w:rsidRDefault="00925782" w:rsidP="00925782">
      <w:pPr>
        <w:ind w:firstLine="709"/>
        <w:jc w:val="both"/>
      </w:pPr>
      <w:r w:rsidRPr="00AE07D3">
        <w:t xml:space="preserve">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925782" w:rsidRPr="00AE07D3" w:rsidRDefault="00925782" w:rsidP="00925782">
      <w:pPr>
        <w:snapToGrid w:val="0"/>
        <w:ind w:firstLine="709"/>
        <w:jc w:val="both"/>
      </w:pPr>
      <w:r w:rsidRPr="00AE07D3">
        <w:t xml:space="preserve">Большую часть территории </w:t>
      </w:r>
      <w:r w:rsidRPr="00AE07D3">
        <w:rPr>
          <w:color w:val="000000"/>
        </w:rPr>
        <w:t xml:space="preserve">можно охарактеризовать как благоприятную по инженерно-строительным условиям. Строительство на </w:t>
      </w:r>
      <w:proofErr w:type="spellStart"/>
      <w:r w:rsidRPr="00AE07D3">
        <w:rPr>
          <w:color w:val="000000"/>
        </w:rPr>
        <w:t>просадочных</w:t>
      </w:r>
      <w:proofErr w:type="spellEnd"/>
      <w:r w:rsidRPr="00AE07D3">
        <w:rPr>
          <w:color w:val="000000"/>
        </w:rPr>
        <w:t xml:space="preserve"> грунтах должно осуществляться в соответствии со </w:t>
      </w:r>
      <w:proofErr w:type="spellStart"/>
      <w:r w:rsidRPr="00AE07D3">
        <w:rPr>
          <w:color w:val="000000"/>
        </w:rPr>
        <w:t>СНиП</w:t>
      </w:r>
      <w:proofErr w:type="spellEnd"/>
      <w:r w:rsidRPr="00AE07D3">
        <w:rPr>
          <w:color w:val="000000"/>
        </w:rPr>
        <w:t xml:space="preserve"> 2.02.01-83*, пункт 13 и 4.  Для </w:t>
      </w:r>
      <w:r w:rsidRPr="00AE07D3">
        <w:t xml:space="preserve">защиты от затопления паводковыми водами </w:t>
      </w:r>
      <w:r w:rsidRPr="00AE07D3">
        <w:rPr>
          <w:color w:val="000000"/>
        </w:rPr>
        <w:t xml:space="preserve">территории </w:t>
      </w:r>
      <w:proofErr w:type="spellStart"/>
      <w:r>
        <w:rPr>
          <w:color w:val="000000"/>
        </w:rPr>
        <w:t>Елиз</w:t>
      </w:r>
      <w:r w:rsidR="00556B8C">
        <w:rPr>
          <w:color w:val="000000"/>
        </w:rPr>
        <w:t>а</w:t>
      </w:r>
      <w:r>
        <w:rPr>
          <w:color w:val="000000"/>
        </w:rPr>
        <w:t>ветовского</w:t>
      </w:r>
      <w:proofErr w:type="spellEnd"/>
      <w:r>
        <w:rPr>
          <w:color w:val="000000"/>
        </w:rPr>
        <w:t xml:space="preserve"> </w:t>
      </w:r>
      <w:r w:rsidRPr="00AE07D3">
        <w:rPr>
          <w:color w:val="000000"/>
        </w:rPr>
        <w:t>сельского  поселения</w:t>
      </w:r>
      <w:r w:rsidRPr="00AE07D3">
        <w:t xml:space="preserve"> </w:t>
      </w:r>
      <w:r w:rsidRPr="00AE07D3">
        <w:rPr>
          <w:color w:val="000000"/>
        </w:rPr>
        <w:t xml:space="preserve"> необходимо проведение мероприятий:</w:t>
      </w:r>
      <w:r w:rsidRPr="00AE07D3">
        <w:t xml:space="preserve"> </w:t>
      </w:r>
    </w:p>
    <w:p w:rsidR="00925782" w:rsidRPr="00AE07D3" w:rsidRDefault="00925782" w:rsidP="002B0370">
      <w:pPr>
        <w:pStyle w:val="afe"/>
        <w:numPr>
          <w:ilvl w:val="0"/>
          <w:numId w:val="33"/>
        </w:numPr>
        <w:snapToGrid w:val="0"/>
        <w:contextualSpacing/>
        <w:jc w:val="both"/>
      </w:pPr>
      <w:r w:rsidRPr="00AE07D3">
        <w:lastRenderedPageBreak/>
        <w:t>дамбы обвалования до отметок исключающих затопление;</w:t>
      </w:r>
    </w:p>
    <w:p w:rsidR="00925782" w:rsidRDefault="00925782" w:rsidP="002B0370">
      <w:pPr>
        <w:pStyle w:val="afe"/>
        <w:numPr>
          <w:ilvl w:val="0"/>
          <w:numId w:val="33"/>
        </w:numPr>
        <w:contextualSpacing/>
        <w:jc w:val="both"/>
      </w:pPr>
      <w:r w:rsidRPr="00AE07D3">
        <w:t>подсыпка затапливаемых  территорий</w:t>
      </w:r>
      <w:r w:rsidR="002057DE">
        <w:t>;</w:t>
      </w:r>
    </w:p>
    <w:p w:rsidR="002057DE" w:rsidRPr="00AE07D3" w:rsidRDefault="002057DE" w:rsidP="002B0370">
      <w:pPr>
        <w:pStyle w:val="afe"/>
        <w:numPr>
          <w:ilvl w:val="0"/>
          <w:numId w:val="33"/>
        </w:numPr>
        <w:contextualSpacing/>
        <w:jc w:val="both"/>
      </w:pPr>
      <w:r>
        <w:t xml:space="preserve">расчистка рек </w:t>
      </w:r>
      <w:proofErr w:type="spellStart"/>
      <w:r>
        <w:t>Осередь</w:t>
      </w:r>
      <w:proofErr w:type="spellEnd"/>
      <w:r>
        <w:t xml:space="preserve"> и Гаврило.</w:t>
      </w:r>
    </w:p>
    <w:p w:rsidR="00925782" w:rsidRDefault="00925782" w:rsidP="00925782">
      <w:pPr>
        <w:pStyle w:val="a1"/>
        <w:tabs>
          <w:tab w:val="left" w:pos="493"/>
        </w:tabs>
        <w:snapToGrid w:val="0"/>
        <w:rPr>
          <w:sz w:val="20"/>
        </w:rPr>
      </w:pPr>
    </w:p>
    <w:p w:rsidR="00925782" w:rsidRDefault="00925782" w:rsidP="00925782">
      <w:pPr>
        <w:jc w:val="center"/>
        <w:rPr>
          <w:b/>
          <w:sz w:val="28"/>
          <w:szCs w:val="28"/>
        </w:rPr>
      </w:pPr>
      <w:r>
        <w:rPr>
          <w:b/>
          <w:sz w:val="28"/>
          <w:szCs w:val="28"/>
        </w:rPr>
        <w:t>Природоохранные мероприятия</w:t>
      </w:r>
    </w:p>
    <w:p w:rsidR="00925782" w:rsidRDefault="00925782" w:rsidP="00925782">
      <w:pPr>
        <w:jc w:val="both"/>
      </w:pPr>
      <w: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925782" w:rsidRPr="006B5FE9" w:rsidRDefault="00925782" w:rsidP="00925782">
      <w:pPr>
        <w:jc w:val="both"/>
      </w:pPr>
    </w:p>
    <w:p w:rsidR="00925782" w:rsidRDefault="00925782" w:rsidP="00925782">
      <w:pPr>
        <w:pStyle w:val="af0"/>
        <w:spacing w:after="0"/>
        <w:ind w:left="0"/>
        <w:jc w:val="both"/>
      </w:pPr>
      <w:r w:rsidRPr="006B5FE9">
        <w:t xml:space="preserve">1.   </w:t>
      </w:r>
      <w:r w:rsidRPr="006B5FE9">
        <w:rPr>
          <w:bCs/>
          <w:i/>
        </w:rPr>
        <w:t>Атмосферный воздух.</w:t>
      </w:r>
      <w:r w:rsidRPr="006B5FE9">
        <w:rPr>
          <w:i/>
        </w:rPr>
        <w:t xml:space="preserve"> </w:t>
      </w:r>
      <w:r w:rsidRPr="006B5FE9">
        <w:t>Основными источниками негативного воздействия на состояние атмосферного воздуха будут предприятия (</w:t>
      </w:r>
      <w:r w:rsidRPr="006B5FE9">
        <w:rPr>
          <w:rFonts w:eastAsia="Arial CYR"/>
        </w:rPr>
        <w:t>ЗАО "</w:t>
      </w:r>
      <w:proofErr w:type="spellStart"/>
      <w:r w:rsidRPr="006B5FE9">
        <w:rPr>
          <w:rFonts w:eastAsia="Arial CYR"/>
        </w:rPr>
        <w:t>Павловскагропродукт</w:t>
      </w:r>
      <w:proofErr w:type="spellEnd"/>
      <w:r w:rsidRPr="006B5FE9">
        <w:rPr>
          <w:rFonts w:eastAsia="Arial CYR"/>
        </w:rPr>
        <w:t>", ФГУ ДЭП № 66 асфальтобетонный завод) и</w:t>
      </w:r>
      <w:r w:rsidRPr="006B5FE9">
        <w:t xml:space="preserve"> автодороги </w:t>
      </w:r>
      <w:proofErr w:type="spellStart"/>
      <w:r w:rsidRPr="006B5FE9">
        <w:rPr>
          <w:bCs/>
        </w:rPr>
        <w:t>Елизоветовского</w:t>
      </w:r>
      <w:proofErr w:type="spellEnd"/>
      <w:r w:rsidRPr="006B5FE9">
        <w:rPr>
          <w:bCs/>
        </w:rPr>
        <w:t xml:space="preserve"> </w:t>
      </w:r>
      <w:r w:rsidRPr="006B5FE9">
        <w:t>сельского поселения</w:t>
      </w:r>
      <w:r w:rsidRPr="00533079">
        <w:t>.</w:t>
      </w:r>
    </w:p>
    <w:p w:rsidR="00925782" w:rsidRPr="00533079" w:rsidRDefault="00925782" w:rsidP="00925782">
      <w:pPr>
        <w:ind w:firstLine="709"/>
        <w:jc w:val="both"/>
      </w:pPr>
      <w:r w:rsidRPr="00533079">
        <w:t>В целях обеспечения благоприятной экологической обстановки по состоянию атмосферного воздуха, рекомендуются следующие мероприятия:</w:t>
      </w:r>
    </w:p>
    <w:p w:rsidR="00925782" w:rsidRPr="00533079" w:rsidRDefault="00925782" w:rsidP="002B0370">
      <w:pPr>
        <w:numPr>
          <w:ilvl w:val="0"/>
          <w:numId w:val="5"/>
        </w:numPr>
        <w:jc w:val="both"/>
      </w:pPr>
      <w:r w:rsidRPr="00533079">
        <w:t xml:space="preserve">организация выбросов загрязняющих веществ в атмосферу и оснащение источников выбросов </w:t>
      </w:r>
      <w:proofErr w:type="spellStart"/>
      <w:r w:rsidRPr="00533079">
        <w:t>газопылеулавливающими</w:t>
      </w:r>
      <w:proofErr w:type="spellEnd"/>
      <w:r w:rsidRPr="00533079">
        <w:t xml:space="preserve"> установками, своевременная паспортизация вентиляционных устройств и </w:t>
      </w:r>
      <w:proofErr w:type="spellStart"/>
      <w:r w:rsidRPr="00533079">
        <w:t>газопылеочистных</w:t>
      </w:r>
      <w:proofErr w:type="spellEnd"/>
      <w:r w:rsidRPr="00533079">
        <w:t xml:space="preserve"> установок с оценкой их эффективности; </w:t>
      </w:r>
    </w:p>
    <w:p w:rsidR="00925782" w:rsidRPr="00533079" w:rsidRDefault="00925782" w:rsidP="002B0370">
      <w:pPr>
        <w:numPr>
          <w:ilvl w:val="0"/>
          <w:numId w:val="5"/>
        </w:numPr>
        <w:jc w:val="both"/>
      </w:pPr>
      <w:r w:rsidRPr="00533079">
        <w:t xml:space="preserve">осуществление перевода автотранспорта на газовое топливо, с применением каталитических фильтров; </w:t>
      </w:r>
    </w:p>
    <w:p w:rsidR="00925782" w:rsidRPr="00533079" w:rsidRDefault="00925782" w:rsidP="002B0370">
      <w:pPr>
        <w:numPr>
          <w:ilvl w:val="0"/>
          <w:numId w:val="5"/>
        </w:numPr>
        <w:jc w:val="both"/>
      </w:pPr>
      <w:r w:rsidRPr="00533079">
        <w:t>озеленение магистральных улиц и санитарно-защитных зон двухъярусной посадкой зеленых насаждений.</w:t>
      </w:r>
    </w:p>
    <w:p w:rsidR="00925782" w:rsidRDefault="00925782" w:rsidP="00925782">
      <w:pPr>
        <w:tabs>
          <w:tab w:val="left" w:pos="720"/>
        </w:tabs>
        <w:jc w:val="both"/>
      </w:pPr>
    </w:p>
    <w:p w:rsidR="00925782" w:rsidRDefault="00925782" w:rsidP="00925782">
      <w:pPr>
        <w:tabs>
          <w:tab w:val="left" w:pos="720"/>
        </w:tabs>
        <w:jc w:val="both"/>
      </w:pPr>
      <w:r>
        <w:t xml:space="preserve">2.  </w:t>
      </w:r>
      <w:r>
        <w:rPr>
          <w:i/>
        </w:rPr>
        <w:t xml:space="preserve">Поверхностные воды. </w:t>
      </w:r>
      <w:r>
        <w:t>Основной задачей при реализации Генерального плана в отношении охраны поверхностных вод является предотвращение загрязнения водного бассейна сельского поселения. Рекомендуемыми мероприятиями по охране водных объектов сельского поселения являются:</w:t>
      </w:r>
    </w:p>
    <w:p w:rsidR="00925782" w:rsidRDefault="00925782" w:rsidP="002B0370">
      <w:pPr>
        <w:widowControl/>
        <w:numPr>
          <w:ilvl w:val="0"/>
          <w:numId w:val="44"/>
        </w:numPr>
        <w:tabs>
          <w:tab w:val="left" w:pos="720"/>
        </w:tabs>
        <w:jc w:val="both"/>
        <w:rPr>
          <w:rFonts w:eastAsia="Arial Unicode MS" w:cs="Tahoma"/>
          <w:color w:val="000000"/>
          <w:lang w:eastAsia="en-US" w:bidi="en-US"/>
        </w:rPr>
      </w:pPr>
      <w:r>
        <w:rPr>
          <w:rFonts w:eastAsia="Arial Unicode MS" w:cs="Tahoma"/>
          <w:color w:val="000000"/>
          <w:lang w:eastAsia="en-US" w:bidi="en-US"/>
        </w:rPr>
        <w:t>строительство очистных сооружений;</w:t>
      </w:r>
    </w:p>
    <w:p w:rsidR="00925782" w:rsidRPr="009F7A71" w:rsidRDefault="00925782" w:rsidP="002B0370">
      <w:pPr>
        <w:widowControl/>
        <w:numPr>
          <w:ilvl w:val="0"/>
          <w:numId w:val="44"/>
        </w:numPr>
        <w:tabs>
          <w:tab w:val="left" w:pos="720"/>
        </w:tabs>
        <w:jc w:val="both"/>
      </w:pPr>
      <w:r w:rsidRPr="009F7A71">
        <w:rPr>
          <w:rFonts w:eastAsia="Arial Unicode MS" w:cs="Tahoma"/>
          <w:color w:val="000000"/>
          <w:lang w:eastAsia="en-US" w:bidi="en-US"/>
        </w:rPr>
        <w:t>организация централизованной системы водоотведения и очистки производственных сточных вод</w:t>
      </w:r>
      <w:r w:rsidR="00985046">
        <w:rPr>
          <w:rFonts w:eastAsia="Arial Unicode MS" w:cs="Tahoma"/>
          <w:color w:val="000000"/>
          <w:lang w:eastAsia="en-US" w:bidi="en-US"/>
        </w:rPr>
        <w:t>;</w:t>
      </w:r>
      <w:r w:rsidRPr="009F7A71">
        <w:rPr>
          <w:rFonts w:eastAsia="Arial Unicode MS" w:cs="Tahoma"/>
          <w:color w:val="000000"/>
          <w:lang w:eastAsia="en-US" w:bidi="en-US"/>
        </w:rPr>
        <w:t xml:space="preserve"> </w:t>
      </w:r>
    </w:p>
    <w:p w:rsidR="00925782" w:rsidRPr="009F7A71" w:rsidRDefault="00925782" w:rsidP="002B0370">
      <w:pPr>
        <w:widowControl/>
        <w:numPr>
          <w:ilvl w:val="0"/>
          <w:numId w:val="44"/>
        </w:numPr>
        <w:tabs>
          <w:tab w:val="left" w:pos="720"/>
        </w:tabs>
        <w:jc w:val="both"/>
      </w:pPr>
      <w:r>
        <w:t>организация системы сбора, отвода и очистки поверхностного стока с территории населенного пункта</w:t>
      </w:r>
      <w:r w:rsidR="00985046">
        <w:t>;</w:t>
      </w:r>
    </w:p>
    <w:p w:rsidR="00925782" w:rsidRDefault="00925782" w:rsidP="002B0370">
      <w:pPr>
        <w:widowControl/>
        <w:numPr>
          <w:ilvl w:val="0"/>
          <w:numId w:val="44"/>
        </w:numPr>
        <w:tabs>
          <w:tab w:val="left" w:pos="720"/>
        </w:tabs>
        <w:jc w:val="both"/>
      </w:pPr>
      <w:r>
        <w:t xml:space="preserve">расчистка русла рек </w:t>
      </w:r>
      <w:proofErr w:type="spellStart"/>
      <w:r w:rsidRPr="00187F41">
        <w:rPr>
          <w:color w:val="000000"/>
        </w:rPr>
        <w:t>Осередь</w:t>
      </w:r>
      <w:proofErr w:type="spellEnd"/>
      <w:r w:rsidRPr="00187F41">
        <w:rPr>
          <w:color w:val="000000"/>
        </w:rPr>
        <w:t xml:space="preserve"> и Гаврило.</w:t>
      </w:r>
      <w:r>
        <w:t xml:space="preserve"> </w:t>
      </w:r>
    </w:p>
    <w:p w:rsidR="00925782" w:rsidRDefault="00925782" w:rsidP="00925782">
      <w:pPr>
        <w:tabs>
          <w:tab w:val="left" w:pos="720"/>
        </w:tabs>
        <w:jc w:val="both"/>
      </w:pPr>
    </w:p>
    <w:p w:rsidR="00925782" w:rsidRDefault="00925782" w:rsidP="00925782">
      <w:pPr>
        <w:tabs>
          <w:tab w:val="left" w:pos="360"/>
          <w:tab w:val="left" w:pos="972"/>
        </w:tabs>
        <w:jc w:val="both"/>
        <w:rPr>
          <w:rFonts w:eastAsia="Arial Unicode MS" w:cs="Tahoma"/>
          <w:color w:val="000000"/>
          <w:lang w:eastAsia="en-US" w:bidi="en-US"/>
        </w:rPr>
      </w:pPr>
      <w:r>
        <w:rPr>
          <w:rFonts w:eastAsia="Arial Unicode MS" w:cs="Tahoma"/>
          <w:color w:val="000000"/>
          <w:lang w:eastAsia="en-US" w:bidi="en-US"/>
        </w:rPr>
        <w:t xml:space="preserve">3.   </w:t>
      </w:r>
      <w:r>
        <w:rPr>
          <w:rFonts w:eastAsia="Arial Unicode MS" w:cs="Tahoma"/>
          <w:i/>
          <w:color w:val="000000"/>
          <w:lang w:eastAsia="en-US" w:bidi="en-US"/>
        </w:rPr>
        <w:t xml:space="preserve">Подземные воды. </w:t>
      </w:r>
      <w:r>
        <w:rPr>
          <w:rFonts w:eastAsia="Arial Unicode MS" w:cs="Tahoma"/>
          <w:color w:val="000000"/>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925782" w:rsidRDefault="00925782" w:rsidP="00925782">
      <w:pPr>
        <w:tabs>
          <w:tab w:val="left" w:pos="360"/>
          <w:tab w:val="left" w:pos="972"/>
        </w:tabs>
        <w:ind w:firstLine="357"/>
        <w:jc w:val="both"/>
        <w:rPr>
          <w:rFonts w:eastAsia="Arial Unicode MS" w:cs="Tahoma"/>
          <w:color w:val="000000"/>
          <w:lang w:eastAsia="en-US" w:bidi="en-US"/>
        </w:rPr>
      </w:pPr>
      <w:r>
        <w:rPr>
          <w:rFonts w:eastAsia="Arial Unicode MS" w:cs="Tahoma"/>
          <w:color w:val="000000"/>
          <w:lang w:eastAsia="en-US"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925782" w:rsidRDefault="00925782" w:rsidP="002B0370">
      <w:pPr>
        <w:widowControl/>
        <w:numPr>
          <w:ilvl w:val="0"/>
          <w:numId w:val="45"/>
        </w:numPr>
        <w:tabs>
          <w:tab w:val="left" w:pos="720"/>
          <w:tab w:val="left" w:pos="1260"/>
          <w:tab w:val="left" w:pos="1440"/>
        </w:tabs>
        <w:jc w:val="both"/>
      </w:pPr>
      <w:r>
        <w:t xml:space="preserve">наличие зон санитарной охраны на действующих водозаборах; </w:t>
      </w:r>
    </w:p>
    <w:p w:rsidR="00925782" w:rsidRDefault="00925782" w:rsidP="002B0370">
      <w:pPr>
        <w:widowControl/>
        <w:numPr>
          <w:ilvl w:val="0"/>
          <w:numId w:val="45"/>
        </w:numPr>
        <w:tabs>
          <w:tab w:val="left" w:pos="720"/>
          <w:tab w:val="left" w:pos="1260"/>
          <w:tab w:val="left" w:pos="1429"/>
        </w:tabs>
        <w:jc w:val="both"/>
      </w:pPr>
      <w:r>
        <w:t xml:space="preserve">проведение систем учета и контроля над потреблением питьевой воды; </w:t>
      </w:r>
    </w:p>
    <w:p w:rsidR="00925782" w:rsidRDefault="00925782" w:rsidP="002B0370">
      <w:pPr>
        <w:widowControl/>
        <w:numPr>
          <w:ilvl w:val="0"/>
          <w:numId w:val="45"/>
        </w:numPr>
        <w:tabs>
          <w:tab w:val="left" w:pos="720"/>
          <w:tab w:val="left" w:pos="1260"/>
          <w:tab w:val="left" w:pos="1429"/>
        </w:tabs>
        <w:jc w:val="both"/>
        <w:rPr>
          <w:color w:val="000000"/>
          <w:spacing w:val="-1"/>
        </w:rPr>
      </w:pPr>
      <w:r>
        <w:rPr>
          <w:color w:val="000000"/>
          <w:spacing w:val="-1"/>
        </w:rPr>
        <w:t>изучение качества подземных вод и гидродинамического режима на водозаборах и в зонах их влияния;</w:t>
      </w:r>
    </w:p>
    <w:p w:rsidR="00925782" w:rsidRDefault="00925782" w:rsidP="002B0370">
      <w:pPr>
        <w:widowControl/>
        <w:numPr>
          <w:ilvl w:val="0"/>
          <w:numId w:val="45"/>
        </w:numPr>
        <w:tabs>
          <w:tab w:val="left" w:pos="720"/>
          <w:tab w:val="left" w:pos="972"/>
        </w:tabs>
        <w:jc w:val="both"/>
        <w:rPr>
          <w:rFonts w:eastAsia="Arial Unicode MS" w:cs="Tahoma"/>
          <w:color w:val="000000"/>
          <w:lang w:eastAsia="en-US" w:bidi="en-US"/>
        </w:rPr>
      </w:pPr>
      <w:r>
        <w:t xml:space="preserve">обеспечение сельского поселения </w:t>
      </w:r>
      <w:r>
        <w:rPr>
          <w:rFonts w:eastAsia="Arial Unicode MS" w:cs="Tahoma"/>
          <w:color w:val="000000"/>
          <w:lang w:eastAsia="en-US" w:bidi="en-US"/>
        </w:rPr>
        <w:t>централизованной системой водопровода;</w:t>
      </w:r>
    </w:p>
    <w:p w:rsidR="00925782" w:rsidRDefault="00925782" w:rsidP="002B0370">
      <w:pPr>
        <w:widowControl/>
        <w:numPr>
          <w:ilvl w:val="0"/>
          <w:numId w:val="45"/>
        </w:numPr>
        <w:tabs>
          <w:tab w:val="left" w:pos="720"/>
          <w:tab w:val="left" w:pos="1260"/>
          <w:tab w:val="left" w:pos="1440"/>
        </w:tabs>
        <w:jc w:val="both"/>
      </w:pPr>
      <w:r>
        <w:t>обеспечение качества питьевой воды, подаваемой населению, путем внедрения средств очис</w:t>
      </w:r>
      <w:r w:rsidR="00556B8C">
        <w:t>тки.</w:t>
      </w:r>
    </w:p>
    <w:p w:rsidR="00925782" w:rsidRDefault="00925782" w:rsidP="00925782">
      <w:pPr>
        <w:tabs>
          <w:tab w:val="left" w:pos="720"/>
          <w:tab w:val="left" w:pos="972"/>
        </w:tabs>
        <w:jc w:val="both"/>
        <w:rPr>
          <w:rFonts w:eastAsia="Arial Unicode MS" w:cs="Tahoma"/>
          <w:color w:val="000000"/>
          <w:lang w:eastAsia="en-US" w:bidi="en-US"/>
        </w:rPr>
      </w:pPr>
    </w:p>
    <w:p w:rsidR="00925782" w:rsidRDefault="00925782" w:rsidP="00925782">
      <w:pPr>
        <w:tabs>
          <w:tab w:val="left" w:pos="720"/>
          <w:tab w:val="left" w:pos="972"/>
        </w:tabs>
        <w:jc w:val="both"/>
        <w:rPr>
          <w:rFonts w:eastAsia="Arial Unicode MS" w:cs="Tahoma"/>
          <w:color w:val="000000"/>
          <w:lang w:eastAsia="en-US" w:bidi="en-US"/>
        </w:rPr>
      </w:pPr>
      <w:r>
        <w:rPr>
          <w:rFonts w:eastAsia="Arial Unicode MS" w:cs="Tahoma"/>
          <w:color w:val="000000"/>
          <w:lang w:eastAsia="en-US" w:bidi="en-US"/>
        </w:rPr>
        <w:t xml:space="preserve">4.   </w:t>
      </w:r>
      <w:r>
        <w:rPr>
          <w:rFonts w:eastAsia="Arial Unicode MS" w:cs="Tahoma"/>
          <w:i/>
          <w:color w:val="000000"/>
          <w:lang w:eastAsia="en-US" w:bidi="en-US"/>
        </w:rPr>
        <w:t>Почвы.</w:t>
      </w:r>
      <w:r>
        <w:rPr>
          <w:rFonts w:eastAsia="Arial Unicode MS" w:cs="Tahoma"/>
          <w:color w:val="000000"/>
          <w:lang w:eastAsia="en-US" w:bidi="en-US"/>
        </w:rPr>
        <w:t xml:space="preserve"> В настоящее время основную нагрузку на почвенный покров испытывает земли </w:t>
      </w:r>
      <w:r>
        <w:t>автодорог и железной дороги поселения</w:t>
      </w:r>
      <w:r>
        <w:rPr>
          <w:rFonts w:eastAsia="Arial Unicode MS" w:cs="Tahoma"/>
          <w:color w:val="000000"/>
          <w:lang w:eastAsia="en-US" w:bidi="en-US"/>
        </w:rPr>
        <w:t xml:space="preserve">. </w:t>
      </w:r>
      <w:r>
        <w:t xml:space="preserve">Источниками техногенного поступления в почву </w:t>
      </w:r>
      <w:r>
        <w:lastRenderedPageBreak/>
        <w:t>тяжелых металлов также являются средства химизации сельского хозяйства. С</w:t>
      </w:r>
      <w:r>
        <w:rPr>
          <w:rFonts w:eastAsia="Arial Unicode MS" w:cs="Tahoma"/>
          <w:color w:val="000000"/>
          <w:lang w:eastAsia="en-US" w:bidi="en-US"/>
        </w:rPr>
        <w:t xml:space="preserve"> целью предотвращения деградации почвенного покрова территории Генеральным планом предлагается:</w:t>
      </w:r>
    </w:p>
    <w:p w:rsidR="00925782" w:rsidRDefault="00925782" w:rsidP="002B0370">
      <w:pPr>
        <w:widowControl/>
        <w:numPr>
          <w:ilvl w:val="0"/>
          <w:numId w:val="46"/>
        </w:numPr>
        <w:jc w:val="both"/>
      </w:pPr>
      <w:r>
        <w:t>создание вдоль автомобильных дорог лесных полезащитных полос;</w:t>
      </w:r>
    </w:p>
    <w:p w:rsidR="00925782" w:rsidRDefault="00925782" w:rsidP="002B0370">
      <w:pPr>
        <w:widowControl/>
        <w:numPr>
          <w:ilvl w:val="0"/>
          <w:numId w:val="46"/>
        </w:numPr>
        <w:tabs>
          <w:tab w:val="left" w:pos="1260"/>
          <w:tab w:val="left" w:pos="1440"/>
        </w:tabs>
        <w:jc w:val="both"/>
      </w:pPr>
      <w: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925782" w:rsidRDefault="00925782" w:rsidP="002B0370">
      <w:pPr>
        <w:widowControl/>
        <w:numPr>
          <w:ilvl w:val="0"/>
          <w:numId w:val="46"/>
        </w:numPr>
        <w:jc w:val="both"/>
      </w:pPr>
      <w:r>
        <w:t>принятие мер по сохранению плодородия почв, посредством защиты их от эрозии</w:t>
      </w:r>
      <w:r w:rsidR="00985046">
        <w:t>;</w:t>
      </w:r>
      <w:r>
        <w:t xml:space="preserve"> на основе </w:t>
      </w:r>
      <w:proofErr w:type="spellStart"/>
      <w:r>
        <w:t>агрофитомелиоративных</w:t>
      </w:r>
      <w:proofErr w:type="spellEnd"/>
      <w:r>
        <w:t xml:space="preserve"> приемов и биоинженерных сооружений.</w:t>
      </w:r>
    </w:p>
    <w:p w:rsidR="00925782" w:rsidRDefault="00925782" w:rsidP="00925782">
      <w:pPr>
        <w:tabs>
          <w:tab w:val="left" w:pos="720"/>
        </w:tabs>
        <w:ind w:firstLine="720"/>
        <w:jc w:val="both"/>
      </w:pPr>
    </w:p>
    <w:p w:rsidR="00BE01BF" w:rsidRDefault="00925782" w:rsidP="00BE01BF">
      <w:pPr>
        <w:tabs>
          <w:tab w:val="left" w:pos="720"/>
          <w:tab w:val="left" w:pos="1260"/>
          <w:tab w:val="left" w:pos="1440"/>
        </w:tabs>
        <w:jc w:val="both"/>
      </w:pPr>
      <w:r>
        <w:rPr>
          <w:i/>
        </w:rPr>
        <w:t xml:space="preserve">5.   Обращение с отходами. </w:t>
      </w:r>
      <w:r>
        <w:t xml:space="preserve">Организация системы обращения с отходами должна </w:t>
      </w:r>
      <w:r w:rsidR="00BE01BF">
        <w:t>включать в себя следующие мероприятия:</w:t>
      </w:r>
    </w:p>
    <w:p w:rsidR="00BE01BF" w:rsidRPr="00BE01BF" w:rsidRDefault="00BE01BF" w:rsidP="00BE01BF">
      <w:pPr>
        <w:pStyle w:val="afe"/>
        <w:numPr>
          <w:ilvl w:val="0"/>
          <w:numId w:val="51"/>
        </w:numPr>
        <w:jc w:val="both"/>
      </w:pPr>
      <w:r w:rsidRPr="00BE01BF">
        <w:t>утилизация транспортных отходов;</w:t>
      </w:r>
    </w:p>
    <w:p w:rsidR="00BE01BF" w:rsidRPr="00BE01BF" w:rsidRDefault="00BE01BF" w:rsidP="00BE01BF">
      <w:pPr>
        <w:pStyle w:val="afe"/>
        <w:numPr>
          <w:ilvl w:val="0"/>
          <w:numId w:val="51"/>
        </w:numPr>
        <w:jc w:val="both"/>
      </w:pPr>
      <w:r w:rsidRPr="00BE01BF">
        <w:t>утилизация производственных отходов (направлять токсичные отходы на производства, осуществляющие деятельность по обращению с опасными отходами);</w:t>
      </w:r>
    </w:p>
    <w:p w:rsidR="00BE01BF" w:rsidRPr="00BE01BF" w:rsidRDefault="00BE01BF" w:rsidP="00BE01BF">
      <w:pPr>
        <w:pStyle w:val="afe"/>
        <w:numPr>
          <w:ilvl w:val="0"/>
          <w:numId w:val="51"/>
        </w:numPr>
        <w:jc w:val="both"/>
      </w:pPr>
      <w:r w:rsidRPr="00BE01BF">
        <w:t xml:space="preserve">перенос закрытого скотомогильника  на отведенный для строительства скотомогильника земельный  участок, соответствующий требованиям  </w:t>
      </w:r>
      <w:proofErr w:type="spellStart"/>
      <w:r w:rsidRPr="00BE01BF">
        <w:t>СанПиН</w:t>
      </w:r>
      <w:proofErr w:type="spellEnd"/>
      <w:r w:rsidRPr="00BE01BF">
        <w:t xml:space="preserve">  2.2.1/2.1.1.1200-03, </w:t>
      </w:r>
      <w:proofErr w:type="spellStart"/>
      <w:r w:rsidRPr="00BE01BF">
        <w:t>СанПиН</w:t>
      </w:r>
      <w:proofErr w:type="spellEnd"/>
      <w:r w:rsidRPr="00BE01BF">
        <w:t xml:space="preserve"> 2.1.4.1110-02, Водного кодекса РФ  и  «Ветеринарно-санитарных правил сбора, утилизации и уничтожения биологических отходов»;</w:t>
      </w:r>
    </w:p>
    <w:p w:rsidR="00BE01BF" w:rsidRPr="00BE01BF" w:rsidRDefault="00BE01BF" w:rsidP="00BE01BF">
      <w:pPr>
        <w:pStyle w:val="afe"/>
        <w:numPr>
          <w:ilvl w:val="0"/>
          <w:numId w:val="51"/>
        </w:numPr>
        <w:jc w:val="both"/>
      </w:pPr>
      <w:r w:rsidRPr="00BE01BF">
        <w:t>строительство в селе Елизаветовка 2</w:t>
      </w:r>
      <w:r w:rsidR="00633919">
        <w:t xml:space="preserve">-х </w:t>
      </w:r>
      <w:r w:rsidRPr="00BE01BF">
        <w:t>контейнерных площадок для сбора и временного накопления отходов, с устан</w:t>
      </w:r>
      <w:r w:rsidR="00633919">
        <w:t>овкой контейнеров емкостью 30 м</w:t>
      </w:r>
      <w:r w:rsidR="00633919">
        <w:rPr>
          <w:vertAlign w:val="superscript"/>
        </w:rPr>
        <w:t>3</w:t>
      </w:r>
      <w:r w:rsidRPr="00BE01BF">
        <w:t>, оснащенных системой «</w:t>
      </w:r>
      <w:proofErr w:type="spellStart"/>
      <w:r w:rsidRPr="00BE01BF">
        <w:t>Мультилифт</w:t>
      </w:r>
      <w:proofErr w:type="spellEnd"/>
      <w:r w:rsidRPr="00BE01BF">
        <w:t>»;</w:t>
      </w:r>
    </w:p>
    <w:p w:rsidR="00BE01BF" w:rsidRPr="00BE01BF" w:rsidRDefault="00BE01BF" w:rsidP="00BE01BF">
      <w:pPr>
        <w:pStyle w:val="afe"/>
        <w:numPr>
          <w:ilvl w:val="0"/>
          <w:numId w:val="51"/>
        </w:numPr>
        <w:jc w:val="both"/>
      </w:pPr>
      <w:r w:rsidRPr="00BE01BF">
        <w:t xml:space="preserve">строительство в селе </w:t>
      </w:r>
      <w:proofErr w:type="spellStart"/>
      <w:r w:rsidRPr="00BE01BF">
        <w:t>Гаврильские</w:t>
      </w:r>
      <w:proofErr w:type="spellEnd"/>
      <w:r w:rsidRPr="00BE01BF">
        <w:t xml:space="preserve"> Сады контейнерной площадки для сбора и временного накопления отходов, с устан</w:t>
      </w:r>
      <w:r w:rsidR="00633919">
        <w:t>овкой контейнеров емкостью 30 м</w:t>
      </w:r>
      <w:r w:rsidR="00633919">
        <w:rPr>
          <w:vertAlign w:val="superscript"/>
        </w:rPr>
        <w:t>3</w:t>
      </w:r>
      <w:r w:rsidRPr="00BE01BF">
        <w:t>, оснащенных системой «</w:t>
      </w:r>
      <w:proofErr w:type="spellStart"/>
      <w:r w:rsidRPr="00BE01BF">
        <w:t>Мультилифт</w:t>
      </w:r>
      <w:proofErr w:type="spellEnd"/>
      <w:r w:rsidRPr="00BE01BF">
        <w:t>»;</w:t>
      </w:r>
    </w:p>
    <w:p w:rsidR="00BE01BF" w:rsidRPr="00BE01BF" w:rsidRDefault="00BE01BF" w:rsidP="00BE01BF">
      <w:pPr>
        <w:pStyle w:val="afe"/>
        <w:numPr>
          <w:ilvl w:val="0"/>
          <w:numId w:val="51"/>
        </w:numPr>
        <w:jc w:val="both"/>
      </w:pPr>
      <w:r w:rsidRPr="00BE01BF">
        <w:t xml:space="preserve">строительство в селе </w:t>
      </w:r>
      <w:proofErr w:type="spellStart"/>
      <w:r w:rsidRPr="00BE01BF">
        <w:t>Княжево</w:t>
      </w:r>
      <w:proofErr w:type="spellEnd"/>
      <w:r w:rsidRPr="00BE01BF">
        <w:t xml:space="preserve"> и в селе Преображенка (небольшие населенные пункты) контейнерных  площадок  для сбора и временного накопления отходов, с установк</w:t>
      </w:r>
      <w:r w:rsidR="00633919">
        <w:t>ой контейнеров емкостью 0,75 м</w:t>
      </w:r>
      <w:r w:rsidR="00633919">
        <w:rPr>
          <w:vertAlign w:val="superscript"/>
        </w:rPr>
        <w:t>3</w:t>
      </w:r>
      <w:r w:rsidRPr="00BE01BF">
        <w:t>;</w:t>
      </w:r>
    </w:p>
    <w:p w:rsidR="00BE01BF" w:rsidRPr="00BE01BF" w:rsidRDefault="00BE01BF" w:rsidP="00BE01BF">
      <w:pPr>
        <w:pStyle w:val="afe"/>
        <w:numPr>
          <w:ilvl w:val="0"/>
          <w:numId w:val="51"/>
        </w:numPr>
        <w:jc w:val="both"/>
      </w:pPr>
      <w:r w:rsidRPr="00BE01BF">
        <w:t>вывоз отходов с последующей  их утилизацией на полигоне ТБО Павловского района, расположенном на территории городского поселения -г</w:t>
      </w:r>
      <w:proofErr w:type="gramStart"/>
      <w:r w:rsidRPr="00BE01BF">
        <w:t>.П</w:t>
      </w:r>
      <w:proofErr w:type="gramEnd"/>
      <w:r w:rsidRPr="00BE01BF">
        <w:t>авловск;</w:t>
      </w:r>
    </w:p>
    <w:p w:rsidR="00BE01BF" w:rsidRPr="00BE01BF" w:rsidRDefault="00BE01BF" w:rsidP="00BE01BF">
      <w:pPr>
        <w:pStyle w:val="afe"/>
        <w:numPr>
          <w:ilvl w:val="0"/>
          <w:numId w:val="51"/>
        </w:numPr>
        <w:jc w:val="both"/>
      </w:pPr>
      <w:r w:rsidRPr="00BE01BF">
        <w:t>организация селективного сбора отходов в жилых образованиях в сменные контейнеры;</w:t>
      </w:r>
    </w:p>
    <w:p w:rsidR="00BE01BF" w:rsidRPr="00BE01BF" w:rsidRDefault="00BE01BF" w:rsidP="00BE01BF">
      <w:pPr>
        <w:pStyle w:val="afe"/>
        <w:numPr>
          <w:ilvl w:val="0"/>
          <w:numId w:val="51"/>
        </w:numPr>
        <w:jc w:val="both"/>
      </w:pPr>
      <w:r w:rsidRPr="00BE01BF">
        <w:t xml:space="preserve">рекультивация  территорий </w:t>
      </w:r>
      <w:r w:rsidR="000E54DF">
        <w:t xml:space="preserve">всех </w:t>
      </w:r>
      <w:r w:rsidRPr="00BE01BF">
        <w:t xml:space="preserve">несанкционированных свалок ТБО; </w:t>
      </w:r>
    </w:p>
    <w:p w:rsidR="00BE01BF" w:rsidRPr="00BE01BF" w:rsidRDefault="00BE01BF" w:rsidP="00BE01BF">
      <w:pPr>
        <w:pStyle w:val="afe"/>
        <w:numPr>
          <w:ilvl w:val="0"/>
          <w:numId w:val="51"/>
        </w:numPr>
        <w:jc w:val="both"/>
      </w:pPr>
      <w:r w:rsidRPr="00BE01BF">
        <w:t>рекультивация санкционированной свалки ТБО;</w:t>
      </w:r>
    </w:p>
    <w:p w:rsidR="00BE01BF" w:rsidRPr="00BE01BF" w:rsidRDefault="00BE01BF" w:rsidP="00BE01BF">
      <w:pPr>
        <w:pStyle w:val="afe"/>
        <w:numPr>
          <w:ilvl w:val="0"/>
          <w:numId w:val="51"/>
        </w:numPr>
        <w:jc w:val="both"/>
      </w:pPr>
      <w:r w:rsidRPr="00BE01BF">
        <w:t xml:space="preserve">внедрение комплексной механизации санитарной очистки поселения; </w:t>
      </w:r>
    </w:p>
    <w:p w:rsidR="00BE01BF" w:rsidRPr="00BE01BF" w:rsidRDefault="00BE01BF" w:rsidP="00BE01BF">
      <w:pPr>
        <w:pStyle w:val="afe"/>
        <w:numPr>
          <w:ilvl w:val="0"/>
          <w:numId w:val="51"/>
        </w:numPr>
        <w:jc w:val="both"/>
      </w:pPr>
      <w:r w:rsidRPr="00BE01BF">
        <w:t>заключение договоров на сдачу вторичного сырья на дальнейшую переработку за пределами населенного пункта</w:t>
      </w:r>
      <w:r w:rsidR="00E34133">
        <w:t>.</w:t>
      </w:r>
    </w:p>
    <w:p w:rsidR="00925782" w:rsidRDefault="00925782" w:rsidP="00BE01BF">
      <w:pPr>
        <w:tabs>
          <w:tab w:val="left" w:pos="720"/>
          <w:tab w:val="left" w:pos="1260"/>
          <w:tab w:val="left" w:pos="1440"/>
        </w:tabs>
        <w:jc w:val="both"/>
        <w:rPr>
          <w:rFonts w:cs="Arial"/>
        </w:rPr>
      </w:pPr>
    </w:p>
    <w:p w:rsidR="00925782" w:rsidRDefault="00925782" w:rsidP="00925782">
      <w:pPr>
        <w:jc w:val="both"/>
      </w:pPr>
      <w:r>
        <w:t xml:space="preserve">6.   </w:t>
      </w:r>
      <w:r>
        <w:rPr>
          <w:i/>
        </w:rPr>
        <w:t>Растительность и животный мир.</w:t>
      </w:r>
      <w:r>
        <w:t xml:space="preserve"> Основными природоохранными мероприятиями в отношении растительного и животного мира сельского поселения являются:</w:t>
      </w:r>
    </w:p>
    <w:p w:rsidR="00925782" w:rsidRDefault="00925782" w:rsidP="002B0370">
      <w:pPr>
        <w:widowControl/>
        <w:numPr>
          <w:ilvl w:val="0"/>
          <w:numId w:val="34"/>
        </w:numPr>
        <w:jc w:val="both"/>
        <w:rPr>
          <w:rFonts w:cs="Arial"/>
        </w:rPr>
      </w:pPr>
      <w:r>
        <w:rPr>
          <w:rFonts w:cs="Arial"/>
        </w:rPr>
        <w:t>нормативное озеленение населенного пункта сельского поселения;</w:t>
      </w:r>
    </w:p>
    <w:p w:rsidR="00925782" w:rsidRDefault="00925782" w:rsidP="002B0370">
      <w:pPr>
        <w:widowControl/>
        <w:numPr>
          <w:ilvl w:val="0"/>
          <w:numId w:val="34"/>
        </w:numPr>
        <w:jc w:val="both"/>
        <w:rPr>
          <w:rFonts w:cs="Arial"/>
        </w:rPr>
      </w:pPr>
      <w:r>
        <w:rPr>
          <w:rFonts w:cs="Arial"/>
        </w:rPr>
        <w:t>максимальное сохранение  участков защитных лесных насаждений;</w:t>
      </w:r>
    </w:p>
    <w:p w:rsidR="00925782" w:rsidRDefault="00925782" w:rsidP="002B0370">
      <w:pPr>
        <w:numPr>
          <w:ilvl w:val="0"/>
          <w:numId w:val="34"/>
        </w:numPr>
      </w:pPr>
      <w:r>
        <w:t>создание оптимальных условий для поддержания  видового разнообразия животного мира.</w:t>
      </w:r>
    </w:p>
    <w:p w:rsidR="00925782" w:rsidRDefault="00925782" w:rsidP="00925782">
      <w:pPr>
        <w:ind w:firstLine="709"/>
        <w:jc w:val="both"/>
        <w:rPr>
          <w:rFonts w:cs="Arial"/>
        </w:rPr>
      </w:pPr>
    </w:p>
    <w:p w:rsidR="00925782" w:rsidRDefault="00925782" w:rsidP="00925782">
      <w:pPr>
        <w:jc w:val="both"/>
      </w:pPr>
      <w:r>
        <w:rPr>
          <w:rFonts w:eastAsia="Arial Unicode MS" w:cs="Tahoma"/>
          <w:color w:val="000000"/>
          <w:lang w:eastAsia="en-US" w:bidi="en-US"/>
        </w:rPr>
        <w:t>7</w:t>
      </w:r>
      <w:r w:rsidR="00985046">
        <w:rPr>
          <w:rFonts w:eastAsia="Arial Unicode MS" w:cs="Tahoma"/>
          <w:color w:val="000000"/>
          <w:lang w:eastAsia="en-US" w:bidi="en-US"/>
        </w:rPr>
        <w:t xml:space="preserve">. </w:t>
      </w:r>
      <w:r>
        <w:rPr>
          <w:rFonts w:eastAsia="Arial Unicode MS" w:cs="Tahoma"/>
          <w:color w:val="000000"/>
          <w:lang w:eastAsia="en-US" w:bidi="en-US"/>
        </w:rPr>
        <w:t xml:space="preserve"> </w:t>
      </w:r>
      <w:r>
        <w:rPr>
          <w:rFonts w:eastAsia="Arial Unicode MS" w:cs="Tahoma"/>
          <w:i/>
          <w:color w:val="000000"/>
          <w:lang w:eastAsia="en-US" w:bidi="en-US"/>
        </w:rPr>
        <w:t>Территории природно-экологического каркаса.</w:t>
      </w:r>
      <w: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t>саморегуляции</w:t>
      </w:r>
      <w:proofErr w:type="spellEnd"/>
      <w:r>
        <w:t xml:space="preserve"> и компенсации последствий антропогенной деятельности. </w:t>
      </w:r>
    </w:p>
    <w:p w:rsidR="00925782" w:rsidRDefault="00925782" w:rsidP="00925782">
      <w:pPr>
        <w:pStyle w:val="af0"/>
        <w:spacing w:after="0"/>
        <w:ind w:left="0"/>
        <w:jc w:val="both"/>
      </w:pPr>
      <w:r>
        <w:lastRenderedPageBreak/>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925782" w:rsidRDefault="00925782" w:rsidP="00925782">
      <w:pPr>
        <w:tabs>
          <w:tab w:val="left" w:pos="360"/>
        </w:tabs>
        <w:ind w:firstLine="357"/>
        <w:jc w:val="both"/>
      </w:pPr>
      <w:r>
        <w:t xml:space="preserve">  Основными элементами природно-экологического каркаса территории </w:t>
      </w:r>
      <w:proofErr w:type="spellStart"/>
      <w:r>
        <w:t>Елизоветовского</w:t>
      </w:r>
      <w:proofErr w:type="spellEnd"/>
      <w:r>
        <w:t xml:space="preserve"> сельского поселения являются:</w:t>
      </w:r>
    </w:p>
    <w:p w:rsidR="00925782" w:rsidRDefault="00925782" w:rsidP="002B0370">
      <w:pPr>
        <w:pStyle w:val="a1"/>
        <w:numPr>
          <w:ilvl w:val="0"/>
          <w:numId w:val="47"/>
        </w:numPr>
        <w:spacing w:after="0"/>
        <w:jc w:val="both"/>
        <w:rPr>
          <w:b/>
        </w:rPr>
      </w:pPr>
      <w:r>
        <w:t xml:space="preserve">транзитные зоны - вдоль рек </w:t>
      </w:r>
      <w:proofErr w:type="spellStart"/>
      <w:r>
        <w:t>Осередь</w:t>
      </w:r>
      <w:proofErr w:type="spellEnd"/>
      <w:r>
        <w:t xml:space="preserve">, Гаврило  проходят по </w:t>
      </w:r>
      <w:proofErr w:type="spellStart"/>
      <w:r>
        <w:t>водоохранным</w:t>
      </w:r>
      <w:proofErr w:type="spellEnd"/>
      <w:r>
        <w:t xml:space="preserve"> зонам;</w:t>
      </w:r>
    </w:p>
    <w:p w:rsidR="00925782" w:rsidRDefault="00925782" w:rsidP="002B0370">
      <w:pPr>
        <w:pStyle w:val="a1"/>
        <w:numPr>
          <w:ilvl w:val="0"/>
          <w:numId w:val="47"/>
        </w:numPr>
        <w:spacing w:after="0"/>
        <w:jc w:val="both"/>
        <w:rPr>
          <w:b/>
        </w:rPr>
      </w:pPr>
      <w:r>
        <w:t xml:space="preserve">экологические коридоры - сенокосные и пастбищные </w:t>
      </w:r>
      <w:proofErr w:type="spellStart"/>
      <w:r>
        <w:t>угодия</w:t>
      </w:r>
      <w:proofErr w:type="spellEnd"/>
      <w:r>
        <w:t>, речные долины и пойменные ландшафты;</w:t>
      </w:r>
    </w:p>
    <w:p w:rsidR="00C00121" w:rsidRPr="00925782" w:rsidRDefault="00925782" w:rsidP="002B0370">
      <w:pPr>
        <w:pStyle w:val="a1"/>
        <w:widowControl/>
        <w:numPr>
          <w:ilvl w:val="0"/>
          <w:numId w:val="47"/>
        </w:numPr>
        <w:spacing w:after="0"/>
        <w:jc w:val="both"/>
        <w:rPr>
          <w:b/>
        </w:rPr>
      </w:pPr>
      <w:r>
        <w:t>буферные зоны - защитные лесные насаждения.</w:t>
      </w:r>
    </w:p>
    <w:sectPr w:rsidR="00C00121" w:rsidRPr="00925782" w:rsidSect="00622D73">
      <w:headerReference w:type="default" r:id="rId45"/>
      <w:footerReference w:type="even" r:id="rId46"/>
      <w:footerReference w:type="default" r:id="rId47"/>
      <w:footnotePr>
        <w:pos w:val="beneathText"/>
      </w:footnotePr>
      <w:pgSz w:w="11905" w:h="16837"/>
      <w:pgMar w:top="671" w:right="567" w:bottom="1701" w:left="1985" w:header="284" w:footer="454"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4E2" w:rsidRDefault="009044E2">
      <w:r>
        <w:separator/>
      </w:r>
    </w:p>
  </w:endnote>
  <w:endnote w:type="continuationSeparator" w:id="0">
    <w:p w:rsidR="009044E2" w:rsidRDefault="009044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201" w:usb1="08070000" w:usb2="00000010" w:usb3="00000000" w:csb0="00020004" w:csb1="00000000"/>
  </w:font>
  <w:font w:name="Arial CYR">
    <w:panose1 w:val="020B0604020202020204"/>
    <w:charset w:val="CC"/>
    <w:family w:val="swiss"/>
    <w:pitch w:val="variable"/>
    <w:sig w:usb0="E0002AFF" w:usb1="C0007843" w:usb2="00000009" w:usb3="00000000" w:csb0="000001FF" w:csb1="00000000"/>
  </w:font>
  <w:font w:name="TimesNewRomanPSMT">
    <w:altName w:val="Times New Roman"/>
    <w:charset w:val="CC"/>
    <w:family w:val="roman"/>
    <w:pitch w:val="default"/>
    <w:sig w:usb0="00000201" w:usb1="08070000" w:usb2="00000010" w:usb3="00000000" w:csb0="00020004" w:csb1="00000000"/>
  </w:font>
  <w:font w:name="TimesNewRomanPS-BoldItalicMT">
    <w:altName w:val="CommercialScript BT"/>
    <w:charset w:val="CC"/>
    <w:family w:val="script"/>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rajan Pro">
    <w:panose1 w:val="00000000000000000000"/>
    <w:charset w:val="00"/>
    <w:family w:val="roman"/>
    <w:notTrueType/>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4E2" w:rsidRDefault="00D24148" w:rsidP="002174A6">
    <w:pPr>
      <w:pStyle w:val="af4"/>
      <w:framePr w:wrap="around" w:vAnchor="text" w:hAnchor="margin" w:xAlign="center" w:y="1"/>
      <w:rPr>
        <w:rStyle w:val="aff0"/>
      </w:rPr>
    </w:pPr>
    <w:r>
      <w:rPr>
        <w:rStyle w:val="aff0"/>
      </w:rPr>
      <w:fldChar w:fldCharType="begin"/>
    </w:r>
    <w:r w:rsidR="009044E2">
      <w:rPr>
        <w:rStyle w:val="aff0"/>
      </w:rPr>
      <w:instrText xml:space="preserve">PAGE  </w:instrText>
    </w:r>
    <w:r>
      <w:rPr>
        <w:rStyle w:val="aff0"/>
      </w:rPr>
      <w:fldChar w:fldCharType="end"/>
    </w:r>
  </w:p>
  <w:p w:rsidR="009044E2" w:rsidRDefault="009044E2">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4E2" w:rsidRDefault="00D24148" w:rsidP="002174A6">
    <w:pPr>
      <w:pStyle w:val="af4"/>
      <w:framePr w:wrap="around" w:vAnchor="text" w:hAnchor="margin" w:xAlign="center" w:y="1"/>
      <w:rPr>
        <w:rStyle w:val="aff0"/>
      </w:rPr>
    </w:pPr>
    <w:r>
      <w:rPr>
        <w:rStyle w:val="aff0"/>
      </w:rPr>
      <w:fldChar w:fldCharType="begin"/>
    </w:r>
    <w:r w:rsidR="009044E2">
      <w:rPr>
        <w:rStyle w:val="aff0"/>
      </w:rPr>
      <w:instrText xml:space="preserve">PAGE  </w:instrText>
    </w:r>
    <w:r>
      <w:rPr>
        <w:rStyle w:val="aff0"/>
      </w:rPr>
      <w:fldChar w:fldCharType="separate"/>
    </w:r>
    <w:r w:rsidR="00B43C71">
      <w:rPr>
        <w:rStyle w:val="aff0"/>
        <w:noProof/>
      </w:rPr>
      <w:t>71</w:t>
    </w:r>
    <w:r>
      <w:rPr>
        <w:rStyle w:val="aff0"/>
      </w:rPr>
      <w:fldChar w:fldCharType="end"/>
    </w:r>
  </w:p>
  <w:p w:rsidR="009044E2" w:rsidRPr="00B56C18" w:rsidRDefault="009044E2" w:rsidP="00AB4048">
    <w:pPr>
      <w:pStyle w:val="af4"/>
      <w:tabs>
        <w:tab w:val="clear" w:pos="4818"/>
        <w:tab w:val="center" w:pos="3828"/>
      </w:tabs>
      <w:jc w:val="right"/>
      <w:rPr>
        <w:i/>
        <w:iCs/>
        <w:color w:val="595959"/>
        <w:sz w:val="16"/>
        <w:szCs w:val="16"/>
      </w:rPr>
    </w:pPr>
    <w:r w:rsidRPr="00B56C18">
      <w:rPr>
        <w:i/>
        <w:iCs/>
      </w:rPr>
      <w:t xml:space="preserve">                                                             </w:t>
    </w:r>
    <w:r w:rsidRPr="00B56C18">
      <w:rPr>
        <w:i/>
        <w:iCs/>
        <w:sz w:val="16"/>
        <w:szCs w:val="16"/>
      </w:rPr>
      <w:t xml:space="preserve">        </w:t>
    </w:r>
    <w:r>
      <w:rPr>
        <w:i/>
        <w:iCs/>
        <w:sz w:val="16"/>
        <w:szCs w:val="16"/>
      </w:rPr>
      <w:t xml:space="preserve">                          </w:t>
    </w:r>
    <w:r w:rsidRPr="00B56C18">
      <w:rPr>
        <w:i/>
        <w:iCs/>
        <w:color w:val="595959"/>
        <w:sz w:val="16"/>
        <w:szCs w:val="16"/>
      </w:rPr>
      <w:t>Материалы по обоснованию проекта генерального плана</w:t>
    </w:r>
  </w:p>
  <w:p w:rsidR="009044E2" w:rsidRPr="00B56C18" w:rsidRDefault="009044E2" w:rsidP="005F2659">
    <w:pPr>
      <w:pStyle w:val="af4"/>
      <w:jc w:val="right"/>
      <w:rPr>
        <w:i/>
        <w:iCs/>
        <w:color w:val="595959"/>
        <w:sz w:val="16"/>
        <w:szCs w:val="16"/>
      </w:rPr>
    </w:pPr>
    <w:r w:rsidRPr="00B56C18">
      <w:rPr>
        <w:i/>
        <w:iCs/>
        <w:color w:val="595959"/>
        <w:sz w:val="16"/>
        <w:szCs w:val="16"/>
      </w:rPr>
      <w:t xml:space="preserve"> </w:t>
    </w:r>
    <w:proofErr w:type="spellStart"/>
    <w:r>
      <w:rPr>
        <w:i/>
        <w:iCs/>
        <w:color w:val="595959"/>
        <w:sz w:val="16"/>
        <w:szCs w:val="16"/>
      </w:rPr>
      <w:t>Елизаветовского</w:t>
    </w:r>
    <w:proofErr w:type="spellEnd"/>
    <w:r>
      <w:rPr>
        <w:i/>
        <w:iCs/>
        <w:color w:val="595959"/>
        <w:sz w:val="16"/>
        <w:szCs w:val="16"/>
      </w:rPr>
      <w:t xml:space="preserve"> </w:t>
    </w:r>
    <w:r w:rsidRPr="00B56C18">
      <w:rPr>
        <w:i/>
        <w:iCs/>
        <w:color w:val="595959"/>
        <w:sz w:val="16"/>
        <w:szCs w:val="16"/>
      </w:rPr>
      <w:t>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4E2" w:rsidRDefault="009044E2">
      <w:r>
        <w:separator/>
      </w:r>
    </w:p>
  </w:footnote>
  <w:footnote w:type="continuationSeparator" w:id="0">
    <w:p w:rsidR="009044E2" w:rsidRDefault="009044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4E2" w:rsidRPr="00B56C18" w:rsidRDefault="009044E2">
    <w:pPr>
      <w:pStyle w:val="af3"/>
      <w:jc w:val="center"/>
      <w:rPr>
        <w:i/>
        <w:iCs/>
        <w:color w:val="404040"/>
        <w:sz w:val="21"/>
        <w:szCs w:val="21"/>
      </w:rPr>
    </w:pPr>
    <w:r w:rsidRPr="00B56C18">
      <w:rPr>
        <w:i/>
        <w:iCs/>
        <w:color w:val="404040"/>
        <w:sz w:val="21"/>
        <w:szCs w:val="21"/>
      </w:rPr>
      <w:t>Государственное унитарное предприятие Воронежской области «Нормативно-проектный центр»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2D0C7662"/>
    <w:name w:val="WW8Num2"/>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hint="default"/>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2">
    <w:nsid w:val="00000003"/>
    <w:multiLevelType w:val="multilevel"/>
    <w:tmpl w:val="E7320900"/>
    <w:name w:val="WW8Num3"/>
    <w:lvl w:ilvl="0">
      <w:start w:val="1"/>
      <w:numFmt w:val="bullet"/>
      <w:lvlText w:val=""/>
      <w:lvlJc w:val="left"/>
      <w:pPr>
        <w:tabs>
          <w:tab w:val="num" w:pos="432"/>
        </w:tabs>
        <w:ind w:left="432" w:hanging="432"/>
      </w:pPr>
      <w:rPr>
        <w:rFonts w:ascii="Symbol" w:hAnsi="Symbol" w:hint="default"/>
      </w:rPr>
    </w:lvl>
    <w:lvl w:ilvl="1">
      <w:start w:val="1"/>
      <w:numFmt w:val="bullet"/>
      <w:lvlText w:val=""/>
      <w:lvlJc w:val="left"/>
      <w:pPr>
        <w:tabs>
          <w:tab w:val="num" w:pos="576"/>
        </w:tabs>
        <w:ind w:left="576" w:hanging="576"/>
      </w:pPr>
      <w:rPr>
        <w:rFonts w:ascii="Symbol" w:hAnsi="Symbol" w:hint="default"/>
        <w:sz w:val="24"/>
        <w:szCs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2452C21E"/>
    <w:name w:val="WW8Num4"/>
    <w:lvl w:ilvl="0">
      <w:start w:val="1"/>
      <w:numFmt w:val="bullet"/>
      <w:lvlText w:val=""/>
      <w:lvlJc w:val="left"/>
      <w:pPr>
        <w:tabs>
          <w:tab w:val="num" w:pos="720"/>
        </w:tabs>
        <w:ind w:left="0" w:firstLine="0"/>
      </w:pPr>
      <w:rPr>
        <w:rFonts w:ascii="Symbol" w:hAnsi="Symbol" w:hint="default"/>
        <w:sz w:val="18"/>
        <w:szCs w:val="18"/>
      </w:rPr>
    </w:lvl>
    <w:lvl w:ilvl="1">
      <w:start w:val="1"/>
      <w:numFmt w:val="bullet"/>
      <w:lvlText w:val=""/>
      <w:lvlJc w:val="left"/>
      <w:pPr>
        <w:tabs>
          <w:tab w:val="num" w:pos="1080"/>
        </w:tabs>
        <w:ind w:left="0" w:firstLine="0"/>
      </w:pPr>
      <w:rPr>
        <w:rFonts w:ascii="Symbol" w:hAnsi="Symbol"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4">
    <w:nsid w:val="00000005"/>
    <w:multiLevelType w:val="multilevel"/>
    <w:tmpl w:val="5B008E1C"/>
    <w:name w:val="WW8Num5"/>
    <w:lvl w:ilvl="0">
      <w:start w:val="1"/>
      <w:numFmt w:val="bullet"/>
      <w:lvlText w:val=""/>
      <w:lvlJc w:val="left"/>
      <w:pPr>
        <w:tabs>
          <w:tab w:val="num" w:pos="786"/>
        </w:tabs>
        <w:ind w:left="0" w:firstLine="0"/>
      </w:pPr>
      <w:rPr>
        <w:rFonts w:ascii="Symbol" w:hAnsi="Symbol"/>
        <w:b w:val="0"/>
        <w:sz w:val="20"/>
        <w:szCs w:val="20"/>
      </w:rPr>
    </w:lvl>
    <w:lvl w:ilvl="1">
      <w:start w:val="1"/>
      <w:numFmt w:val="bullet"/>
      <w:lvlText w:val=""/>
      <w:lvlJc w:val="left"/>
      <w:pPr>
        <w:tabs>
          <w:tab w:val="num" w:pos="1080"/>
        </w:tabs>
        <w:ind w:left="0" w:firstLine="0"/>
      </w:pPr>
      <w:rPr>
        <w:rFonts w:ascii="Symbol" w:hAnsi="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5">
    <w:nsid w:val="00000006"/>
    <w:multiLevelType w:val="multilevel"/>
    <w:tmpl w:val="5C94256E"/>
    <w:name w:val="WW8Num6"/>
    <w:lvl w:ilvl="0">
      <w:start w:val="1"/>
      <w:numFmt w:val="bullet"/>
      <w:lvlText w:val=""/>
      <w:lvlJc w:val="left"/>
      <w:pPr>
        <w:tabs>
          <w:tab w:val="num" w:pos="0"/>
        </w:tabs>
        <w:ind w:left="0" w:firstLine="0"/>
      </w:pPr>
      <w:rPr>
        <w:rFonts w:ascii="Symbol" w:hAnsi="Symbol"/>
        <w:sz w:val="18"/>
        <w:szCs w:val="18"/>
      </w:rPr>
    </w:lvl>
    <w:lvl w:ilvl="1">
      <w:start w:val="1"/>
      <w:numFmt w:val="bullet"/>
      <w:lvlText w:val=""/>
      <w:lvlJc w:val="left"/>
      <w:pPr>
        <w:tabs>
          <w:tab w:val="num" w:pos="0"/>
        </w:tabs>
        <w:ind w:left="0" w:firstLine="0"/>
      </w:pPr>
      <w:rPr>
        <w:rFonts w:ascii="Symbol" w:hAnsi="Symbol" w:hint="default"/>
        <w:sz w:val="18"/>
        <w:szCs w:val="18"/>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6">
    <w:nsid w:val="00000007"/>
    <w:multiLevelType w:val="hybridMultilevel"/>
    <w:tmpl w:val="5D70F9D2"/>
    <w:lvl w:ilvl="0" w:tplc="04190001">
      <w:start w:val="1"/>
      <w:numFmt w:val="bullet"/>
      <w:lvlText w:val=""/>
      <w:lvlJc w:val="left"/>
      <w:pPr>
        <w:ind w:left="720" w:hanging="360"/>
      </w:pPr>
      <w:rPr>
        <w:rFonts w:ascii="Symbol" w:hAnsi="Symbol" w:hint="default"/>
        <w:sz w:val="24"/>
        <w:szCs w:val="24"/>
      </w:rPr>
    </w:lvl>
    <w:lvl w:ilvl="1" w:tplc="0000000D">
      <w:start w:val="1"/>
      <w:numFmt w:val="bullet"/>
      <w:lvlText w:val=""/>
      <w:lvlJc w:val="left"/>
      <w:pPr>
        <w:ind w:left="1440" w:hanging="360"/>
      </w:pPr>
      <w:rPr>
        <w:rFonts w:ascii="Symbol" w:hAnsi="Symbol" w:hint="default"/>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rPr>
        <w:sz w:val="18"/>
        <w:szCs w:val="18"/>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rPr>
        <w:sz w:val="18"/>
        <w:szCs w:val="18"/>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B21A005C"/>
    <w:name w:val="WW8Num9"/>
    <w:lvl w:ilvl="0">
      <w:start w:val="1"/>
      <w:numFmt w:val="bullet"/>
      <w:lvlText w:val=""/>
      <w:lvlJc w:val="left"/>
      <w:pPr>
        <w:tabs>
          <w:tab w:val="num" w:pos="720"/>
        </w:tabs>
        <w:ind w:left="0" w:firstLine="0"/>
      </w:pPr>
      <w:rPr>
        <w:rFonts w:ascii="Symbol" w:hAnsi="Symbol" w:hint="default"/>
        <w:b/>
      </w:rPr>
    </w:lvl>
    <w:lvl w:ilvl="1">
      <w:start w:val="1"/>
      <w:numFmt w:val="bullet"/>
      <w:lvlText w:val=""/>
      <w:lvlJc w:val="left"/>
      <w:pPr>
        <w:tabs>
          <w:tab w:val="num" w:pos="1080"/>
        </w:tabs>
        <w:ind w:left="0" w:firstLine="0"/>
      </w:pPr>
      <w:rPr>
        <w:rFonts w:ascii="Symbol" w:hAnsi="Symbol" w:hint="default"/>
        <w:sz w:val="24"/>
        <w:szCs w:val="24"/>
      </w:rPr>
    </w:lvl>
    <w:lvl w:ilvl="2">
      <w:start w:val="1"/>
      <w:numFmt w:val="bullet"/>
      <w:lvlText w:val="■"/>
      <w:lvlJc w:val="left"/>
      <w:pPr>
        <w:tabs>
          <w:tab w:val="num" w:pos="1440"/>
        </w:tabs>
        <w:ind w:left="0" w:firstLine="0"/>
      </w:pPr>
      <w:rPr>
        <w:rFonts w:ascii="StarSymbol" w:hAnsi="StarSymbol"/>
      </w:rPr>
    </w:lvl>
    <w:lvl w:ilvl="3">
      <w:start w:val="1"/>
      <w:numFmt w:val="bullet"/>
      <w:lvlText w:val=""/>
      <w:lvlJc w:val="left"/>
      <w:pPr>
        <w:tabs>
          <w:tab w:val="num" w:pos="1800"/>
        </w:tabs>
        <w:ind w:left="0" w:firstLine="0"/>
      </w:pPr>
      <w:rPr>
        <w:rFonts w:ascii="Wingdings" w:hAnsi="Wingdings"/>
        <w:b/>
      </w:rPr>
    </w:lvl>
    <w:lvl w:ilvl="4">
      <w:start w:val="1"/>
      <w:numFmt w:val="bullet"/>
      <w:lvlText w:val=""/>
      <w:lvlJc w:val="left"/>
      <w:pPr>
        <w:tabs>
          <w:tab w:val="num" w:pos="2160"/>
        </w:tabs>
        <w:ind w:left="0" w:firstLine="0"/>
      </w:pPr>
      <w:rPr>
        <w:rFonts w:ascii="Wingdings 2" w:hAnsi="Wingdings 2" w:cs="Courier New"/>
      </w:rPr>
    </w:lvl>
    <w:lvl w:ilvl="5">
      <w:start w:val="1"/>
      <w:numFmt w:val="bullet"/>
      <w:lvlText w:val="■"/>
      <w:lvlJc w:val="left"/>
      <w:pPr>
        <w:tabs>
          <w:tab w:val="num" w:pos="2520"/>
        </w:tabs>
        <w:ind w:left="0" w:firstLine="0"/>
      </w:pPr>
      <w:rPr>
        <w:rFonts w:ascii="StarSymbol" w:hAnsi="StarSymbol"/>
      </w:rPr>
    </w:lvl>
    <w:lvl w:ilvl="6">
      <w:start w:val="1"/>
      <w:numFmt w:val="bullet"/>
      <w:lvlText w:val=""/>
      <w:lvlJc w:val="left"/>
      <w:pPr>
        <w:tabs>
          <w:tab w:val="num" w:pos="2880"/>
        </w:tabs>
        <w:ind w:left="0" w:firstLine="0"/>
      </w:pPr>
      <w:rPr>
        <w:rFonts w:ascii="Wingdings" w:hAnsi="Wingdings"/>
        <w:b/>
      </w:rPr>
    </w:lvl>
    <w:lvl w:ilvl="7">
      <w:start w:val="1"/>
      <w:numFmt w:val="bullet"/>
      <w:lvlText w:val=""/>
      <w:lvlJc w:val="left"/>
      <w:pPr>
        <w:tabs>
          <w:tab w:val="num" w:pos="3240"/>
        </w:tabs>
        <w:ind w:left="0" w:firstLine="0"/>
      </w:pPr>
      <w:rPr>
        <w:rFonts w:ascii="Wingdings 2" w:hAnsi="Wingdings 2" w:cs="Courier New"/>
      </w:rPr>
    </w:lvl>
    <w:lvl w:ilvl="8">
      <w:start w:val="1"/>
      <w:numFmt w:val="bullet"/>
      <w:lvlText w:val="■"/>
      <w:lvlJc w:val="left"/>
      <w:pPr>
        <w:tabs>
          <w:tab w:val="num" w:pos="3600"/>
        </w:tabs>
        <w:ind w:left="0" w:firstLine="0"/>
      </w:pPr>
      <w:rPr>
        <w:rFonts w:ascii="StarSymbol" w:hAnsi="StarSymbol"/>
      </w:rPr>
    </w:lvl>
  </w:abstractNum>
  <w:abstractNum w:abstractNumId="9">
    <w:nsid w:val="0000000A"/>
    <w:multiLevelType w:val="multilevel"/>
    <w:tmpl w:val="262259E2"/>
    <w:lvl w:ilvl="0">
      <w:start w:val="1"/>
      <w:numFmt w:val="bullet"/>
      <w:lvlText w:val=""/>
      <w:lvlJc w:val="left"/>
      <w:pPr>
        <w:tabs>
          <w:tab w:val="num" w:pos="0"/>
        </w:tabs>
        <w:ind w:left="0" w:firstLine="0"/>
      </w:pPr>
      <w:rPr>
        <w:rFonts w:ascii="Symbol" w:hAnsi="Symbol" w:hint="default"/>
        <w:sz w:val="18"/>
        <w:szCs w:val="18"/>
      </w:rPr>
    </w:lvl>
    <w:lvl w:ilvl="1">
      <w:start w:val="1"/>
      <w:numFmt w:val="bullet"/>
      <w:lvlText w:val=""/>
      <w:lvlJc w:val="left"/>
      <w:pPr>
        <w:tabs>
          <w:tab w:val="num" w:pos="0"/>
        </w:tabs>
        <w:ind w:left="0" w:firstLine="0"/>
      </w:pPr>
      <w:rPr>
        <w:rFonts w:ascii="Symbol" w:hAnsi="Symbol" w:hint="default"/>
        <w:sz w:val="24"/>
        <w:szCs w:val="24"/>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10">
    <w:nsid w:val="0000000B"/>
    <w:multiLevelType w:val="multilevel"/>
    <w:tmpl w:val="459AB35E"/>
    <w:name w:val="WW8Num11"/>
    <w:lvl w:ilvl="0">
      <w:start w:val="1"/>
      <w:numFmt w:val="bullet"/>
      <w:lvlText w:val=""/>
      <w:lvlJc w:val="left"/>
      <w:pPr>
        <w:tabs>
          <w:tab w:val="num" w:pos="0"/>
        </w:tabs>
        <w:ind w:left="0" w:firstLine="0"/>
      </w:pPr>
      <w:rPr>
        <w:rFonts w:ascii="Symbol" w:hAnsi="Symbol" w:hint="default"/>
        <w:sz w:val="24"/>
        <w:szCs w:val="24"/>
      </w:rPr>
    </w:lvl>
    <w:lvl w:ilvl="1">
      <w:start w:val="1"/>
      <w:numFmt w:val="bullet"/>
      <w:suff w:val="nothing"/>
      <w:lvlText w:val="◦"/>
      <w:lvlJc w:val="left"/>
      <w:pPr>
        <w:tabs>
          <w:tab w:val="num" w:pos="0"/>
        </w:tabs>
        <w:ind w:left="0" w:firstLine="0"/>
      </w:pPr>
      <w:rPr>
        <w:rFonts w:ascii="OpenSymbol" w:hAnsi="OpenSymbol" w:cs="Courier New"/>
      </w:rPr>
    </w:lvl>
    <w:lvl w:ilvl="2">
      <w:start w:val="1"/>
      <w:numFmt w:val="bullet"/>
      <w:suff w:val="nothing"/>
      <w:lvlText w:val="▪"/>
      <w:lvlJc w:val="left"/>
      <w:pPr>
        <w:tabs>
          <w:tab w:val="num" w:pos="0"/>
        </w:tabs>
        <w:ind w:left="0" w:firstLine="0"/>
      </w:pPr>
      <w:rPr>
        <w:rFonts w:ascii="OpenSymbol" w:hAnsi="OpenSymbol" w:cs="Courier New"/>
      </w:rPr>
    </w:lvl>
    <w:lvl w:ilvl="3">
      <w:start w:val="1"/>
      <w:numFmt w:val="bullet"/>
      <w:suff w:val="nothing"/>
      <w:lvlText w:val=""/>
      <w:lvlJc w:val="left"/>
      <w:pPr>
        <w:tabs>
          <w:tab w:val="num" w:pos="0"/>
        </w:tabs>
        <w:ind w:left="0" w:firstLine="0"/>
      </w:pPr>
      <w:rPr>
        <w:rFonts w:ascii="Symbol" w:hAnsi="Symbol" w:cs="Times New Roman"/>
      </w:rPr>
    </w:lvl>
    <w:lvl w:ilvl="4">
      <w:start w:val="1"/>
      <w:numFmt w:val="bullet"/>
      <w:suff w:val="nothing"/>
      <w:lvlText w:val="◦"/>
      <w:lvlJc w:val="left"/>
      <w:pPr>
        <w:tabs>
          <w:tab w:val="num" w:pos="0"/>
        </w:tabs>
        <w:ind w:left="0" w:firstLine="0"/>
      </w:pPr>
      <w:rPr>
        <w:rFonts w:ascii="OpenSymbol" w:hAnsi="OpenSymbol" w:cs="Courier New"/>
      </w:rPr>
    </w:lvl>
    <w:lvl w:ilvl="5">
      <w:start w:val="1"/>
      <w:numFmt w:val="bullet"/>
      <w:suff w:val="nothing"/>
      <w:lvlText w:val="▪"/>
      <w:lvlJc w:val="left"/>
      <w:pPr>
        <w:tabs>
          <w:tab w:val="num" w:pos="0"/>
        </w:tabs>
        <w:ind w:left="0" w:firstLine="0"/>
      </w:pPr>
      <w:rPr>
        <w:rFonts w:ascii="OpenSymbol" w:hAnsi="OpenSymbol" w:cs="Courier New"/>
      </w:rPr>
    </w:lvl>
    <w:lvl w:ilvl="6">
      <w:start w:val="1"/>
      <w:numFmt w:val="bullet"/>
      <w:suff w:val="nothing"/>
      <w:lvlText w:val=""/>
      <w:lvlJc w:val="left"/>
      <w:pPr>
        <w:tabs>
          <w:tab w:val="num" w:pos="0"/>
        </w:tabs>
        <w:ind w:left="0" w:firstLine="0"/>
      </w:pPr>
      <w:rPr>
        <w:rFonts w:ascii="Symbol" w:hAnsi="Symbol" w:cs="Times New Roman"/>
      </w:rPr>
    </w:lvl>
    <w:lvl w:ilvl="7">
      <w:start w:val="1"/>
      <w:numFmt w:val="bullet"/>
      <w:suff w:val="nothing"/>
      <w:lvlText w:val="◦"/>
      <w:lvlJc w:val="left"/>
      <w:pPr>
        <w:tabs>
          <w:tab w:val="num" w:pos="0"/>
        </w:tabs>
        <w:ind w:left="0" w:firstLine="0"/>
      </w:pPr>
      <w:rPr>
        <w:rFonts w:ascii="OpenSymbol" w:hAnsi="OpenSymbol" w:cs="Courier New"/>
      </w:rPr>
    </w:lvl>
    <w:lvl w:ilvl="8">
      <w:start w:val="1"/>
      <w:numFmt w:val="bullet"/>
      <w:suff w:val="nothing"/>
      <w:lvlText w:val="▪"/>
      <w:lvlJc w:val="left"/>
      <w:pPr>
        <w:tabs>
          <w:tab w:val="num" w:pos="0"/>
        </w:tabs>
        <w:ind w:left="0" w:firstLine="0"/>
      </w:pPr>
      <w:rPr>
        <w:rFonts w:ascii="OpenSymbol" w:hAnsi="OpenSymbol" w:cs="Courier New"/>
      </w:rPr>
    </w:lvl>
  </w:abstractNum>
  <w:abstractNum w:abstractNumId="11">
    <w:nsid w:val="0000000C"/>
    <w:multiLevelType w:val="multilevel"/>
    <w:tmpl w:val="0000000C"/>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2">
    <w:nsid w:val="0000000D"/>
    <w:multiLevelType w:val="singleLevel"/>
    <w:tmpl w:val="0000000D"/>
    <w:name w:val="WW8Num13"/>
    <w:lvl w:ilvl="0">
      <w:start w:val="1"/>
      <w:numFmt w:val="bullet"/>
      <w:lvlText w:val=""/>
      <w:lvlJc w:val="left"/>
      <w:pPr>
        <w:tabs>
          <w:tab w:val="num" w:pos="1184"/>
        </w:tabs>
        <w:ind w:left="0" w:firstLine="0"/>
      </w:pPr>
      <w:rPr>
        <w:rFonts w:ascii="Symbol" w:hAnsi="Symbol"/>
      </w:rPr>
    </w:lvl>
  </w:abstractNum>
  <w:abstractNum w:abstractNumId="13">
    <w:nsid w:val="0000000E"/>
    <w:multiLevelType w:val="multilevel"/>
    <w:tmpl w:val="0000000E"/>
    <w:name w:val="WW8Num14"/>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4">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0" w:firstLine="0"/>
      </w:pPr>
    </w:lvl>
  </w:abstractNum>
  <w:abstractNum w:abstractNumId="16">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singleLevel"/>
    <w:tmpl w:val="00000012"/>
    <w:name w:val="WW8Num18"/>
    <w:lvl w:ilvl="0">
      <w:start w:val="1"/>
      <w:numFmt w:val="decimal"/>
      <w:lvlText w:val="%1."/>
      <w:lvlJc w:val="left"/>
      <w:pPr>
        <w:tabs>
          <w:tab w:val="num" w:pos="720"/>
        </w:tabs>
        <w:ind w:left="0" w:firstLine="0"/>
      </w:p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Wingdings" w:hAnsi="Wingdings"/>
        <w:b/>
      </w:rPr>
    </w:lvl>
  </w:abstractNum>
  <w:abstractNum w:abstractNumId="19">
    <w:nsid w:val="00000014"/>
    <w:multiLevelType w:val="multilevel"/>
    <w:tmpl w:val="8BA0EED2"/>
    <w:name w:val="WW8Num20"/>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1">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7"/>
    <w:multiLevelType w:val="multilevel"/>
    <w:tmpl w:val="00000017"/>
    <w:name w:val="WW8Num24"/>
    <w:lvl w:ilvl="0">
      <w:start w:val="2"/>
      <w:numFmt w:val="decimal"/>
      <w:lvlText w:val="%1."/>
      <w:lvlJc w:val="left"/>
      <w:pPr>
        <w:tabs>
          <w:tab w:val="num" w:pos="720"/>
        </w:tabs>
        <w:ind w:left="720" w:hanging="360"/>
      </w:pPr>
      <w:rPr>
        <w:rFonts w:ascii="Symbol" w:hAnsi="Symbol"/>
        <w:b/>
        <w:bCs/>
      </w:rPr>
    </w:lvl>
    <w:lvl w:ilvl="1">
      <w:start w:val="5"/>
      <w:numFmt w:val="decimal"/>
      <w:lvlText w:val="%1.%2."/>
      <w:lvlJc w:val="left"/>
      <w:pPr>
        <w:tabs>
          <w:tab w:val="num" w:pos="1080"/>
        </w:tabs>
        <w:ind w:left="1080" w:hanging="360"/>
      </w:pPr>
      <w:rPr>
        <w:rFonts w:ascii="Symbol" w:hAnsi="Symbol"/>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3">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4">
    <w:nsid w:val="00000019"/>
    <w:multiLevelType w:val="multilevel"/>
    <w:tmpl w:val="00000019"/>
    <w:name w:val="WW8Num29"/>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25">
    <w:nsid w:val="0000001A"/>
    <w:multiLevelType w:val="multilevel"/>
    <w:tmpl w:val="0000001A"/>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B"/>
    <w:multiLevelType w:val="multilevel"/>
    <w:tmpl w:val="0000001B"/>
    <w:name w:val="WW8Num31"/>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7">
    <w:nsid w:val="0000001C"/>
    <w:multiLevelType w:val="multilevel"/>
    <w:tmpl w:val="0000001C"/>
    <w:name w:val="WW8Num32"/>
    <w:lvl w:ilvl="0">
      <w:start w:val="2"/>
      <w:numFmt w:val="decimal"/>
      <w:lvlText w:val="%1."/>
      <w:lvlJc w:val="left"/>
      <w:pPr>
        <w:tabs>
          <w:tab w:val="num" w:pos="720"/>
        </w:tabs>
        <w:ind w:left="720" w:hanging="360"/>
      </w:pPr>
      <w:rPr>
        <w:rFonts w:ascii="Symbol" w:hAnsi="Symbol" w:cs="StarSymbol"/>
        <w:sz w:val="18"/>
        <w:szCs w:val="18"/>
      </w:rPr>
    </w:lvl>
    <w:lvl w:ilvl="1">
      <w:start w:val="5"/>
      <w:numFmt w:val="decimal"/>
      <w:lvlText w:val="%1.%2."/>
      <w:lvlJc w:val="left"/>
      <w:pPr>
        <w:tabs>
          <w:tab w:val="num" w:pos="1080"/>
        </w:tabs>
        <w:ind w:left="1080" w:hanging="360"/>
      </w:pPr>
      <w:rPr>
        <w:rFonts w:ascii="Symbol" w:hAnsi="Symbol" w:cs="StarSymbol"/>
        <w:sz w:val="18"/>
        <w:szCs w:val="18"/>
      </w:rPr>
    </w:lvl>
    <w:lvl w:ilvl="2">
      <w:start w:val="2"/>
      <w:numFmt w:val="decimal"/>
      <w:lvlText w:val="%1.%2.%3."/>
      <w:lvlJc w:val="left"/>
      <w:pPr>
        <w:tabs>
          <w:tab w:val="num" w:pos="1440"/>
        </w:tabs>
        <w:ind w:left="1440" w:hanging="360"/>
      </w:pPr>
      <w:rPr>
        <w:rFonts w:ascii="Symbol" w:hAnsi="Symbol" w:cs="StarSymbol"/>
        <w:sz w:val="18"/>
        <w:szCs w:val="1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8">
    <w:nsid w:val="00000021"/>
    <w:multiLevelType w:val="singleLevel"/>
    <w:tmpl w:val="00000021"/>
    <w:name w:val="WW8Num33"/>
    <w:lvl w:ilvl="0">
      <w:start w:val="1"/>
      <w:numFmt w:val="bullet"/>
      <w:lvlText w:val=""/>
      <w:lvlJc w:val="left"/>
      <w:pPr>
        <w:tabs>
          <w:tab w:val="num" w:pos="1068"/>
        </w:tabs>
        <w:ind w:left="1068" w:hanging="360"/>
      </w:pPr>
      <w:rPr>
        <w:rFonts w:ascii="Symbol" w:hAnsi="Symbol"/>
        <w:b/>
      </w:rPr>
    </w:lvl>
  </w:abstractNum>
  <w:abstractNum w:abstractNumId="29">
    <w:nsid w:val="00000022"/>
    <w:multiLevelType w:val="multilevel"/>
    <w:tmpl w:val="000000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31"/>
    <w:multiLevelType w:val="multilevel"/>
    <w:tmpl w:val="00000031"/>
    <w:name w:val="WW8Num49"/>
    <w:lvl w:ilvl="0">
      <w:start w:val="1"/>
      <w:numFmt w:val="bullet"/>
      <w:lvlText w:val=""/>
      <w:lvlJc w:val="left"/>
      <w:pPr>
        <w:tabs>
          <w:tab w:val="num" w:pos="720"/>
        </w:tabs>
        <w:ind w:left="0" w:firstLine="0"/>
      </w:pPr>
      <w:rPr>
        <w:rFonts w:ascii="Symbol" w:hAnsi="Symbol"/>
        <w:b w:val="0"/>
        <w:bCs w:val="0"/>
      </w:rPr>
    </w:lvl>
    <w:lvl w:ilvl="1">
      <w:start w:val="1"/>
      <w:numFmt w:val="bullet"/>
      <w:lvlText w:val=""/>
      <w:lvlJc w:val="left"/>
      <w:pPr>
        <w:tabs>
          <w:tab w:val="num" w:pos="1080"/>
        </w:tabs>
        <w:ind w:left="0" w:firstLine="0"/>
      </w:pPr>
      <w:rPr>
        <w:rFonts w:ascii="Symbol" w:hAnsi="Symbol"/>
        <w:b w:val="0"/>
        <w:bCs w:val="0"/>
      </w:rPr>
    </w:lvl>
    <w:lvl w:ilvl="2">
      <w:start w:val="1"/>
      <w:numFmt w:val="bullet"/>
      <w:lvlText w:val=""/>
      <w:lvlJc w:val="left"/>
      <w:pPr>
        <w:tabs>
          <w:tab w:val="num" w:pos="1440"/>
        </w:tabs>
        <w:ind w:left="0" w:firstLine="0"/>
      </w:pPr>
      <w:rPr>
        <w:rFonts w:ascii="Symbol" w:hAnsi="Symbol"/>
        <w:b w:val="0"/>
        <w:bCs w:val="0"/>
      </w:rPr>
    </w:lvl>
    <w:lvl w:ilvl="3">
      <w:start w:val="1"/>
      <w:numFmt w:val="bullet"/>
      <w:lvlText w:val=""/>
      <w:lvlJc w:val="left"/>
      <w:pPr>
        <w:tabs>
          <w:tab w:val="num" w:pos="1800"/>
        </w:tabs>
        <w:ind w:left="0" w:firstLine="0"/>
      </w:pPr>
      <w:rPr>
        <w:rFonts w:ascii="Symbol" w:hAnsi="Symbol"/>
        <w:b w:val="0"/>
        <w:bCs w:val="0"/>
      </w:rPr>
    </w:lvl>
    <w:lvl w:ilvl="4">
      <w:start w:val="1"/>
      <w:numFmt w:val="bullet"/>
      <w:lvlText w:val=""/>
      <w:lvlJc w:val="left"/>
      <w:pPr>
        <w:tabs>
          <w:tab w:val="num" w:pos="2160"/>
        </w:tabs>
        <w:ind w:left="0" w:firstLine="0"/>
      </w:pPr>
      <w:rPr>
        <w:rFonts w:ascii="Symbol" w:hAnsi="Symbol"/>
        <w:b w:val="0"/>
        <w:bCs w:val="0"/>
      </w:rPr>
    </w:lvl>
    <w:lvl w:ilvl="5">
      <w:start w:val="1"/>
      <w:numFmt w:val="bullet"/>
      <w:lvlText w:val=""/>
      <w:lvlJc w:val="left"/>
      <w:pPr>
        <w:tabs>
          <w:tab w:val="num" w:pos="2520"/>
        </w:tabs>
        <w:ind w:left="0" w:firstLine="0"/>
      </w:pPr>
      <w:rPr>
        <w:rFonts w:ascii="Symbol" w:hAnsi="Symbol"/>
        <w:b w:val="0"/>
        <w:bCs w:val="0"/>
      </w:rPr>
    </w:lvl>
    <w:lvl w:ilvl="6">
      <w:start w:val="1"/>
      <w:numFmt w:val="bullet"/>
      <w:lvlText w:val=""/>
      <w:lvlJc w:val="left"/>
      <w:pPr>
        <w:tabs>
          <w:tab w:val="num" w:pos="2880"/>
        </w:tabs>
        <w:ind w:left="0" w:firstLine="0"/>
      </w:pPr>
      <w:rPr>
        <w:rFonts w:ascii="Symbol" w:hAnsi="Symbol"/>
        <w:b w:val="0"/>
        <w:bCs w:val="0"/>
      </w:rPr>
    </w:lvl>
    <w:lvl w:ilvl="7">
      <w:start w:val="1"/>
      <w:numFmt w:val="bullet"/>
      <w:lvlText w:val=""/>
      <w:lvlJc w:val="left"/>
      <w:pPr>
        <w:tabs>
          <w:tab w:val="num" w:pos="3240"/>
        </w:tabs>
        <w:ind w:left="0" w:firstLine="0"/>
      </w:pPr>
      <w:rPr>
        <w:rFonts w:ascii="Symbol" w:hAnsi="Symbol"/>
        <w:b w:val="0"/>
        <w:bCs w:val="0"/>
      </w:rPr>
    </w:lvl>
    <w:lvl w:ilvl="8">
      <w:start w:val="1"/>
      <w:numFmt w:val="bullet"/>
      <w:lvlText w:val=""/>
      <w:lvlJc w:val="left"/>
      <w:pPr>
        <w:tabs>
          <w:tab w:val="num" w:pos="3600"/>
        </w:tabs>
        <w:ind w:left="0" w:firstLine="0"/>
      </w:pPr>
      <w:rPr>
        <w:rFonts w:ascii="Symbol" w:hAnsi="Symbol"/>
        <w:b w:val="0"/>
        <w:bCs w:val="0"/>
      </w:rPr>
    </w:lvl>
  </w:abstractNum>
  <w:abstractNum w:abstractNumId="34">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9BE746E"/>
    <w:multiLevelType w:val="hybridMultilevel"/>
    <w:tmpl w:val="7A6853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0C1001F6"/>
    <w:multiLevelType w:val="hybridMultilevel"/>
    <w:tmpl w:val="F83CD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0923A4"/>
    <w:multiLevelType w:val="multilevel"/>
    <w:tmpl w:val="9AA67354"/>
    <w:lvl w:ilvl="0">
      <w:start w:val="1"/>
      <w:numFmt w:val="decimal"/>
      <w:lvlText w:val="%1."/>
      <w:lvlJc w:val="left"/>
      <w:pPr>
        <w:ind w:left="1429" w:hanging="360"/>
      </w:pPr>
      <w:rPr>
        <w:sz w:val="24"/>
        <w:szCs w:val="24"/>
      </w:rPr>
    </w:lvl>
    <w:lvl w:ilvl="1">
      <w:start w:val="3"/>
      <w:numFmt w:val="decimal"/>
      <w:isLgl/>
      <w:lvlText w:val="%1.%2."/>
      <w:lvlJc w:val="left"/>
      <w:pPr>
        <w:ind w:left="1609" w:hanging="54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9">
    <w:nsid w:val="154476C7"/>
    <w:multiLevelType w:val="hybridMultilevel"/>
    <w:tmpl w:val="0E96E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A7E10BA"/>
    <w:multiLevelType w:val="multilevel"/>
    <w:tmpl w:val="1D4C5E58"/>
    <w:lvl w:ilvl="0">
      <w:start w:val="1"/>
      <w:numFmt w:val="decimal"/>
      <w:lvlText w:val="%1."/>
      <w:lvlJc w:val="left"/>
      <w:pPr>
        <w:ind w:left="928" w:hanging="360"/>
      </w:pPr>
      <w:rPr>
        <w:rFonts w:ascii="Times New Roman" w:eastAsia="Times New Roman" w:hAnsi="Times New Roman" w:cs="Times New Roman"/>
        <w:b/>
      </w:rPr>
    </w:lvl>
    <w:lvl w:ilvl="1">
      <w:start w:val="4"/>
      <w:numFmt w:val="decimal"/>
      <w:isLgl/>
      <w:lvlText w:val="%1.%2."/>
      <w:lvlJc w:val="left"/>
      <w:pPr>
        <w:ind w:left="928" w:hanging="360"/>
      </w:pPr>
      <w:rPr>
        <w:rFonts w:hint="default"/>
        <w:b w:val="0"/>
      </w:rPr>
    </w:lvl>
    <w:lvl w:ilvl="2">
      <w:start w:val="6"/>
      <w:numFmt w:val="decimal"/>
      <w:isLgl/>
      <w:lvlText w:val="%1.%2.%3."/>
      <w:lvlJc w:val="left"/>
      <w:pPr>
        <w:ind w:left="1288" w:hanging="720"/>
      </w:pPr>
      <w:rPr>
        <w:rFonts w:hint="default"/>
        <w:b w:val="0"/>
      </w:rPr>
    </w:lvl>
    <w:lvl w:ilvl="3">
      <w:start w:val="1"/>
      <w:numFmt w:val="decimal"/>
      <w:isLgl/>
      <w:lvlText w:val="%1.%2.%3.%4."/>
      <w:lvlJc w:val="left"/>
      <w:pPr>
        <w:ind w:left="1288" w:hanging="720"/>
      </w:pPr>
      <w:rPr>
        <w:rFonts w:hint="default"/>
        <w:b w:val="0"/>
      </w:rPr>
    </w:lvl>
    <w:lvl w:ilvl="4">
      <w:start w:val="1"/>
      <w:numFmt w:val="decimal"/>
      <w:isLgl/>
      <w:lvlText w:val="%1.%2.%3.%4.%5."/>
      <w:lvlJc w:val="left"/>
      <w:pPr>
        <w:ind w:left="1648" w:hanging="1080"/>
      </w:pPr>
      <w:rPr>
        <w:rFonts w:hint="default"/>
        <w:b w:val="0"/>
      </w:rPr>
    </w:lvl>
    <w:lvl w:ilvl="5">
      <w:start w:val="1"/>
      <w:numFmt w:val="decimal"/>
      <w:isLgl/>
      <w:lvlText w:val="%1.%2.%3.%4.%5.%6."/>
      <w:lvlJc w:val="left"/>
      <w:pPr>
        <w:ind w:left="1648" w:hanging="1080"/>
      </w:pPr>
      <w:rPr>
        <w:rFonts w:hint="default"/>
        <w:b w:val="0"/>
      </w:rPr>
    </w:lvl>
    <w:lvl w:ilvl="6">
      <w:start w:val="1"/>
      <w:numFmt w:val="decimal"/>
      <w:isLgl/>
      <w:lvlText w:val="%1.%2.%3.%4.%5.%6.%7."/>
      <w:lvlJc w:val="left"/>
      <w:pPr>
        <w:ind w:left="2008" w:hanging="1440"/>
      </w:pPr>
      <w:rPr>
        <w:rFonts w:hint="default"/>
        <w:b w:val="0"/>
      </w:rPr>
    </w:lvl>
    <w:lvl w:ilvl="7">
      <w:start w:val="1"/>
      <w:numFmt w:val="decimal"/>
      <w:isLgl/>
      <w:lvlText w:val="%1.%2.%3.%4.%5.%6.%7.%8."/>
      <w:lvlJc w:val="left"/>
      <w:pPr>
        <w:ind w:left="2008" w:hanging="1440"/>
      </w:pPr>
      <w:rPr>
        <w:rFonts w:hint="default"/>
        <w:b w:val="0"/>
      </w:rPr>
    </w:lvl>
    <w:lvl w:ilvl="8">
      <w:start w:val="1"/>
      <w:numFmt w:val="decimal"/>
      <w:isLgl/>
      <w:lvlText w:val="%1.%2.%3.%4.%5.%6.%7.%8.%9."/>
      <w:lvlJc w:val="left"/>
      <w:pPr>
        <w:ind w:left="2368" w:hanging="1800"/>
      </w:pPr>
      <w:rPr>
        <w:rFonts w:hint="default"/>
        <w:b w:val="0"/>
      </w:rPr>
    </w:lvl>
  </w:abstractNum>
  <w:abstractNum w:abstractNumId="41">
    <w:nsid w:val="1D21241B"/>
    <w:multiLevelType w:val="hybridMultilevel"/>
    <w:tmpl w:val="B30E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E892548"/>
    <w:multiLevelType w:val="hybridMultilevel"/>
    <w:tmpl w:val="F686380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FBD5CBF"/>
    <w:multiLevelType w:val="hybridMultilevel"/>
    <w:tmpl w:val="9DAA1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76077C"/>
    <w:multiLevelType w:val="hybridMultilevel"/>
    <w:tmpl w:val="7C564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57368C"/>
    <w:multiLevelType w:val="multilevel"/>
    <w:tmpl w:val="AABA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2D61C4C"/>
    <w:multiLevelType w:val="hybridMultilevel"/>
    <w:tmpl w:val="9FFAB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93E6D2F"/>
    <w:multiLevelType w:val="multilevel"/>
    <w:tmpl w:val="ED1A8EB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2B0E04DC"/>
    <w:multiLevelType w:val="hybridMultilevel"/>
    <w:tmpl w:val="2D269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50C4715"/>
    <w:multiLevelType w:val="hybridMultilevel"/>
    <w:tmpl w:val="73760AB2"/>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2C72066"/>
    <w:multiLevelType w:val="multilevel"/>
    <w:tmpl w:val="6288908E"/>
    <w:lvl w:ilvl="0">
      <w:start w:val="1"/>
      <w:numFmt w:val="decimal"/>
      <w:lvlText w:val="%1."/>
      <w:lvlJc w:val="left"/>
      <w:pPr>
        <w:ind w:left="2138" w:hanging="360"/>
      </w:pPr>
      <w:rPr>
        <w:b w:val="0"/>
      </w:rPr>
    </w:lvl>
    <w:lvl w:ilvl="1">
      <w:start w:val="2"/>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51">
    <w:nsid w:val="46737BD9"/>
    <w:multiLevelType w:val="hybridMultilevel"/>
    <w:tmpl w:val="099E5220"/>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nsid w:val="482569CE"/>
    <w:multiLevelType w:val="hybridMultilevel"/>
    <w:tmpl w:val="B406D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537C71E3"/>
    <w:multiLevelType w:val="hybridMultilevel"/>
    <w:tmpl w:val="3EE2D77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DB11178"/>
    <w:multiLevelType w:val="hybridMultilevel"/>
    <w:tmpl w:val="8B92EE4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F3E2B12"/>
    <w:multiLevelType w:val="multilevel"/>
    <w:tmpl w:val="073CE212"/>
    <w:lvl w:ilvl="0">
      <w:start w:val="3"/>
      <w:numFmt w:val="decimal"/>
      <w:lvlText w:val="%1"/>
      <w:lvlJc w:val="left"/>
      <w:pPr>
        <w:ind w:left="480" w:hanging="480"/>
      </w:pPr>
      <w:rPr>
        <w:rFonts w:hint="default"/>
      </w:rPr>
    </w:lvl>
    <w:lvl w:ilvl="1">
      <w:start w:val="3"/>
      <w:numFmt w:val="decimal"/>
      <w:lvlText w:val="%1.%2"/>
      <w:lvlJc w:val="left"/>
      <w:pPr>
        <w:ind w:left="1014" w:hanging="48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56">
    <w:nsid w:val="65D91297"/>
    <w:multiLevelType w:val="hybridMultilevel"/>
    <w:tmpl w:val="4D2CF468"/>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C973C05"/>
    <w:multiLevelType w:val="hybridMultilevel"/>
    <w:tmpl w:val="EE549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58D03F0"/>
    <w:multiLevelType w:val="hybridMultilevel"/>
    <w:tmpl w:val="9FBC9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7A95168"/>
    <w:multiLevelType w:val="hybridMultilevel"/>
    <w:tmpl w:val="98685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1"/>
  </w:num>
  <w:num w:numId="4">
    <w:abstractNumId w:val="12"/>
  </w:num>
  <w:num w:numId="5">
    <w:abstractNumId w:val="23"/>
  </w:num>
  <w:num w:numId="6">
    <w:abstractNumId w:val="24"/>
  </w:num>
  <w:num w:numId="7">
    <w:abstractNumId w:val="25"/>
  </w:num>
  <w:num w:numId="8">
    <w:abstractNumId w:val="26"/>
  </w:num>
  <w:num w:numId="9">
    <w:abstractNumId w:val="31"/>
  </w:num>
  <w:num w:numId="10">
    <w:abstractNumId w:val="57"/>
  </w:num>
  <w:num w:numId="11">
    <w:abstractNumId w:val="54"/>
  </w:num>
  <w:num w:numId="12">
    <w:abstractNumId w:val="52"/>
  </w:num>
  <w:num w:numId="13">
    <w:abstractNumId w:val="42"/>
  </w:num>
  <w:num w:numId="14">
    <w:abstractNumId w:val="38"/>
  </w:num>
  <w:num w:numId="15">
    <w:abstractNumId w:val="50"/>
  </w:num>
  <w:num w:numId="16">
    <w:abstractNumId w:val="14"/>
  </w:num>
  <w:num w:numId="17">
    <w:abstractNumId w:val="32"/>
  </w:num>
  <w:num w:numId="18">
    <w:abstractNumId w:val="48"/>
  </w:num>
  <w:num w:numId="19">
    <w:abstractNumId w:val="30"/>
  </w:num>
  <w:num w:numId="20">
    <w:abstractNumId w:val="34"/>
  </w:num>
  <w:num w:numId="21">
    <w:abstractNumId w:val="16"/>
  </w:num>
  <w:num w:numId="22">
    <w:abstractNumId w:val="0"/>
  </w:num>
  <w:num w:numId="23">
    <w:abstractNumId w:val="1"/>
  </w:num>
  <w:num w:numId="24">
    <w:abstractNumId w:val="9"/>
  </w:num>
  <w:num w:numId="25">
    <w:abstractNumId w:val="2"/>
  </w:num>
  <w:num w:numId="26">
    <w:abstractNumId w:val="4"/>
  </w:num>
  <w:num w:numId="27">
    <w:abstractNumId w:val="5"/>
  </w:num>
  <w:num w:numId="28">
    <w:abstractNumId w:val="7"/>
  </w:num>
  <w:num w:numId="29">
    <w:abstractNumId w:val="8"/>
  </w:num>
  <w:num w:numId="30">
    <w:abstractNumId w:val="10"/>
  </w:num>
  <w:num w:numId="31">
    <w:abstractNumId w:val="13"/>
  </w:num>
  <w:num w:numId="32">
    <w:abstractNumId w:val="19"/>
  </w:num>
  <w:num w:numId="33">
    <w:abstractNumId w:val="35"/>
  </w:num>
  <w:num w:numId="34">
    <w:abstractNumId w:val="43"/>
  </w:num>
  <w:num w:numId="35">
    <w:abstractNumId w:val="49"/>
  </w:num>
  <w:num w:numId="36">
    <w:abstractNumId w:val="36"/>
  </w:num>
  <w:num w:numId="37">
    <w:abstractNumId w:val="55"/>
  </w:num>
  <w:num w:numId="38">
    <w:abstractNumId w:val="39"/>
  </w:num>
  <w:num w:numId="39">
    <w:abstractNumId w:val="46"/>
  </w:num>
  <w:num w:numId="4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num>
  <w:num w:numId="42">
    <w:abstractNumId w:val="17"/>
  </w:num>
  <w:num w:numId="4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41"/>
  </w:num>
  <w:num w:numId="46">
    <w:abstractNumId w:val="44"/>
  </w:num>
  <w:num w:numId="47">
    <w:abstractNumId w:val="47"/>
  </w:num>
  <w:num w:numId="48">
    <w:abstractNumId w:val="29"/>
  </w:num>
  <w:num w:numId="49">
    <w:abstractNumId w:val="18"/>
  </w:num>
  <w:num w:numId="50">
    <w:abstractNumId w:val="51"/>
  </w:num>
  <w:num w:numId="51">
    <w:abstractNumId w:val="53"/>
  </w:num>
  <w:num w:numId="52">
    <w:abstractNumId w:val="40"/>
  </w:num>
  <w:num w:numId="53">
    <w:abstractNumId w:val="58"/>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ctiveWritingStyle w:appName="MSWord" w:lang="ru-RU" w:vendorID="1" w:dllVersion="512" w:checkStyle="1"/>
  <w:proofState w:spelling="clean" w:grammar="clean"/>
  <w:defaultTabStop w:val="709"/>
  <w:drawingGridHorizontalSpacing w:val="120"/>
  <w:drawingGridVerticalSpacing w:val="0"/>
  <w:displayHorizontalDrawingGridEvery w:val="0"/>
  <w:displayVerticalDrawingGridEvery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applyBreakingRules/>
  </w:compat>
  <w:rsids>
    <w:rsidRoot w:val="00E83C25"/>
    <w:rsid w:val="00000702"/>
    <w:rsid w:val="00003349"/>
    <w:rsid w:val="000038F9"/>
    <w:rsid w:val="00003B2F"/>
    <w:rsid w:val="0000401F"/>
    <w:rsid w:val="000059B7"/>
    <w:rsid w:val="00006566"/>
    <w:rsid w:val="00010BB6"/>
    <w:rsid w:val="0001103A"/>
    <w:rsid w:val="00012204"/>
    <w:rsid w:val="00012385"/>
    <w:rsid w:val="0001360B"/>
    <w:rsid w:val="00014114"/>
    <w:rsid w:val="00014F5F"/>
    <w:rsid w:val="00015F5E"/>
    <w:rsid w:val="00016524"/>
    <w:rsid w:val="00016B2F"/>
    <w:rsid w:val="000177F0"/>
    <w:rsid w:val="00023BDE"/>
    <w:rsid w:val="00024A77"/>
    <w:rsid w:val="00024D61"/>
    <w:rsid w:val="0002751C"/>
    <w:rsid w:val="00027EC4"/>
    <w:rsid w:val="0003010A"/>
    <w:rsid w:val="00030540"/>
    <w:rsid w:val="000317E6"/>
    <w:rsid w:val="00033819"/>
    <w:rsid w:val="00034339"/>
    <w:rsid w:val="00034A58"/>
    <w:rsid w:val="0003537A"/>
    <w:rsid w:val="000403E5"/>
    <w:rsid w:val="00042F74"/>
    <w:rsid w:val="0004327B"/>
    <w:rsid w:val="0004361F"/>
    <w:rsid w:val="0004417E"/>
    <w:rsid w:val="000501AF"/>
    <w:rsid w:val="00051F6D"/>
    <w:rsid w:val="000532BB"/>
    <w:rsid w:val="00054106"/>
    <w:rsid w:val="0005448C"/>
    <w:rsid w:val="00054A66"/>
    <w:rsid w:val="00054D23"/>
    <w:rsid w:val="00055626"/>
    <w:rsid w:val="00055D9F"/>
    <w:rsid w:val="00060EE3"/>
    <w:rsid w:val="0006598D"/>
    <w:rsid w:val="00066B4B"/>
    <w:rsid w:val="00067566"/>
    <w:rsid w:val="0006797E"/>
    <w:rsid w:val="00067A48"/>
    <w:rsid w:val="00070C1A"/>
    <w:rsid w:val="0007296F"/>
    <w:rsid w:val="00073589"/>
    <w:rsid w:val="00075A0C"/>
    <w:rsid w:val="000802AB"/>
    <w:rsid w:val="00080BF0"/>
    <w:rsid w:val="000835EC"/>
    <w:rsid w:val="00083A95"/>
    <w:rsid w:val="00084C76"/>
    <w:rsid w:val="000857D0"/>
    <w:rsid w:val="0008608F"/>
    <w:rsid w:val="000863F3"/>
    <w:rsid w:val="00086A54"/>
    <w:rsid w:val="00087143"/>
    <w:rsid w:val="00090220"/>
    <w:rsid w:val="00090AEF"/>
    <w:rsid w:val="00090FA9"/>
    <w:rsid w:val="00092862"/>
    <w:rsid w:val="0009413E"/>
    <w:rsid w:val="00094819"/>
    <w:rsid w:val="00095B5A"/>
    <w:rsid w:val="00095D3B"/>
    <w:rsid w:val="0009697E"/>
    <w:rsid w:val="00096A8D"/>
    <w:rsid w:val="00097238"/>
    <w:rsid w:val="00097ADE"/>
    <w:rsid w:val="000A3035"/>
    <w:rsid w:val="000A3B69"/>
    <w:rsid w:val="000A4984"/>
    <w:rsid w:val="000B115B"/>
    <w:rsid w:val="000B28ED"/>
    <w:rsid w:val="000B2AE8"/>
    <w:rsid w:val="000B3D12"/>
    <w:rsid w:val="000B4149"/>
    <w:rsid w:val="000B4171"/>
    <w:rsid w:val="000B5C6D"/>
    <w:rsid w:val="000B5DA8"/>
    <w:rsid w:val="000B761B"/>
    <w:rsid w:val="000B7911"/>
    <w:rsid w:val="000C45C3"/>
    <w:rsid w:val="000C49FE"/>
    <w:rsid w:val="000C50A1"/>
    <w:rsid w:val="000C56FF"/>
    <w:rsid w:val="000C745D"/>
    <w:rsid w:val="000D136C"/>
    <w:rsid w:val="000D13E0"/>
    <w:rsid w:val="000D1A58"/>
    <w:rsid w:val="000D2D11"/>
    <w:rsid w:val="000D5881"/>
    <w:rsid w:val="000D79F8"/>
    <w:rsid w:val="000E0A95"/>
    <w:rsid w:val="000E0D2C"/>
    <w:rsid w:val="000E2235"/>
    <w:rsid w:val="000E22B7"/>
    <w:rsid w:val="000E2983"/>
    <w:rsid w:val="000E4061"/>
    <w:rsid w:val="000E5008"/>
    <w:rsid w:val="000E506C"/>
    <w:rsid w:val="000E5108"/>
    <w:rsid w:val="000E54DF"/>
    <w:rsid w:val="000F1016"/>
    <w:rsid w:val="000F2A0C"/>
    <w:rsid w:val="000F3DED"/>
    <w:rsid w:val="000F476E"/>
    <w:rsid w:val="000F6FE3"/>
    <w:rsid w:val="000F7259"/>
    <w:rsid w:val="000F7272"/>
    <w:rsid w:val="000F7E93"/>
    <w:rsid w:val="001004E7"/>
    <w:rsid w:val="00100C83"/>
    <w:rsid w:val="00100C99"/>
    <w:rsid w:val="00101176"/>
    <w:rsid w:val="001012F0"/>
    <w:rsid w:val="00101F4C"/>
    <w:rsid w:val="00103400"/>
    <w:rsid w:val="00103608"/>
    <w:rsid w:val="00103B42"/>
    <w:rsid w:val="00104456"/>
    <w:rsid w:val="00104E65"/>
    <w:rsid w:val="0010569B"/>
    <w:rsid w:val="00107108"/>
    <w:rsid w:val="00107DFA"/>
    <w:rsid w:val="00110148"/>
    <w:rsid w:val="001109D6"/>
    <w:rsid w:val="00111B62"/>
    <w:rsid w:val="001127AE"/>
    <w:rsid w:val="00113A15"/>
    <w:rsid w:val="001143C1"/>
    <w:rsid w:val="00114955"/>
    <w:rsid w:val="00116C6D"/>
    <w:rsid w:val="00117054"/>
    <w:rsid w:val="001174EA"/>
    <w:rsid w:val="001175CA"/>
    <w:rsid w:val="0012688F"/>
    <w:rsid w:val="00126C15"/>
    <w:rsid w:val="00126D2A"/>
    <w:rsid w:val="001270B4"/>
    <w:rsid w:val="00127B70"/>
    <w:rsid w:val="00131183"/>
    <w:rsid w:val="00132963"/>
    <w:rsid w:val="00134D17"/>
    <w:rsid w:val="00136A9F"/>
    <w:rsid w:val="0014046D"/>
    <w:rsid w:val="001419D9"/>
    <w:rsid w:val="00141E5D"/>
    <w:rsid w:val="00142983"/>
    <w:rsid w:val="0014303D"/>
    <w:rsid w:val="00143E85"/>
    <w:rsid w:val="00144057"/>
    <w:rsid w:val="00145A94"/>
    <w:rsid w:val="001460AA"/>
    <w:rsid w:val="00151039"/>
    <w:rsid w:val="00151847"/>
    <w:rsid w:val="00151A14"/>
    <w:rsid w:val="00152E3C"/>
    <w:rsid w:val="00153FBE"/>
    <w:rsid w:val="001547BF"/>
    <w:rsid w:val="001558CB"/>
    <w:rsid w:val="00156424"/>
    <w:rsid w:val="001573D8"/>
    <w:rsid w:val="00157B6A"/>
    <w:rsid w:val="00157E97"/>
    <w:rsid w:val="00160D1C"/>
    <w:rsid w:val="00160E58"/>
    <w:rsid w:val="0016152B"/>
    <w:rsid w:val="00161AF8"/>
    <w:rsid w:val="00163A5F"/>
    <w:rsid w:val="00163AD9"/>
    <w:rsid w:val="00163F74"/>
    <w:rsid w:val="00164BEF"/>
    <w:rsid w:val="00171488"/>
    <w:rsid w:val="00171883"/>
    <w:rsid w:val="001723C9"/>
    <w:rsid w:val="00172EA5"/>
    <w:rsid w:val="001736F5"/>
    <w:rsid w:val="0017473A"/>
    <w:rsid w:val="00176F3C"/>
    <w:rsid w:val="00177A7A"/>
    <w:rsid w:val="00177F41"/>
    <w:rsid w:val="0018052C"/>
    <w:rsid w:val="00180701"/>
    <w:rsid w:val="00180D79"/>
    <w:rsid w:val="0018127B"/>
    <w:rsid w:val="001815E7"/>
    <w:rsid w:val="001844B5"/>
    <w:rsid w:val="0018546D"/>
    <w:rsid w:val="00185BAC"/>
    <w:rsid w:val="00185E09"/>
    <w:rsid w:val="0018675D"/>
    <w:rsid w:val="001875AB"/>
    <w:rsid w:val="0019054C"/>
    <w:rsid w:val="001915E1"/>
    <w:rsid w:val="001928BD"/>
    <w:rsid w:val="00193B7E"/>
    <w:rsid w:val="00194B1B"/>
    <w:rsid w:val="00194DA5"/>
    <w:rsid w:val="0019560A"/>
    <w:rsid w:val="001959B9"/>
    <w:rsid w:val="00196360"/>
    <w:rsid w:val="001968AD"/>
    <w:rsid w:val="001A1491"/>
    <w:rsid w:val="001A1C16"/>
    <w:rsid w:val="001A31C4"/>
    <w:rsid w:val="001A40A2"/>
    <w:rsid w:val="001A4791"/>
    <w:rsid w:val="001A53ED"/>
    <w:rsid w:val="001A5602"/>
    <w:rsid w:val="001A5E61"/>
    <w:rsid w:val="001A69A3"/>
    <w:rsid w:val="001A710C"/>
    <w:rsid w:val="001A7BF5"/>
    <w:rsid w:val="001B095D"/>
    <w:rsid w:val="001B0FD8"/>
    <w:rsid w:val="001B26E7"/>
    <w:rsid w:val="001B30F4"/>
    <w:rsid w:val="001B4D7D"/>
    <w:rsid w:val="001B643A"/>
    <w:rsid w:val="001B7C8E"/>
    <w:rsid w:val="001C01C1"/>
    <w:rsid w:val="001C1BF9"/>
    <w:rsid w:val="001C1FC8"/>
    <w:rsid w:val="001C34A9"/>
    <w:rsid w:val="001C6600"/>
    <w:rsid w:val="001C6774"/>
    <w:rsid w:val="001C6FF6"/>
    <w:rsid w:val="001C7016"/>
    <w:rsid w:val="001C734C"/>
    <w:rsid w:val="001C7CB4"/>
    <w:rsid w:val="001D0C7A"/>
    <w:rsid w:val="001D0F15"/>
    <w:rsid w:val="001D190E"/>
    <w:rsid w:val="001D4ACA"/>
    <w:rsid w:val="001D6309"/>
    <w:rsid w:val="001D6AEA"/>
    <w:rsid w:val="001E0964"/>
    <w:rsid w:val="001E1277"/>
    <w:rsid w:val="001E3B72"/>
    <w:rsid w:val="001F089D"/>
    <w:rsid w:val="001F0AB4"/>
    <w:rsid w:val="001F2A7D"/>
    <w:rsid w:val="001F2C1A"/>
    <w:rsid w:val="001F3693"/>
    <w:rsid w:val="001F3DC9"/>
    <w:rsid w:val="001F3ED7"/>
    <w:rsid w:val="001F6BB5"/>
    <w:rsid w:val="002000E1"/>
    <w:rsid w:val="00200F7F"/>
    <w:rsid w:val="00201E5C"/>
    <w:rsid w:val="0020235C"/>
    <w:rsid w:val="00202C97"/>
    <w:rsid w:val="00202D86"/>
    <w:rsid w:val="0020352C"/>
    <w:rsid w:val="00203C23"/>
    <w:rsid w:val="002042DD"/>
    <w:rsid w:val="00204892"/>
    <w:rsid w:val="002057DE"/>
    <w:rsid w:val="00205D6A"/>
    <w:rsid w:val="002072D5"/>
    <w:rsid w:val="00207B8F"/>
    <w:rsid w:val="0021055A"/>
    <w:rsid w:val="00210D5D"/>
    <w:rsid w:val="002110B0"/>
    <w:rsid w:val="00211702"/>
    <w:rsid w:val="002119FE"/>
    <w:rsid w:val="00212735"/>
    <w:rsid w:val="00213F78"/>
    <w:rsid w:val="0021403B"/>
    <w:rsid w:val="002152B6"/>
    <w:rsid w:val="0021623D"/>
    <w:rsid w:val="002174A6"/>
    <w:rsid w:val="00217722"/>
    <w:rsid w:val="0021793A"/>
    <w:rsid w:val="002205AD"/>
    <w:rsid w:val="002215BE"/>
    <w:rsid w:val="002226F4"/>
    <w:rsid w:val="0022479C"/>
    <w:rsid w:val="00224FCC"/>
    <w:rsid w:val="00225864"/>
    <w:rsid w:val="00227B80"/>
    <w:rsid w:val="0023081D"/>
    <w:rsid w:val="00230D66"/>
    <w:rsid w:val="002318F6"/>
    <w:rsid w:val="00233810"/>
    <w:rsid w:val="002368A8"/>
    <w:rsid w:val="00236BB9"/>
    <w:rsid w:val="002409CA"/>
    <w:rsid w:val="0024139D"/>
    <w:rsid w:val="00242D91"/>
    <w:rsid w:val="00243402"/>
    <w:rsid w:val="0024368F"/>
    <w:rsid w:val="00244332"/>
    <w:rsid w:val="00245878"/>
    <w:rsid w:val="0024646B"/>
    <w:rsid w:val="002465F5"/>
    <w:rsid w:val="00247160"/>
    <w:rsid w:val="00247A53"/>
    <w:rsid w:val="00251B8F"/>
    <w:rsid w:val="00251C03"/>
    <w:rsid w:val="002529B3"/>
    <w:rsid w:val="00253946"/>
    <w:rsid w:val="00253F1A"/>
    <w:rsid w:val="00254195"/>
    <w:rsid w:val="00255713"/>
    <w:rsid w:val="002558A1"/>
    <w:rsid w:val="002622E3"/>
    <w:rsid w:val="0026291D"/>
    <w:rsid w:val="00266675"/>
    <w:rsid w:val="00271894"/>
    <w:rsid w:val="002718FA"/>
    <w:rsid w:val="00272D46"/>
    <w:rsid w:val="0027497D"/>
    <w:rsid w:val="002770D5"/>
    <w:rsid w:val="002777B5"/>
    <w:rsid w:val="00277FD0"/>
    <w:rsid w:val="00280F8D"/>
    <w:rsid w:val="00281AE1"/>
    <w:rsid w:val="002823EE"/>
    <w:rsid w:val="00287179"/>
    <w:rsid w:val="002906AD"/>
    <w:rsid w:val="002948AB"/>
    <w:rsid w:val="00295698"/>
    <w:rsid w:val="00296BC7"/>
    <w:rsid w:val="0029744D"/>
    <w:rsid w:val="002A1968"/>
    <w:rsid w:val="002A462E"/>
    <w:rsid w:val="002A4A2E"/>
    <w:rsid w:val="002A4AE7"/>
    <w:rsid w:val="002A63C3"/>
    <w:rsid w:val="002A7310"/>
    <w:rsid w:val="002B01C0"/>
    <w:rsid w:val="002B0370"/>
    <w:rsid w:val="002B0ABA"/>
    <w:rsid w:val="002B2042"/>
    <w:rsid w:val="002B3093"/>
    <w:rsid w:val="002B35F3"/>
    <w:rsid w:val="002B4142"/>
    <w:rsid w:val="002B45CB"/>
    <w:rsid w:val="002B46A0"/>
    <w:rsid w:val="002B4E8A"/>
    <w:rsid w:val="002B579C"/>
    <w:rsid w:val="002B57A2"/>
    <w:rsid w:val="002B64DA"/>
    <w:rsid w:val="002B6523"/>
    <w:rsid w:val="002B6C02"/>
    <w:rsid w:val="002B7388"/>
    <w:rsid w:val="002B7B6B"/>
    <w:rsid w:val="002C01E9"/>
    <w:rsid w:val="002C09FA"/>
    <w:rsid w:val="002C0D01"/>
    <w:rsid w:val="002C4C6B"/>
    <w:rsid w:val="002D00DE"/>
    <w:rsid w:val="002D0112"/>
    <w:rsid w:val="002D51A3"/>
    <w:rsid w:val="002D58EE"/>
    <w:rsid w:val="002D5BC3"/>
    <w:rsid w:val="002E03F6"/>
    <w:rsid w:val="002E23F8"/>
    <w:rsid w:val="002E3263"/>
    <w:rsid w:val="002F04B3"/>
    <w:rsid w:val="002F2CAD"/>
    <w:rsid w:val="002F35DD"/>
    <w:rsid w:val="002F37D3"/>
    <w:rsid w:val="002F4288"/>
    <w:rsid w:val="002F446A"/>
    <w:rsid w:val="002F495E"/>
    <w:rsid w:val="002F531C"/>
    <w:rsid w:val="002F5B2B"/>
    <w:rsid w:val="002F73B6"/>
    <w:rsid w:val="002F75A1"/>
    <w:rsid w:val="002F7C30"/>
    <w:rsid w:val="00303A48"/>
    <w:rsid w:val="003041E2"/>
    <w:rsid w:val="00304B39"/>
    <w:rsid w:val="00304D12"/>
    <w:rsid w:val="00304D58"/>
    <w:rsid w:val="0030520F"/>
    <w:rsid w:val="003060DC"/>
    <w:rsid w:val="0030648C"/>
    <w:rsid w:val="00306604"/>
    <w:rsid w:val="00310F9C"/>
    <w:rsid w:val="00313006"/>
    <w:rsid w:val="00313210"/>
    <w:rsid w:val="003172BE"/>
    <w:rsid w:val="00317F05"/>
    <w:rsid w:val="00320FF0"/>
    <w:rsid w:val="00321135"/>
    <w:rsid w:val="00324B3B"/>
    <w:rsid w:val="0032502C"/>
    <w:rsid w:val="00330112"/>
    <w:rsid w:val="00330BDD"/>
    <w:rsid w:val="00330F9A"/>
    <w:rsid w:val="003314B6"/>
    <w:rsid w:val="00333305"/>
    <w:rsid w:val="0033430A"/>
    <w:rsid w:val="00334C0A"/>
    <w:rsid w:val="00336649"/>
    <w:rsid w:val="00336B1F"/>
    <w:rsid w:val="003400CF"/>
    <w:rsid w:val="00340A68"/>
    <w:rsid w:val="0034164C"/>
    <w:rsid w:val="00343F6F"/>
    <w:rsid w:val="00345A87"/>
    <w:rsid w:val="003512E9"/>
    <w:rsid w:val="00351458"/>
    <w:rsid w:val="003520FD"/>
    <w:rsid w:val="00352222"/>
    <w:rsid w:val="00352FBB"/>
    <w:rsid w:val="00353261"/>
    <w:rsid w:val="003545A5"/>
    <w:rsid w:val="003569E1"/>
    <w:rsid w:val="0035749E"/>
    <w:rsid w:val="003613A5"/>
    <w:rsid w:val="00361734"/>
    <w:rsid w:val="0036357B"/>
    <w:rsid w:val="003641C6"/>
    <w:rsid w:val="00364DD6"/>
    <w:rsid w:val="00365CC5"/>
    <w:rsid w:val="003674A9"/>
    <w:rsid w:val="00370A77"/>
    <w:rsid w:val="00372FCD"/>
    <w:rsid w:val="003732BA"/>
    <w:rsid w:val="00374552"/>
    <w:rsid w:val="003765A2"/>
    <w:rsid w:val="003805AB"/>
    <w:rsid w:val="00381E6D"/>
    <w:rsid w:val="003820AF"/>
    <w:rsid w:val="00383855"/>
    <w:rsid w:val="0038427D"/>
    <w:rsid w:val="0038567F"/>
    <w:rsid w:val="00385ACE"/>
    <w:rsid w:val="00386581"/>
    <w:rsid w:val="003876BF"/>
    <w:rsid w:val="00390C2A"/>
    <w:rsid w:val="00391132"/>
    <w:rsid w:val="003919C0"/>
    <w:rsid w:val="00391E03"/>
    <w:rsid w:val="00392352"/>
    <w:rsid w:val="00393C64"/>
    <w:rsid w:val="00394E03"/>
    <w:rsid w:val="00395A14"/>
    <w:rsid w:val="003975C5"/>
    <w:rsid w:val="003A01DE"/>
    <w:rsid w:val="003A0308"/>
    <w:rsid w:val="003A0FE5"/>
    <w:rsid w:val="003A1605"/>
    <w:rsid w:val="003A30FA"/>
    <w:rsid w:val="003A34DF"/>
    <w:rsid w:val="003A43BE"/>
    <w:rsid w:val="003A53F4"/>
    <w:rsid w:val="003A5A90"/>
    <w:rsid w:val="003A70E9"/>
    <w:rsid w:val="003A7CEA"/>
    <w:rsid w:val="003B0C97"/>
    <w:rsid w:val="003B1411"/>
    <w:rsid w:val="003B31BD"/>
    <w:rsid w:val="003B3F13"/>
    <w:rsid w:val="003B40CA"/>
    <w:rsid w:val="003B50A8"/>
    <w:rsid w:val="003B5126"/>
    <w:rsid w:val="003B5493"/>
    <w:rsid w:val="003B5D9E"/>
    <w:rsid w:val="003B5F6B"/>
    <w:rsid w:val="003B62DA"/>
    <w:rsid w:val="003B6EDD"/>
    <w:rsid w:val="003C0C59"/>
    <w:rsid w:val="003C369E"/>
    <w:rsid w:val="003C3807"/>
    <w:rsid w:val="003C52CD"/>
    <w:rsid w:val="003C6333"/>
    <w:rsid w:val="003C6C11"/>
    <w:rsid w:val="003C7041"/>
    <w:rsid w:val="003D1590"/>
    <w:rsid w:val="003D188D"/>
    <w:rsid w:val="003D1AC9"/>
    <w:rsid w:val="003D2F6F"/>
    <w:rsid w:val="003D3683"/>
    <w:rsid w:val="003D57AF"/>
    <w:rsid w:val="003D5C18"/>
    <w:rsid w:val="003D6167"/>
    <w:rsid w:val="003D7773"/>
    <w:rsid w:val="003E01E4"/>
    <w:rsid w:val="003E026C"/>
    <w:rsid w:val="003E1B95"/>
    <w:rsid w:val="003E3AD1"/>
    <w:rsid w:val="003E6CD2"/>
    <w:rsid w:val="003E7E0D"/>
    <w:rsid w:val="003F0139"/>
    <w:rsid w:val="003F1C44"/>
    <w:rsid w:val="003F1D3F"/>
    <w:rsid w:val="003F2389"/>
    <w:rsid w:val="003F309B"/>
    <w:rsid w:val="003F3B3B"/>
    <w:rsid w:val="003F3D19"/>
    <w:rsid w:val="003F4B8F"/>
    <w:rsid w:val="003F4F25"/>
    <w:rsid w:val="003F51F8"/>
    <w:rsid w:val="003F6313"/>
    <w:rsid w:val="0040022B"/>
    <w:rsid w:val="00401795"/>
    <w:rsid w:val="00402F9E"/>
    <w:rsid w:val="00404A0D"/>
    <w:rsid w:val="00406508"/>
    <w:rsid w:val="00410B7A"/>
    <w:rsid w:val="00410C5D"/>
    <w:rsid w:val="004132E3"/>
    <w:rsid w:val="0041398C"/>
    <w:rsid w:val="00417423"/>
    <w:rsid w:val="00420400"/>
    <w:rsid w:val="00420448"/>
    <w:rsid w:val="0042384F"/>
    <w:rsid w:val="00424E1F"/>
    <w:rsid w:val="00425562"/>
    <w:rsid w:val="0042559F"/>
    <w:rsid w:val="004255FF"/>
    <w:rsid w:val="004278D0"/>
    <w:rsid w:val="00430A43"/>
    <w:rsid w:val="004317EA"/>
    <w:rsid w:val="00431CE8"/>
    <w:rsid w:val="004325A1"/>
    <w:rsid w:val="0043392B"/>
    <w:rsid w:val="00434F9F"/>
    <w:rsid w:val="0043530A"/>
    <w:rsid w:val="00437162"/>
    <w:rsid w:val="004416F5"/>
    <w:rsid w:val="00442069"/>
    <w:rsid w:val="0044267F"/>
    <w:rsid w:val="004435D2"/>
    <w:rsid w:val="004443EA"/>
    <w:rsid w:val="00444F12"/>
    <w:rsid w:val="004453BA"/>
    <w:rsid w:val="00446B84"/>
    <w:rsid w:val="00446D61"/>
    <w:rsid w:val="00446EF1"/>
    <w:rsid w:val="00451825"/>
    <w:rsid w:val="00453024"/>
    <w:rsid w:val="00453CBF"/>
    <w:rsid w:val="00453E32"/>
    <w:rsid w:val="004552F9"/>
    <w:rsid w:val="004562F0"/>
    <w:rsid w:val="00457B01"/>
    <w:rsid w:val="00457F57"/>
    <w:rsid w:val="004602EF"/>
    <w:rsid w:val="00461B8B"/>
    <w:rsid w:val="00462B33"/>
    <w:rsid w:val="004654EF"/>
    <w:rsid w:val="00466037"/>
    <w:rsid w:val="00466282"/>
    <w:rsid w:val="00466C7A"/>
    <w:rsid w:val="0046705D"/>
    <w:rsid w:val="0047050B"/>
    <w:rsid w:val="00470EA2"/>
    <w:rsid w:val="004719F8"/>
    <w:rsid w:val="00471C1A"/>
    <w:rsid w:val="004724CC"/>
    <w:rsid w:val="00480B07"/>
    <w:rsid w:val="00480FA8"/>
    <w:rsid w:val="004812D8"/>
    <w:rsid w:val="00481E50"/>
    <w:rsid w:val="004827B3"/>
    <w:rsid w:val="00483553"/>
    <w:rsid w:val="0048357B"/>
    <w:rsid w:val="00483CAB"/>
    <w:rsid w:val="00485C11"/>
    <w:rsid w:val="00486338"/>
    <w:rsid w:val="0048652A"/>
    <w:rsid w:val="00486A56"/>
    <w:rsid w:val="00487B10"/>
    <w:rsid w:val="00493190"/>
    <w:rsid w:val="00493415"/>
    <w:rsid w:val="00493896"/>
    <w:rsid w:val="004948D1"/>
    <w:rsid w:val="00497225"/>
    <w:rsid w:val="00497E72"/>
    <w:rsid w:val="004A1ADF"/>
    <w:rsid w:val="004A52DC"/>
    <w:rsid w:val="004A5FC8"/>
    <w:rsid w:val="004A6338"/>
    <w:rsid w:val="004A79B6"/>
    <w:rsid w:val="004B056F"/>
    <w:rsid w:val="004B49B2"/>
    <w:rsid w:val="004B571D"/>
    <w:rsid w:val="004B6890"/>
    <w:rsid w:val="004C48F3"/>
    <w:rsid w:val="004C4E19"/>
    <w:rsid w:val="004C508C"/>
    <w:rsid w:val="004C5520"/>
    <w:rsid w:val="004C5F0A"/>
    <w:rsid w:val="004C6F3E"/>
    <w:rsid w:val="004D25F6"/>
    <w:rsid w:val="004D28E0"/>
    <w:rsid w:val="004D5C24"/>
    <w:rsid w:val="004D5E14"/>
    <w:rsid w:val="004D6DA0"/>
    <w:rsid w:val="004E5C7D"/>
    <w:rsid w:val="004E6B55"/>
    <w:rsid w:val="004E7CA5"/>
    <w:rsid w:val="004F02C9"/>
    <w:rsid w:val="004F0770"/>
    <w:rsid w:val="004F1428"/>
    <w:rsid w:val="004F3372"/>
    <w:rsid w:val="004F3EF7"/>
    <w:rsid w:val="004F43C9"/>
    <w:rsid w:val="004F4C99"/>
    <w:rsid w:val="004F4F78"/>
    <w:rsid w:val="004F6044"/>
    <w:rsid w:val="004F605D"/>
    <w:rsid w:val="004F6ECF"/>
    <w:rsid w:val="005002E6"/>
    <w:rsid w:val="005002FA"/>
    <w:rsid w:val="00500CDC"/>
    <w:rsid w:val="0050270B"/>
    <w:rsid w:val="00503032"/>
    <w:rsid w:val="00503A67"/>
    <w:rsid w:val="00506ABD"/>
    <w:rsid w:val="00506B1A"/>
    <w:rsid w:val="0050767A"/>
    <w:rsid w:val="005116AC"/>
    <w:rsid w:val="00513683"/>
    <w:rsid w:val="005141A2"/>
    <w:rsid w:val="005144E0"/>
    <w:rsid w:val="00514993"/>
    <w:rsid w:val="005152CD"/>
    <w:rsid w:val="00515CBC"/>
    <w:rsid w:val="0051673B"/>
    <w:rsid w:val="00516EF7"/>
    <w:rsid w:val="00516F93"/>
    <w:rsid w:val="0051787D"/>
    <w:rsid w:val="00520C24"/>
    <w:rsid w:val="00521019"/>
    <w:rsid w:val="0052228D"/>
    <w:rsid w:val="00522409"/>
    <w:rsid w:val="00522C40"/>
    <w:rsid w:val="00524993"/>
    <w:rsid w:val="005260B9"/>
    <w:rsid w:val="0052687A"/>
    <w:rsid w:val="00527703"/>
    <w:rsid w:val="00530E25"/>
    <w:rsid w:val="00530EEF"/>
    <w:rsid w:val="00531F92"/>
    <w:rsid w:val="00532195"/>
    <w:rsid w:val="00532929"/>
    <w:rsid w:val="005373EE"/>
    <w:rsid w:val="00541B8D"/>
    <w:rsid w:val="00541D2F"/>
    <w:rsid w:val="00544A8D"/>
    <w:rsid w:val="00544B1C"/>
    <w:rsid w:val="00544D0C"/>
    <w:rsid w:val="00545085"/>
    <w:rsid w:val="00546B67"/>
    <w:rsid w:val="00547D8D"/>
    <w:rsid w:val="00550722"/>
    <w:rsid w:val="00550FC8"/>
    <w:rsid w:val="005527C0"/>
    <w:rsid w:val="00552AF4"/>
    <w:rsid w:val="00554A5C"/>
    <w:rsid w:val="00554C94"/>
    <w:rsid w:val="00554ED1"/>
    <w:rsid w:val="005556CC"/>
    <w:rsid w:val="00555CE8"/>
    <w:rsid w:val="00555D9B"/>
    <w:rsid w:val="00556B8C"/>
    <w:rsid w:val="00557CD0"/>
    <w:rsid w:val="00557FF9"/>
    <w:rsid w:val="005602DF"/>
    <w:rsid w:val="00560DDE"/>
    <w:rsid w:val="00561549"/>
    <w:rsid w:val="00561A7F"/>
    <w:rsid w:val="00561BDF"/>
    <w:rsid w:val="00561EC9"/>
    <w:rsid w:val="00563065"/>
    <w:rsid w:val="0056471B"/>
    <w:rsid w:val="00564D69"/>
    <w:rsid w:val="005665E8"/>
    <w:rsid w:val="00572853"/>
    <w:rsid w:val="0057288D"/>
    <w:rsid w:val="005730E5"/>
    <w:rsid w:val="00574439"/>
    <w:rsid w:val="0057476B"/>
    <w:rsid w:val="005753D4"/>
    <w:rsid w:val="00575702"/>
    <w:rsid w:val="005758B1"/>
    <w:rsid w:val="005772C4"/>
    <w:rsid w:val="00577ABC"/>
    <w:rsid w:val="00581E08"/>
    <w:rsid w:val="0058220C"/>
    <w:rsid w:val="0058285E"/>
    <w:rsid w:val="0058363D"/>
    <w:rsid w:val="00584030"/>
    <w:rsid w:val="005849E5"/>
    <w:rsid w:val="005857BE"/>
    <w:rsid w:val="00586276"/>
    <w:rsid w:val="005870A0"/>
    <w:rsid w:val="005954F5"/>
    <w:rsid w:val="00596156"/>
    <w:rsid w:val="005A00BD"/>
    <w:rsid w:val="005A0F07"/>
    <w:rsid w:val="005A2BD2"/>
    <w:rsid w:val="005A3057"/>
    <w:rsid w:val="005A32CE"/>
    <w:rsid w:val="005A64F6"/>
    <w:rsid w:val="005A6BD2"/>
    <w:rsid w:val="005B0854"/>
    <w:rsid w:val="005B08C4"/>
    <w:rsid w:val="005B313E"/>
    <w:rsid w:val="005B3148"/>
    <w:rsid w:val="005B3AFE"/>
    <w:rsid w:val="005B3F91"/>
    <w:rsid w:val="005B3FBE"/>
    <w:rsid w:val="005B4C32"/>
    <w:rsid w:val="005B57E0"/>
    <w:rsid w:val="005B5BE9"/>
    <w:rsid w:val="005B6693"/>
    <w:rsid w:val="005B6F79"/>
    <w:rsid w:val="005B729D"/>
    <w:rsid w:val="005B7C0D"/>
    <w:rsid w:val="005C1543"/>
    <w:rsid w:val="005C1871"/>
    <w:rsid w:val="005C18A0"/>
    <w:rsid w:val="005C1D84"/>
    <w:rsid w:val="005C253C"/>
    <w:rsid w:val="005C262D"/>
    <w:rsid w:val="005C340A"/>
    <w:rsid w:val="005C404C"/>
    <w:rsid w:val="005C53C8"/>
    <w:rsid w:val="005C590D"/>
    <w:rsid w:val="005C6FFE"/>
    <w:rsid w:val="005C7DB4"/>
    <w:rsid w:val="005D0F14"/>
    <w:rsid w:val="005D174F"/>
    <w:rsid w:val="005D1A6E"/>
    <w:rsid w:val="005D27DF"/>
    <w:rsid w:val="005D3A38"/>
    <w:rsid w:val="005D43EB"/>
    <w:rsid w:val="005D55AD"/>
    <w:rsid w:val="005D5F4C"/>
    <w:rsid w:val="005D7240"/>
    <w:rsid w:val="005D7F68"/>
    <w:rsid w:val="005E34D8"/>
    <w:rsid w:val="005E55E1"/>
    <w:rsid w:val="005E62AC"/>
    <w:rsid w:val="005E7C07"/>
    <w:rsid w:val="005E7EA6"/>
    <w:rsid w:val="005F043E"/>
    <w:rsid w:val="005F2659"/>
    <w:rsid w:val="005F265A"/>
    <w:rsid w:val="005F35ED"/>
    <w:rsid w:val="005F3663"/>
    <w:rsid w:val="005F3D21"/>
    <w:rsid w:val="005F47D0"/>
    <w:rsid w:val="005F4D86"/>
    <w:rsid w:val="005F58E8"/>
    <w:rsid w:val="005F6A2F"/>
    <w:rsid w:val="005F6FB1"/>
    <w:rsid w:val="005F72C6"/>
    <w:rsid w:val="005F7417"/>
    <w:rsid w:val="00601835"/>
    <w:rsid w:val="00602BC5"/>
    <w:rsid w:val="00603D4C"/>
    <w:rsid w:val="00603E1B"/>
    <w:rsid w:val="00603E31"/>
    <w:rsid w:val="00610385"/>
    <w:rsid w:val="0061050A"/>
    <w:rsid w:val="00611A10"/>
    <w:rsid w:val="00611BBA"/>
    <w:rsid w:val="006154EF"/>
    <w:rsid w:val="00615C56"/>
    <w:rsid w:val="00616420"/>
    <w:rsid w:val="00616867"/>
    <w:rsid w:val="006207E5"/>
    <w:rsid w:val="00620989"/>
    <w:rsid w:val="00621CEA"/>
    <w:rsid w:val="006223BE"/>
    <w:rsid w:val="00622D73"/>
    <w:rsid w:val="00622F6D"/>
    <w:rsid w:val="006245E4"/>
    <w:rsid w:val="00625240"/>
    <w:rsid w:val="00627C94"/>
    <w:rsid w:val="006306F9"/>
    <w:rsid w:val="006322DA"/>
    <w:rsid w:val="00633919"/>
    <w:rsid w:val="00634E65"/>
    <w:rsid w:val="006358CC"/>
    <w:rsid w:val="00640B9B"/>
    <w:rsid w:val="00642E1E"/>
    <w:rsid w:val="00643386"/>
    <w:rsid w:val="00644042"/>
    <w:rsid w:val="0064511A"/>
    <w:rsid w:val="00646F08"/>
    <w:rsid w:val="00647320"/>
    <w:rsid w:val="00650813"/>
    <w:rsid w:val="006526C2"/>
    <w:rsid w:val="006544F1"/>
    <w:rsid w:val="00654678"/>
    <w:rsid w:val="00655BFA"/>
    <w:rsid w:val="00656FE8"/>
    <w:rsid w:val="00661351"/>
    <w:rsid w:val="00664934"/>
    <w:rsid w:val="00665318"/>
    <w:rsid w:val="00667386"/>
    <w:rsid w:val="00667F55"/>
    <w:rsid w:val="00671270"/>
    <w:rsid w:val="0067152B"/>
    <w:rsid w:val="006735C9"/>
    <w:rsid w:val="00673663"/>
    <w:rsid w:val="0067610C"/>
    <w:rsid w:val="0067632E"/>
    <w:rsid w:val="00676AF3"/>
    <w:rsid w:val="00676BA4"/>
    <w:rsid w:val="00677EBE"/>
    <w:rsid w:val="00680878"/>
    <w:rsid w:val="00681E15"/>
    <w:rsid w:val="00684A37"/>
    <w:rsid w:val="006859BC"/>
    <w:rsid w:val="00690D70"/>
    <w:rsid w:val="006917B8"/>
    <w:rsid w:val="006925E7"/>
    <w:rsid w:val="00695418"/>
    <w:rsid w:val="0069663B"/>
    <w:rsid w:val="006968A6"/>
    <w:rsid w:val="00696B49"/>
    <w:rsid w:val="006A1CB1"/>
    <w:rsid w:val="006A37D2"/>
    <w:rsid w:val="006A3BF7"/>
    <w:rsid w:val="006B0601"/>
    <w:rsid w:val="006B0BCA"/>
    <w:rsid w:val="006C0270"/>
    <w:rsid w:val="006C098B"/>
    <w:rsid w:val="006C1A3E"/>
    <w:rsid w:val="006C471E"/>
    <w:rsid w:val="006C4DC1"/>
    <w:rsid w:val="006C51A8"/>
    <w:rsid w:val="006C53C1"/>
    <w:rsid w:val="006C72CB"/>
    <w:rsid w:val="006D2EDF"/>
    <w:rsid w:val="006D4051"/>
    <w:rsid w:val="006D42F7"/>
    <w:rsid w:val="006D442E"/>
    <w:rsid w:val="006D4954"/>
    <w:rsid w:val="006D4ABB"/>
    <w:rsid w:val="006D5124"/>
    <w:rsid w:val="006E07EF"/>
    <w:rsid w:val="006E0A7B"/>
    <w:rsid w:val="006E1055"/>
    <w:rsid w:val="006E1AAE"/>
    <w:rsid w:val="006E25AA"/>
    <w:rsid w:val="006E36AC"/>
    <w:rsid w:val="006E5870"/>
    <w:rsid w:val="006E6013"/>
    <w:rsid w:val="006E6EF7"/>
    <w:rsid w:val="006F03C8"/>
    <w:rsid w:val="006F04C4"/>
    <w:rsid w:val="006F17CF"/>
    <w:rsid w:val="006F2462"/>
    <w:rsid w:val="006F265A"/>
    <w:rsid w:val="006F3561"/>
    <w:rsid w:val="006F3D3B"/>
    <w:rsid w:val="006F4DDE"/>
    <w:rsid w:val="006F6CCA"/>
    <w:rsid w:val="006F7704"/>
    <w:rsid w:val="00700484"/>
    <w:rsid w:val="007004A9"/>
    <w:rsid w:val="00700F17"/>
    <w:rsid w:val="00700F79"/>
    <w:rsid w:val="007014F1"/>
    <w:rsid w:val="007019FA"/>
    <w:rsid w:val="00701D0A"/>
    <w:rsid w:val="007026B7"/>
    <w:rsid w:val="00702B31"/>
    <w:rsid w:val="007047A4"/>
    <w:rsid w:val="00704A62"/>
    <w:rsid w:val="0070520A"/>
    <w:rsid w:val="00705C22"/>
    <w:rsid w:val="00706E60"/>
    <w:rsid w:val="00707760"/>
    <w:rsid w:val="00710547"/>
    <w:rsid w:val="007119E7"/>
    <w:rsid w:val="00711C9B"/>
    <w:rsid w:val="00714CB5"/>
    <w:rsid w:val="007155F3"/>
    <w:rsid w:val="00720831"/>
    <w:rsid w:val="0072320B"/>
    <w:rsid w:val="00723F24"/>
    <w:rsid w:val="00727123"/>
    <w:rsid w:val="00734393"/>
    <w:rsid w:val="007349C5"/>
    <w:rsid w:val="0073608D"/>
    <w:rsid w:val="00736473"/>
    <w:rsid w:val="00737078"/>
    <w:rsid w:val="00737AF0"/>
    <w:rsid w:val="00740B44"/>
    <w:rsid w:val="00740D32"/>
    <w:rsid w:val="00741EAB"/>
    <w:rsid w:val="00742005"/>
    <w:rsid w:val="007421C1"/>
    <w:rsid w:val="00742FC6"/>
    <w:rsid w:val="0074485A"/>
    <w:rsid w:val="00746158"/>
    <w:rsid w:val="00746806"/>
    <w:rsid w:val="0074798E"/>
    <w:rsid w:val="00747FA4"/>
    <w:rsid w:val="00752091"/>
    <w:rsid w:val="00752AEE"/>
    <w:rsid w:val="00753838"/>
    <w:rsid w:val="00754198"/>
    <w:rsid w:val="007553E7"/>
    <w:rsid w:val="007561E6"/>
    <w:rsid w:val="00756305"/>
    <w:rsid w:val="00762B16"/>
    <w:rsid w:val="00766770"/>
    <w:rsid w:val="00770F97"/>
    <w:rsid w:val="00771A3D"/>
    <w:rsid w:val="00772DEB"/>
    <w:rsid w:val="007741F4"/>
    <w:rsid w:val="00776EF4"/>
    <w:rsid w:val="0077758B"/>
    <w:rsid w:val="00777A4E"/>
    <w:rsid w:val="007801E4"/>
    <w:rsid w:val="00781267"/>
    <w:rsid w:val="0078524B"/>
    <w:rsid w:val="007860D5"/>
    <w:rsid w:val="00786587"/>
    <w:rsid w:val="007914BE"/>
    <w:rsid w:val="00791B98"/>
    <w:rsid w:val="00791D27"/>
    <w:rsid w:val="007938EF"/>
    <w:rsid w:val="007945D5"/>
    <w:rsid w:val="00794AAB"/>
    <w:rsid w:val="00794BF9"/>
    <w:rsid w:val="00795D15"/>
    <w:rsid w:val="00795E98"/>
    <w:rsid w:val="0079799F"/>
    <w:rsid w:val="007A007E"/>
    <w:rsid w:val="007A06BC"/>
    <w:rsid w:val="007A3531"/>
    <w:rsid w:val="007A4AE4"/>
    <w:rsid w:val="007A59BF"/>
    <w:rsid w:val="007A5C45"/>
    <w:rsid w:val="007A6560"/>
    <w:rsid w:val="007A7B5C"/>
    <w:rsid w:val="007B0D3D"/>
    <w:rsid w:val="007B11C5"/>
    <w:rsid w:val="007B121A"/>
    <w:rsid w:val="007B211C"/>
    <w:rsid w:val="007B2B78"/>
    <w:rsid w:val="007B2E4F"/>
    <w:rsid w:val="007B5067"/>
    <w:rsid w:val="007B7A22"/>
    <w:rsid w:val="007C03F7"/>
    <w:rsid w:val="007C0C8A"/>
    <w:rsid w:val="007C2BCA"/>
    <w:rsid w:val="007C3449"/>
    <w:rsid w:val="007C4E23"/>
    <w:rsid w:val="007C50DF"/>
    <w:rsid w:val="007C6C62"/>
    <w:rsid w:val="007C6C65"/>
    <w:rsid w:val="007C6CA2"/>
    <w:rsid w:val="007D0182"/>
    <w:rsid w:val="007D0625"/>
    <w:rsid w:val="007D0CA4"/>
    <w:rsid w:val="007D1884"/>
    <w:rsid w:val="007D2099"/>
    <w:rsid w:val="007D2D89"/>
    <w:rsid w:val="007D3EFA"/>
    <w:rsid w:val="007D4734"/>
    <w:rsid w:val="007D50DA"/>
    <w:rsid w:val="007D6468"/>
    <w:rsid w:val="007E0590"/>
    <w:rsid w:val="007E05B1"/>
    <w:rsid w:val="007E07AF"/>
    <w:rsid w:val="007E0842"/>
    <w:rsid w:val="007E14E1"/>
    <w:rsid w:val="007E2949"/>
    <w:rsid w:val="007E2B38"/>
    <w:rsid w:val="007E2F1A"/>
    <w:rsid w:val="007E3393"/>
    <w:rsid w:val="007E451D"/>
    <w:rsid w:val="007F0950"/>
    <w:rsid w:val="007F17E2"/>
    <w:rsid w:val="007F2701"/>
    <w:rsid w:val="007F2BCD"/>
    <w:rsid w:val="007F61E0"/>
    <w:rsid w:val="007F6C01"/>
    <w:rsid w:val="008003B1"/>
    <w:rsid w:val="0080090C"/>
    <w:rsid w:val="008010ED"/>
    <w:rsid w:val="00802592"/>
    <w:rsid w:val="00803239"/>
    <w:rsid w:val="0080340D"/>
    <w:rsid w:val="0080463F"/>
    <w:rsid w:val="00804B78"/>
    <w:rsid w:val="008102AF"/>
    <w:rsid w:val="008115D0"/>
    <w:rsid w:val="00814438"/>
    <w:rsid w:val="008146F5"/>
    <w:rsid w:val="00815DE2"/>
    <w:rsid w:val="00816AA7"/>
    <w:rsid w:val="008179A6"/>
    <w:rsid w:val="00817F8C"/>
    <w:rsid w:val="0082126E"/>
    <w:rsid w:val="00822912"/>
    <w:rsid w:val="00823489"/>
    <w:rsid w:val="00824C5D"/>
    <w:rsid w:val="0082533F"/>
    <w:rsid w:val="0082595E"/>
    <w:rsid w:val="00825D35"/>
    <w:rsid w:val="0082606C"/>
    <w:rsid w:val="00827156"/>
    <w:rsid w:val="008272DD"/>
    <w:rsid w:val="00827F9F"/>
    <w:rsid w:val="0083009F"/>
    <w:rsid w:val="0083021B"/>
    <w:rsid w:val="00832DBC"/>
    <w:rsid w:val="00832E1E"/>
    <w:rsid w:val="0083329E"/>
    <w:rsid w:val="008335FB"/>
    <w:rsid w:val="00834607"/>
    <w:rsid w:val="00834A97"/>
    <w:rsid w:val="00835477"/>
    <w:rsid w:val="0083571A"/>
    <w:rsid w:val="00835B8E"/>
    <w:rsid w:val="00840567"/>
    <w:rsid w:val="00840C69"/>
    <w:rsid w:val="00843936"/>
    <w:rsid w:val="0084522C"/>
    <w:rsid w:val="00847413"/>
    <w:rsid w:val="00847BFE"/>
    <w:rsid w:val="00851101"/>
    <w:rsid w:val="00851D3B"/>
    <w:rsid w:val="008520AF"/>
    <w:rsid w:val="00852878"/>
    <w:rsid w:val="0085294F"/>
    <w:rsid w:val="00853F22"/>
    <w:rsid w:val="00854526"/>
    <w:rsid w:val="00854E31"/>
    <w:rsid w:val="00855F50"/>
    <w:rsid w:val="00857F22"/>
    <w:rsid w:val="00862B79"/>
    <w:rsid w:val="008637DE"/>
    <w:rsid w:val="00863D81"/>
    <w:rsid w:val="0086454A"/>
    <w:rsid w:val="00864D55"/>
    <w:rsid w:val="0086565B"/>
    <w:rsid w:val="008661AD"/>
    <w:rsid w:val="008667F5"/>
    <w:rsid w:val="008668D4"/>
    <w:rsid w:val="00867748"/>
    <w:rsid w:val="0086780F"/>
    <w:rsid w:val="00871170"/>
    <w:rsid w:val="00872466"/>
    <w:rsid w:val="00872507"/>
    <w:rsid w:val="00872960"/>
    <w:rsid w:val="00872A17"/>
    <w:rsid w:val="00873052"/>
    <w:rsid w:val="00873186"/>
    <w:rsid w:val="00874292"/>
    <w:rsid w:val="00876CA6"/>
    <w:rsid w:val="00877633"/>
    <w:rsid w:val="00877FCC"/>
    <w:rsid w:val="0088087B"/>
    <w:rsid w:val="00880B28"/>
    <w:rsid w:val="00880C86"/>
    <w:rsid w:val="008830D3"/>
    <w:rsid w:val="008833AA"/>
    <w:rsid w:val="00883A26"/>
    <w:rsid w:val="00883ECF"/>
    <w:rsid w:val="00886DC2"/>
    <w:rsid w:val="008871F8"/>
    <w:rsid w:val="00887D35"/>
    <w:rsid w:val="008907F1"/>
    <w:rsid w:val="00890983"/>
    <w:rsid w:val="0089262C"/>
    <w:rsid w:val="008928B1"/>
    <w:rsid w:val="00893957"/>
    <w:rsid w:val="00893C0B"/>
    <w:rsid w:val="00896340"/>
    <w:rsid w:val="008A0103"/>
    <w:rsid w:val="008A03BD"/>
    <w:rsid w:val="008A6E75"/>
    <w:rsid w:val="008B1151"/>
    <w:rsid w:val="008B4700"/>
    <w:rsid w:val="008B6511"/>
    <w:rsid w:val="008B7086"/>
    <w:rsid w:val="008B73C2"/>
    <w:rsid w:val="008C081A"/>
    <w:rsid w:val="008C15A4"/>
    <w:rsid w:val="008C1BC2"/>
    <w:rsid w:val="008C27C2"/>
    <w:rsid w:val="008C2ED1"/>
    <w:rsid w:val="008C46E0"/>
    <w:rsid w:val="008C5458"/>
    <w:rsid w:val="008C56FD"/>
    <w:rsid w:val="008C5F38"/>
    <w:rsid w:val="008C6F68"/>
    <w:rsid w:val="008C79AE"/>
    <w:rsid w:val="008C7A0F"/>
    <w:rsid w:val="008D0A32"/>
    <w:rsid w:val="008D0D3B"/>
    <w:rsid w:val="008D1160"/>
    <w:rsid w:val="008D1CFD"/>
    <w:rsid w:val="008D476D"/>
    <w:rsid w:val="008D4D7D"/>
    <w:rsid w:val="008D50C4"/>
    <w:rsid w:val="008D5842"/>
    <w:rsid w:val="008D6F25"/>
    <w:rsid w:val="008D73B8"/>
    <w:rsid w:val="008E004F"/>
    <w:rsid w:val="008E0E25"/>
    <w:rsid w:val="008E2A18"/>
    <w:rsid w:val="008E3528"/>
    <w:rsid w:val="008E3A20"/>
    <w:rsid w:val="008E46B0"/>
    <w:rsid w:val="008E68D1"/>
    <w:rsid w:val="008E7327"/>
    <w:rsid w:val="008F0239"/>
    <w:rsid w:val="008F18EB"/>
    <w:rsid w:val="008F1D20"/>
    <w:rsid w:val="008F279B"/>
    <w:rsid w:val="008F3002"/>
    <w:rsid w:val="008F310C"/>
    <w:rsid w:val="008F344E"/>
    <w:rsid w:val="008F5094"/>
    <w:rsid w:val="008F5CF5"/>
    <w:rsid w:val="008F68B8"/>
    <w:rsid w:val="008F6B9E"/>
    <w:rsid w:val="008F6BE3"/>
    <w:rsid w:val="00900426"/>
    <w:rsid w:val="00900E47"/>
    <w:rsid w:val="00901B34"/>
    <w:rsid w:val="009044E2"/>
    <w:rsid w:val="00905BF4"/>
    <w:rsid w:val="00905E53"/>
    <w:rsid w:val="00906E13"/>
    <w:rsid w:val="0090754D"/>
    <w:rsid w:val="00911216"/>
    <w:rsid w:val="00913336"/>
    <w:rsid w:val="009137A1"/>
    <w:rsid w:val="00914967"/>
    <w:rsid w:val="00915A7B"/>
    <w:rsid w:val="00917334"/>
    <w:rsid w:val="00920A1B"/>
    <w:rsid w:val="00920C9E"/>
    <w:rsid w:val="00922670"/>
    <w:rsid w:val="00924B3B"/>
    <w:rsid w:val="00925782"/>
    <w:rsid w:val="00927288"/>
    <w:rsid w:val="00927B4A"/>
    <w:rsid w:val="0093016C"/>
    <w:rsid w:val="0093075E"/>
    <w:rsid w:val="009311B9"/>
    <w:rsid w:val="009339A9"/>
    <w:rsid w:val="009347E6"/>
    <w:rsid w:val="00934FB0"/>
    <w:rsid w:val="009404EF"/>
    <w:rsid w:val="009426B3"/>
    <w:rsid w:val="00942F71"/>
    <w:rsid w:val="0094351D"/>
    <w:rsid w:val="00945267"/>
    <w:rsid w:val="009453BF"/>
    <w:rsid w:val="00945BAA"/>
    <w:rsid w:val="0094786A"/>
    <w:rsid w:val="00950EE7"/>
    <w:rsid w:val="009520A3"/>
    <w:rsid w:val="00952B6D"/>
    <w:rsid w:val="0095613E"/>
    <w:rsid w:val="00956A96"/>
    <w:rsid w:val="0096098B"/>
    <w:rsid w:val="00961041"/>
    <w:rsid w:val="00962CE0"/>
    <w:rsid w:val="0096409A"/>
    <w:rsid w:val="00967440"/>
    <w:rsid w:val="0097163A"/>
    <w:rsid w:val="00972374"/>
    <w:rsid w:val="00972BA8"/>
    <w:rsid w:val="009737EF"/>
    <w:rsid w:val="009749E4"/>
    <w:rsid w:val="00974CE2"/>
    <w:rsid w:val="00976DAB"/>
    <w:rsid w:val="0098117F"/>
    <w:rsid w:val="0098185F"/>
    <w:rsid w:val="00981A55"/>
    <w:rsid w:val="009837B2"/>
    <w:rsid w:val="00985046"/>
    <w:rsid w:val="00985556"/>
    <w:rsid w:val="00987D63"/>
    <w:rsid w:val="00987F23"/>
    <w:rsid w:val="0099235B"/>
    <w:rsid w:val="0099270B"/>
    <w:rsid w:val="00993BCD"/>
    <w:rsid w:val="00993D24"/>
    <w:rsid w:val="009950E0"/>
    <w:rsid w:val="00995DC3"/>
    <w:rsid w:val="009965C8"/>
    <w:rsid w:val="009978B0"/>
    <w:rsid w:val="009A0311"/>
    <w:rsid w:val="009A04DD"/>
    <w:rsid w:val="009A0CB0"/>
    <w:rsid w:val="009A1133"/>
    <w:rsid w:val="009A1800"/>
    <w:rsid w:val="009A229F"/>
    <w:rsid w:val="009A2C48"/>
    <w:rsid w:val="009A3144"/>
    <w:rsid w:val="009A51F5"/>
    <w:rsid w:val="009A66C7"/>
    <w:rsid w:val="009A69E8"/>
    <w:rsid w:val="009A765B"/>
    <w:rsid w:val="009B4A42"/>
    <w:rsid w:val="009B5029"/>
    <w:rsid w:val="009B7BA3"/>
    <w:rsid w:val="009C04AB"/>
    <w:rsid w:val="009C0AE2"/>
    <w:rsid w:val="009C1D5A"/>
    <w:rsid w:val="009C33D7"/>
    <w:rsid w:val="009C61D4"/>
    <w:rsid w:val="009C6F5E"/>
    <w:rsid w:val="009C780E"/>
    <w:rsid w:val="009D020D"/>
    <w:rsid w:val="009D1CBC"/>
    <w:rsid w:val="009D522A"/>
    <w:rsid w:val="009D7F2B"/>
    <w:rsid w:val="009E0923"/>
    <w:rsid w:val="009E0B26"/>
    <w:rsid w:val="009E11C7"/>
    <w:rsid w:val="009E7149"/>
    <w:rsid w:val="009F077E"/>
    <w:rsid w:val="009F2022"/>
    <w:rsid w:val="009F4540"/>
    <w:rsid w:val="009F4BA7"/>
    <w:rsid w:val="009F4C67"/>
    <w:rsid w:val="009F645E"/>
    <w:rsid w:val="009F6BF9"/>
    <w:rsid w:val="00A00084"/>
    <w:rsid w:val="00A04078"/>
    <w:rsid w:val="00A10604"/>
    <w:rsid w:val="00A119C7"/>
    <w:rsid w:val="00A147AB"/>
    <w:rsid w:val="00A14F71"/>
    <w:rsid w:val="00A1642B"/>
    <w:rsid w:val="00A17B60"/>
    <w:rsid w:val="00A17DC8"/>
    <w:rsid w:val="00A17EAF"/>
    <w:rsid w:val="00A21359"/>
    <w:rsid w:val="00A22B77"/>
    <w:rsid w:val="00A24DD4"/>
    <w:rsid w:val="00A25437"/>
    <w:rsid w:val="00A2599D"/>
    <w:rsid w:val="00A25D70"/>
    <w:rsid w:val="00A26945"/>
    <w:rsid w:val="00A303B8"/>
    <w:rsid w:val="00A3068E"/>
    <w:rsid w:val="00A328CA"/>
    <w:rsid w:val="00A334B5"/>
    <w:rsid w:val="00A334CE"/>
    <w:rsid w:val="00A347CE"/>
    <w:rsid w:val="00A35C18"/>
    <w:rsid w:val="00A36334"/>
    <w:rsid w:val="00A36B1C"/>
    <w:rsid w:val="00A37205"/>
    <w:rsid w:val="00A37AB5"/>
    <w:rsid w:val="00A42D16"/>
    <w:rsid w:val="00A45265"/>
    <w:rsid w:val="00A45DBA"/>
    <w:rsid w:val="00A478C9"/>
    <w:rsid w:val="00A47BB9"/>
    <w:rsid w:val="00A510A2"/>
    <w:rsid w:val="00A510B7"/>
    <w:rsid w:val="00A51530"/>
    <w:rsid w:val="00A51A78"/>
    <w:rsid w:val="00A51C3B"/>
    <w:rsid w:val="00A532D4"/>
    <w:rsid w:val="00A56513"/>
    <w:rsid w:val="00A573FE"/>
    <w:rsid w:val="00A604B6"/>
    <w:rsid w:val="00A60B70"/>
    <w:rsid w:val="00A61B72"/>
    <w:rsid w:val="00A63D80"/>
    <w:rsid w:val="00A63F4F"/>
    <w:rsid w:val="00A65608"/>
    <w:rsid w:val="00A669A6"/>
    <w:rsid w:val="00A70519"/>
    <w:rsid w:val="00A70C86"/>
    <w:rsid w:val="00A71641"/>
    <w:rsid w:val="00A71B5F"/>
    <w:rsid w:val="00A723F2"/>
    <w:rsid w:val="00A74D13"/>
    <w:rsid w:val="00A76630"/>
    <w:rsid w:val="00A76D2A"/>
    <w:rsid w:val="00A76F61"/>
    <w:rsid w:val="00A80436"/>
    <w:rsid w:val="00A8185F"/>
    <w:rsid w:val="00A826E0"/>
    <w:rsid w:val="00A82B02"/>
    <w:rsid w:val="00A8539A"/>
    <w:rsid w:val="00A855B1"/>
    <w:rsid w:val="00A8579E"/>
    <w:rsid w:val="00A85976"/>
    <w:rsid w:val="00A87047"/>
    <w:rsid w:val="00A87AEF"/>
    <w:rsid w:val="00A922AF"/>
    <w:rsid w:val="00A927B3"/>
    <w:rsid w:val="00A9422F"/>
    <w:rsid w:val="00AA02BD"/>
    <w:rsid w:val="00AA16DA"/>
    <w:rsid w:val="00AA2998"/>
    <w:rsid w:val="00AA3D20"/>
    <w:rsid w:val="00AA4BE7"/>
    <w:rsid w:val="00AA4C83"/>
    <w:rsid w:val="00AA54CF"/>
    <w:rsid w:val="00AA5550"/>
    <w:rsid w:val="00AA7612"/>
    <w:rsid w:val="00AB031C"/>
    <w:rsid w:val="00AB082D"/>
    <w:rsid w:val="00AB4048"/>
    <w:rsid w:val="00AB54FD"/>
    <w:rsid w:val="00AB5563"/>
    <w:rsid w:val="00AB59E1"/>
    <w:rsid w:val="00AB615E"/>
    <w:rsid w:val="00AB6754"/>
    <w:rsid w:val="00AB7242"/>
    <w:rsid w:val="00AC2FCF"/>
    <w:rsid w:val="00AC316D"/>
    <w:rsid w:val="00AC489A"/>
    <w:rsid w:val="00AC4A22"/>
    <w:rsid w:val="00AC4C3C"/>
    <w:rsid w:val="00AC4C70"/>
    <w:rsid w:val="00AC5B46"/>
    <w:rsid w:val="00AC6112"/>
    <w:rsid w:val="00AC6986"/>
    <w:rsid w:val="00AC7D18"/>
    <w:rsid w:val="00AD0579"/>
    <w:rsid w:val="00AD165E"/>
    <w:rsid w:val="00AD3916"/>
    <w:rsid w:val="00AD5169"/>
    <w:rsid w:val="00AD61CA"/>
    <w:rsid w:val="00AD68B4"/>
    <w:rsid w:val="00AE1452"/>
    <w:rsid w:val="00AE1DA9"/>
    <w:rsid w:val="00AE2BF4"/>
    <w:rsid w:val="00AE38EE"/>
    <w:rsid w:val="00AE3BE3"/>
    <w:rsid w:val="00AE4311"/>
    <w:rsid w:val="00AE5AD8"/>
    <w:rsid w:val="00AE5EEF"/>
    <w:rsid w:val="00AE6620"/>
    <w:rsid w:val="00AF1EA3"/>
    <w:rsid w:val="00AF3095"/>
    <w:rsid w:val="00AF4BB7"/>
    <w:rsid w:val="00AF511E"/>
    <w:rsid w:val="00AF52F6"/>
    <w:rsid w:val="00AF62EB"/>
    <w:rsid w:val="00AF660A"/>
    <w:rsid w:val="00AF7444"/>
    <w:rsid w:val="00AF77A2"/>
    <w:rsid w:val="00B019FC"/>
    <w:rsid w:val="00B04715"/>
    <w:rsid w:val="00B04D61"/>
    <w:rsid w:val="00B05AF5"/>
    <w:rsid w:val="00B05BC3"/>
    <w:rsid w:val="00B06797"/>
    <w:rsid w:val="00B10DDF"/>
    <w:rsid w:val="00B112D4"/>
    <w:rsid w:val="00B127E8"/>
    <w:rsid w:val="00B133F4"/>
    <w:rsid w:val="00B1555D"/>
    <w:rsid w:val="00B15F35"/>
    <w:rsid w:val="00B16BBD"/>
    <w:rsid w:val="00B172E4"/>
    <w:rsid w:val="00B174F0"/>
    <w:rsid w:val="00B1786C"/>
    <w:rsid w:val="00B17C42"/>
    <w:rsid w:val="00B20AE8"/>
    <w:rsid w:val="00B217A1"/>
    <w:rsid w:val="00B219BC"/>
    <w:rsid w:val="00B22DD3"/>
    <w:rsid w:val="00B233DF"/>
    <w:rsid w:val="00B23CBA"/>
    <w:rsid w:val="00B26A99"/>
    <w:rsid w:val="00B275BD"/>
    <w:rsid w:val="00B314ED"/>
    <w:rsid w:val="00B33A9C"/>
    <w:rsid w:val="00B33D0E"/>
    <w:rsid w:val="00B3666E"/>
    <w:rsid w:val="00B36C94"/>
    <w:rsid w:val="00B3706A"/>
    <w:rsid w:val="00B3721A"/>
    <w:rsid w:val="00B37324"/>
    <w:rsid w:val="00B4064B"/>
    <w:rsid w:val="00B419E9"/>
    <w:rsid w:val="00B41B43"/>
    <w:rsid w:val="00B43C71"/>
    <w:rsid w:val="00B45342"/>
    <w:rsid w:val="00B45FE8"/>
    <w:rsid w:val="00B46A1D"/>
    <w:rsid w:val="00B46FAD"/>
    <w:rsid w:val="00B47762"/>
    <w:rsid w:val="00B50A9A"/>
    <w:rsid w:val="00B5149B"/>
    <w:rsid w:val="00B51D3A"/>
    <w:rsid w:val="00B536F2"/>
    <w:rsid w:val="00B53F8E"/>
    <w:rsid w:val="00B54764"/>
    <w:rsid w:val="00B54CD5"/>
    <w:rsid w:val="00B56329"/>
    <w:rsid w:val="00B56C18"/>
    <w:rsid w:val="00B604FF"/>
    <w:rsid w:val="00B612DD"/>
    <w:rsid w:val="00B62065"/>
    <w:rsid w:val="00B62181"/>
    <w:rsid w:val="00B64D65"/>
    <w:rsid w:val="00B657E8"/>
    <w:rsid w:val="00B66303"/>
    <w:rsid w:val="00B676B3"/>
    <w:rsid w:val="00B713D1"/>
    <w:rsid w:val="00B7198B"/>
    <w:rsid w:val="00B71BB4"/>
    <w:rsid w:val="00B748C0"/>
    <w:rsid w:val="00B74990"/>
    <w:rsid w:val="00B75865"/>
    <w:rsid w:val="00B77821"/>
    <w:rsid w:val="00B77C0F"/>
    <w:rsid w:val="00B83271"/>
    <w:rsid w:val="00B84B52"/>
    <w:rsid w:val="00B86257"/>
    <w:rsid w:val="00B9037C"/>
    <w:rsid w:val="00B918A9"/>
    <w:rsid w:val="00B920E1"/>
    <w:rsid w:val="00B93983"/>
    <w:rsid w:val="00B93F60"/>
    <w:rsid w:val="00B95647"/>
    <w:rsid w:val="00B95958"/>
    <w:rsid w:val="00B96362"/>
    <w:rsid w:val="00BA2CA5"/>
    <w:rsid w:val="00BA36D9"/>
    <w:rsid w:val="00BA373D"/>
    <w:rsid w:val="00BA38D8"/>
    <w:rsid w:val="00BA3BA7"/>
    <w:rsid w:val="00BA47A0"/>
    <w:rsid w:val="00BA5CAF"/>
    <w:rsid w:val="00BB3411"/>
    <w:rsid w:val="00BB420E"/>
    <w:rsid w:val="00BB5DC9"/>
    <w:rsid w:val="00BB6772"/>
    <w:rsid w:val="00BB6AC9"/>
    <w:rsid w:val="00BB7E81"/>
    <w:rsid w:val="00BC1E14"/>
    <w:rsid w:val="00BC2290"/>
    <w:rsid w:val="00BC2362"/>
    <w:rsid w:val="00BC2E02"/>
    <w:rsid w:val="00BC3230"/>
    <w:rsid w:val="00BC3921"/>
    <w:rsid w:val="00BC3B20"/>
    <w:rsid w:val="00BC49D9"/>
    <w:rsid w:val="00BC5CC9"/>
    <w:rsid w:val="00BC6B74"/>
    <w:rsid w:val="00BC7596"/>
    <w:rsid w:val="00BC75D0"/>
    <w:rsid w:val="00BD25EF"/>
    <w:rsid w:val="00BD3E4A"/>
    <w:rsid w:val="00BD5C1F"/>
    <w:rsid w:val="00BD6163"/>
    <w:rsid w:val="00BD7E82"/>
    <w:rsid w:val="00BE0135"/>
    <w:rsid w:val="00BE01BF"/>
    <w:rsid w:val="00BE0BAF"/>
    <w:rsid w:val="00BE0EE4"/>
    <w:rsid w:val="00BE19B8"/>
    <w:rsid w:val="00BE4084"/>
    <w:rsid w:val="00BE455C"/>
    <w:rsid w:val="00BE70D7"/>
    <w:rsid w:val="00BF030A"/>
    <w:rsid w:val="00BF0F2B"/>
    <w:rsid w:val="00BF13C2"/>
    <w:rsid w:val="00BF1C41"/>
    <w:rsid w:val="00BF280E"/>
    <w:rsid w:val="00BF3955"/>
    <w:rsid w:val="00BF3B0B"/>
    <w:rsid w:val="00BF4567"/>
    <w:rsid w:val="00BF56B8"/>
    <w:rsid w:val="00BF6118"/>
    <w:rsid w:val="00BF7676"/>
    <w:rsid w:val="00C00121"/>
    <w:rsid w:val="00C00BA7"/>
    <w:rsid w:val="00C06CD6"/>
    <w:rsid w:val="00C06E7C"/>
    <w:rsid w:val="00C07275"/>
    <w:rsid w:val="00C07379"/>
    <w:rsid w:val="00C1139B"/>
    <w:rsid w:val="00C13220"/>
    <w:rsid w:val="00C1375A"/>
    <w:rsid w:val="00C13D44"/>
    <w:rsid w:val="00C14073"/>
    <w:rsid w:val="00C146BF"/>
    <w:rsid w:val="00C15530"/>
    <w:rsid w:val="00C166CB"/>
    <w:rsid w:val="00C17904"/>
    <w:rsid w:val="00C17965"/>
    <w:rsid w:val="00C17A54"/>
    <w:rsid w:val="00C206ED"/>
    <w:rsid w:val="00C20E51"/>
    <w:rsid w:val="00C21216"/>
    <w:rsid w:val="00C21BA0"/>
    <w:rsid w:val="00C21E8D"/>
    <w:rsid w:val="00C23C73"/>
    <w:rsid w:val="00C24A47"/>
    <w:rsid w:val="00C25221"/>
    <w:rsid w:val="00C25AFD"/>
    <w:rsid w:val="00C25C38"/>
    <w:rsid w:val="00C264FD"/>
    <w:rsid w:val="00C26B50"/>
    <w:rsid w:val="00C27036"/>
    <w:rsid w:val="00C27520"/>
    <w:rsid w:val="00C279A8"/>
    <w:rsid w:val="00C30EB0"/>
    <w:rsid w:val="00C330BB"/>
    <w:rsid w:val="00C359D5"/>
    <w:rsid w:val="00C35B11"/>
    <w:rsid w:val="00C35DF8"/>
    <w:rsid w:val="00C3600E"/>
    <w:rsid w:val="00C42DAE"/>
    <w:rsid w:val="00C51719"/>
    <w:rsid w:val="00C51B41"/>
    <w:rsid w:val="00C52386"/>
    <w:rsid w:val="00C536DE"/>
    <w:rsid w:val="00C545A9"/>
    <w:rsid w:val="00C5473D"/>
    <w:rsid w:val="00C60509"/>
    <w:rsid w:val="00C605E6"/>
    <w:rsid w:val="00C61279"/>
    <w:rsid w:val="00C6181D"/>
    <w:rsid w:val="00C62136"/>
    <w:rsid w:val="00C62D11"/>
    <w:rsid w:val="00C64FC9"/>
    <w:rsid w:val="00C677BB"/>
    <w:rsid w:val="00C70F86"/>
    <w:rsid w:val="00C7166E"/>
    <w:rsid w:val="00C7285C"/>
    <w:rsid w:val="00C72EE2"/>
    <w:rsid w:val="00C734BC"/>
    <w:rsid w:val="00C73CA8"/>
    <w:rsid w:val="00C77912"/>
    <w:rsid w:val="00C802A9"/>
    <w:rsid w:val="00C820B8"/>
    <w:rsid w:val="00C82932"/>
    <w:rsid w:val="00C83187"/>
    <w:rsid w:val="00C84846"/>
    <w:rsid w:val="00C861E6"/>
    <w:rsid w:val="00C86BD4"/>
    <w:rsid w:val="00C87535"/>
    <w:rsid w:val="00C87B70"/>
    <w:rsid w:val="00C90483"/>
    <w:rsid w:val="00C91434"/>
    <w:rsid w:val="00C9189C"/>
    <w:rsid w:val="00C9222E"/>
    <w:rsid w:val="00C9313A"/>
    <w:rsid w:val="00C93657"/>
    <w:rsid w:val="00C93760"/>
    <w:rsid w:val="00C937C4"/>
    <w:rsid w:val="00C93AEE"/>
    <w:rsid w:val="00C961A5"/>
    <w:rsid w:val="00CA0EF6"/>
    <w:rsid w:val="00CA184B"/>
    <w:rsid w:val="00CA2FD9"/>
    <w:rsid w:val="00CA35EC"/>
    <w:rsid w:val="00CA3FF5"/>
    <w:rsid w:val="00CA42AB"/>
    <w:rsid w:val="00CA60E0"/>
    <w:rsid w:val="00CA69B0"/>
    <w:rsid w:val="00CA7478"/>
    <w:rsid w:val="00CB1369"/>
    <w:rsid w:val="00CB15D3"/>
    <w:rsid w:val="00CB27DD"/>
    <w:rsid w:val="00CB39FC"/>
    <w:rsid w:val="00CB5726"/>
    <w:rsid w:val="00CB78F3"/>
    <w:rsid w:val="00CC05DC"/>
    <w:rsid w:val="00CC0E7F"/>
    <w:rsid w:val="00CC1D4D"/>
    <w:rsid w:val="00CC2097"/>
    <w:rsid w:val="00CC4173"/>
    <w:rsid w:val="00CC4207"/>
    <w:rsid w:val="00CC4625"/>
    <w:rsid w:val="00CC513C"/>
    <w:rsid w:val="00CC5E85"/>
    <w:rsid w:val="00CC615C"/>
    <w:rsid w:val="00CC6241"/>
    <w:rsid w:val="00CC7DCB"/>
    <w:rsid w:val="00CD0586"/>
    <w:rsid w:val="00CD0A93"/>
    <w:rsid w:val="00CD1125"/>
    <w:rsid w:val="00CD1912"/>
    <w:rsid w:val="00CD21EA"/>
    <w:rsid w:val="00CD2585"/>
    <w:rsid w:val="00CD2B5E"/>
    <w:rsid w:val="00CD2CCA"/>
    <w:rsid w:val="00CD34FD"/>
    <w:rsid w:val="00CD35B5"/>
    <w:rsid w:val="00CD3F5E"/>
    <w:rsid w:val="00CD6440"/>
    <w:rsid w:val="00CD6671"/>
    <w:rsid w:val="00CD7E8C"/>
    <w:rsid w:val="00CE0310"/>
    <w:rsid w:val="00CE19BD"/>
    <w:rsid w:val="00CE34BA"/>
    <w:rsid w:val="00CE49A1"/>
    <w:rsid w:val="00CE51E4"/>
    <w:rsid w:val="00CE587C"/>
    <w:rsid w:val="00CE6A9C"/>
    <w:rsid w:val="00CE760F"/>
    <w:rsid w:val="00CE7610"/>
    <w:rsid w:val="00CF08F3"/>
    <w:rsid w:val="00CF09DE"/>
    <w:rsid w:val="00CF0A38"/>
    <w:rsid w:val="00CF1B9D"/>
    <w:rsid w:val="00CF1C1E"/>
    <w:rsid w:val="00CF22D6"/>
    <w:rsid w:val="00CF2ACC"/>
    <w:rsid w:val="00CF2DE3"/>
    <w:rsid w:val="00CF6B10"/>
    <w:rsid w:val="00CF7C57"/>
    <w:rsid w:val="00D020A7"/>
    <w:rsid w:val="00D02551"/>
    <w:rsid w:val="00D0498C"/>
    <w:rsid w:val="00D061DD"/>
    <w:rsid w:val="00D06AEF"/>
    <w:rsid w:val="00D10B14"/>
    <w:rsid w:val="00D12F8C"/>
    <w:rsid w:val="00D13FD8"/>
    <w:rsid w:val="00D13FE6"/>
    <w:rsid w:val="00D168C7"/>
    <w:rsid w:val="00D16BA4"/>
    <w:rsid w:val="00D16EC9"/>
    <w:rsid w:val="00D20158"/>
    <w:rsid w:val="00D20C22"/>
    <w:rsid w:val="00D2143E"/>
    <w:rsid w:val="00D21546"/>
    <w:rsid w:val="00D21A5C"/>
    <w:rsid w:val="00D22C69"/>
    <w:rsid w:val="00D22E30"/>
    <w:rsid w:val="00D24148"/>
    <w:rsid w:val="00D24384"/>
    <w:rsid w:val="00D257B7"/>
    <w:rsid w:val="00D25CFA"/>
    <w:rsid w:val="00D25D63"/>
    <w:rsid w:val="00D26B1C"/>
    <w:rsid w:val="00D26B5B"/>
    <w:rsid w:val="00D30CA4"/>
    <w:rsid w:val="00D322A6"/>
    <w:rsid w:val="00D33149"/>
    <w:rsid w:val="00D33AD3"/>
    <w:rsid w:val="00D343FC"/>
    <w:rsid w:val="00D37C48"/>
    <w:rsid w:val="00D41D49"/>
    <w:rsid w:val="00D42133"/>
    <w:rsid w:val="00D43081"/>
    <w:rsid w:val="00D44CEF"/>
    <w:rsid w:val="00D44F58"/>
    <w:rsid w:val="00D452D5"/>
    <w:rsid w:val="00D4656D"/>
    <w:rsid w:val="00D46810"/>
    <w:rsid w:val="00D46D1A"/>
    <w:rsid w:val="00D46E9C"/>
    <w:rsid w:val="00D473F3"/>
    <w:rsid w:val="00D47640"/>
    <w:rsid w:val="00D47689"/>
    <w:rsid w:val="00D50926"/>
    <w:rsid w:val="00D5255E"/>
    <w:rsid w:val="00D5571F"/>
    <w:rsid w:val="00D575C5"/>
    <w:rsid w:val="00D577A6"/>
    <w:rsid w:val="00D57DF5"/>
    <w:rsid w:val="00D6055E"/>
    <w:rsid w:val="00D60865"/>
    <w:rsid w:val="00D6364A"/>
    <w:rsid w:val="00D650D0"/>
    <w:rsid w:val="00D676F5"/>
    <w:rsid w:val="00D70A97"/>
    <w:rsid w:val="00D7200F"/>
    <w:rsid w:val="00D72714"/>
    <w:rsid w:val="00D72799"/>
    <w:rsid w:val="00D73C30"/>
    <w:rsid w:val="00D765BC"/>
    <w:rsid w:val="00D7692C"/>
    <w:rsid w:val="00D77B57"/>
    <w:rsid w:val="00D82848"/>
    <w:rsid w:val="00D82C8F"/>
    <w:rsid w:val="00D83494"/>
    <w:rsid w:val="00D83C7D"/>
    <w:rsid w:val="00D83CBB"/>
    <w:rsid w:val="00D872DF"/>
    <w:rsid w:val="00D87B3D"/>
    <w:rsid w:val="00D91A8B"/>
    <w:rsid w:val="00D93323"/>
    <w:rsid w:val="00D957F5"/>
    <w:rsid w:val="00D96892"/>
    <w:rsid w:val="00D974A2"/>
    <w:rsid w:val="00DA3349"/>
    <w:rsid w:val="00DA3702"/>
    <w:rsid w:val="00DA592E"/>
    <w:rsid w:val="00DA5962"/>
    <w:rsid w:val="00DA7179"/>
    <w:rsid w:val="00DB02FE"/>
    <w:rsid w:val="00DB1BDE"/>
    <w:rsid w:val="00DB4497"/>
    <w:rsid w:val="00DB6664"/>
    <w:rsid w:val="00DB6AC9"/>
    <w:rsid w:val="00DC3770"/>
    <w:rsid w:val="00DC516C"/>
    <w:rsid w:val="00DC6926"/>
    <w:rsid w:val="00DD3B8B"/>
    <w:rsid w:val="00DD4273"/>
    <w:rsid w:val="00DD5836"/>
    <w:rsid w:val="00DD63DA"/>
    <w:rsid w:val="00DD695C"/>
    <w:rsid w:val="00DD6AD9"/>
    <w:rsid w:val="00DD7CFA"/>
    <w:rsid w:val="00DE0FB8"/>
    <w:rsid w:val="00DE1A34"/>
    <w:rsid w:val="00DE1E98"/>
    <w:rsid w:val="00DE3130"/>
    <w:rsid w:val="00DE375A"/>
    <w:rsid w:val="00DE40E2"/>
    <w:rsid w:val="00DE5838"/>
    <w:rsid w:val="00DE7336"/>
    <w:rsid w:val="00DF05D1"/>
    <w:rsid w:val="00DF0952"/>
    <w:rsid w:val="00DF141E"/>
    <w:rsid w:val="00DF2652"/>
    <w:rsid w:val="00DF2702"/>
    <w:rsid w:val="00DF3209"/>
    <w:rsid w:val="00DF3F97"/>
    <w:rsid w:val="00DF5482"/>
    <w:rsid w:val="00DF6087"/>
    <w:rsid w:val="00DF752C"/>
    <w:rsid w:val="00DF7C4F"/>
    <w:rsid w:val="00E0035D"/>
    <w:rsid w:val="00E02708"/>
    <w:rsid w:val="00E03197"/>
    <w:rsid w:val="00E03320"/>
    <w:rsid w:val="00E0404F"/>
    <w:rsid w:val="00E04BEC"/>
    <w:rsid w:val="00E055E5"/>
    <w:rsid w:val="00E06670"/>
    <w:rsid w:val="00E07542"/>
    <w:rsid w:val="00E10B79"/>
    <w:rsid w:val="00E119A3"/>
    <w:rsid w:val="00E14F8A"/>
    <w:rsid w:val="00E16C40"/>
    <w:rsid w:val="00E178A8"/>
    <w:rsid w:val="00E1795D"/>
    <w:rsid w:val="00E20445"/>
    <w:rsid w:val="00E20CE2"/>
    <w:rsid w:val="00E234F8"/>
    <w:rsid w:val="00E2431C"/>
    <w:rsid w:val="00E271DA"/>
    <w:rsid w:val="00E31D7A"/>
    <w:rsid w:val="00E321E6"/>
    <w:rsid w:val="00E3229C"/>
    <w:rsid w:val="00E33E0C"/>
    <w:rsid w:val="00E34133"/>
    <w:rsid w:val="00E35DB9"/>
    <w:rsid w:val="00E36E9B"/>
    <w:rsid w:val="00E403B4"/>
    <w:rsid w:val="00E42170"/>
    <w:rsid w:val="00E42F7C"/>
    <w:rsid w:val="00E42FDE"/>
    <w:rsid w:val="00E436B8"/>
    <w:rsid w:val="00E45D9B"/>
    <w:rsid w:val="00E45F92"/>
    <w:rsid w:val="00E47DDD"/>
    <w:rsid w:val="00E54954"/>
    <w:rsid w:val="00E55513"/>
    <w:rsid w:val="00E5726F"/>
    <w:rsid w:val="00E5741C"/>
    <w:rsid w:val="00E6163A"/>
    <w:rsid w:val="00E620A3"/>
    <w:rsid w:val="00E63600"/>
    <w:rsid w:val="00E644AB"/>
    <w:rsid w:val="00E66668"/>
    <w:rsid w:val="00E66BEB"/>
    <w:rsid w:val="00E67A64"/>
    <w:rsid w:val="00E704B9"/>
    <w:rsid w:val="00E70B6A"/>
    <w:rsid w:val="00E710EE"/>
    <w:rsid w:val="00E714E4"/>
    <w:rsid w:val="00E71D84"/>
    <w:rsid w:val="00E72006"/>
    <w:rsid w:val="00E7324E"/>
    <w:rsid w:val="00E73BBD"/>
    <w:rsid w:val="00E75BAF"/>
    <w:rsid w:val="00E76227"/>
    <w:rsid w:val="00E77BD3"/>
    <w:rsid w:val="00E800F5"/>
    <w:rsid w:val="00E8023A"/>
    <w:rsid w:val="00E80707"/>
    <w:rsid w:val="00E8197B"/>
    <w:rsid w:val="00E82D17"/>
    <w:rsid w:val="00E83C25"/>
    <w:rsid w:val="00E84C5F"/>
    <w:rsid w:val="00E84F7C"/>
    <w:rsid w:val="00E85C7A"/>
    <w:rsid w:val="00E8668B"/>
    <w:rsid w:val="00E92491"/>
    <w:rsid w:val="00E92FFE"/>
    <w:rsid w:val="00E93417"/>
    <w:rsid w:val="00E93B6B"/>
    <w:rsid w:val="00E95F9B"/>
    <w:rsid w:val="00EA2A8F"/>
    <w:rsid w:val="00EA408B"/>
    <w:rsid w:val="00EA5041"/>
    <w:rsid w:val="00EA7AC4"/>
    <w:rsid w:val="00EB1E23"/>
    <w:rsid w:val="00EB5A7D"/>
    <w:rsid w:val="00EB7056"/>
    <w:rsid w:val="00EB7288"/>
    <w:rsid w:val="00EB7E65"/>
    <w:rsid w:val="00EC0E5A"/>
    <w:rsid w:val="00EC0F08"/>
    <w:rsid w:val="00EC4385"/>
    <w:rsid w:val="00EC5D7F"/>
    <w:rsid w:val="00EC7EC0"/>
    <w:rsid w:val="00EC7EE1"/>
    <w:rsid w:val="00ED4340"/>
    <w:rsid w:val="00ED53C5"/>
    <w:rsid w:val="00ED5762"/>
    <w:rsid w:val="00ED6A3E"/>
    <w:rsid w:val="00ED760B"/>
    <w:rsid w:val="00ED76A8"/>
    <w:rsid w:val="00ED7DE3"/>
    <w:rsid w:val="00EE005C"/>
    <w:rsid w:val="00EE1889"/>
    <w:rsid w:val="00EE3B51"/>
    <w:rsid w:val="00EE3E65"/>
    <w:rsid w:val="00EE4CF4"/>
    <w:rsid w:val="00EE4D31"/>
    <w:rsid w:val="00EE593A"/>
    <w:rsid w:val="00EE68BF"/>
    <w:rsid w:val="00EE6AA9"/>
    <w:rsid w:val="00EF045D"/>
    <w:rsid w:val="00EF04B0"/>
    <w:rsid w:val="00EF1144"/>
    <w:rsid w:val="00EF2DA1"/>
    <w:rsid w:val="00EF347B"/>
    <w:rsid w:val="00EF47E9"/>
    <w:rsid w:val="00EF4DB0"/>
    <w:rsid w:val="00EF5AF7"/>
    <w:rsid w:val="00F0140C"/>
    <w:rsid w:val="00F047EC"/>
    <w:rsid w:val="00F052F8"/>
    <w:rsid w:val="00F06031"/>
    <w:rsid w:val="00F10ACE"/>
    <w:rsid w:val="00F10FB9"/>
    <w:rsid w:val="00F12811"/>
    <w:rsid w:val="00F12D00"/>
    <w:rsid w:val="00F13E36"/>
    <w:rsid w:val="00F14B57"/>
    <w:rsid w:val="00F17E66"/>
    <w:rsid w:val="00F21C83"/>
    <w:rsid w:val="00F227CB"/>
    <w:rsid w:val="00F250FD"/>
    <w:rsid w:val="00F27414"/>
    <w:rsid w:val="00F27997"/>
    <w:rsid w:val="00F30BCF"/>
    <w:rsid w:val="00F3140A"/>
    <w:rsid w:val="00F3262D"/>
    <w:rsid w:val="00F33A7E"/>
    <w:rsid w:val="00F35A17"/>
    <w:rsid w:val="00F41435"/>
    <w:rsid w:val="00F42B6E"/>
    <w:rsid w:val="00F447D4"/>
    <w:rsid w:val="00F447F9"/>
    <w:rsid w:val="00F46C69"/>
    <w:rsid w:val="00F46F7D"/>
    <w:rsid w:val="00F4729C"/>
    <w:rsid w:val="00F47627"/>
    <w:rsid w:val="00F51360"/>
    <w:rsid w:val="00F5194C"/>
    <w:rsid w:val="00F51C9B"/>
    <w:rsid w:val="00F525C1"/>
    <w:rsid w:val="00F52BBE"/>
    <w:rsid w:val="00F52CE9"/>
    <w:rsid w:val="00F53CF5"/>
    <w:rsid w:val="00F55C4A"/>
    <w:rsid w:val="00F57008"/>
    <w:rsid w:val="00F61868"/>
    <w:rsid w:val="00F619F2"/>
    <w:rsid w:val="00F62652"/>
    <w:rsid w:val="00F63718"/>
    <w:rsid w:val="00F640C0"/>
    <w:rsid w:val="00F6414A"/>
    <w:rsid w:val="00F6417B"/>
    <w:rsid w:val="00F648F8"/>
    <w:rsid w:val="00F64DD4"/>
    <w:rsid w:val="00F6612D"/>
    <w:rsid w:val="00F66BE6"/>
    <w:rsid w:val="00F67539"/>
    <w:rsid w:val="00F705DC"/>
    <w:rsid w:val="00F712AE"/>
    <w:rsid w:val="00F72F42"/>
    <w:rsid w:val="00F74F8A"/>
    <w:rsid w:val="00F75794"/>
    <w:rsid w:val="00F76B5B"/>
    <w:rsid w:val="00F76C4E"/>
    <w:rsid w:val="00F77DE6"/>
    <w:rsid w:val="00F807B2"/>
    <w:rsid w:val="00F81C94"/>
    <w:rsid w:val="00F81E8E"/>
    <w:rsid w:val="00F833F5"/>
    <w:rsid w:val="00F846AB"/>
    <w:rsid w:val="00F84FD0"/>
    <w:rsid w:val="00F8625A"/>
    <w:rsid w:val="00F87BAC"/>
    <w:rsid w:val="00F90991"/>
    <w:rsid w:val="00F94549"/>
    <w:rsid w:val="00F94FB6"/>
    <w:rsid w:val="00FA04CB"/>
    <w:rsid w:val="00FA24BC"/>
    <w:rsid w:val="00FA36BC"/>
    <w:rsid w:val="00FA3F65"/>
    <w:rsid w:val="00FA44B8"/>
    <w:rsid w:val="00FA5C92"/>
    <w:rsid w:val="00FB278C"/>
    <w:rsid w:val="00FB57F2"/>
    <w:rsid w:val="00FB5A0C"/>
    <w:rsid w:val="00FB6967"/>
    <w:rsid w:val="00FB6EF7"/>
    <w:rsid w:val="00FC0109"/>
    <w:rsid w:val="00FC22FC"/>
    <w:rsid w:val="00FC3333"/>
    <w:rsid w:val="00FC3FDF"/>
    <w:rsid w:val="00FC4703"/>
    <w:rsid w:val="00FC4C17"/>
    <w:rsid w:val="00FC50F4"/>
    <w:rsid w:val="00FC5BE1"/>
    <w:rsid w:val="00FC68F1"/>
    <w:rsid w:val="00FC6F2E"/>
    <w:rsid w:val="00FD0F2F"/>
    <w:rsid w:val="00FD26B7"/>
    <w:rsid w:val="00FD29D1"/>
    <w:rsid w:val="00FD43BA"/>
    <w:rsid w:val="00FD49EB"/>
    <w:rsid w:val="00FD6AA2"/>
    <w:rsid w:val="00FE12E1"/>
    <w:rsid w:val="00FE2365"/>
    <w:rsid w:val="00FE35D0"/>
    <w:rsid w:val="00FE3ED4"/>
    <w:rsid w:val="00FE424A"/>
    <w:rsid w:val="00FF0201"/>
    <w:rsid w:val="00FF1234"/>
    <w:rsid w:val="00FF2EEB"/>
    <w:rsid w:val="00FF30E3"/>
    <w:rsid w:val="00FF3421"/>
    <w:rsid w:val="00FF4D81"/>
    <w:rsid w:val="00FF5F45"/>
    <w:rsid w:val="00FF6C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FD8"/>
    <w:pPr>
      <w:widowControl w:val="0"/>
      <w:suppressAutoHyphens/>
    </w:pPr>
    <w:rPr>
      <w:rFonts w:eastAsia="Lucida Sans Unicode"/>
      <w:kern w:val="1"/>
      <w:sz w:val="24"/>
      <w:szCs w:val="24"/>
      <w:lang w:eastAsia="ar-SA"/>
    </w:rPr>
  </w:style>
  <w:style w:type="paragraph" w:styleId="1">
    <w:name w:val="heading 1"/>
    <w:basedOn w:val="a"/>
    <w:next w:val="a"/>
    <w:qFormat/>
    <w:rsid w:val="001B0FD8"/>
    <w:pPr>
      <w:keepNext/>
      <w:widowControl/>
      <w:tabs>
        <w:tab w:val="num" w:pos="0"/>
      </w:tabs>
      <w:suppressAutoHyphens w:val="0"/>
      <w:jc w:val="both"/>
      <w:outlineLvl w:val="0"/>
    </w:pPr>
    <w:rPr>
      <w:rFonts w:eastAsia="Times New Roman"/>
      <w:b/>
      <w:bCs/>
      <w:u w:val="single"/>
    </w:rPr>
  </w:style>
  <w:style w:type="paragraph" w:styleId="2">
    <w:name w:val="heading 2"/>
    <w:basedOn w:val="a"/>
    <w:next w:val="a"/>
    <w:qFormat/>
    <w:rsid w:val="001B0FD8"/>
    <w:pPr>
      <w:keepNext/>
      <w:widowControl/>
      <w:tabs>
        <w:tab w:val="num" w:pos="0"/>
      </w:tabs>
      <w:suppressAutoHyphens w:val="0"/>
      <w:spacing w:before="240" w:after="60"/>
      <w:outlineLvl w:val="1"/>
    </w:pPr>
    <w:rPr>
      <w:rFonts w:ascii="Arial" w:eastAsia="Times New Roman" w:hAnsi="Arial" w:cs="Arial"/>
      <w:b/>
      <w:bCs/>
      <w:i/>
      <w:iCs/>
      <w:sz w:val="28"/>
      <w:szCs w:val="28"/>
    </w:rPr>
  </w:style>
  <w:style w:type="paragraph" w:styleId="3">
    <w:name w:val="heading 3"/>
    <w:basedOn w:val="a"/>
    <w:next w:val="a"/>
    <w:qFormat/>
    <w:rsid w:val="001B0FD8"/>
    <w:pPr>
      <w:keepNext/>
      <w:tabs>
        <w:tab w:val="num" w:pos="0"/>
      </w:tabs>
      <w:spacing w:before="240" w:after="60"/>
      <w:outlineLvl w:val="2"/>
    </w:pPr>
    <w:rPr>
      <w:rFonts w:ascii="Arial" w:hAnsi="Arial" w:cs="Arial"/>
      <w:b/>
      <w:bCs/>
      <w:sz w:val="26"/>
      <w:szCs w:val="26"/>
    </w:rPr>
  </w:style>
  <w:style w:type="paragraph" w:styleId="4">
    <w:name w:val="heading 4"/>
    <w:basedOn w:val="a0"/>
    <w:next w:val="a1"/>
    <w:qFormat/>
    <w:rsid w:val="001B0FD8"/>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Заголовок"/>
    <w:basedOn w:val="a"/>
    <w:next w:val="a1"/>
    <w:rsid w:val="001B0FD8"/>
    <w:pPr>
      <w:keepNext/>
      <w:spacing w:before="240" w:after="120"/>
    </w:pPr>
    <w:rPr>
      <w:rFonts w:ascii="Arial" w:hAnsi="Arial" w:cs="Tahoma"/>
      <w:sz w:val="28"/>
      <w:szCs w:val="28"/>
    </w:rPr>
  </w:style>
  <w:style w:type="paragraph" w:styleId="a1">
    <w:name w:val="Body Text"/>
    <w:basedOn w:val="a"/>
    <w:semiHidden/>
    <w:rsid w:val="001B0FD8"/>
    <w:pPr>
      <w:spacing w:after="120"/>
    </w:pPr>
  </w:style>
  <w:style w:type="character" w:customStyle="1" w:styleId="WW8Num2z0">
    <w:name w:val="WW8Num2z0"/>
    <w:rsid w:val="001B0FD8"/>
    <w:rPr>
      <w:rFonts w:ascii="Symbol" w:hAnsi="Symbol"/>
    </w:rPr>
  </w:style>
  <w:style w:type="character" w:customStyle="1" w:styleId="WW8Num2z2">
    <w:name w:val="WW8Num2z2"/>
    <w:rsid w:val="001B0FD8"/>
    <w:rPr>
      <w:rFonts w:ascii="StarSymbol" w:hAnsi="StarSymbol" w:cs="StarSymbol"/>
      <w:sz w:val="18"/>
      <w:szCs w:val="18"/>
    </w:rPr>
  </w:style>
  <w:style w:type="character" w:customStyle="1" w:styleId="WW8Num2z3">
    <w:name w:val="WW8Num2z3"/>
    <w:rsid w:val="001B0FD8"/>
    <w:rPr>
      <w:rFonts w:ascii="Wingdings" w:hAnsi="Wingdings"/>
    </w:rPr>
  </w:style>
  <w:style w:type="character" w:customStyle="1" w:styleId="WW8Num2z4">
    <w:name w:val="WW8Num2z4"/>
    <w:rsid w:val="001B0FD8"/>
    <w:rPr>
      <w:rFonts w:ascii="Wingdings 2" w:hAnsi="Wingdings 2" w:cs="StarSymbol"/>
      <w:sz w:val="18"/>
      <w:szCs w:val="18"/>
    </w:rPr>
  </w:style>
  <w:style w:type="character" w:customStyle="1" w:styleId="WW8Num3z0">
    <w:name w:val="WW8Num3z0"/>
    <w:rsid w:val="001B0FD8"/>
    <w:rPr>
      <w:rFonts w:ascii="Wingdings" w:hAnsi="Wingdings"/>
    </w:rPr>
  </w:style>
  <w:style w:type="character" w:customStyle="1" w:styleId="WW8Num3z1">
    <w:name w:val="WW8Num3z1"/>
    <w:rsid w:val="001B0FD8"/>
    <w:rPr>
      <w:rFonts w:ascii="Wingdings 2" w:hAnsi="Wingdings 2" w:cs="StarSymbol"/>
      <w:sz w:val="18"/>
      <w:szCs w:val="18"/>
    </w:rPr>
  </w:style>
  <w:style w:type="character" w:customStyle="1" w:styleId="WW8Num3z2">
    <w:name w:val="WW8Num3z2"/>
    <w:rsid w:val="001B0FD8"/>
    <w:rPr>
      <w:rFonts w:ascii="StarSymbol" w:hAnsi="StarSymbol" w:cs="StarSymbol"/>
      <w:sz w:val="18"/>
      <w:szCs w:val="18"/>
    </w:rPr>
  </w:style>
  <w:style w:type="character" w:customStyle="1" w:styleId="WW8Num4z0">
    <w:name w:val="WW8Num4z0"/>
    <w:rsid w:val="001B0FD8"/>
    <w:rPr>
      <w:rFonts w:ascii="Symbol" w:hAnsi="Symbol" w:cs="StarSymbol"/>
      <w:sz w:val="18"/>
      <w:szCs w:val="18"/>
    </w:rPr>
  </w:style>
  <w:style w:type="character" w:customStyle="1" w:styleId="WW8Num4z1">
    <w:name w:val="WW8Num4z1"/>
    <w:rsid w:val="001B0FD8"/>
    <w:rPr>
      <w:rFonts w:ascii="Wingdings 2" w:hAnsi="Wingdings 2" w:cs="StarSymbol"/>
      <w:sz w:val="18"/>
      <w:szCs w:val="18"/>
    </w:rPr>
  </w:style>
  <w:style w:type="character" w:customStyle="1" w:styleId="WW8Num4z2">
    <w:name w:val="WW8Num4z2"/>
    <w:rsid w:val="001B0FD8"/>
    <w:rPr>
      <w:rFonts w:ascii="StarSymbol" w:hAnsi="StarSymbol" w:cs="StarSymbol"/>
      <w:sz w:val="18"/>
      <w:szCs w:val="18"/>
    </w:rPr>
  </w:style>
  <w:style w:type="character" w:customStyle="1" w:styleId="WW8Num4z3">
    <w:name w:val="WW8Num4z3"/>
    <w:rsid w:val="001B0FD8"/>
    <w:rPr>
      <w:rFonts w:ascii="Wingdings" w:hAnsi="Wingdings"/>
    </w:rPr>
  </w:style>
  <w:style w:type="character" w:customStyle="1" w:styleId="WW8Num5z0">
    <w:name w:val="WW8Num5z0"/>
    <w:rsid w:val="001B0FD8"/>
    <w:rPr>
      <w:b w:val="0"/>
      <w:sz w:val="20"/>
      <w:szCs w:val="20"/>
    </w:rPr>
  </w:style>
  <w:style w:type="character" w:customStyle="1" w:styleId="WW8Num5z1">
    <w:name w:val="WW8Num5z1"/>
    <w:rsid w:val="001B0FD8"/>
    <w:rPr>
      <w:rFonts w:ascii="Wingdings 2" w:hAnsi="Wingdings 2" w:cs="StarSymbol"/>
      <w:sz w:val="18"/>
      <w:szCs w:val="18"/>
    </w:rPr>
  </w:style>
  <w:style w:type="character" w:customStyle="1" w:styleId="WW8Num5z2">
    <w:name w:val="WW8Num5z2"/>
    <w:rsid w:val="001B0FD8"/>
    <w:rPr>
      <w:rFonts w:ascii="StarSymbol" w:hAnsi="StarSymbol" w:cs="StarSymbol"/>
      <w:sz w:val="18"/>
      <w:szCs w:val="18"/>
    </w:rPr>
  </w:style>
  <w:style w:type="character" w:customStyle="1" w:styleId="WW8Num6z0">
    <w:name w:val="WW8Num6z0"/>
    <w:rsid w:val="001B0FD8"/>
    <w:rPr>
      <w:rFonts w:ascii="Symbol" w:hAnsi="Symbol" w:cs="StarSymbol"/>
      <w:sz w:val="18"/>
      <w:szCs w:val="18"/>
    </w:rPr>
  </w:style>
  <w:style w:type="character" w:customStyle="1" w:styleId="WW8Num6z1">
    <w:name w:val="WW8Num6z1"/>
    <w:rsid w:val="001B0FD8"/>
    <w:rPr>
      <w:rFonts w:ascii="OpenSymbol" w:hAnsi="OpenSymbol" w:cs="StarSymbol"/>
      <w:sz w:val="18"/>
      <w:szCs w:val="18"/>
    </w:rPr>
  </w:style>
  <w:style w:type="character" w:customStyle="1" w:styleId="WW8Num7z0">
    <w:name w:val="WW8Num7z0"/>
    <w:rsid w:val="001B0FD8"/>
    <w:rPr>
      <w:rFonts w:ascii="Symbol" w:hAnsi="Symbol" w:cs="StarSymbol"/>
      <w:sz w:val="18"/>
      <w:szCs w:val="18"/>
    </w:rPr>
  </w:style>
  <w:style w:type="character" w:customStyle="1" w:styleId="WW8Num7z1">
    <w:name w:val="WW8Num7z1"/>
    <w:rsid w:val="001B0FD8"/>
    <w:rPr>
      <w:rFonts w:ascii="OpenSymbol" w:hAnsi="OpenSymbol"/>
    </w:rPr>
  </w:style>
  <w:style w:type="character" w:customStyle="1" w:styleId="WW8Num7z2">
    <w:name w:val="WW8Num7z2"/>
    <w:rsid w:val="001B0FD8"/>
    <w:rPr>
      <w:rFonts w:ascii="StarSymbol" w:hAnsi="StarSymbol"/>
    </w:rPr>
  </w:style>
  <w:style w:type="character" w:customStyle="1" w:styleId="WW8Num8z0">
    <w:name w:val="WW8Num8z0"/>
    <w:rsid w:val="001B0FD8"/>
    <w:rPr>
      <w:rFonts w:ascii="Symbol" w:hAnsi="Symbol"/>
    </w:rPr>
  </w:style>
  <w:style w:type="character" w:customStyle="1" w:styleId="WW8Num9z0">
    <w:name w:val="WW8Num9z0"/>
    <w:rsid w:val="001B0FD8"/>
    <w:rPr>
      <w:b/>
    </w:rPr>
  </w:style>
  <w:style w:type="character" w:customStyle="1" w:styleId="WW8Num9z1">
    <w:name w:val="WW8Num9z1"/>
    <w:rsid w:val="001B0FD8"/>
    <w:rPr>
      <w:rFonts w:ascii="Courier New" w:hAnsi="Courier New" w:cs="Courier New"/>
    </w:rPr>
  </w:style>
  <w:style w:type="character" w:customStyle="1" w:styleId="WW8Num9z2">
    <w:name w:val="WW8Num9z2"/>
    <w:rsid w:val="001B0FD8"/>
    <w:rPr>
      <w:rFonts w:ascii="Wingdings" w:hAnsi="Wingdings"/>
    </w:rPr>
  </w:style>
  <w:style w:type="character" w:customStyle="1" w:styleId="WW8Num10z0">
    <w:name w:val="WW8Num10z0"/>
    <w:rsid w:val="001B0FD8"/>
    <w:rPr>
      <w:rFonts w:ascii="Symbol" w:hAnsi="Symbol"/>
    </w:rPr>
  </w:style>
  <w:style w:type="character" w:customStyle="1" w:styleId="WW8Num11z0">
    <w:name w:val="WW8Num11z0"/>
    <w:rsid w:val="001B0FD8"/>
    <w:rPr>
      <w:rFonts w:ascii="Wingdings" w:hAnsi="Wingdings" w:cs="Times New Roman"/>
    </w:rPr>
  </w:style>
  <w:style w:type="character" w:customStyle="1" w:styleId="WW8Num11z1">
    <w:name w:val="WW8Num11z1"/>
    <w:rsid w:val="001B0FD8"/>
    <w:rPr>
      <w:rFonts w:ascii="Wingdings 2" w:hAnsi="Wingdings 2" w:cs="Courier New"/>
    </w:rPr>
  </w:style>
  <w:style w:type="character" w:customStyle="1" w:styleId="WW8Num12z0">
    <w:name w:val="WW8Num12z0"/>
    <w:rsid w:val="001B0FD8"/>
    <w:rPr>
      <w:rFonts w:ascii="Times New Roman" w:hAnsi="Times New Roman" w:cs="Times New Roman"/>
    </w:rPr>
  </w:style>
  <w:style w:type="character" w:customStyle="1" w:styleId="WW8Num13z0">
    <w:name w:val="WW8Num13z0"/>
    <w:rsid w:val="001B0FD8"/>
    <w:rPr>
      <w:rFonts w:ascii="Symbol" w:hAnsi="Symbol"/>
    </w:rPr>
  </w:style>
  <w:style w:type="character" w:customStyle="1" w:styleId="WW8Num14z0">
    <w:name w:val="WW8Num14z0"/>
    <w:rsid w:val="001B0FD8"/>
    <w:rPr>
      <w:rFonts w:ascii="Symbol" w:hAnsi="Symbol"/>
    </w:rPr>
  </w:style>
  <w:style w:type="character" w:customStyle="1" w:styleId="WW8Num15z0">
    <w:name w:val="WW8Num15z0"/>
    <w:rsid w:val="001B0FD8"/>
    <w:rPr>
      <w:rFonts w:ascii="Symbol" w:hAnsi="Symbol"/>
    </w:rPr>
  </w:style>
  <w:style w:type="character" w:customStyle="1" w:styleId="WW8Num17z0">
    <w:name w:val="WW8Num17z0"/>
    <w:rsid w:val="001B0FD8"/>
    <w:rPr>
      <w:rFonts w:ascii="Symbol" w:hAnsi="Symbol"/>
    </w:rPr>
  </w:style>
  <w:style w:type="character" w:customStyle="1" w:styleId="WW8Num19z2">
    <w:name w:val="WW8Num19z2"/>
    <w:rsid w:val="001B0FD8"/>
    <w:rPr>
      <w:rFonts w:ascii="Wingdings" w:hAnsi="Wingdings"/>
    </w:rPr>
  </w:style>
  <w:style w:type="character" w:customStyle="1" w:styleId="WW8Num20z2">
    <w:name w:val="WW8Num20z2"/>
    <w:rsid w:val="001B0FD8"/>
    <w:rPr>
      <w:b w:val="0"/>
      <w:bCs w:val="0"/>
    </w:rPr>
  </w:style>
  <w:style w:type="character" w:customStyle="1" w:styleId="WW8Num21z0">
    <w:name w:val="WW8Num21z0"/>
    <w:rsid w:val="001B0FD8"/>
    <w:rPr>
      <w:rFonts w:ascii="Times New Roman" w:hAnsi="Times New Roman" w:cs="StarSymbol"/>
      <w:sz w:val="18"/>
      <w:szCs w:val="18"/>
    </w:rPr>
  </w:style>
  <w:style w:type="character" w:customStyle="1" w:styleId="WW8Num22z2">
    <w:name w:val="WW8Num22z2"/>
    <w:rsid w:val="001B0FD8"/>
    <w:rPr>
      <w:b w:val="0"/>
      <w:bCs w:val="0"/>
    </w:rPr>
  </w:style>
  <w:style w:type="character" w:customStyle="1" w:styleId="WW8Num23z0">
    <w:name w:val="WW8Num23z0"/>
    <w:rsid w:val="001B0FD8"/>
    <w:rPr>
      <w:b w:val="0"/>
      <w:sz w:val="20"/>
      <w:szCs w:val="20"/>
    </w:rPr>
  </w:style>
  <w:style w:type="character" w:customStyle="1" w:styleId="WW8Num24z0">
    <w:name w:val="WW8Num24z0"/>
    <w:rsid w:val="001B0FD8"/>
    <w:rPr>
      <w:rFonts w:ascii="Symbol" w:hAnsi="Symbol"/>
      <w:b/>
      <w:bCs/>
    </w:rPr>
  </w:style>
  <w:style w:type="character" w:customStyle="1" w:styleId="WW8Num25z0">
    <w:name w:val="WW8Num25z0"/>
    <w:rsid w:val="001B0FD8"/>
    <w:rPr>
      <w:rFonts w:ascii="Symbol" w:hAnsi="Symbol"/>
      <w:b/>
    </w:rPr>
  </w:style>
  <w:style w:type="character" w:customStyle="1" w:styleId="WW8Num26z0">
    <w:name w:val="WW8Num26z0"/>
    <w:rsid w:val="001B0FD8"/>
    <w:rPr>
      <w:b/>
    </w:rPr>
  </w:style>
  <w:style w:type="character" w:customStyle="1" w:styleId="WW8Num27z0">
    <w:name w:val="WW8Num27z0"/>
    <w:rsid w:val="001B0FD8"/>
    <w:rPr>
      <w:b/>
    </w:rPr>
  </w:style>
  <w:style w:type="character" w:customStyle="1" w:styleId="WW8Num27z1">
    <w:name w:val="WW8Num27z1"/>
    <w:rsid w:val="001B0FD8"/>
    <w:rPr>
      <w:rFonts w:ascii="OpenSymbol" w:hAnsi="OpenSymbol" w:cs="Courier New"/>
    </w:rPr>
  </w:style>
  <w:style w:type="character" w:customStyle="1" w:styleId="WW8Num28z0">
    <w:name w:val="WW8Num28z0"/>
    <w:rsid w:val="001B0FD8"/>
    <w:rPr>
      <w:rFonts w:ascii="Wingdings" w:hAnsi="Wingdings"/>
      <w:b/>
    </w:rPr>
  </w:style>
  <w:style w:type="character" w:customStyle="1" w:styleId="WW8Num29z0">
    <w:name w:val="WW8Num29z0"/>
    <w:rsid w:val="001B0FD8"/>
    <w:rPr>
      <w:rFonts w:ascii="Symbol" w:hAnsi="Symbol"/>
    </w:rPr>
  </w:style>
  <w:style w:type="character" w:customStyle="1" w:styleId="WW8Num30z2">
    <w:name w:val="WW8Num30z2"/>
    <w:rsid w:val="001B0FD8"/>
    <w:rPr>
      <w:b w:val="0"/>
      <w:bCs w:val="0"/>
    </w:rPr>
  </w:style>
  <w:style w:type="character" w:customStyle="1" w:styleId="WW8Num31z0">
    <w:name w:val="WW8Num31z0"/>
    <w:rsid w:val="001B0FD8"/>
    <w:rPr>
      <w:rFonts w:ascii="Symbol" w:hAnsi="Symbol"/>
      <w:b/>
    </w:rPr>
  </w:style>
  <w:style w:type="character" w:customStyle="1" w:styleId="WW8Num32z0">
    <w:name w:val="WW8Num32z0"/>
    <w:rsid w:val="001B0FD8"/>
    <w:rPr>
      <w:rFonts w:ascii="Symbol" w:hAnsi="Symbol" w:cs="StarSymbol"/>
      <w:sz w:val="18"/>
      <w:szCs w:val="18"/>
    </w:rPr>
  </w:style>
  <w:style w:type="character" w:customStyle="1" w:styleId="Absatz-Standardschriftart">
    <w:name w:val="Absatz-Standardschriftart"/>
    <w:rsid w:val="001B0FD8"/>
  </w:style>
  <w:style w:type="character" w:customStyle="1" w:styleId="WW8Num16z0">
    <w:name w:val="WW8Num16z0"/>
    <w:rsid w:val="001B0FD8"/>
    <w:rPr>
      <w:rFonts w:ascii="Symbol" w:hAnsi="Symbol" w:cs="StarSymbol"/>
      <w:sz w:val="18"/>
      <w:szCs w:val="18"/>
    </w:rPr>
  </w:style>
  <w:style w:type="character" w:customStyle="1" w:styleId="WW8Num19z0">
    <w:name w:val="WW8Num19z0"/>
    <w:rsid w:val="001B0FD8"/>
    <w:rPr>
      <w:b/>
    </w:rPr>
  </w:style>
  <w:style w:type="character" w:customStyle="1" w:styleId="WW8Num21z2">
    <w:name w:val="WW8Num21z2"/>
    <w:rsid w:val="001B0FD8"/>
    <w:rPr>
      <w:rFonts w:ascii="Wingdings" w:hAnsi="Wingdings"/>
    </w:rPr>
  </w:style>
  <w:style w:type="character" w:customStyle="1" w:styleId="WW8Num24z2">
    <w:name w:val="WW8Num24z2"/>
    <w:rsid w:val="001B0FD8"/>
    <w:rPr>
      <w:rFonts w:ascii="StarSymbol" w:hAnsi="StarSymbol" w:cs="StarSymbol"/>
      <w:sz w:val="18"/>
      <w:szCs w:val="18"/>
    </w:rPr>
  </w:style>
  <w:style w:type="character" w:customStyle="1" w:styleId="WW8Num29z1">
    <w:name w:val="WW8Num29z1"/>
    <w:rsid w:val="001B0FD8"/>
    <w:rPr>
      <w:rFonts w:ascii="OpenSymbol" w:hAnsi="OpenSymbol" w:cs="Courier New"/>
    </w:rPr>
  </w:style>
  <w:style w:type="character" w:customStyle="1" w:styleId="WW8Num30z0">
    <w:name w:val="WW8Num30z0"/>
    <w:rsid w:val="001B0FD8"/>
    <w:rPr>
      <w:rFonts w:ascii="Symbol" w:hAnsi="Symbol" w:cs="OpenSymbol"/>
    </w:rPr>
  </w:style>
  <w:style w:type="character" w:customStyle="1" w:styleId="WW-Absatz-Standardschriftart">
    <w:name w:val="WW-Absatz-Standardschriftart"/>
    <w:rsid w:val="001B0FD8"/>
  </w:style>
  <w:style w:type="character" w:customStyle="1" w:styleId="WW8Num23z2">
    <w:name w:val="WW8Num23z2"/>
    <w:rsid w:val="001B0FD8"/>
    <w:rPr>
      <w:b w:val="0"/>
      <w:bCs w:val="0"/>
    </w:rPr>
  </w:style>
  <w:style w:type="character" w:customStyle="1" w:styleId="WW-Absatz-Standardschriftart1">
    <w:name w:val="WW-Absatz-Standardschriftart1"/>
    <w:rsid w:val="001B0FD8"/>
  </w:style>
  <w:style w:type="character" w:customStyle="1" w:styleId="WW-Absatz-Standardschriftart11">
    <w:name w:val="WW-Absatz-Standardschriftart11"/>
    <w:rsid w:val="001B0FD8"/>
  </w:style>
  <w:style w:type="character" w:customStyle="1" w:styleId="WW-Absatz-Standardschriftart111">
    <w:name w:val="WW-Absatz-Standardschriftart111"/>
    <w:rsid w:val="001B0FD8"/>
  </w:style>
  <w:style w:type="character" w:customStyle="1" w:styleId="WW-Absatz-Standardschriftart1111">
    <w:name w:val="WW-Absatz-Standardschriftart1111"/>
    <w:rsid w:val="001B0FD8"/>
  </w:style>
  <w:style w:type="character" w:customStyle="1" w:styleId="WW8Num22z0">
    <w:name w:val="WW8Num22z0"/>
    <w:rsid w:val="001B0FD8"/>
    <w:rPr>
      <w:rFonts w:ascii="Symbol" w:hAnsi="Symbol"/>
      <w:b w:val="0"/>
      <w:sz w:val="20"/>
      <w:szCs w:val="20"/>
    </w:rPr>
  </w:style>
  <w:style w:type="character" w:customStyle="1" w:styleId="WW-Absatz-Standardschriftart11111">
    <w:name w:val="WW-Absatz-Standardschriftart11111"/>
    <w:rsid w:val="001B0FD8"/>
  </w:style>
  <w:style w:type="character" w:customStyle="1" w:styleId="WW-Absatz-Standardschriftart111111">
    <w:name w:val="WW-Absatz-Standardschriftart111111"/>
    <w:rsid w:val="001B0FD8"/>
  </w:style>
  <w:style w:type="character" w:customStyle="1" w:styleId="WW8Num16z1">
    <w:name w:val="WW8Num16z1"/>
    <w:rsid w:val="001B0FD8"/>
    <w:rPr>
      <w:rFonts w:ascii="Symbol" w:hAnsi="Symbol" w:cs="StarSymbol"/>
      <w:sz w:val="18"/>
      <w:szCs w:val="18"/>
    </w:rPr>
  </w:style>
  <w:style w:type="character" w:customStyle="1" w:styleId="WW-Absatz-Standardschriftart1111111">
    <w:name w:val="WW-Absatz-Standardschriftart1111111"/>
    <w:rsid w:val="001B0FD8"/>
  </w:style>
  <w:style w:type="character" w:customStyle="1" w:styleId="WW8Num8z1">
    <w:name w:val="WW8Num8z1"/>
    <w:rsid w:val="001B0FD8"/>
    <w:rPr>
      <w:rFonts w:ascii="Symbol" w:hAnsi="Symbol"/>
    </w:rPr>
  </w:style>
  <w:style w:type="character" w:customStyle="1" w:styleId="WW8Num8z2">
    <w:name w:val="WW8Num8z2"/>
    <w:rsid w:val="001B0FD8"/>
    <w:rPr>
      <w:rFonts w:ascii="Wingdings" w:hAnsi="Wingdings"/>
    </w:rPr>
  </w:style>
  <w:style w:type="character" w:customStyle="1" w:styleId="WW8Num10z1">
    <w:name w:val="WW8Num10z1"/>
    <w:rsid w:val="001B0FD8"/>
    <w:rPr>
      <w:rFonts w:ascii="Courier New" w:hAnsi="Courier New" w:cs="Courier New"/>
    </w:rPr>
  </w:style>
  <w:style w:type="character" w:customStyle="1" w:styleId="WW8Num10z2">
    <w:name w:val="WW8Num10z2"/>
    <w:rsid w:val="001B0FD8"/>
    <w:rPr>
      <w:rFonts w:ascii="Wingdings" w:hAnsi="Wingdings"/>
    </w:rPr>
  </w:style>
  <w:style w:type="character" w:customStyle="1" w:styleId="WW8Num12z1">
    <w:name w:val="WW8Num12z1"/>
    <w:rsid w:val="001B0FD8"/>
    <w:rPr>
      <w:rFonts w:ascii="Courier New" w:hAnsi="Courier New" w:cs="Courier New"/>
    </w:rPr>
  </w:style>
  <w:style w:type="character" w:customStyle="1" w:styleId="WW8Num17z1">
    <w:name w:val="WW8Num17z1"/>
    <w:rsid w:val="001B0FD8"/>
    <w:rPr>
      <w:rFonts w:ascii="Symbol" w:hAnsi="Symbol" w:cs="StarSymbol"/>
      <w:sz w:val="18"/>
      <w:szCs w:val="18"/>
    </w:rPr>
  </w:style>
  <w:style w:type="character" w:customStyle="1" w:styleId="WW8Num18z0">
    <w:name w:val="WW8Num18z0"/>
    <w:rsid w:val="001B0FD8"/>
    <w:rPr>
      <w:rFonts w:ascii="Symbol" w:hAnsi="Symbol"/>
    </w:rPr>
  </w:style>
  <w:style w:type="character" w:customStyle="1" w:styleId="WW8Num20z0">
    <w:name w:val="WW8Num20z0"/>
    <w:rsid w:val="001B0FD8"/>
    <w:rPr>
      <w:rFonts w:ascii="Times New Roman" w:hAnsi="Times New Roman"/>
      <w:b/>
      <w:bCs/>
    </w:rPr>
  </w:style>
  <w:style w:type="character" w:customStyle="1" w:styleId="WW-Absatz-Standardschriftart11111111">
    <w:name w:val="WW-Absatz-Standardschriftart11111111"/>
    <w:rsid w:val="001B0FD8"/>
  </w:style>
  <w:style w:type="character" w:customStyle="1" w:styleId="WW8Num26z1">
    <w:name w:val="WW8Num26z1"/>
    <w:rsid w:val="001B0FD8"/>
    <w:rPr>
      <w:rFonts w:ascii="OpenSymbol" w:hAnsi="OpenSymbol" w:cs="Courier New"/>
    </w:rPr>
  </w:style>
  <w:style w:type="character" w:customStyle="1" w:styleId="WW8Num33z0">
    <w:name w:val="WW8Num33z0"/>
    <w:rsid w:val="001B0FD8"/>
    <w:rPr>
      <w:rFonts w:ascii="Symbol" w:hAnsi="Symbol"/>
      <w:b/>
    </w:rPr>
  </w:style>
  <w:style w:type="character" w:customStyle="1" w:styleId="WW8Num34z0">
    <w:name w:val="WW8Num34z0"/>
    <w:rsid w:val="001B0FD8"/>
    <w:rPr>
      <w:rFonts w:ascii="Wingdings" w:hAnsi="Wingdings" w:cs="StarSymbol"/>
      <w:sz w:val="18"/>
      <w:szCs w:val="18"/>
    </w:rPr>
  </w:style>
  <w:style w:type="character" w:customStyle="1" w:styleId="WW8Num34z1">
    <w:name w:val="WW8Num34z1"/>
    <w:rsid w:val="001B0FD8"/>
    <w:rPr>
      <w:rFonts w:ascii="Courier New" w:hAnsi="Courier New" w:cs="Courier New"/>
    </w:rPr>
  </w:style>
  <w:style w:type="character" w:customStyle="1" w:styleId="WW8Num35z0">
    <w:name w:val="WW8Num35z0"/>
    <w:rsid w:val="001B0FD8"/>
    <w:rPr>
      <w:rFonts w:ascii="Wingdings" w:hAnsi="Wingdings" w:cs="StarSymbol"/>
      <w:sz w:val="18"/>
      <w:szCs w:val="18"/>
    </w:rPr>
  </w:style>
  <w:style w:type="character" w:customStyle="1" w:styleId="WW8Num35z1">
    <w:name w:val="WW8Num35z1"/>
    <w:rsid w:val="001B0FD8"/>
    <w:rPr>
      <w:rFonts w:ascii="Symbol" w:hAnsi="Symbol" w:cs="StarSymbol"/>
      <w:sz w:val="18"/>
      <w:szCs w:val="18"/>
    </w:rPr>
  </w:style>
  <w:style w:type="character" w:customStyle="1" w:styleId="WW8Num36z0">
    <w:name w:val="WW8Num36z0"/>
    <w:rsid w:val="001B0FD8"/>
    <w:rPr>
      <w:b/>
    </w:rPr>
  </w:style>
  <w:style w:type="character" w:customStyle="1" w:styleId="WW8Num36z1">
    <w:name w:val="WW8Num36z1"/>
    <w:rsid w:val="001B0FD8"/>
    <w:rPr>
      <w:rFonts w:ascii="OpenSymbol" w:hAnsi="OpenSymbol" w:cs="Courier New"/>
    </w:rPr>
  </w:style>
  <w:style w:type="character" w:customStyle="1" w:styleId="WW8Num37z0">
    <w:name w:val="WW8Num37z0"/>
    <w:rsid w:val="001B0FD8"/>
    <w:rPr>
      <w:rFonts w:ascii="Symbol" w:hAnsi="Symbol"/>
    </w:rPr>
  </w:style>
  <w:style w:type="character" w:customStyle="1" w:styleId="WW8Num37z1">
    <w:name w:val="WW8Num37z1"/>
    <w:rsid w:val="001B0FD8"/>
    <w:rPr>
      <w:rFonts w:ascii="OpenSymbol" w:hAnsi="OpenSymbol" w:cs="StarSymbol"/>
      <w:sz w:val="18"/>
      <w:szCs w:val="18"/>
    </w:rPr>
  </w:style>
  <w:style w:type="character" w:customStyle="1" w:styleId="WW8Num38z0">
    <w:name w:val="WW8Num38z0"/>
    <w:rsid w:val="001B0FD8"/>
    <w:rPr>
      <w:b/>
    </w:rPr>
  </w:style>
  <w:style w:type="character" w:customStyle="1" w:styleId="WW8Num38z1">
    <w:name w:val="WW8Num38z1"/>
    <w:rsid w:val="001B0FD8"/>
    <w:rPr>
      <w:rFonts w:ascii="MS Mincho" w:hAnsi="MS Mincho" w:cs="StarSymbol"/>
      <w:sz w:val="18"/>
      <w:szCs w:val="18"/>
    </w:rPr>
  </w:style>
  <w:style w:type="character" w:customStyle="1" w:styleId="WW8Num39z0">
    <w:name w:val="WW8Num39z0"/>
    <w:rsid w:val="001B0FD8"/>
    <w:rPr>
      <w:b/>
    </w:rPr>
  </w:style>
  <w:style w:type="character" w:customStyle="1" w:styleId="WW8Num39z1">
    <w:name w:val="WW8Num39z1"/>
    <w:rsid w:val="001B0FD8"/>
    <w:rPr>
      <w:rFonts w:ascii="OpenSymbol" w:hAnsi="OpenSymbol" w:cs="StarSymbol"/>
      <w:sz w:val="18"/>
      <w:szCs w:val="18"/>
    </w:rPr>
  </w:style>
  <w:style w:type="character" w:customStyle="1" w:styleId="WW8Num40z0">
    <w:name w:val="WW8Num40z0"/>
    <w:rsid w:val="001B0FD8"/>
    <w:rPr>
      <w:rFonts w:ascii="Wingdings" w:hAnsi="Wingdings" w:cs="StarSymbol"/>
      <w:sz w:val="18"/>
      <w:szCs w:val="18"/>
    </w:rPr>
  </w:style>
  <w:style w:type="character" w:customStyle="1" w:styleId="WW8Num40z1">
    <w:name w:val="WW8Num40z1"/>
    <w:rsid w:val="001B0FD8"/>
    <w:rPr>
      <w:rFonts w:ascii="MS Mincho" w:hAnsi="MS Mincho" w:cs="StarSymbol"/>
      <w:sz w:val="18"/>
      <w:szCs w:val="18"/>
    </w:rPr>
  </w:style>
  <w:style w:type="character" w:customStyle="1" w:styleId="WW8Num41z0">
    <w:name w:val="WW8Num41z0"/>
    <w:rsid w:val="001B0FD8"/>
    <w:rPr>
      <w:rFonts w:ascii="Wingdings" w:hAnsi="Wingdings" w:cs="StarSymbol"/>
      <w:sz w:val="18"/>
      <w:szCs w:val="18"/>
    </w:rPr>
  </w:style>
  <w:style w:type="character" w:customStyle="1" w:styleId="WW8Num41z1">
    <w:name w:val="WW8Num41z1"/>
    <w:rsid w:val="001B0FD8"/>
    <w:rPr>
      <w:rFonts w:ascii="Symbol" w:hAnsi="Symbol" w:cs="StarSymbol"/>
      <w:sz w:val="18"/>
      <w:szCs w:val="18"/>
    </w:rPr>
  </w:style>
  <w:style w:type="character" w:customStyle="1" w:styleId="WW8Num42z0">
    <w:name w:val="WW8Num42z0"/>
    <w:rsid w:val="001B0FD8"/>
    <w:rPr>
      <w:rFonts w:ascii="Symbol" w:hAnsi="Symbol" w:cs="StarSymbol"/>
      <w:sz w:val="18"/>
      <w:szCs w:val="18"/>
    </w:rPr>
  </w:style>
  <w:style w:type="character" w:customStyle="1" w:styleId="WW8Num42z1">
    <w:name w:val="WW8Num42z1"/>
    <w:rsid w:val="001B0FD8"/>
    <w:rPr>
      <w:b/>
      <w:bCs/>
    </w:rPr>
  </w:style>
  <w:style w:type="character" w:customStyle="1" w:styleId="WW8Num43z0">
    <w:name w:val="WW8Num43z0"/>
    <w:rsid w:val="001B0FD8"/>
    <w:rPr>
      <w:rFonts w:ascii="Symbol" w:hAnsi="Symbol" w:cs="StarSymbol"/>
      <w:sz w:val="18"/>
      <w:szCs w:val="18"/>
    </w:rPr>
  </w:style>
  <w:style w:type="character" w:customStyle="1" w:styleId="WW8Num43z1">
    <w:name w:val="WW8Num43z1"/>
    <w:rsid w:val="001B0FD8"/>
    <w:rPr>
      <w:rFonts w:ascii="OpenSymbol" w:hAnsi="OpenSymbol" w:cs="StarSymbol"/>
      <w:sz w:val="18"/>
      <w:szCs w:val="18"/>
    </w:rPr>
  </w:style>
  <w:style w:type="character" w:customStyle="1" w:styleId="WW8Num44z0">
    <w:name w:val="WW8Num44z0"/>
    <w:rsid w:val="001B0FD8"/>
    <w:rPr>
      <w:rFonts w:ascii="Symbol" w:hAnsi="Symbol" w:cs="StarSymbol"/>
      <w:sz w:val="18"/>
      <w:szCs w:val="18"/>
    </w:rPr>
  </w:style>
  <w:style w:type="character" w:customStyle="1" w:styleId="WW8Num44z1">
    <w:name w:val="WW8Num44z1"/>
    <w:rsid w:val="001B0FD8"/>
    <w:rPr>
      <w:rFonts w:ascii="OpenSymbol" w:hAnsi="OpenSymbol" w:cs="StarSymbol"/>
      <w:sz w:val="18"/>
      <w:szCs w:val="18"/>
    </w:rPr>
  </w:style>
  <w:style w:type="character" w:customStyle="1" w:styleId="WW8Num45z0">
    <w:name w:val="WW8Num45z0"/>
    <w:rsid w:val="001B0FD8"/>
    <w:rPr>
      <w:rFonts w:ascii="Wingdings" w:hAnsi="Wingdings" w:cs="StarSymbol"/>
      <w:sz w:val="18"/>
      <w:szCs w:val="18"/>
    </w:rPr>
  </w:style>
  <w:style w:type="character" w:customStyle="1" w:styleId="WW8Num45z1">
    <w:name w:val="WW8Num45z1"/>
    <w:rsid w:val="001B0FD8"/>
    <w:rPr>
      <w:rFonts w:ascii="OpenSymbol" w:hAnsi="OpenSymbol" w:cs="StarSymbol"/>
      <w:sz w:val="18"/>
      <w:szCs w:val="18"/>
    </w:rPr>
  </w:style>
  <w:style w:type="character" w:customStyle="1" w:styleId="WW8Num46z0">
    <w:name w:val="WW8Num46z0"/>
    <w:rsid w:val="001B0FD8"/>
    <w:rPr>
      <w:rFonts w:ascii="Symbol" w:hAnsi="Symbol" w:cs="StarSymbol"/>
      <w:sz w:val="18"/>
      <w:szCs w:val="18"/>
    </w:rPr>
  </w:style>
  <w:style w:type="character" w:customStyle="1" w:styleId="WW8Num47z2">
    <w:name w:val="WW8Num47z2"/>
    <w:rsid w:val="001B0FD8"/>
    <w:rPr>
      <w:b/>
      <w:bCs/>
    </w:rPr>
  </w:style>
  <w:style w:type="character" w:customStyle="1" w:styleId="WW8Num48z0">
    <w:name w:val="WW8Num48z0"/>
    <w:rsid w:val="001B0FD8"/>
    <w:rPr>
      <w:rFonts w:ascii="Times New Roman" w:hAnsi="Times New Roman"/>
    </w:rPr>
  </w:style>
  <w:style w:type="character" w:customStyle="1" w:styleId="WW8Num49z0">
    <w:name w:val="WW8Num49z0"/>
    <w:rsid w:val="001B0FD8"/>
    <w:rPr>
      <w:b w:val="0"/>
      <w:bCs w:val="0"/>
    </w:rPr>
  </w:style>
  <w:style w:type="character" w:customStyle="1" w:styleId="WW8Num50z0">
    <w:name w:val="WW8Num50z0"/>
    <w:rsid w:val="001B0FD8"/>
    <w:rPr>
      <w:rFonts w:ascii="Symbol" w:hAnsi="Symbol" w:cs="StarSymbol"/>
      <w:sz w:val="18"/>
      <w:szCs w:val="18"/>
    </w:rPr>
  </w:style>
  <w:style w:type="character" w:customStyle="1" w:styleId="WW8Num50z1">
    <w:name w:val="WW8Num50z1"/>
    <w:rsid w:val="001B0FD8"/>
    <w:rPr>
      <w:rFonts w:ascii="OpenSymbol" w:hAnsi="OpenSymbol" w:cs="StarSymbol"/>
      <w:sz w:val="18"/>
      <w:szCs w:val="18"/>
    </w:rPr>
  </w:style>
  <w:style w:type="character" w:customStyle="1" w:styleId="WW8Num51z0">
    <w:name w:val="WW8Num51z0"/>
    <w:rsid w:val="001B0FD8"/>
    <w:rPr>
      <w:rFonts w:ascii="Symbol" w:hAnsi="Symbol" w:cs="StarSymbol"/>
      <w:sz w:val="18"/>
      <w:szCs w:val="18"/>
    </w:rPr>
  </w:style>
  <w:style w:type="character" w:customStyle="1" w:styleId="WW8Num51z1">
    <w:name w:val="WW8Num51z1"/>
    <w:rsid w:val="001B0FD8"/>
    <w:rPr>
      <w:rFonts w:ascii="OpenSymbol" w:hAnsi="OpenSymbol" w:cs="StarSymbol"/>
      <w:sz w:val="18"/>
      <w:szCs w:val="18"/>
    </w:rPr>
  </w:style>
  <w:style w:type="character" w:customStyle="1" w:styleId="WW8Num52z0">
    <w:name w:val="WW8Num52z0"/>
    <w:rsid w:val="001B0FD8"/>
    <w:rPr>
      <w:rFonts w:ascii="Symbol" w:hAnsi="Symbol" w:cs="StarSymbol"/>
      <w:sz w:val="18"/>
      <w:szCs w:val="18"/>
    </w:rPr>
  </w:style>
  <w:style w:type="character" w:customStyle="1" w:styleId="WW8Num52z1">
    <w:name w:val="WW8Num52z1"/>
    <w:rsid w:val="001B0FD8"/>
    <w:rPr>
      <w:rFonts w:ascii="OpenSymbol" w:hAnsi="OpenSymbol" w:cs="StarSymbol"/>
      <w:sz w:val="18"/>
      <w:szCs w:val="18"/>
    </w:rPr>
  </w:style>
  <w:style w:type="character" w:customStyle="1" w:styleId="WW8Num53z0">
    <w:name w:val="WW8Num53z0"/>
    <w:rsid w:val="001B0FD8"/>
    <w:rPr>
      <w:rFonts w:ascii="Symbol" w:hAnsi="Symbol" w:cs="StarSymbol"/>
      <w:sz w:val="18"/>
      <w:szCs w:val="18"/>
    </w:rPr>
  </w:style>
  <w:style w:type="character" w:customStyle="1" w:styleId="WW8Num54z0">
    <w:name w:val="WW8Num54z0"/>
    <w:rsid w:val="001B0FD8"/>
    <w:rPr>
      <w:b/>
      <w:bCs/>
    </w:rPr>
  </w:style>
  <w:style w:type="character" w:customStyle="1" w:styleId="WW8Num54z1">
    <w:name w:val="WW8Num54z1"/>
    <w:rsid w:val="001B0FD8"/>
    <w:rPr>
      <w:rFonts w:ascii="OpenSymbol" w:hAnsi="OpenSymbol" w:cs="StarSymbol"/>
      <w:sz w:val="18"/>
      <w:szCs w:val="18"/>
    </w:rPr>
  </w:style>
  <w:style w:type="character" w:customStyle="1" w:styleId="WW8Num55z0">
    <w:name w:val="WW8Num55z0"/>
    <w:rsid w:val="001B0FD8"/>
    <w:rPr>
      <w:b/>
      <w:bCs/>
    </w:rPr>
  </w:style>
  <w:style w:type="character" w:customStyle="1" w:styleId="WW8Num56z0">
    <w:name w:val="WW8Num56z0"/>
    <w:rsid w:val="001B0FD8"/>
    <w:rPr>
      <w:rFonts w:ascii="StarSymbol" w:hAnsi="StarSymbol"/>
    </w:rPr>
  </w:style>
  <w:style w:type="character" w:customStyle="1" w:styleId="WW8Num57z0">
    <w:name w:val="WW8Num57z0"/>
    <w:rsid w:val="001B0FD8"/>
    <w:rPr>
      <w:rFonts w:ascii="Symbol" w:hAnsi="Symbol" w:cs="StarSymbol"/>
      <w:sz w:val="18"/>
      <w:szCs w:val="18"/>
    </w:rPr>
  </w:style>
  <w:style w:type="character" w:customStyle="1" w:styleId="WW8Num58z0">
    <w:name w:val="WW8Num58z0"/>
    <w:rsid w:val="001B0FD8"/>
    <w:rPr>
      <w:rFonts w:ascii="Symbol" w:hAnsi="Symbol" w:cs="StarSymbol"/>
      <w:sz w:val="18"/>
      <w:szCs w:val="18"/>
    </w:rPr>
  </w:style>
  <w:style w:type="character" w:customStyle="1" w:styleId="WW8Num59z0">
    <w:name w:val="WW8Num59z0"/>
    <w:rsid w:val="001B0FD8"/>
    <w:rPr>
      <w:b/>
      <w:bCs/>
    </w:rPr>
  </w:style>
  <w:style w:type="character" w:customStyle="1" w:styleId="WW8Num60z0">
    <w:name w:val="WW8Num60z0"/>
    <w:rsid w:val="001B0FD8"/>
    <w:rPr>
      <w:rFonts w:ascii="Symbol" w:hAnsi="Symbol" w:cs="StarSymbol"/>
      <w:sz w:val="18"/>
      <w:szCs w:val="18"/>
    </w:rPr>
  </w:style>
  <w:style w:type="character" w:customStyle="1" w:styleId="WW8Num61z0">
    <w:name w:val="WW8Num61z0"/>
    <w:rsid w:val="001B0FD8"/>
    <w:rPr>
      <w:rFonts w:ascii="Symbol" w:hAnsi="Symbol" w:cs="StarSymbol"/>
      <w:sz w:val="18"/>
      <w:szCs w:val="18"/>
    </w:rPr>
  </w:style>
  <w:style w:type="character" w:customStyle="1" w:styleId="WW8Num62z0">
    <w:name w:val="WW8Num62z0"/>
    <w:rsid w:val="001B0FD8"/>
    <w:rPr>
      <w:rFonts w:ascii="Symbol" w:hAnsi="Symbol" w:cs="StarSymbol"/>
      <w:sz w:val="18"/>
      <w:szCs w:val="18"/>
    </w:rPr>
  </w:style>
  <w:style w:type="character" w:customStyle="1" w:styleId="WW8Num63z0">
    <w:name w:val="WW8Num63z0"/>
    <w:rsid w:val="001B0FD8"/>
    <w:rPr>
      <w:rFonts w:ascii="Symbol" w:hAnsi="Symbol" w:cs="StarSymbol"/>
      <w:sz w:val="18"/>
      <w:szCs w:val="18"/>
    </w:rPr>
  </w:style>
  <w:style w:type="character" w:customStyle="1" w:styleId="WW8Num64z0">
    <w:name w:val="WW8Num64z0"/>
    <w:rsid w:val="001B0FD8"/>
    <w:rPr>
      <w:rFonts w:ascii="Symbol" w:hAnsi="Symbol" w:cs="StarSymbol"/>
      <w:sz w:val="18"/>
      <w:szCs w:val="18"/>
    </w:rPr>
  </w:style>
  <w:style w:type="character" w:customStyle="1" w:styleId="WW8Num65z0">
    <w:name w:val="WW8Num65z0"/>
    <w:rsid w:val="001B0FD8"/>
    <w:rPr>
      <w:rFonts w:ascii="Symbol" w:hAnsi="Symbol" w:cs="StarSymbol"/>
      <w:sz w:val="18"/>
      <w:szCs w:val="18"/>
    </w:rPr>
  </w:style>
  <w:style w:type="character" w:customStyle="1" w:styleId="WW8Num66z0">
    <w:name w:val="WW8Num66z0"/>
    <w:rsid w:val="001B0FD8"/>
    <w:rPr>
      <w:rFonts w:ascii="Symbol" w:hAnsi="Symbol" w:cs="StarSymbol"/>
      <w:sz w:val="18"/>
      <w:szCs w:val="18"/>
    </w:rPr>
  </w:style>
  <w:style w:type="character" w:customStyle="1" w:styleId="WW8Num67z0">
    <w:name w:val="WW8Num67z0"/>
    <w:rsid w:val="001B0FD8"/>
    <w:rPr>
      <w:b/>
      <w:bCs/>
    </w:rPr>
  </w:style>
  <w:style w:type="character" w:customStyle="1" w:styleId="WW8Num68z0">
    <w:name w:val="WW8Num68z0"/>
    <w:rsid w:val="001B0FD8"/>
    <w:rPr>
      <w:rFonts w:ascii="Symbol" w:hAnsi="Symbol" w:cs="StarSymbol"/>
      <w:sz w:val="18"/>
      <w:szCs w:val="18"/>
    </w:rPr>
  </w:style>
  <w:style w:type="character" w:customStyle="1" w:styleId="WW8Num69z0">
    <w:name w:val="WW8Num69z0"/>
    <w:rsid w:val="001B0FD8"/>
    <w:rPr>
      <w:rFonts w:ascii="Symbol" w:hAnsi="Symbol" w:cs="StarSymbol"/>
      <w:sz w:val="18"/>
      <w:szCs w:val="18"/>
    </w:rPr>
  </w:style>
  <w:style w:type="character" w:customStyle="1" w:styleId="WW8Num70z0">
    <w:name w:val="WW8Num70z0"/>
    <w:rsid w:val="001B0FD8"/>
    <w:rPr>
      <w:rFonts w:ascii="MS Mincho" w:hAnsi="MS Mincho" w:cs="StarSymbol"/>
      <w:sz w:val="18"/>
      <w:szCs w:val="18"/>
    </w:rPr>
  </w:style>
  <w:style w:type="character" w:customStyle="1" w:styleId="WW8Num71z0">
    <w:name w:val="WW8Num71z0"/>
    <w:rsid w:val="001B0FD8"/>
    <w:rPr>
      <w:rFonts w:cs="StarSymbol"/>
      <w:sz w:val="18"/>
      <w:szCs w:val="18"/>
    </w:rPr>
  </w:style>
  <w:style w:type="character" w:customStyle="1" w:styleId="WW8Num72z0">
    <w:name w:val="WW8Num72z0"/>
    <w:rsid w:val="001B0FD8"/>
    <w:rPr>
      <w:rFonts w:ascii="Symbol" w:hAnsi="Symbol" w:cs="StarSymbol"/>
      <w:sz w:val="18"/>
      <w:szCs w:val="18"/>
    </w:rPr>
  </w:style>
  <w:style w:type="character" w:customStyle="1" w:styleId="WW8Num73z0">
    <w:name w:val="WW8Num73z0"/>
    <w:rsid w:val="001B0FD8"/>
    <w:rPr>
      <w:rFonts w:ascii="Symbol" w:hAnsi="Symbol" w:cs="StarSymbol"/>
      <w:sz w:val="18"/>
      <w:szCs w:val="18"/>
    </w:rPr>
  </w:style>
  <w:style w:type="character" w:customStyle="1" w:styleId="WW8Num73z1">
    <w:name w:val="WW8Num73z1"/>
    <w:rsid w:val="001B0FD8"/>
    <w:rPr>
      <w:rFonts w:ascii="Courier New" w:hAnsi="Courier New" w:cs="Courier New"/>
    </w:rPr>
  </w:style>
  <w:style w:type="character" w:customStyle="1" w:styleId="WW8Num73z2">
    <w:name w:val="WW8Num73z2"/>
    <w:rsid w:val="001B0FD8"/>
    <w:rPr>
      <w:rFonts w:ascii="Wingdings" w:hAnsi="Wingdings"/>
    </w:rPr>
  </w:style>
  <w:style w:type="character" w:customStyle="1" w:styleId="WW8Num74z0">
    <w:name w:val="WW8Num74z0"/>
    <w:rsid w:val="001B0FD8"/>
    <w:rPr>
      <w:b/>
      <w:bCs/>
    </w:rPr>
  </w:style>
  <w:style w:type="character" w:customStyle="1" w:styleId="WW8Num75z0">
    <w:name w:val="WW8Num75z0"/>
    <w:rsid w:val="001B0FD8"/>
    <w:rPr>
      <w:rFonts w:ascii="Wingdings" w:hAnsi="Wingdings" w:cs="StarSymbol"/>
      <w:sz w:val="18"/>
      <w:szCs w:val="18"/>
    </w:rPr>
  </w:style>
  <w:style w:type="character" w:customStyle="1" w:styleId="WW8Num76z0">
    <w:name w:val="WW8Num76z0"/>
    <w:rsid w:val="001B0FD8"/>
    <w:rPr>
      <w:rFonts w:ascii="Symbol" w:hAnsi="Symbol" w:cs="StarSymbol"/>
      <w:sz w:val="18"/>
      <w:szCs w:val="18"/>
    </w:rPr>
  </w:style>
  <w:style w:type="character" w:customStyle="1" w:styleId="WW8Num78z0">
    <w:name w:val="WW8Num78z0"/>
    <w:rsid w:val="001B0FD8"/>
    <w:rPr>
      <w:rFonts w:ascii="Symbol" w:hAnsi="Symbol" w:cs="StarSymbol"/>
      <w:sz w:val="18"/>
      <w:szCs w:val="18"/>
    </w:rPr>
  </w:style>
  <w:style w:type="character" w:customStyle="1" w:styleId="WW8Num78z1">
    <w:name w:val="WW8Num78z1"/>
    <w:rsid w:val="001B0FD8"/>
    <w:rPr>
      <w:rFonts w:ascii="OpenSymbol" w:hAnsi="OpenSymbol" w:cs="Courier New"/>
    </w:rPr>
  </w:style>
  <w:style w:type="character" w:customStyle="1" w:styleId="WW8Num79z0">
    <w:name w:val="WW8Num79z0"/>
    <w:rsid w:val="001B0FD8"/>
    <w:rPr>
      <w:rFonts w:ascii="Symbol" w:hAnsi="Symbol" w:cs="StarSymbol"/>
      <w:sz w:val="18"/>
      <w:szCs w:val="18"/>
    </w:rPr>
  </w:style>
  <w:style w:type="character" w:customStyle="1" w:styleId="WW8Num80z0">
    <w:name w:val="WW8Num80z0"/>
    <w:rsid w:val="001B0FD8"/>
    <w:rPr>
      <w:rFonts w:ascii="Symbol" w:hAnsi="Symbol" w:cs="StarSymbol"/>
      <w:sz w:val="18"/>
      <w:szCs w:val="18"/>
    </w:rPr>
  </w:style>
  <w:style w:type="character" w:customStyle="1" w:styleId="WW8Num80z1">
    <w:name w:val="WW8Num80z1"/>
    <w:rsid w:val="001B0FD8"/>
    <w:rPr>
      <w:rFonts w:ascii="Courier New" w:hAnsi="Courier New" w:cs="Courier New"/>
    </w:rPr>
  </w:style>
  <w:style w:type="character" w:customStyle="1" w:styleId="WW8Num81z0">
    <w:name w:val="WW8Num81z0"/>
    <w:rsid w:val="001B0FD8"/>
    <w:rPr>
      <w:rFonts w:ascii="Symbol" w:hAnsi="Symbol" w:cs="StarSymbol"/>
      <w:sz w:val="18"/>
      <w:szCs w:val="18"/>
    </w:rPr>
  </w:style>
  <w:style w:type="character" w:customStyle="1" w:styleId="WW8Num81z1">
    <w:name w:val="WW8Num81z1"/>
    <w:rsid w:val="001B0FD8"/>
    <w:rPr>
      <w:rFonts w:ascii="Courier New" w:hAnsi="Courier New" w:cs="Courier New"/>
    </w:rPr>
  </w:style>
  <w:style w:type="character" w:customStyle="1" w:styleId="WW8Num82z0">
    <w:name w:val="WW8Num82z0"/>
    <w:rsid w:val="001B0FD8"/>
    <w:rPr>
      <w:rFonts w:ascii="Symbol" w:hAnsi="Symbol" w:cs="StarSymbol"/>
      <w:sz w:val="18"/>
      <w:szCs w:val="18"/>
    </w:rPr>
  </w:style>
  <w:style w:type="character" w:customStyle="1" w:styleId="WW8Num83z0">
    <w:name w:val="WW8Num83z0"/>
    <w:rsid w:val="001B0FD8"/>
    <w:rPr>
      <w:rFonts w:ascii="Wingdings" w:hAnsi="Wingdings" w:cs="StarSymbol"/>
      <w:sz w:val="18"/>
      <w:szCs w:val="18"/>
    </w:rPr>
  </w:style>
  <w:style w:type="character" w:customStyle="1" w:styleId="WW8Num83z1">
    <w:name w:val="WW8Num83z1"/>
    <w:rsid w:val="001B0FD8"/>
    <w:rPr>
      <w:rFonts w:ascii="OpenSymbol" w:hAnsi="OpenSymbol" w:cs="StarSymbol"/>
      <w:sz w:val="18"/>
      <w:szCs w:val="18"/>
    </w:rPr>
  </w:style>
  <w:style w:type="character" w:customStyle="1" w:styleId="WW8Num86z0">
    <w:name w:val="WW8Num86z0"/>
    <w:rsid w:val="001B0FD8"/>
    <w:rPr>
      <w:rFonts w:ascii="Wingdings" w:hAnsi="Wingdings" w:cs="StarSymbol"/>
      <w:sz w:val="18"/>
      <w:szCs w:val="18"/>
    </w:rPr>
  </w:style>
  <w:style w:type="character" w:customStyle="1" w:styleId="WW-Absatz-Standardschriftart111111111">
    <w:name w:val="WW-Absatz-Standardschriftart111111111"/>
    <w:rsid w:val="001B0FD8"/>
  </w:style>
  <w:style w:type="character" w:customStyle="1" w:styleId="WW-Absatz-Standardschriftart1111111111">
    <w:name w:val="WW-Absatz-Standardschriftart1111111111"/>
    <w:rsid w:val="001B0FD8"/>
  </w:style>
  <w:style w:type="character" w:customStyle="1" w:styleId="WW-Absatz-Standardschriftart11111111111">
    <w:name w:val="WW-Absatz-Standardschriftart11111111111"/>
    <w:rsid w:val="001B0FD8"/>
  </w:style>
  <w:style w:type="character" w:customStyle="1" w:styleId="WW-Absatz-Standardschriftart111111111111">
    <w:name w:val="WW-Absatz-Standardschriftart111111111111"/>
    <w:rsid w:val="001B0FD8"/>
  </w:style>
  <w:style w:type="character" w:customStyle="1" w:styleId="WW-Absatz-Standardschriftart1111111111111">
    <w:name w:val="WW-Absatz-Standardschriftart1111111111111"/>
    <w:rsid w:val="001B0FD8"/>
  </w:style>
  <w:style w:type="character" w:customStyle="1" w:styleId="WW-Absatz-Standardschriftart11111111111111">
    <w:name w:val="WW-Absatz-Standardschriftart11111111111111"/>
    <w:rsid w:val="001B0FD8"/>
  </w:style>
  <w:style w:type="character" w:customStyle="1" w:styleId="WW-Absatz-Standardschriftart111111111111111">
    <w:name w:val="WW-Absatz-Standardschriftart111111111111111"/>
    <w:rsid w:val="001B0FD8"/>
  </w:style>
  <w:style w:type="character" w:customStyle="1" w:styleId="WW-Absatz-Standardschriftart1111111111111111">
    <w:name w:val="WW-Absatz-Standardschriftart1111111111111111"/>
    <w:rsid w:val="001B0FD8"/>
  </w:style>
  <w:style w:type="character" w:customStyle="1" w:styleId="WW8Num46z1">
    <w:name w:val="WW8Num46z1"/>
    <w:rsid w:val="001B0FD8"/>
    <w:rPr>
      <w:rFonts w:ascii="OpenSymbol" w:hAnsi="OpenSymbol" w:cs="StarSymbol"/>
      <w:sz w:val="18"/>
      <w:szCs w:val="18"/>
    </w:rPr>
  </w:style>
  <w:style w:type="character" w:customStyle="1" w:styleId="WW8Num47z0">
    <w:name w:val="WW8Num47z0"/>
    <w:rsid w:val="001B0FD8"/>
    <w:rPr>
      <w:rFonts w:ascii="Wingdings" w:hAnsi="Wingdings" w:cs="StarSymbol"/>
      <w:sz w:val="18"/>
      <w:szCs w:val="18"/>
    </w:rPr>
  </w:style>
  <w:style w:type="character" w:customStyle="1" w:styleId="WW8Num48z2">
    <w:name w:val="WW8Num48z2"/>
    <w:rsid w:val="001B0FD8"/>
    <w:rPr>
      <w:b/>
      <w:bCs/>
    </w:rPr>
  </w:style>
  <w:style w:type="character" w:customStyle="1" w:styleId="WW8Num53z1">
    <w:name w:val="WW8Num53z1"/>
    <w:rsid w:val="001B0FD8"/>
    <w:rPr>
      <w:rFonts w:ascii="OpenSymbol" w:hAnsi="OpenSymbol" w:cs="StarSymbol"/>
      <w:sz w:val="18"/>
      <w:szCs w:val="18"/>
    </w:rPr>
  </w:style>
  <w:style w:type="character" w:customStyle="1" w:styleId="WW8Num55z1">
    <w:name w:val="WW8Num55z1"/>
    <w:rsid w:val="001B0FD8"/>
    <w:rPr>
      <w:rFonts w:ascii="OpenSymbol" w:hAnsi="OpenSymbol" w:cs="StarSymbol"/>
      <w:sz w:val="18"/>
      <w:szCs w:val="18"/>
    </w:rPr>
  </w:style>
  <w:style w:type="character" w:customStyle="1" w:styleId="WW8Num74z1">
    <w:name w:val="WW8Num74z1"/>
    <w:rsid w:val="001B0FD8"/>
    <w:rPr>
      <w:rFonts w:ascii="Courier New" w:hAnsi="Courier New" w:cs="Courier New"/>
    </w:rPr>
  </w:style>
  <w:style w:type="character" w:customStyle="1" w:styleId="WW8Num74z2">
    <w:name w:val="WW8Num74z2"/>
    <w:rsid w:val="001B0FD8"/>
    <w:rPr>
      <w:rFonts w:ascii="Wingdings" w:hAnsi="Wingdings"/>
    </w:rPr>
  </w:style>
  <w:style w:type="character" w:customStyle="1" w:styleId="WW8Num77z0">
    <w:name w:val="WW8Num77z0"/>
    <w:rsid w:val="001B0FD8"/>
    <w:rPr>
      <w:rFonts w:ascii="Symbol" w:hAnsi="Symbol" w:cs="StarSymbol"/>
      <w:sz w:val="18"/>
      <w:szCs w:val="18"/>
    </w:rPr>
  </w:style>
  <w:style w:type="character" w:customStyle="1" w:styleId="WW8Num79z1">
    <w:name w:val="WW8Num79z1"/>
    <w:rsid w:val="001B0FD8"/>
    <w:rPr>
      <w:rFonts w:ascii="Courier New" w:hAnsi="Courier New" w:cs="Courier New"/>
    </w:rPr>
  </w:style>
  <w:style w:type="character" w:customStyle="1" w:styleId="WW8Num82z1">
    <w:name w:val="WW8Num82z1"/>
    <w:rsid w:val="001B0FD8"/>
    <w:rPr>
      <w:rFonts w:ascii="OpenSymbol" w:hAnsi="OpenSymbol" w:cs="StarSymbol"/>
      <w:sz w:val="18"/>
      <w:szCs w:val="18"/>
    </w:rPr>
  </w:style>
  <w:style w:type="character" w:customStyle="1" w:styleId="WW8Num84z0">
    <w:name w:val="WW8Num84z0"/>
    <w:rsid w:val="001B0FD8"/>
    <w:rPr>
      <w:rFonts w:ascii="Symbol" w:hAnsi="Symbol" w:cs="StarSymbol"/>
      <w:sz w:val="18"/>
      <w:szCs w:val="18"/>
    </w:rPr>
  </w:style>
  <w:style w:type="character" w:customStyle="1" w:styleId="WW8Num84z1">
    <w:name w:val="WW8Num84z1"/>
    <w:rsid w:val="001B0FD8"/>
    <w:rPr>
      <w:rFonts w:ascii="OpenSymbol" w:hAnsi="OpenSymbol" w:cs="StarSymbol"/>
      <w:sz w:val="18"/>
      <w:szCs w:val="18"/>
    </w:rPr>
  </w:style>
  <w:style w:type="character" w:customStyle="1" w:styleId="WW8Num87z0">
    <w:name w:val="WW8Num87z0"/>
    <w:rsid w:val="001B0FD8"/>
    <w:rPr>
      <w:rFonts w:ascii="MS Mincho" w:hAnsi="MS Mincho" w:cs="StarSymbol"/>
      <w:sz w:val="18"/>
      <w:szCs w:val="18"/>
    </w:rPr>
  </w:style>
  <w:style w:type="character" w:customStyle="1" w:styleId="30">
    <w:name w:val="Основной шрифт абзаца3"/>
    <w:rsid w:val="001B0FD8"/>
  </w:style>
  <w:style w:type="character" w:customStyle="1" w:styleId="WW-Absatz-Standardschriftart11111111111111111">
    <w:name w:val="WW-Absatz-Standardschriftart11111111111111111"/>
    <w:rsid w:val="001B0FD8"/>
  </w:style>
  <w:style w:type="character" w:customStyle="1" w:styleId="WW-Absatz-Standardschriftart111111111111111111">
    <w:name w:val="WW-Absatz-Standardschriftart111111111111111111"/>
    <w:rsid w:val="001B0FD8"/>
  </w:style>
  <w:style w:type="character" w:customStyle="1" w:styleId="WW8Num47z7">
    <w:name w:val="WW8Num47z7"/>
    <w:rsid w:val="001B0FD8"/>
    <w:rPr>
      <w:b/>
      <w:bCs/>
    </w:rPr>
  </w:style>
  <w:style w:type="character" w:customStyle="1" w:styleId="WW8Num49z2">
    <w:name w:val="WW8Num49z2"/>
    <w:rsid w:val="001B0FD8"/>
    <w:rPr>
      <w:b/>
      <w:bCs/>
    </w:rPr>
  </w:style>
  <w:style w:type="character" w:customStyle="1" w:styleId="WW8Num56z1">
    <w:name w:val="WW8Num56z1"/>
    <w:rsid w:val="001B0FD8"/>
    <w:rPr>
      <w:rFonts w:ascii="OpenSymbol" w:hAnsi="OpenSymbol" w:cs="StarSymbol"/>
      <w:sz w:val="18"/>
      <w:szCs w:val="18"/>
    </w:rPr>
  </w:style>
  <w:style w:type="character" w:customStyle="1" w:styleId="WW8Num75z1">
    <w:name w:val="WW8Num75z1"/>
    <w:rsid w:val="001B0FD8"/>
    <w:rPr>
      <w:rFonts w:ascii="Courier New" w:hAnsi="Courier New" w:cs="Courier New"/>
    </w:rPr>
  </w:style>
  <w:style w:type="character" w:customStyle="1" w:styleId="WW8Num75z2">
    <w:name w:val="WW8Num75z2"/>
    <w:rsid w:val="001B0FD8"/>
    <w:rPr>
      <w:rFonts w:ascii="Wingdings" w:hAnsi="Wingdings"/>
    </w:rPr>
  </w:style>
  <w:style w:type="character" w:customStyle="1" w:styleId="WW8Num85z0">
    <w:name w:val="WW8Num85z0"/>
    <w:rsid w:val="001B0FD8"/>
    <w:rPr>
      <w:rFonts w:ascii="MS Mincho" w:hAnsi="MS Mincho" w:cs="StarSymbol"/>
      <w:sz w:val="18"/>
      <w:szCs w:val="18"/>
    </w:rPr>
  </w:style>
  <w:style w:type="character" w:customStyle="1" w:styleId="WW8Num85z1">
    <w:name w:val="WW8Num85z1"/>
    <w:rsid w:val="001B0FD8"/>
    <w:rPr>
      <w:rFonts w:ascii="OpenSymbol" w:hAnsi="OpenSymbol" w:cs="StarSymbol"/>
      <w:sz w:val="18"/>
      <w:szCs w:val="18"/>
    </w:rPr>
  </w:style>
  <w:style w:type="character" w:customStyle="1" w:styleId="WW-Absatz-Standardschriftart1111111111111111111">
    <w:name w:val="WW-Absatz-Standardschriftart1111111111111111111"/>
    <w:rsid w:val="001B0FD8"/>
  </w:style>
  <w:style w:type="character" w:customStyle="1" w:styleId="WW-Absatz-Standardschriftart11111111111111111111">
    <w:name w:val="WW-Absatz-Standardschriftart11111111111111111111"/>
    <w:rsid w:val="001B0FD8"/>
  </w:style>
  <w:style w:type="character" w:customStyle="1" w:styleId="WW-Absatz-Standardschriftart111111111111111111111">
    <w:name w:val="WW-Absatz-Standardschriftart111111111111111111111"/>
    <w:rsid w:val="001B0FD8"/>
  </w:style>
  <w:style w:type="character" w:customStyle="1" w:styleId="WW-Absatz-Standardschriftart1111111111111111111111">
    <w:name w:val="WW-Absatz-Standardschriftart1111111111111111111111"/>
    <w:rsid w:val="001B0FD8"/>
  </w:style>
  <w:style w:type="character" w:customStyle="1" w:styleId="WW8Num47z1">
    <w:name w:val="WW8Num47z1"/>
    <w:rsid w:val="001B0FD8"/>
    <w:rPr>
      <w:rFonts w:ascii="OpenSymbol" w:hAnsi="OpenSymbol" w:cs="StarSymbol"/>
      <w:sz w:val="18"/>
      <w:szCs w:val="18"/>
    </w:rPr>
  </w:style>
  <w:style w:type="character" w:customStyle="1" w:styleId="WW8Num48z7">
    <w:name w:val="WW8Num48z7"/>
    <w:rsid w:val="001B0FD8"/>
    <w:rPr>
      <w:b/>
      <w:bCs/>
    </w:rPr>
  </w:style>
  <w:style w:type="character" w:customStyle="1" w:styleId="WW8Num50z2">
    <w:name w:val="WW8Num50z2"/>
    <w:rsid w:val="001B0FD8"/>
    <w:rPr>
      <w:b/>
      <w:bCs/>
    </w:rPr>
  </w:style>
  <w:style w:type="character" w:customStyle="1" w:styleId="WW8Num58z1">
    <w:name w:val="WW8Num58z1"/>
    <w:rsid w:val="001B0FD8"/>
    <w:rPr>
      <w:rFonts w:ascii="OpenSymbol" w:hAnsi="OpenSymbol" w:cs="StarSymbol"/>
      <w:sz w:val="18"/>
      <w:szCs w:val="18"/>
    </w:rPr>
  </w:style>
  <w:style w:type="character" w:customStyle="1" w:styleId="WW8Num77z1">
    <w:name w:val="WW8Num77z1"/>
    <w:rsid w:val="001B0FD8"/>
    <w:rPr>
      <w:rFonts w:ascii="Courier New" w:hAnsi="Courier New" w:cs="Courier New"/>
    </w:rPr>
  </w:style>
  <w:style w:type="character" w:customStyle="1" w:styleId="WW8Num77z2">
    <w:name w:val="WW8Num77z2"/>
    <w:rsid w:val="001B0FD8"/>
    <w:rPr>
      <w:rFonts w:ascii="Wingdings" w:hAnsi="Wingdings"/>
    </w:rPr>
  </w:style>
  <w:style w:type="character" w:customStyle="1" w:styleId="WW8Num86z1">
    <w:name w:val="WW8Num86z1"/>
    <w:rsid w:val="001B0FD8"/>
    <w:rPr>
      <w:rFonts w:ascii="Symbol" w:hAnsi="Symbol" w:cs="StarSymbol"/>
      <w:sz w:val="18"/>
      <w:szCs w:val="18"/>
    </w:rPr>
  </w:style>
  <w:style w:type="character" w:customStyle="1" w:styleId="WW8Num87z1">
    <w:name w:val="WW8Num87z1"/>
    <w:rsid w:val="001B0FD8"/>
    <w:rPr>
      <w:rFonts w:ascii="OpenSymbol" w:hAnsi="OpenSymbol" w:cs="StarSymbol"/>
      <w:sz w:val="18"/>
      <w:szCs w:val="18"/>
    </w:rPr>
  </w:style>
  <w:style w:type="character" w:customStyle="1" w:styleId="WW8Num88z0">
    <w:name w:val="WW8Num88z0"/>
    <w:rsid w:val="001B0FD8"/>
    <w:rPr>
      <w:rFonts w:ascii="MS Mincho" w:hAnsi="MS Mincho" w:cs="StarSymbol"/>
      <w:sz w:val="18"/>
      <w:szCs w:val="18"/>
    </w:rPr>
  </w:style>
  <w:style w:type="character" w:customStyle="1" w:styleId="WW8Num89z0">
    <w:name w:val="WW8Num89z0"/>
    <w:rsid w:val="001B0FD8"/>
    <w:rPr>
      <w:rFonts w:ascii="Wingdings" w:hAnsi="Wingdings" w:cs="StarSymbol"/>
      <w:sz w:val="18"/>
      <w:szCs w:val="18"/>
    </w:rPr>
  </w:style>
  <w:style w:type="character" w:customStyle="1" w:styleId="WW8Num89z1">
    <w:name w:val="WW8Num89z1"/>
    <w:rsid w:val="001B0FD8"/>
    <w:rPr>
      <w:rFonts w:ascii="Symbol" w:hAnsi="Symbol" w:cs="StarSymbol"/>
      <w:sz w:val="18"/>
      <w:szCs w:val="18"/>
    </w:rPr>
  </w:style>
  <w:style w:type="character" w:customStyle="1" w:styleId="WW8Num92z0">
    <w:name w:val="WW8Num92z0"/>
    <w:rsid w:val="001B0FD8"/>
    <w:rPr>
      <w:b w:val="0"/>
      <w:color w:val="000000"/>
    </w:rPr>
  </w:style>
  <w:style w:type="character" w:customStyle="1" w:styleId="WW8Num93z0">
    <w:name w:val="WW8Num93z0"/>
    <w:rsid w:val="001B0FD8"/>
    <w:rPr>
      <w:rFonts w:ascii="Courier New" w:eastAsia="Times New Roman" w:hAnsi="Courier New" w:cs="Courier New"/>
      <w:color w:val="000000"/>
    </w:rPr>
  </w:style>
  <w:style w:type="character" w:customStyle="1" w:styleId="WW8Num93z1">
    <w:name w:val="WW8Num93z1"/>
    <w:rsid w:val="001B0FD8"/>
    <w:rPr>
      <w:rFonts w:ascii="Courier New" w:hAnsi="Courier New"/>
    </w:rPr>
  </w:style>
  <w:style w:type="character" w:customStyle="1" w:styleId="WW8Num93z2">
    <w:name w:val="WW8Num93z2"/>
    <w:rsid w:val="001B0FD8"/>
    <w:rPr>
      <w:rFonts w:ascii="Wingdings" w:hAnsi="Wingdings"/>
    </w:rPr>
  </w:style>
  <w:style w:type="character" w:customStyle="1" w:styleId="WW8Num93z3">
    <w:name w:val="WW8Num93z3"/>
    <w:rsid w:val="001B0FD8"/>
    <w:rPr>
      <w:rFonts w:ascii="Symbol" w:hAnsi="Symbol"/>
    </w:rPr>
  </w:style>
  <w:style w:type="character" w:customStyle="1" w:styleId="20">
    <w:name w:val="Основной шрифт абзаца2"/>
    <w:rsid w:val="001B0FD8"/>
  </w:style>
  <w:style w:type="character" w:customStyle="1" w:styleId="WW-Absatz-Standardschriftart11111111111111111111111">
    <w:name w:val="WW-Absatz-Standardschriftart11111111111111111111111"/>
    <w:rsid w:val="001B0FD8"/>
  </w:style>
  <w:style w:type="character" w:customStyle="1" w:styleId="WW8Num48z1">
    <w:name w:val="WW8Num48z1"/>
    <w:rsid w:val="001B0FD8"/>
    <w:rPr>
      <w:rFonts w:ascii="OpenSymbol" w:hAnsi="OpenSymbol" w:cs="StarSymbol"/>
      <w:sz w:val="18"/>
      <w:szCs w:val="18"/>
    </w:rPr>
  </w:style>
  <w:style w:type="character" w:customStyle="1" w:styleId="WW8Num49z1">
    <w:name w:val="WW8Num49z1"/>
    <w:rsid w:val="001B0FD8"/>
    <w:rPr>
      <w:rFonts w:ascii="OpenSymbol" w:hAnsi="OpenSymbol" w:cs="StarSymbol"/>
      <w:sz w:val="18"/>
      <w:szCs w:val="18"/>
    </w:rPr>
  </w:style>
  <w:style w:type="character" w:customStyle="1" w:styleId="WW8Num50z7">
    <w:name w:val="WW8Num50z7"/>
    <w:rsid w:val="001B0FD8"/>
    <w:rPr>
      <w:b/>
      <w:bCs/>
    </w:rPr>
  </w:style>
  <w:style w:type="character" w:customStyle="1" w:styleId="WW8Num52z2">
    <w:name w:val="WW8Num52z2"/>
    <w:rsid w:val="001B0FD8"/>
    <w:rPr>
      <w:b/>
      <w:bCs/>
    </w:rPr>
  </w:style>
  <w:style w:type="character" w:customStyle="1" w:styleId="WW8Num57z1">
    <w:name w:val="WW8Num57z1"/>
    <w:rsid w:val="001B0FD8"/>
    <w:rPr>
      <w:rFonts w:ascii="OpenSymbol" w:hAnsi="OpenSymbol" w:cs="StarSymbol"/>
      <w:sz w:val="18"/>
      <w:szCs w:val="18"/>
    </w:rPr>
  </w:style>
  <w:style w:type="character" w:customStyle="1" w:styleId="WW8Num60z1">
    <w:name w:val="WW8Num60z1"/>
    <w:rsid w:val="001B0FD8"/>
    <w:rPr>
      <w:rFonts w:ascii="OpenSymbol" w:hAnsi="OpenSymbol" w:cs="StarSymbol"/>
      <w:sz w:val="18"/>
      <w:szCs w:val="18"/>
    </w:rPr>
  </w:style>
  <w:style w:type="character" w:customStyle="1" w:styleId="WW8Num79z2">
    <w:name w:val="WW8Num79z2"/>
    <w:rsid w:val="001B0FD8"/>
    <w:rPr>
      <w:rFonts w:ascii="Wingdings" w:hAnsi="Wingdings"/>
    </w:rPr>
  </w:style>
  <w:style w:type="character" w:customStyle="1" w:styleId="WW-Absatz-Standardschriftart111111111111111111111111">
    <w:name w:val="WW-Absatz-Standardschriftart111111111111111111111111"/>
    <w:rsid w:val="001B0FD8"/>
  </w:style>
  <w:style w:type="character" w:customStyle="1" w:styleId="WW-Absatz-Standardschriftart1111111111111111111111111">
    <w:name w:val="WW-Absatz-Standardschriftart1111111111111111111111111"/>
    <w:rsid w:val="001B0FD8"/>
  </w:style>
  <w:style w:type="character" w:customStyle="1" w:styleId="WW8Num80z2">
    <w:name w:val="WW8Num80z2"/>
    <w:rsid w:val="001B0FD8"/>
    <w:rPr>
      <w:rFonts w:ascii="Wingdings" w:hAnsi="Wingdings"/>
    </w:rPr>
  </w:style>
  <w:style w:type="character" w:customStyle="1" w:styleId="WW-Absatz-Standardschriftart11111111111111111111111111">
    <w:name w:val="WW-Absatz-Standardschriftart11111111111111111111111111"/>
    <w:rsid w:val="001B0FD8"/>
  </w:style>
  <w:style w:type="character" w:customStyle="1" w:styleId="WW-Absatz-Standardschriftart111111111111111111111111111">
    <w:name w:val="WW-Absatz-Standardschriftart111111111111111111111111111"/>
    <w:rsid w:val="001B0FD8"/>
  </w:style>
  <w:style w:type="character" w:customStyle="1" w:styleId="WW8Num81z2">
    <w:name w:val="WW8Num81z2"/>
    <w:rsid w:val="001B0FD8"/>
    <w:rPr>
      <w:rFonts w:ascii="Wingdings" w:hAnsi="Wingdings"/>
    </w:rPr>
  </w:style>
  <w:style w:type="character" w:customStyle="1" w:styleId="WW-Absatz-Standardschriftart1111111111111111111111111111">
    <w:name w:val="WW-Absatz-Standardschriftart1111111111111111111111111111"/>
    <w:rsid w:val="001B0FD8"/>
  </w:style>
  <w:style w:type="character" w:customStyle="1" w:styleId="WW-Absatz-Standardschriftart11111111111111111111111111111">
    <w:name w:val="WW-Absatz-Standardschriftart11111111111111111111111111111"/>
    <w:rsid w:val="001B0FD8"/>
  </w:style>
  <w:style w:type="character" w:customStyle="1" w:styleId="WW-Absatz-Standardschriftart111111111111111111111111111111">
    <w:name w:val="WW-Absatz-Standardschriftart111111111111111111111111111111"/>
    <w:rsid w:val="001B0FD8"/>
  </w:style>
  <w:style w:type="character" w:customStyle="1" w:styleId="WW8Num11z2">
    <w:name w:val="WW8Num11z2"/>
    <w:rsid w:val="001B0FD8"/>
    <w:rPr>
      <w:rFonts w:ascii="StarSymbol" w:hAnsi="StarSymbol"/>
    </w:rPr>
  </w:style>
  <w:style w:type="character" w:customStyle="1" w:styleId="WW8Num14z1">
    <w:name w:val="WW8Num14z1"/>
    <w:rsid w:val="001B0FD8"/>
    <w:rPr>
      <w:rFonts w:ascii="OpenSymbol" w:hAnsi="OpenSymbol" w:cs="StarSymbol"/>
      <w:sz w:val="18"/>
      <w:szCs w:val="18"/>
    </w:rPr>
  </w:style>
  <w:style w:type="character" w:customStyle="1" w:styleId="WW8Num19z1">
    <w:name w:val="WW8Num19z1"/>
    <w:rsid w:val="001B0FD8"/>
    <w:rPr>
      <w:rFonts w:ascii="Symbol" w:hAnsi="Symbol" w:cs="StarSymbol"/>
      <w:sz w:val="18"/>
      <w:szCs w:val="18"/>
    </w:rPr>
  </w:style>
  <w:style w:type="character" w:customStyle="1" w:styleId="WW8Num54z7">
    <w:name w:val="WW8Num54z7"/>
    <w:rsid w:val="001B0FD8"/>
    <w:rPr>
      <w:b/>
      <w:bCs/>
    </w:rPr>
  </w:style>
  <w:style w:type="character" w:customStyle="1" w:styleId="WW8Num57z2">
    <w:name w:val="WW8Num57z2"/>
    <w:rsid w:val="001B0FD8"/>
    <w:rPr>
      <w:b/>
      <w:bCs/>
    </w:rPr>
  </w:style>
  <w:style w:type="character" w:customStyle="1" w:styleId="WW8Num61z1">
    <w:name w:val="WW8Num61z1"/>
    <w:rsid w:val="001B0FD8"/>
    <w:rPr>
      <w:rFonts w:ascii="OpenSymbol" w:hAnsi="OpenSymbol" w:cs="StarSymbol"/>
      <w:sz w:val="18"/>
      <w:szCs w:val="18"/>
    </w:rPr>
  </w:style>
  <w:style w:type="character" w:customStyle="1" w:styleId="WW8Num62z1">
    <w:name w:val="WW8Num62z1"/>
    <w:rsid w:val="001B0FD8"/>
    <w:rPr>
      <w:rFonts w:ascii="OpenSymbol" w:hAnsi="OpenSymbol" w:cs="StarSymbol"/>
      <w:sz w:val="18"/>
      <w:szCs w:val="18"/>
    </w:rPr>
  </w:style>
  <w:style w:type="character" w:customStyle="1" w:styleId="WW8Num63z1">
    <w:name w:val="WW8Num63z1"/>
    <w:rsid w:val="001B0FD8"/>
    <w:rPr>
      <w:rFonts w:ascii="OpenSymbol" w:hAnsi="OpenSymbol" w:cs="StarSymbol"/>
      <w:sz w:val="18"/>
      <w:szCs w:val="18"/>
    </w:rPr>
  </w:style>
  <w:style w:type="character" w:customStyle="1" w:styleId="WW8Num65z1">
    <w:name w:val="WW8Num65z1"/>
    <w:rsid w:val="001B0FD8"/>
    <w:rPr>
      <w:rFonts w:ascii="OpenSymbol" w:hAnsi="OpenSymbol" w:cs="StarSymbol"/>
      <w:sz w:val="18"/>
      <w:szCs w:val="18"/>
    </w:rPr>
  </w:style>
  <w:style w:type="character" w:customStyle="1" w:styleId="WW8Num88z1">
    <w:name w:val="WW8Num88z1"/>
    <w:rsid w:val="001B0FD8"/>
    <w:rPr>
      <w:rFonts w:ascii="Courier New" w:hAnsi="Courier New" w:cs="Courier New"/>
    </w:rPr>
  </w:style>
  <w:style w:type="character" w:customStyle="1" w:styleId="WW8Num88z2">
    <w:name w:val="WW8Num88z2"/>
    <w:rsid w:val="001B0FD8"/>
    <w:rPr>
      <w:rFonts w:ascii="Wingdings" w:hAnsi="Wingdings"/>
    </w:rPr>
  </w:style>
  <w:style w:type="character" w:customStyle="1" w:styleId="WW-Absatz-Standardschriftart1111111111111111111111111111111">
    <w:name w:val="WW-Absatz-Standardschriftart1111111111111111111111111111111"/>
    <w:rsid w:val="001B0FD8"/>
  </w:style>
  <w:style w:type="character" w:customStyle="1" w:styleId="a5">
    <w:name w:val="Маркеры списка"/>
    <w:rsid w:val="001B0FD8"/>
    <w:rPr>
      <w:rFonts w:ascii="StarSymbol" w:eastAsia="StarSymbol" w:hAnsi="StarSymbol" w:cs="StarSymbol"/>
      <w:sz w:val="18"/>
      <w:szCs w:val="18"/>
    </w:rPr>
  </w:style>
  <w:style w:type="character" w:customStyle="1" w:styleId="a6">
    <w:name w:val="Символ нумерации"/>
    <w:rsid w:val="001B0FD8"/>
    <w:rPr>
      <w:b w:val="0"/>
      <w:bCs w:val="0"/>
    </w:rPr>
  </w:style>
  <w:style w:type="character" w:customStyle="1" w:styleId="10">
    <w:name w:val="Основной шрифт абзаца1"/>
    <w:rsid w:val="001B0FD8"/>
  </w:style>
  <w:style w:type="character" w:styleId="a7">
    <w:name w:val="Emphasis"/>
    <w:basedOn w:val="10"/>
    <w:qFormat/>
    <w:rsid w:val="001B0FD8"/>
    <w:rPr>
      <w:i/>
      <w:iCs/>
    </w:rPr>
  </w:style>
  <w:style w:type="character" w:customStyle="1" w:styleId="WW8Num21z1">
    <w:name w:val="WW8Num21z1"/>
    <w:rsid w:val="001B0FD8"/>
    <w:rPr>
      <w:rFonts w:ascii="Courier New" w:hAnsi="Courier New" w:cs="Courier New"/>
    </w:rPr>
  </w:style>
  <w:style w:type="character" w:customStyle="1" w:styleId="WW8Num21z3">
    <w:name w:val="WW8Num21z3"/>
    <w:rsid w:val="001B0FD8"/>
    <w:rPr>
      <w:rFonts w:ascii="Symbol" w:hAnsi="Symbol"/>
    </w:rPr>
  </w:style>
  <w:style w:type="character" w:customStyle="1" w:styleId="WW8Num1z0">
    <w:name w:val="WW8Num1z0"/>
    <w:rsid w:val="001B0FD8"/>
    <w:rPr>
      <w:rFonts w:ascii="Symbol" w:hAnsi="Symbol"/>
    </w:rPr>
  </w:style>
  <w:style w:type="character" w:customStyle="1" w:styleId="WW8Num1z1">
    <w:name w:val="WW8Num1z1"/>
    <w:rsid w:val="001B0FD8"/>
    <w:rPr>
      <w:rFonts w:ascii="Wingdings 2" w:hAnsi="Wingdings 2" w:cs="StarSymbol"/>
      <w:sz w:val="18"/>
      <w:szCs w:val="18"/>
    </w:rPr>
  </w:style>
  <w:style w:type="character" w:customStyle="1" w:styleId="WW8Num1z2">
    <w:name w:val="WW8Num1z2"/>
    <w:rsid w:val="001B0FD8"/>
    <w:rPr>
      <w:rFonts w:ascii="StarSymbol" w:hAnsi="StarSymbol" w:cs="StarSymbol"/>
      <w:sz w:val="18"/>
      <w:szCs w:val="18"/>
    </w:rPr>
  </w:style>
  <w:style w:type="character" w:customStyle="1" w:styleId="WW8Num2z1">
    <w:name w:val="WW8Num2z1"/>
    <w:rsid w:val="001B0FD8"/>
    <w:rPr>
      <w:rFonts w:ascii="Wingdings 2" w:hAnsi="Wingdings 2" w:cs="StarSymbol"/>
      <w:sz w:val="18"/>
      <w:szCs w:val="18"/>
    </w:rPr>
  </w:style>
  <w:style w:type="character" w:customStyle="1" w:styleId="40">
    <w:name w:val="Основной шрифт абзаца4"/>
    <w:rsid w:val="001B0FD8"/>
  </w:style>
  <w:style w:type="character" w:customStyle="1" w:styleId="WW8Num8z3">
    <w:name w:val="WW8Num8z3"/>
    <w:rsid w:val="001B0FD8"/>
    <w:rPr>
      <w:rFonts w:ascii="Symbol" w:hAnsi="Symbol"/>
    </w:rPr>
  </w:style>
  <w:style w:type="character" w:customStyle="1" w:styleId="WW8Num24z1">
    <w:name w:val="WW8Num24z1"/>
    <w:rsid w:val="001B0FD8"/>
    <w:rPr>
      <w:rFonts w:ascii="Wingdings 2" w:hAnsi="Wingdings 2" w:cs="StarSymbol"/>
      <w:sz w:val="18"/>
      <w:szCs w:val="18"/>
    </w:rPr>
  </w:style>
  <w:style w:type="character" w:customStyle="1" w:styleId="WW8Num25z1">
    <w:name w:val="WW8Num25z1"/>
    <w:rsid w:val="001B0FD8"/>
    <w:rPr>
      <w:rFonts w:ascii="Wingdings 2" w:hAnsi="Wingdings 2" w:cs="StarSymbol"/>
      <w:sz w:val="18"/>
      <w:szCs w:val="18"/>
    </w:rPr>
  </w:style>
  <w:style w:type="character" w:customStyle="1" w:styleId="WW8Num25z2">
    <w:name w:val="WW8Num25z2"/>
    <w:rsid w:val="001B0FD8"/>
    <w:rPr>
      <w:rFonts w:ascii="StarSymbol" w:hAnsi="StarSymbol" w:cs="StarSymbol"/>
      <w:sz w:val="18"/>
      <w:szCs w:val="18"/>
    </w:rPr>
  </w:style>
  <w:style w:type="character" w:customStyle="1" w:styleId="WW8Num121z0">
    <w:name w:val="WW8Num121z0"/>
    <w:rsid w:val="001B0FD8"/>
    <w:rPr>
      <w:rFonts w:ascii="Wingdings" w:hAnsi="Wingdings"/>
      <w:b w:val="0"/>
      <w:bCs w:val="0"/>
    </w:rPr>
  </w:style>
  <w:style w:type="character" w:customStyle="1" w:styleId="WW8Num121z1">
    <w:name w:val="WW8Num121z1"/>
    <w:rsid w:val="001B0FD8"/>
    <w:rPr>
      <w:rFonts w:ascii="Wingdings 2" w:hAnsi="Wingdings 2"/>
      <w:sz w:val="20"/>
    </w:rPr>
  </w:style>
  <w:style w:type="character" w:customStyle="1" w:styleId="WW8Num121z2">
    <w:name w:val="WW8Num121z2"/>
    <w:rsid w:val="001B0FD8"/>
    <w:rPr>
      <w:rFonts w:ascii="StarSymbol" w:hAnsi="StarSymbol"/>
    </w:rPr>
  </w:style>
  <w:style w:type="character" w:customStyle="1" w:styleId="WW8Num34z2">
    <w:name w:val="WW8Num34z2"/>
    <w:rsid w:val="001B0FD8"/>
    <w:rPr>
      <w:rFonts w:ascii="Wingdings" w:hAnsi="Wingdings"/>
    </w:rPr>
  </w:style>
  <w:style w:type="character" w:customStyle="1" w:styleId="31">
    <w:name w:val="Заголовок 3 Знак"/>
    <w:basedOn w:val="10"/>
    <w:rsid w:val="001B0FD8"/>
    <w:rPr>
      <w:rFonts w:ascii="Arial" w:hAnsi="Arial" w:cs="Arial"/>
      <w:b/>
      <w:bCs/>
      <w:sz w:val="26"/>
      <w:szCs w:val="26"/>
      <w:lang w:val="ru-RU" w:eastAsia="ar-SA" w:bidi="ar-SA"/>
    </w:rPr>
  </w:style>
  <w:style w:type="character" w:customStyle="1" w:styleId="WW8Num12z2">
    <w:name w:val="WW8Num12z2"/>
    <w:rsid w:val="001B0FD8"/>
    <w:rPr>
      <w:rFonts w:ascii="Wingdings" w:hAnsi="Wingdings"/>
    </w:rPr>
  </w:style>
  <w:style w:type="character" w:customStyle="1" w:styleId="WW8Num124z0">
    <w:name w:val="WW8Num124z0"/>
    <w:rsid w:val="001B0FD8"/>
    <w:rPr>
      <w:rFonts w:ascii="Symbol" w:hAnsi="Symbol"/>
    </w:rPr>
  </w:style>
  <w:style w:type="character" w:styleId="a8">
    <w:name w:val="Strong"/>
    <w:qFormat/>
    <w:rsid w:val="001B0FD8"/>
    <w:rPr>
      <w:b/>
      <w:bCs/>
    </w:rPr>
  </w:style>
  <w:style w:type="character" w:customStyle="1" w:styleId="a9">
    <w:name w:val="Цветовое выделение"/>
    <w:rsid w:val="001B0FD8"/>
    <w:rPr>
      <w:b/>
      <w:bCs/>
      <w:color w:val="000080"/>
    </w:rPr>
  </w:style>
  <w:style w:type="character" w:styleId="aa">
    <w:name w:val="Hyperlink"/>
    <w:uiPriority w:val="99"/>
    <w:semiHidden/>
    <w:rsid w:val="001B0FD8"/>
    <w:rPr>
      <w:color w:val="000080"/>
      <w:u w:val="single"/>
    </w:rPr>
  </w:style>
  <w:style w:type="character" w:customStyle="1" w:styleId="RTFNum31">
    <w:name w:val="RTF_Num 3 1"/>
    <w:rsid w:val="001B0FD8"/>
    <w:rPr>
      <w:sz w:val="18"/>
      <w:szCs w:val="18"/>
    </w:rPr>
  </w:style>
  <w:style w:type="character" w:customStyle="1" w:styleId="RTFNum32">
    <w:name w:val="RTF_Num 3 2"/>
    <w:rsid w:val="001B0FD8"/>
    <w:rPr>
      <w:sz w:val="18"/>
      <w:szCs w:val="18"/>
    </w:rPr>
  </w:style>
  <w:style w:type="character" w:customStyle="1" w:styleId="RTFNum33">
    <w:name w:val="RTF_Num 3 3"/>
    <w:rsid w:val="001B0FD8"/>
    <w:rPr>
      <w:sz w:val="18"/>
      <w:szCs w:val="18"/>
    </w:rPr>
  </w:style>
  <w:style w:type="character" w:customStyle="1" w:styleId="RTFNum34">
    <w:name w:val="RTF_Num 3 4"/>
    <w:rsid w:val="001B0FD8"/>
    <w:rPr>
      <w:sz w:val="18"/>
      <w:szCs w:val="18"/>
    </w:rPr>
  </w:style>
  <w:style w:type="character" w:customStyle="1" w:styleId="RTFNum35">
    <w:name w:val="RTF_Num 3 5"/>
    <w:rsid w:val="001B0FD8"/>
    <w:rPr>
      <w:sz w:val="18"/>
      <w:szCs w:val="18"/>
    </w:rPr>
  </w:style>
  <w:style w:type="character" w:customStyle="1" w:styleId="RTFNum36">
    <w:name w:val="RTF_Num 3 6"/>
    <w:rsid w:val="001B0FD8"/>
    <w:rPr>
      <w:sz w:val="18"/>
      <w:szCs w:val="18"/>
    </w:rPr>
  </w:style>
  <w:style w:type="character" w:customStyle="1" w:styleId="RTFNum37">
    <w:name w:val="RTF_Num 3 7"/>
    <w:rsid w:val="001B0FD8"/>
    <w:rPr>
      <w:sz w:val="18"/>
      <w:szCs w:val="18"/>
    </w:rPr>
  </w:style>
  <w:style w:type="character" w:customStyle="1" w:styleId="RTFNum38">
    <w:name w:val="RTF_Num 3 8"/>
    <w:rsid w:val="001B0FD8"/>
    <w:rPr>
      <w:sz w:val="18"/>
      <w:szCs w:val="18"/>
    </w:rPr>
  </w:style>
  <w:style w:type="character" w:customStyle="1" w:styleId="RTFNum39">
    <w:name w:val="RTF_Num 3 9"/>
    <w:rsid w:val="001B0FD8"/>
    <w:rPr>
      <w:sz w:val="18"/>
      <w:szCs w:val="18"/>
    </w:rPr>
  </w:style>
  <w:style w:type="character" w:customStyle="1" w:styleId="WW8Num103z0">
    <w:name w:val="WW8Num103z0"/>
    <w:rsid w:val="001B0FD8"/>
    <w:rPr>
      <w:rFonts w:ascii="MS Mincho" w:hAnsi="MS Mincho" w:cs="StarSymbol"/>
      <w:sz w:val="18"/>
      <w:szCs w:val="18"/>
    </w:rPr>
  </w:style>
  <w:style w:type="character" w:customStyle="1" w:styleId="5">
    <w:name w:val="Основной шрифт абзаца5"/>
    <w:rsid w:val="001B0FD8"/>
  </w:style>
  <w:style w:type="character" w:customStyle="1" w:styleId="FontStyle154">
    <w:name w:val="Font Style154"/>
    <w:basedOn w:val="5"/>
    <w:rsid w:val="001B0FD8"/>
    <w:rPr>
      <w:rFonts w:ascii="Times New Roman" w:hAnsi="Times New Roman" w:cs="Times New Roman"/>
      <w:sz w:val="24"/>
      <w:szCs w:val="24"/>
    </w:rPr>
  </w:style>
  <w:style w:type="character" w:customStyle="1" w:styleId="ab">
    <w:name w:val="Текст в заданном формате Знак"/>
    <w:basedOn w:val="30"/>
    <w:rsid w:val="001B0FD8"/>
    <w:rPr>
      <w:rFonts w:ascii="Courier New" w:eastAsia="Courier New" w:hAnsi="Courier New" w:cs="Courier New"/>
      <w:kern w:val="1"/>
      <w:lang w:val="ru-RU" w:eastAsia="ar-SA" w:bidi="ar-SA"/>
    </w:rPr>
  </w:style>
  <w:style w:type="character" w:customStyle="1" w:styleId="ac">
    <w:name w:val="Нижний колонтитул Знак"/>
    <w:basedOn w:val="30"/>
    <w:uiPriority w:val="99"/>
    <w:rsid w:val="001B0FD8"/>
    <w:rPr>
      <w:rFonts w:eastAsia="Lucida Sans Unicode"/>
      <w:kern w:val="1"/>
      <w:sz w:val="24"/>
      <w:szCs w:val="24"/>
    </w:rPr>
  </w:style>
  <w:style w:type="paragraph" w:styleId="ad">
    <w:name w:val="List"/>
    <w:basedOn w:val="a1"/>
    <w:semiHidden/>
    <w:rsid w:val="001B0FD8"/>
    <w:rPr>
      <w:rFonts w:cs="Tahoma"/>
    </w:rPr>
  </w:style>
  <w:style w:type="paragraph" w:customStyle="1" w:styleId="32">
    <w:name w:val="Название3"/>
    <w:basedOn w:val="a"/>
    <w:rsid w:val="001B0FD8"/>
    <w:pPr>
      <w:suppressLineNumbers/>
      <w:spacing w:before="120" w:after="120"/>
    </w:pPr>
    <w:rPr>
      <w:rFonts w:cs="Tahoma"/>
      <w:i/>
      <w:iCs/>
    </w:rPr>
  </w:style>
  <w:style w:type="paragraph" w:customStyle="1" w:styleId="33">
    <w:name w:val="Указатель3"/>
    <w:basedOn w:val="a"/>
    <w:rsid w:val="001B0FD8"/>
    <w:pPr>
      <w:suppressLineNumbers/>
    </w:pPr>
    <w:rPr>
      <w:rFonts w:cs="Tahoma"/>
    </w:rPr>
  </w:style>
  <w:style w:type="paragraph" w:customStyle="1" w:styleId="21">
    <w:name w:val="Название2"/>
    <w:basedOn w:val="a"/>
    <w:rsid w:val="001B0FD8"/>
    <w:pPr>
      <w:suppressLineNumbers/>
      <w:spacing w:before="120" w:after="120"/>
    </w:pPr>
    <w:rPr>
      <w:rFonts w:cs="Tahoma"/>
      <w:i/>
      <w:iCs/>
    </w:rPr>
  </w:style>
  <w:style w:type="paragraph" w:customStyle="1" w:styleId="22">
    <w:name w:val="Указатель2"/>
    <w:basedOn w:val="a"/>
    <w:rsid w:val="001B0FD8"/>
    <w:pPr>
      <w:suppressLineNumbers/>
    </w:pPr>
    <w:rPr>
      <w:rFonts w:cs="Tahoma"/>
    </w:rPr>
  </w:style>
  <w:style w:type="paragraph" w:styleId="ae">
    <w:name w:val="Title"/>
    <w:basedOn w:val="a0"/>
    <w:next w:val="af"/>
    <w:qFormat/>
    <w:rsid w:val="001B0FD8"/>
  </w:style>
  <w:style w:type="paragraph" w:styleId="af">
    <w:name w:val="Subtitle"/>
    <w:basedOn w:val="a0"/>
    <w:next w:val="a1"/>
    <w:qFormat/>
    <w:rsid w:val="001B0FD8"/>
    <w:pPr>
      <w:jc w:val="center"/>
    </w:pPr>
    <w:rPr>
      <w:i/>
      <w:iCs/>
    </w:rPr>
  </w:style>
  <w:style w:type="paragraph" w:customStyle="1" w:styleId="11">
    <w:name w:val="Название1"/>
    <w:basedOn w:val="a"/>
    <w:rsid w:val="001B0FD8"/>
    <w:pPr>
      <w:suppressLineNumbers/>
      <w:spacing w:before="120" w:after="120"/>
    </w:pPr>
    <w:rPr>
      <w:rFonts w:cs="Tahoma"/>
      <w:i/>
      <w:iCs/>
    </w:rPr>
  </w:style>
  <w:style w:type="paragraph" w:customStyle="1" w:styleId="12">
    <w:name w:val="Указатель1"/>
    <w:basedOn w:val="a"/>
    <w:rsid w:val="001B0FD8"/>
    <w:pPr>
      <w:suppressLineNumbers/>
    </w:pPr>
    <w:rPr>
      <w:rFonts w:cs="Tahoma"/>
    </w:rPr>
  </w:style>
  <w:style w:type="paragraph" w:styleId="af0">
    <w:name w:val="Body Text Indent"/>
    <w:basedOn w:val="a"/>
    <w:link w:val="af1"/>
    <w:semiHidden/>
    <w:rsid w:val="001B0FD8"/>
    <w:pPr>
      <w:spacing w:after="120"/>
      <w:ind w:left="283"/>
    </w:pPr>
  </w:style>
  <w:style w:type="paragraph" w:customStyle="1" w:styleId="ConsPlusNormal">
    <w:name w:val="ConsPlusNormal"/>
    <w:next w:val="a"/>
    <w:rsid w:val="001B0FD8"/>
    <w:pPr>
      <w:widowControl w:val="0"/>
      <w:suppressAutoHyphens/>
      <w:autoSpaceDE w:val="0"/>
      <w:ind w:firstLine="720"/>
    </w:pPr>
    <w:rPr>
      <w:rFonts w:ascii="Arial" w:eastAsia="Arial" w:hAnsi="Arial" w:cs="Arial"/>
      <w:color w:val="000000"/>
      <w:kern w:val="1"/>
      <w:lang w:eastAsia="en-US" w:bidi="en-US"/>
    </w:rPr>
  </w:style>
  <w:style w:type="paragraph" w:customStyle="1" w:styleId="af2">
    <w:name w:val="Содержимое таблицы"/>
    <w:basedOn w:val="a"/>
    <w:rsid w:val="001B0FD8"/>
    <w:pPr>
      <w:suppressLineNumbers/>
    </w:pPr>
  </w:style>
  <w:style w:type="paragraph" w:styleId="af3">
    <w:name w:val="header"/>
    <w:basedOn w:val="a"/>
    <w:semiHidden/>
    <w:rsid w:val="001B0FD8"/>
    <w:pPr>
      <w:tabs>
        <w:tab w:val="center" w:pos="4677"/>
        <w:tab w:val="right" w:pos="9355"/>
      </w:tabs>
    </w:pPr>
  </w:style>
  <w:style w:type="paragraph" w:customStyle="1" w:styleId="220">
    <w:name w:val="Основной текст 22"/>
    <w:basedOn w:val="a"/>
    <w:rsid w:val="001B0FD8"/>
    <w:pPr>
      <w:ind w:right="-288"/>
    </w:pPr>
  </w:style>
  <w:style w:type="paragraph" w:customStyle="1" w:styleId="13">
    <w:name w:val="Текст1"/>
    <w:basedOn w:val="a"/>
    <w:rsid w:val="001B0FD8"/>
    <w:rPr>
      <w:rFonts w:ascii="Courier New" w:hAnsi="Courier New" w:cs="Courier New"/>
      <w:sz w:val="20"/>
      <w:szCs w:val="20"/>
    </w:rPr>
  </w:style>
  <w:style w:type="paragraph" w:customStyle="1" w:styleId="23">
    <w:name w:val="Текст2"/>
    <w:basedOn w:val="a"/>
    <w:rsid w:val="001B0FD8"/>
    <w:rPr>
      <w:rFonts w:ascii="Courier New" w:hAnsi="Courier New" w:cs="Courier New"/>
      <w:sz w:val="20"/>
      <w:szCs w:val="20"/>
    </w:rPr>
  </w:style>
  <w:style w:type="paragraph" w:styleId="af4">
    <w:name w:val="footer"/>
    <w:basedOn w:val="a"/>
    <w:uiPriority w:val="99"/>
    <w:rsid w:val="001B0FD8"/>
    <w:pPr>
      <w:suppressLineNumbers/>
      <w:tabs>
        <w:tab w:val="center" w:pos="4818"/>
        <w:tab w:val="right" w:pos="9637"/>
      </w:tabs>
    </w:pPr>
  </w:style>
  <w:style w:type="paragraph" w:customStyle="1" w:styleId="221">
    <w:name w:val="Основной текст с отступом 22"/>
    <w:basedOn w:val="a"/>
    <w:rsid w:val="001B0FD8"/>
    <w:pPr>
      <w:ind w:firstLine="360"/>
    </w:pPr>
    <w:rPr>
      <w:sz w:val="28"/>
      <w:szCs w:val="28"/>
    </w:rPr>
  </w:style>
  <w:style w:type="paragraph" w:customStyle="1" w:styleId="af5">
    <w:name w:val="Заголовок таблицы"/>
    <w:basedOn w:val="af2"/>
    <w:rsid w:val="001B0FD8"/>
    <w:pPr>
      <w:jc w:val="center"/>
    </w:pPr>
    <w:rPr>
      <w:b/>
      <w:bCs/>
    </w:rPr>
  </w:style>
  <w:style w:type="paragraph" w:customStyle="1" w:styleId="210">
    <w:name w:val="Основной текст с отступом 21"/>
    <w:basedOn w:val="a"/>
    <w:rsid w:val="001B0FD8"/>
    <w:pPr>
      <w:spacing w:after="120" w:line="480" w:lineRule="auto"/>
      <w:ind w:left="283"/>
    </w:pPr>
  </w:style>
  <w:style w:type="paragraph" w:customStyle="1" w:styleId="320">
    <w:name w:val="Основной текст 32"/>
    <w:basedOn w:val="a"/>
    <w:rsid w:val="001B0FD8"/>
    <w:pPr>
      <w:spacing w:after="120"/>
    </w:pPr>
    <w:rPr>
      <w:sz w:val="16"/>
      <w:szCs w:val="16"/>
    </w:rPr>
  </w:style>
  <w:style w:type="paragraph" w:customStyle="1" w:styleId="ConsPlusNonformat">
    <w:name w:val="ConsPlusNonformat"/>
    <w:basedOn w:val="a"/>
    <w:next w:val="ConsPlusNormal"/>
    <w:rsid w:val="001B0FD8"/>
    <w:pPr>
      <w:autoSpaceDE w:val="0"/>
    </w:pPr>
    <w:rPr>
      <w:rFonts w:ascii="Courier New" w:eastAsia="Courier New" w:hAnsi="Courier New" w:cs="Courier New"/>
      <w:sz w:val="20"/>
      <w:szCs w:val="20"/>
    </w:rPr>
  </w:style>
  <w:style w:type="paragraph" w:customStyle="1" w:styleId="ConsPlusTitle">
    <w:name w:val="ConsPlusTitle"/>
    <w:basedOn w:val="a"/>
    <w:next w:val="ConsPlusNormal"/>
    <w:rsid w:val="001B0FD8"/>
    <w:pPr>
      <w:autoSpaceDE w:val="0"/>
    </w:pPr>
    <w:rPr>
      <w:rFonts w:ascii="Arial" w:eastAsia="Arial" w:hAnsi="Arial" w:cs="Arial"/>
      <w:b/>
      <w:bCs/>
      <w:sz w:val="20"/>
      <w:szCs w:val="20"/>
    </w:rPr>
  </w:style>
  <w:style w:type="paragraph" w:customStyle="1" w:styleId="ConsPlusCell">
    <w:name w:val="ConsPlusCell"/>
    <w:basedOn w:val="a"/>
    <w:rsid w:val="001B0FD8"/>
    <w:pPr>
      <w:autoSpaceDE w:val="0"/>
    </w:pPr>
    <w:rPr>
      <w:rFonts w:ascii="Arial" w:eastAsia="Arial" w:hAnsi="Arial" w:cs="Arial"/>
      <w:sz w:val="20"/>
      <w:szCs w:val="20"/>
    </w:rPr>
  </w:style>
  <w:style w:type="paragraph" w:customStyle="1" w:styleId="ConsPlusDocList">
    <w:name w:val="ConsPlusDocList"/>
    <w:basedOn w:val="a"/>
    <w:rsid w:val="001B0FD8"/>
    <w:pPr>
      <w:autoSpaceDE w:val="0"/>
    </w:pPr>
    <w:rPr>
      <w:rFonts w:ascii="Courier New" w:eastAsia="Courier New" w:hAnsi="Courier New" w:cs="Courier New"/>
      <w:sz w:val="20"/>
      <w:szCs w:val="20"/>
    </w:rPr>
  </w:style>
  <w:style w:type="paragraph" w:customStyle="1" w:styleId="330">
    <w:name w:val="Основной текст 33"/>
    <w:basedOn w:val="a"/>
    <w:rsid w:val="001B0FD8"/>
    <w:pPr>
      <w:spacing w:after="120"/>
    </w:pPr>
    <w:rPr>
      <w:sz w:val="16"/>
      <w:szCs w:val="16"/>
    </w:rPr>
  </w:style>
  <w:style w:type="paragraph" w:customStyle="1" w:styleId="310">
    <w:name w:val="Основной текст 31"/>
    <w:basedOn w:val="a"/>
    <w:rsid w:val="001B0FD8"/>
    <w:pPr>
      <w:spacing w:after="120"/>
    </w:pPr>
    <w:rPr>
      <w:sz w:val="16"/>
      <w:szCs w:val="16"/>
    </w:rPr>
  </w:style>
  <w:style w:type="paragraph" w:customStyle="1" w:styleId="ConsNormal">
    <w:name w:val="ConsNormal"/>
    <w:rsid w:val="001B0FD8"/>
    <w:pPr>
      <w:widowControl w:val="0"/>
      <w:suppressAutoHyphens/>
      <w:autoSpaceDE w:val="0"/>
      <w:ind w:right="19772" w:firstLine="720"/>
    </w:pPr>
    <w:rPr>
      <w:rFonts w:ascii="Arial" w:eastAsia="Arial" w:hAnsi="Arial" w:cs="Arial"/>
      <w:kern w:val="1"/>
      <w:lang w:eastAsia="ar-SA"/>
    </w:rPr>
  </w:style>
  <w:style w:type="paragraph" w:customStyle="1" w:styleId="14">
    <w:name w:val="Обычный1"/>
    <w:rsid w:val="001B0FD8"/>
    <w:pPr>
      <w:suppressAutoHyphens/>
      <w:spacing w:before="100" w:after="100"/>
    </w:pPr>
    <w:rPr>
      <w:rFonts w:eastAsia="Arial"/>
      <w:kern w:val="1"/>
      <w:sz w:val="24"/>
      <w:lang w:eastAsia="ar-SA"/>
    </w:rPr>
  </w:style>
  <w:style w:type="paragraph" w:customStyle="1" w:styleId="311">
    <w:name w:val="Основной текст с отступом 31"/>
    <w:basedOn w:val="a"/>
    <w:rsid w:val="001B0FD8"/>
    <w:pPr>
      <w:spacing w:after="120"/>
      <w:ind w:left="283"/>
    </w:pPr>
    <w:rPr>
      <w:sz w:val="16"/>
      <w:szCs w:val="16"/>
    </w:rPr>
  </w:style>
  <w:style w:type="paragraph" w:customStyle="1" w:styleId="af6">
    <w:name w:val="Текст в заданном формате"/>
    <w:basedOn w:val="a"/>
    <w:rsid w:val="001B0FD8"/>
    <w:rPr>
      <w:rFonts w:ascii="Courier New" w:eastAsia="Courier New" w:hAnsi="Courier New" w:cs="Courier New"/>
      <w:sz w:val="20"/>
      <w:szCs w:val="20"/>
    </w:rPr>
  </w:style>
  <w:style w:type="paragraph" w:customStyle="1" w:styleId="af7">
    <w:name w:val="?????????? ???????"/>
    <w:basedOn w:val="a"/>
    <w:rsid w:val="001B0FD8"/>
    <w:pPr>
      <w:suppressLineNumbers/>
    </w:pPr>
  </w:style>
  <w:style w:type="paragraph" w:customStyle="1" w:styleId="3f3f3f3f3f3f3f3f3f3f3f3f3f2">
    <w:name w:val="О3fс3fн3fо3fв3fн3fо3fй3f т3fе3fк3fс3fт3f 2"/>
    <w:basedOn w:val="a"/>
    <w:rsid w:val="001B0FD8"/>
    <w:pPr>
      <w:spacing w:after="120" w:line="480" w:lineRule="auto"/>
    </w:pPr>
    <w:rPr>
      <w:rFonts w:cs="Tahoma"/>
      <w:color w:val="000000"/>
      <w:lang w:val="en-US"/>
    </w:rPr>
  </w:style>
  <w:style w:type="paragraph" w:customStyle="1" w:styleId="3f3f3f3f3f3f3f3f3f3f3f3f3f3f3f">
    <w:name w:val="Н3fа3fз3fв3fа3fн3fи3fе3f т3fа3fб3fл3fи3fц3fы3f"/>
    <w:basedOn w:val="a"/>
    <w:rsid w:val="001B0FD8"/>
    <w:pPr>
      <w:keepNext/>
      <w:keepLines/>
      <w:spacing w:before="120"/>
      <w:ind w:left="357" w:right="357" w:firstLine="720"/>
      <w:jc w:val="right"/>
    </w:pPr>
    <w:rPr>
      <w:rFonts w:ascii="Arial" w:hAnsi="Arial" w:cs="Tahoma"/>
      <w:b/>
      <w:color w:val="000000"/>
      <w:szCs w:val="20"/>
      <w:lang w:val="en-US"/>
    </w:rPr>
  </w:style>
  <w:style w:type="paragraph" w:customStyle="1" w:styleId="3f3f3f3f3f3f3f12">
    <w:name w:val="т3fа3fб3fл3fи3fц3fы3f 12"/>
    <w:basedOn w:val="a"/>
    <w:rsid w:val="001B0FD8"/>
    <w:pPr>
      <w:keepLines/>
      <w:jc w:val="both"/>
    </w:pPr>
    <w:rPr>
      <w:rFonts w:cs="Tahoma"/>
      <w:color w:val="000000"/>
      <w:szCs w:val="20"/>
      <w:lang w:val="en-US"/>
    </w:rPr>
  </w:style>
  <w:style w:type="paragraph" w:customStyle="1" w:styleId="321">
    <w:name w:val="Основной текст с отступом 32"/>
    <w:basedOn w:val="a"/>
    <w:rsid w:val="001B0FD8"/>
    <w:pPr>
      <w:widowControl/>
      <w:suppressAutoHyphens w:val="0"/>
      <w:spacing w:after="120"/>
      <w:ind w:left="283"/>
    </w:pPr>
    <w:rPr>
      <w:rFonts w:eastAsia="Times New Roman"/>
      <w:sz w:val="16"/>
      <w:szCs w:val="16"/>
    </w:rPr>
  </w:style>
  <w:style w:type="paragraph" w:customStyle="1" w:styleId="Default">
    <w:name w:val="Default"/>
    <w:rsid w:val="001B0FD8"/>
    <w:pPr>
      <w:suppressAutoHyphens/>
      <w:autoSpaceDE w:val="0"/>
    </w:pPr>
    <w:rPr>
      <w:rFonts w:ascii="Arial" w:eastAsia="Arial" w:hAnsi="Arial" w:cs="Arial"/>
      <w:color w:val="000000"/>
      <w:kern w:val="1"/>
      <w:sz w:val="24"/>
      <w:szCs w:val="24"/>
      <w:lang w:eastAsia="ar-SA"/>
    </w:rPr>
  </w:style>
  <w:style w:type="paragraph" w:styleId="af8">
    <w:name w:val="Normal (Web)"/>
    <w:aliases w:val="Обычный (Web)"/>
    <w:basedOn w:val="a"/>
    <w:uiPriority w:val="99"/>
    <w:rsid w:val="001B0FD8"/>
    <w:pPr>
      <w:widowControl/>
      <w:suppressAutoHyphens w:val="0"/>
    </w:pPr>
    <w:rPr>
      <w:rFonts w:eastAsia="Times New Roman"/>
    </w:rPr>
  </w:style>
  <w:style w:type="paragraph" w:customStyle="1" w:styleId="211">
    <w:name w:val="Маркированный список 21"/>
    <w:basedOn w:val="a"/>
    <w:rsid w:val="001B0FD8"/>
    <w:pPr>
      <w:widowControl/>
      <w:tabs>
        <w:tab w:val="left" w:pos="-6361"/>
      </w:tabs>
      <w:suppressAutoHyphens w:val="0"/>
      <w:ind w:left="1315" w:hanging="360"/>
    </w:pPr>
    <w:rPr>
      <w:rFonts w:eastAsia="Times New Roman"/>
    </w:rPr>
  </w:style>
  <w:style w:type="paragraph" w:customStyle="1" w:styleId="230">
    <w:name w:val="Основной текст с отступом 23"/>
    <w:basedOn w:val="a"/>
    <w:rsid w:val="001B0FD8"/>
    <w:pPr>
      <w:ind w:right="276" w:firstLine="567"/>
    </w:pPr>
    <w:rPr>
      <w:sz w:val="20"/>
      <w:szCs w:val="20"/>
    </w:rPr>
  </w:style>
  <w:style w:type="paragraph" w:styleId="af9">
    <w:name w:val="footnote text"/>
    <w:basedOn w:val="a"/>
    <w:semiHidden/>
    <w:rsid w:val="001B0FD8"/>
    <w:pPr>
      <w:autoSpaceDE w:val="0"/>
    </w:pPr>
    <w:rPr>
      <w:sz w:val="20"/>
      <w:szCs w:val="20"/>
    </w:rPr>
  </w:style>
  <w:style w:type="paragraph" w:customStyle="1" w:styleId="afa">
    <w:name w:val="Содержимое врезки"/>
    <w:basedOn w:val="a1"/>
    <w:rsid w:val="001B0FD8"/>
  </w:style>
  <w:style w:type="paragraph" w:styleId="HTML">
    <w:name w:val="HTML Preformatted"/>
    <w:basedOn w:val="a"/>
    <w:link w:val="HTML0"/>
    <w:uiPriority w:val="99"/>
    <w:rsid w:val="001B0F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900E47"/>
    <w:rPr>
      <w:rFonts w:ascii="Courier New" w:hAnsi="Courier New" w:cs="Courier New"/>
      <w:kern w:val="1"/>
      <w:lang w:eastAsia="ar-SA"/>
    </w:rPr>
  </w:style>
  <w:style w:type="character" w:styleId="afb">
    <w:name w:val="footnote reference"/>
    <w:basedOn w:val="a2"/>
    <w:uiPriority w:val="99"/>
    <w:semiHidden/>
    <w:unhideWhenUsed/>
    <w:rsid w:val="003C52CD"/>
    <w:rPr>
      <w:vertAlign w:val="superscript"/>
    </w:rPr>
  </w:style>
  <w:style w:type="table" w:styleId="afc">
    <w:name w:val="Table Grid"/>
    <w:basedOn w:val="a3"/>
    <w:uiPriority w:val="59"/>
    <w:rsid w:val="00FD26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F6417B"/>
    <w:pPr>
      <w:widowControl/>
      <w:suppressAutoHyphens w:val="0"/>
      <w:spacing w:before="100" w:beforeAutospacing="1"/>
      <w:ind w:left="284" w:hanging="284"/>
    </w:pPr>
    <w:rPr>
      <w:rFonts w:eastAsia="Times New Roman"/>
      <w:kern w:val="0"/>
      <w:sz w:val="20"/>
      <w:szCs w:val="20"/>
      <w:lang w:eastAsia="ru-RU"/>
    </w:rPr>
  </w:style>
  <w:style w:type="paragraph" w:customStyle="1" w:styleId="FR2">
    <w:name w:val="FR2"/>
    <w:rsid w:val="00060EE3"/>
    <w:pPr>
      <w:widowControl w:val="0"/>
      <w:suppressAutoHyphens/>
      <w:autoSpaceDE w:val="0"/>
      <w:spacing w:line="300" w:lineRule="auto"/>
      <w:ind w:firstLine="120"/>
    </w:pPr>
    <w:rPr>
      <w:rFonts w:eastAsia="Arial"/>
      <w:sz w:val="28"/>
      <w:szCs w:val="28"/>
      <w:lang w:eastAsia="ar-SA"/>
    </w:rPr>
  </w:style>
  <w:style w:type="character" w:customStyle="1" w:styleId="24">
    <w:name w:val="Заголовок 2 Знак"/>
    <w:basedOn w:val="10"/>
    <w:rsid w:val="005D174F"/>
  </w:style>
  <w:style w:type="character" w:customStyle="1" w:styleId="afd">
    <w:name w:val="Символ сноски"/>
    <w:basedOn w:val="10"/>
    <w:rsid w:val="005D174F"/>
    <w:rPr>
      <w:vertAlign w:val="superscript"/>
    </w:rPr>
  </w:style>
  <w:style w:type="character" w:customStyle="1" w:styleId="c1">
    <w:name w:val="c1"/>
    <w:basedOn w:val="10"/>
    <w:rsid w:val="005D174F"/>
  </w:style>
  <w:style w:type="paragraph" w:styleId="afe">
    <w:name w:val="List Paragraph"/>
    <w:basedOn w:val="a"/>
    <w:link w:val="aff"/>
    <w:uiPriority w:val="34"/>
    <w:qFormat/>
    <w:rsid w:val="001815E7"/>
    <w:pPr>
      <w:ind w:left="720"/>
    </w:pPr>
    <w:rPr>
      <w:rFonts w:eastAsia="Arial Unicode MS"/>
    </w:rPr>
  </w:style>
  <w:style w:type="character" w:styleId="aff0">
    <w:name w:val="page number"/>
    <w:basedOn w:val="a2"/>
    <w:rsid w:val="002174A6"/>
  </w:style>
  <w:style w:type="paragraph" w:styleId="aff1">
    <w:name w:val="No Spacing"/>
    <w:uiPriority w:val="1"/>
    <w:qFormat/>
    <w:rsid w:val="009C0AE2"/>
    <w:rPr>
      <w:rFonts w:ascii="Calibri" w:eastAsia="Calibri" w:hAnsi="Calibri"/>
      <w:sz w:val="22"/>
      <w:szCs w:val="22"/>
      <w:lang w:eastAsia="en-US"/>
    </w:rPr>
  </w:style>
  <w:style w:type="paragraph" w:customStyle="1" w:styleId="34">
    <w:name w:val="Основной текст 34"/>
    <w:basedOn w:val="a"/>
    <w:rsid w:val="00680878"/>
    <w:pPr>
      <w:widowControl/>
      <w:suppressAutoHyphens w:val="0"/>
      <w:spacing w:after="120"/>
    </w:pPr>
    <w:rPr>
      <w:rFonts w:eastAsia="Times New Roman"/>
      <w:sz w:val="16"/>
      <w:szCs w:val="16"/>
    </w:rPr>
  </w:style>
  <w:style w:type="paragraph" w:styleId="aff2">
    <w:name w:val="Balloon Text"/>
    <w:basedOn w:val="a"/>
    <w:link w:val="aff3"/>
    <w:uiPriority w:val="99"/>
    <w:semiHidden/>
    <w:unhideWhenUsed/>
    <w:rsid w:val="00B71BB4"/>
    <w:rPr>
      <w:rFonts w:ascii="Tahoma" w:hAnsi="Tahoma" w:cs="Tahoma"/>
      <w:sz w:val="16"/>
      <w:szCs w:val="16"/>
    </w:rPr>
  </w:style>
  <w:style w:type="character" w:customStyle="1" w:styleId="aff3">
    <w:name w:val="Текст выноски Знак"/>
    <w:basedOn w:val="a2"/>
    <w:link w:val="aff2"/>
    <w:uiPriority w:val="99"/>
    <w:semiHidden/>
    <w:rsid w:val="00B71BB4"/>
    <w:rPr>
      <w:rFonts w:ascii="Tahoma" w:eastAsia="Lucida Sans Unicode" w:hAnsi="Tahoma" w:cs="Tahoma"/>
      <w:kern w:val="1"/>
      <w:sz w:val="16"/>
      <w:szCs w:val="16"/>
      <w:lang w:eastAsia="ar-SA"/>
    </w:rPr>
  </w:style>
  <w:style w:type="character" w:customStyle="1" w:styleId="af1">
    <w:name w:val="Основной текст с отступом Знак"/>
    <w:basedOn w:val="a2"/>
    <w:link w:val="af0"/>
    <w:semiHidden/>
    <w:rsid w:val="00210D5D"/>
    <w:rPr>
      <w:rFonts w:eastAsia="Lucida Sans Unicode"/>
      <w:kern w:val="1"/>
      <w:sz w:val="24"/>
      <w:szCs w:val="24"/>
      <w:lang w:eastAsia="ar-SA"/>
    </w:rPr>
  </w:style>
  <w:style w:type="character" w:customStyle="1" w:styleId="aff">
    <w:name w:val="Абзац списка Знак"/>
    <w:basedOn w:val="a2"/>
    <w:link w:val="afe"/>
    <w:uiPriority w:val="34"/>
    <w:rsid w:val="00622D73"/>
    <w:rPr>
      <w:rFonts w:eastAsia="Arial Unicode MS"/>
      <w:kern w:val="1"/>
      <w:sz w:val="24"/>
      <w:szCs w:val="24"/>
      <w:lang w:eastAsia="ar-SA"/>
    </w:rPr>
  </w:style>
  <w:style w:type="character" w:styleId="aff4">
    <w:name w:val="Placeholder Text"/>
    <w:basedOn w:val="a2"/>
    <w:uiPriority w:val="99"/>
    <w:semiHidden/>
    <w:rsid w:val="00163F74"/>
    <w:rPr>
      <w:color w:val="808080"/>
    </w:rPr>
  </w:style>
</w:styles>
</file>

<file path=word/webSettings.xml><?xml version="1.0" encoding="utf-8"?>
<w:webSettings xmlns:r="http://schemas.openxmlformats.org/officeDocument/2006/relationships" xmlns:w="http://schemas.openxmlformats.org/wordprocessingml/2006/main">
  <w:divs>
    <w:div w:id="34307453">
      <w:bodyDiv w:val="1"/>
      <w:marLeft w:val="0"/>
      <w:marRight w:val="0"/>
      <w:marTop w:val="0"/>
      <w:marBottom w:val="0"/>
      <w:divBdr>
        <w:top w:val="none" w:sz="0" w:space="0" w:color="auto"/>
        <w:left w:val="none" w:sz="0" w:space="0" w:color="auto"/>
        <w:bottom w:val="none" w:sz="0" w:space="0" w:color="auto"/>
        <w:right w:val="none" w:sz="0" w:space="0" w:color="auto"/>
      </w:divBdr>
    </w:div>
    <w:div w:id="56248279">
      <w:bodyDiv w:val="1"/>
      <w:marLeft w:val="0"/>
      <w:marRight w:val="0"/>
      <w:marTop w:val="0"/>
      <w:marBottom w:val="0"/>
      <w:divBdr>
        <w:top w:val="none" w:sz="0" w:space="0" w:color="auto"/>
        <w:left w:val="none" w:sz="0" w:space="0" w:color="auto"/>
        <w:bottom w:val="none" w:sz="0" w:space="0" w:color="auto"/>
        <w:right w:val="none" w:sz="0" w:space="0" w:color="auto"/>
      </w:divBdr>
    </w:div>
    <w:div w:id="72286811">
      <w:bodyDiv w:val="1"/>
      <w:marLeft w:val="0"/>
      <w:marRight w:val="0"/>
      <w:marTop w:val="0"/>
      <w:marBottom w:val="0"/>
      <w:divBdr>
        <w:top w:val="none" w:sz="0" w:space="0" w:color="auto"/>
        <w:left w:val="none" w:sz="0" w:space="0" w:color="auto"/>
        <w:bottom w:val="none" w:sz="0" w:space="0" w:color="auto"/>
        <w:right w:val="none" w:sz="0" w:space="0" w:color="auto"/>
      </w:divBdr>
    </w:div>
    <w:div w:id="100878671">
      <w:bodyDiv w:val="1"/>
      <w:marLeft w:val="0"/>
      <w:marRight w:val="0"/>
      <w:marTop w:val="0"/>
      <w:marBottom w:val="0"/>
      <w:divBdr>
        <w:top w:val="none" w:sz="0" w:space="0" w:color="auto"/>
        <w:left w:val="none" w:sz="0" w:space="0" w:color="auto"/>
        <w:bottom w:val="none" w:sz="0" w:space="0" w:color="auto"/>
        <w:right w:val="none" w:sz="0" w:space="0" w:color="auto"/>
      </w:divBdr>
    </w:div>
    <w:div w:id="111479531">
      <w:bodyDiv w:val="1"/>
      <w:marLeft w:val="0"/>
      <w:marRight w:val="0"/>
      <w:marTop w:val="0"/>
      <w:marBottom w:val="0"/>
      <w:divBdr>
        <w:top w:val="none" w:sz="0" w:space="0" w:color="auto"/>
        <w:left w:val="none" w:sz="0" w:space="0" w:color="auto"/>
        <w:bottom w:val="none" w:sz="0" w:space="0" w:color="auto"/>
        <w:right w:val="none" w:sz="0" w:space="0" w:color="auto"/>
      </w:divBdr>
    </w:div>
    <w:div w:id="142737902">
      <w:bodyDiv w:val="1"/>
      <w:marLeft w:val="0"/>
      <w:marRight w:val="0"/>
      <w:marTop w:val="0"/>
      <w:marBottom w:val="0"/>
      <w:divBdr>
        <w:top w:val="none" w:sz="0" w:space="0" w:color="auto"/>
        <w:left w:val="none" w:sz="0" w:space="0" w:color="auto"/>
        <w:bottom w:val="none" w:sz="0" w:space="0" w:color="auto"/>
        <w:right w:val="none" w:sz="0" w:space="0" w:color="auto"/>
      </w:divBdr>
    </w:div>
    <w:div w:id="327102214">
      <w:bodyDiv w:val="1"/>
      <w:marLeft w:val="0"/>
      <w:marRight w:val="0"/>
      <w:marTop w:val="0"/>
      <w:marBottom w:val="0"/>
      <w:divBdr>
        <w:top w:val="none" w:sz="0" w:space="0" w:color="auto"/>
        <w:left w:val="none" w:sz="0" w:space="0" w:color="auto"/>
        <w:bottom w:val="none" w:sz="0" w:space="0" w:color="auto"/>
        <w:right w:val="none" w:sz="0" w:space="0" w:color="auto"/>
      </w:divBdr>
    </w:div>
    <w:div w:id="385641596">
      <w:bodyDiv w:val="1"/>
      <w:marLeft w:val="0"/>
      <w:marRight w:val="0"/>
      <w:marTop w:val="0"/>
      <w:marBottom w:val="0"/>
      <w:divBdr>
        <w:top w:val="none" w:sz="0" w:space="0" w:color="auto"/>
        <w:left w:val="none" w:sz="0" w:space="0" w:color="auto"/>
        <w:bottom w:val="none" w:sz="0" w:space="0" w:color="auto"/>
        <w:right w:val="none" w:sz="0" w:space="0" w:color="auto"/>
      </w:divBdr>
    </w:div>
    <w:div w:id="434786289">
      <w:bodyDiv w:val="1"/>
      <w:marLeft w:val="0"/>
      <w:marRight w:val="0"/>
      <w:marTop w:val="0"/>
      <w:marBottom w:val="0"/>
      <w:divBdr>
        <w:top w:val="none" w:sz="0" w:space="0" w:color="auto"/>
        <w:left w:val="none" w:sz="0" w:space="0" w:color="auto"/>
        <w:bottom w:val="none" w:sz="0" w:space="0" w:color="auto"/>
        <w:right w:val="none" w:sz="0" w:space="0" w:color="auto"/>
      </w:divBdr>
    </w:div>
    <w:div w:id="445197886">
      <w:bodyDiv w:val="1"/>
      <w:marLeft w:val="0"/>
      <w:marRight w:val="0"/>
      <w:marTop w:val="0"/>
      <w:marBottom w:val="0"/>
      <w:divBdr>
        <w:top w:val="none" w:sz="0" w:space="0" w:color="auto"/>
        <w:left w:val="none" w:sz="0" w:space="0" w:color="auto"/>
        <w:bottom w:val="none" w:sz="0" w:space="0" w:color="auto"/>
        <w:right w:val="none" w:sz="0" w:space="0" w:color="auto"/>
      </w:divBdr>
    </w:div>
    <w:div w:id="475610178">
      <w:bodyDiv w:val="1"/>
      <w:marLeft w:val="0"/>
      <w:marRight w:val="0"/>
      <w:marTop w:val="0"/>
      <w:marBottom w:val="0"/>
      <w:divBdr>
        <w:top w:val="none" w:sz="0" w:space="0" w:color="auto"/>
        <w:left w:val="none" w:sz="0" w:space="0" w:color="auto"/>
        <w:bottom w:val="none" w:sz="0" w:space="0" w:color="auto"/>
        <w:right w:val="none" w:sz="0" w:space="0" w:color="auto"/>
      </w:divBdr>
    </w:div>
    <w:div w:id="658341812">
      <w:bodyDiv w:val="1"/>
      <w:marLeft w:val="0"/>
      <w:marRight w:val="0"/>
      <w:marTop w:val="0"/>
      <w:marBottom w:val="0"/>
      <w:divBdr>
        <w:top w:val="none" w:sz="0" w:space="0" w:color="auto"/>
        <w:left w:val="none" w:sz="0" w:space="0" w:color="auto"/>
        <w:bottom w:val="none" w:sz="0" w:space="0" w:color="auto"/>
        <w:right w:val="none" w:sz="0" w:space="0" w:color="auto"/>
      </w:divBdr>
    </w:div>
    <w:div w:id="699550667">
      <w:bodyDiv w:val="1"/>
      <w:marLeft w:val="0"/>
      <w:marRight w:val="0"/>
      <w:marTop w:val="0"/>
      <w:marBottom w:val="0"/>
      <w:divBdr>
        <w:top w:val="none" w:sz="0" w:space="0" w:color="auto"/>
        <w:left w:val="none" w:sz="0" w:space="0" w:color="auto"/>
        <w:bottom w:val="none" w:sz="0" w:space="0" w:color="auto"/>
        <w:right w:val="none" w:sz="0" w:space="0" w:color="auto"/>
      </w:divBdr>
    </w:div>
    <w:div w:id="772166491">
      <w:bodyDiv w:val="1"/>
      <w:marLeft w:val="0"/>
      <w:marRight w:val="0"/>
      <w:marTop w:val="0"/>
      <w:marBottom w:val="0"/>
      <w:divBdr>
        <w:top w:val="none" w:sz="0" w:space="0" w:color="auto"/>
        <w:left w:val="none" w:sz="0" w:space="0" w:color="auto"/>
        <w:bottom w:val="none" w:sz="0" w:space="0" w:color="auto"/>
        <w:right w:val="none" w:sz="0" w:space="0" w:color="auto"/>
      </w:divBdr>
    </w:div>
    <w:div w:id="959536384">
      <w:bodyDiv w:val="1"/>
      <w:marLeft w:val="0"/>
      <w:marRight w:val="0"/>
      <w:marTop w:val="0"/>
      <w:marBottom w:val="0"/>
      <w:divBdr>
        <w:top w:val="none" w:sz="0" w:space="0" w:color="auto"/>
        <w:left w:val="none" w:sz="0" w:space="0" w:color="auto"/>
        <w:bottom w:val="none" w:sz="0" w:space="0" w:color="auto"/>
        <w:right w:val="none" w:sz="0" w:space="0" w:color="auto"/>
      </w:divBdr>
      <w:divsChild>
        <w:div w:id="1037464479">
          <w:marLeft w:val="0"/>
          <w:marRight w:val="0"/>
          <w:marTop w:val="0"/>
          <w:marBottom w:val="0"/>
          <w:divBdr>
            <w:top w:val="none" w:sz="0" w:space="0" w:color="auto"/>
            <w:left w:val="none" w:sz="0" w:space="0" w:color="auto"/>
            <w:bottom w:val="none" w:sz="0" w:space="0" w:color="auto"/>
            <w:right w:val="none" w:sz="0" w:space="0" w:color="auto"/>
          </w:divBdr>
        </w:div>
      </w:divsChild>
    </w:div>
    <w:div w:id="1034117932">
      <w:bodyDiv w:val="1"/>
      <w:marLeft w:val="0"/>
      <w:marRight w:val="0"/>
      <w:marTop w:val="0"/>
      <w:marBottom w:val="0"/>
      <w:divBdr>
        <w:top w:val="none" w:sz="0" w:space="0" w:color="auto"/>
        <w:left w:val="none" w:sz="0" w:space="0" w:color="auto"/>
        <w:bottom w:val="none" w:sz="0" w:space="0" w:color="auto"/>
        <w:right w:val="none" w:sz="0" w:space="0" w:color="auto"/>
      </w:divBdr>
    </w:div>
    <w:div w:id="1067726784">
      <w:bodyDiv w:val="1"/>
      <w:marLeft w:val="0"/>
      <w:marRight w:val="0"/>
      <w:marTop w:val="0"/>
      <w:marBottom w:val="0"/>
      <w:divBdr>
        <w:top w:val="none" w:sz="0" w:space="0" w:color="auto"/>
        <w:left w:val="none" w:sz="0" w:space="0" w:color="auto"/>
        <w:bottom w:val="none" w:sz="0" w:space="0" w:color="auto"/>
        <w:right w:val="none" w:sz="0" w:space="0" w:color="auto"/>
      </w:divBdr>
    </w:div>
    <w:div w:id="1093624592">
      <w:bodyDiv w:val="1"/>
      <w:marLeft w:val="0"/>
      <w:marRight w:val="0"/>
      <w:marTop w:val="0"/>
      <w:marBottom w:val="0"/>
      <w:divBdr>
        <w:top w:val="none" w:sz="0" w:space="0" w:color="auto"/>
        <w:left w:val="none" w:sz="0" w:space="0" w:color="auto"/>
        <w:bottom w:val="none" w:sz="0" w:space="0" w:color="auto"/>
        <w:right w:val="none" w:sz="0" w:space="0" w:color="auto"/>
      </w:divBdr>
    </w:div>
    <w:div w:id="1116753611">
      <w:bodyDiv w:val="1"/>
      <w:marLeft w:val="0"/>
      <w:marRight w:val="0"/>
      <w:marTop w:val="0"/>
      <w:marBottom w:val="0"/>
      <w:divBdr>
        <w:top w:val="none" w:sz="0" w:space="0" w:color="auto"/>
        <w:left w:val="none" w:sz="0" w:space="0" w:color="auto"/>
        <w:bottom w:val="none" w:sz="0" w:space="0" w:color="auto"/>
        <w:right w:val="none" w:sz="0" w:space="0" w:color="auto"/>
      </w:divBdr>
    </w:div>
    <w:div w:id="1485855721">
      <w:bodyDiv w:val="1"/>
      <w:marLeft w:val="0"/>
      <w:marRight w:val="0"/>
      <w:marTop w:val="0"/>
      <w:marBottom w:val="0"/>
      <w:divBdr>
        <w:top w:val="none" w:sz="0" w:space="0" w:color="auto"/>
        <w:left w:val="none" w:sz="0" w:space="0" w:color="auto"/>
        <w:bottom w:val="none" w:sz="0" w:space="0" w:color="auto"/>
        <w:right w:val="none" w:sz="0" w:space="0" w:color="auto"/>
      </w:divBdr>
    </w:div>
    <w:div w:id="1530294871">
      <w:bodyDiv w:val="1"/>
      <w:marLeft w:val="0"/>
      <w:marRight w:val="0"/>
      <w:marTop w:val="0"/>
      <w:marBottom w:val="0"/>
      <w:divBdr>
        <w:top w:val="none" w:sz="0" w:space="0" w:color="auto"/>
        <w:left w:val="none" w:sz="0" w:space="0" w:color="auto"/>
        <w:bottom w:val="none" w:sz="0" w:space="0" w:color="auto"/>
        <w:right w:val="none" w:sz="0" w:space="0" w:color="auto"/>
      </w:divBdr>
    </w:div>
    <w:div w:id="1544518949">
      <w:bodyDiv w:val="1"/>
      <w:marLeft w:val="0"/>
      <w:marRight w:val="0"/>
      <w:marTop w:val="0"/>
      <w:marBottom w:val="0"/>
      <w:divBdr>
        <w:top w:val="none" w:sz="0" w:space="0" w:color="auto"/>
        <w:left w:val="none" w:sz="0" w:space="0" w:color="auto"/>
        <w:bottom w:val="none" w:sz="0" w:space="0" w:color="auto"/>
        <w:right w:val="none" w:sz="0" w:space="0" w:color="auto"/>
      </w:divBdr>
    </w:div>
    <w:div w:id="1728917811">
      <w:bodyDiv w:val="1"/>
      <w:marLeft w:val="0"/>
      <w:marRight w:val="0"/>
      <w:marTop w:val="0"/>
      <w:marBottom w:val="0"/>
      <w:divBdr>
        <w:top w:val="none" w:sz="0" w:space="0" w:color="auto"/>
        <w:left w:val="none" w:sz="0" w:space="0" w:color="auto"/>
        <w:bottom w:val="none" w:sz="0" w:space="0" w:color="auto"/>
        <w:right w:val="none" w:sz="0" w:space="0" w:color="auto"/>
      </w:divBdr>
    </w:div>
    <w:div w:id="1762723825">
      <w:bodyDiv w:val="1"/>
      <w:marLeft w:val="0"/>
      <w:marRight w:val="0"/>
      <w:marTop w:val="0"/>
      <w:marBottom w:val="0"/>
      <w:divBdr>
        <w:top w:val="none" w:sz="0" w:space="0" w:color="auto"/>
        <w:left w:val="none" w:sz="0" w:space="0" w:color="auto"/>
        <w:bottom w:val="none" w:sz="0" w:space="0" w:color="auto"/>
        <w:right w:val="none" w:sz="0" w:space="0" w:color="auto"/>
      </w:divBdr>
    </w:div>
    <w:div w:id="1896549187">
      <w:bodyDiv w:val="1"/>
      <w:marLeft w:val="0"/>
      <w:marRight w:val="0"/>
      <w:marTop w:val="0"/>
      <w:marBottom w:val="0"/>
      <w:divBdr>
        <w:top w:val="none" w:sz="0" w:space="0" w:color="auto"/>
        <w:left w:val="none" w:sz="0" w:space="0" w:color="auto"/>
        <w:bottom w:val="none" w:sz="0" w:space="0" w:color="auto"/>
        <w:right w:val="none" w:sz="0" w:space="0" w:color="auto"/>
      </w:divBdr>
    </w:div>
    <w:div w:id="2009095316">
      <w:bodyDiv w:val="1"/>
      <w:marLeft w:val="0"/>
      <w:marRight w:val="0"/>
      <w:marTop w:val="0"/>
      <w:marBottom w:val="0"/>
      <w:divBdr>
        <w:top w:val="none" w:sz="0" w:space="0" w:color="auto"/>
        <w:left w:val="none" w:sz="0" w:space="0" w:color="auto"/>
        <w:bottom w:val="none" w:sz="0" w:space="0" w:color="auto"/>
        <w:right w:val="none" w:sz="0" w:space="0" w:color="auto"/>
      </w:divBdr>
    </w:div>
    <w:div w:id="2011592287">
      <w:bodyDiv w:val="1"/>
      <w:marLeft w:val="0"/>
      <w:marRight w:val="0"/>
      <w:marTop w:val="0"/>
      <w:marBottom w:val="0"/>
      <w:divBdr>
        <w:top w:val="none" w:sz="0" w:space="0" w:color="auto"/>
        <w:left w:val="none" w:sz="0" w:space="0" w:color="auto"/>
        <w:bottom w:val="none" w:sz="0" w:space="0" w:color="auto"/>
        <w:right w:val="none" w:sz="0" w:space="0" w:color="auto"/>
      </w:divBdr>
    </w:div>
    <w:div w:id="2081051795">
      <w:bodyDiv w:val="1"/>
      <w:marLeft w:val="0"/>
      <w:marRight w:val="0"/>
      <w:marTop w:val="0"/>
      <w:marBottom w:val="0"/>
      <w:divBdr>
        <w:top w:val="none" w:sz="0" w:space="0" w:color="auto"/>
        <w:left w:val="none" w:sz="0" w:space="0" w:color="auto"/>
        <w:bottom w:val="none" w:sz="0" w:space="0" w:color="auto"/>
        <w:right w:val="none" w:sz="0" w:space="0" w:color="auto"/>
      </w:divBdr>
    </w:div>
    <w:div w:id="208595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49FB7277865A911A44813E017AAEF232271A9CF6CFFA7C9F8FF058A2E36EAC10582944F9C4CD5F2C3838Ey9s3N" TargetMode="External"/><Relationship Id="rId18" Type="http://schemas.openxmlformats.org/officeDocument/2006/relationships/hyperlink" Target="consultantplus://offline/ref=849FB7277865A911A44813E017AAEF232271A9CF6CFFA7C9F8FF058A2E36EAC10582944F9C4CD5F2C3838Ey9s9N" TargetMode="External"/><Relationship Id="rId26" Type="http://schemas.openxmlformats.org/officeDocument/2006/relationships/hyperlink" Target="consultantplus://offline/ref=849FB7277865A911A44813E017AAEF232271A9CF6CFFA7C9F8FF058A2E36EAC10582944F9C4CD5F2C38389y9s7N" TargetMode="Externa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consultantplus://offline/ref=849FB7277865A911A44813E017AAEF232271A9CF6CFFA7C9F8FF058A2E36EAC10582944F9C4CD5F2C38389y9s0N" TargetMode="External"/><Relationship Id="rId34" Type="http://schemas.openxmlformats.org/officeDocument/2006/relationships/image" Target="media/image13.emf"/><Relationship Id="rId42" Type="http://schemas.openxmlformats.org/officeDocument/2006/relationships/hyperlink" Target="http://www.consultant.ru/online/base/?req=doc;base=LAW;n=78286"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onsultantplus://offline/ref=849FB7277865A911A44813E017AAEF232271A9CF6CFFA7C9F8FF058A2E36EAC10582944F9C4CD5F2C3838Ey9s6N" TargetMode="External"/><Relationship Id="rId25" Type="http://schemas.openxmlformats.org/officeDocument/2006/relationships/hyperlink" Target="consultantplus://offline/ref=849FB7277865A911A44813E017AAEF232271A9CF6CFFA7C9F8FF058A2E36EAC10582944F9C4CD5F2C38389y9s4N" TargetMode="Externa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849FB7277865A911A44813E017AAEF232271A9CF6CFFA7C9F8FF058A2E36EAC10582944F9C4CD5F2C3838Ey9s7N" TargetMode="External"/><Relationship Id="rId20" Type="http://schemas.openxmlformats.org/officeDocument/2006/relationships/hyperlink" Target="consultantplus://offline/ref=849FB7277865A911A44813E017AAEF232271A9CF6CFFA7C9F8FF058A2E36EAC10582944F9C4CD5F2C38389y9s1N" TargetMode="External"/><Relationship Id="rId29" Type="http://schemas.openxmlformats.org/officeDocument/2006/relationships/image" Target="media/image8.emf"/><Relationship Id="rId41" Type="http://schemas.openxmlformats.org/officeDocument/2006/relationships/hyperlink" Target="http://www.consultant.ru/popular/watern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849FB7277865A911A44813E017AAEF232271A9CF6CFFA7C9F8FF058A2E36EAC10582944F9C4CD5F2C38389y9s5N" TargetMode="Externa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849FB7277865A911A44813E017AAEF232271A9CF6CFFA7C9F8FF058A2E36EAC10582944F9C4CD5F2C3838Ey9s4N" TargetMode="External"/><Relationship Id="rId23" Type="http://schemas.openxmlformats.org/officeDocument/2006/relationships/hyperlink" Target="consultantplus://offline/ref=849FB7277865A911A44813E017AAEF232271A9CF6CFFA7C9F8FF058A2E36EAC10582944F9C4CD5F2C38389y9s2N" TargetMode="Externa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consultantplus://offline/ref=849FB7277865A911A44813E017AAEF232271A9CF6CFFA7C9F8FF058A2E36EAC10582944F9C4CD5F2C3838Ey9s8N" TargetMode="External"/><Relationship Id="rId31" Type="http://schemas.openxmlformats.org/officeDocument/2006/relationships/image" Target="media/image10.emf"/><Relationship Id="rId44" Type="http://schemas.openxmlformats.org/officeDocument/2006/relationships/hyperlink" Target="http://docs.cntd.ru/document/5615656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849FB7277865A911A44813E017AAEF232271A9CF6CFFA7C9F8FF058A2E36EAC10582944F9C4CD5F2C3838Ey9s2N" TargetMode="External"/><Relationship Id="rId22" Type="http://schemas.openxmlformats.org/officeDocument/2006/relationships/hyperlink" Target="consultantplus://offline/ref=849FB7277865A911A44813E017AAEF232271A9CF6CFFA7C9F8FF058A2E36EAC10582944F9C4CD5F2C38389y9s3N"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yperlink" Target="http://www.consultant.ru/popular/waternew/"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A1056-3EAB-4EC4-A7B5-9D36FA392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134</Pages>
  <Words>48768</Words>
  <Characters>277983</Characters>
  <Application>Microsoft Office Word</Application>
  <DocSecurity>0</DocSecurity>
  <Lines>2316</Lines>
  <Paragraphs>652</Paragraphs>
  <ScaleCrop>false</ScaleCrop>
  <HeadingPairs>
    <vt:vector size="2" baseType="variant">
      <vt:variant>
        <vt:lpstr>Название</vt:lpstr>
      </vt:variant>
      <vt:variant>
        <vt:i4>1</vt:i4>
      </vt:variant>
    </vt:vector>
  </HeadingPairs>
  <TitlesOfParts>
    <vt:vector size="1" baseType="lpstr">
      <vt:lpstr>ТОМ II</vt:lpstr>
    </vt:vector>
  </TitlesOfParts>
  <Company>NPC</Company>
  <LinksUpToDate>false</LinksUpToDate>
  <CharactersWithSpaces>326099</CharactersWithSpaces>
  <SharedDoc>false</SharedDoc>
  <HLinks>
    <vt:vector size="18" baseType="variant">
      <vt:variant>
        <vt:i4>3604513</vt:i4>
      </vt:variant>
      <vt:variant>
        <vt:i4>6</vt:i4>
      </vt:variant>
      <vt:variant>
        <vt:i4>0</vt:i4>
      </vt:variant>
      <vt:variant>
        <vt:i4>5</vt:i4>
      </vt:variant>
      <vt:variant>
        <vt:lpwstr>http://www.consultant.ru/popular/waternew/</vt:lpwstr>
      </vt:variant>
      <vt:variant>
        <vt:lpwstr/>
      </vt:variant>
      <vt:variant>
        <vt:i4>2424955</vt:i4>
      </vt:variant>
      <vt:variant>
        <vt:i4>3</vt:i4>
      </vt:variant>
      <vt:variant>
        <vt:i4>0</vt:i4>
      </vt:variant>
      <vt:variant>
        <vt:i4>5</vt:i4>
      </vt:variant>
      <vt:variant>
        <vt:lpwstr>http://www.consultant.ru/online/base/?req=doc;base=LAW;n=78286</vt:lpwstr>
      </vt:variant>
      <vt:variant>
        <vt:lpwstr/>
      </vt:variant>
      <vt:variant>
        <vt:i4>3604513</vt:i4>
      </vt:variant>
      <vt:variant>
        <vt:i4>0</vt:i4>
      </vt:variant>
      <vt:variant>
        <vt:i4>0</vt:i4>
      </vt:variant>
      <vt:variant>
        <vt:i4>5</vt:i4>
      </vt:variant>
      <vt:variant>
        <vt:lpwstr>http://www.consultant.ru/popular/waternew/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II</dc:title>
  <dc:creator>user</dc:creator>
  <cp:lastModifiedBy>BashkatovaIr</cp:lastModifiedBy>
  <cp:revision>4</cp:revision>
  <cp:lastPrinted>2019-11-21T06:41:00Z</cp:lastPrinted>
  <dcterms:created xsi:type="dcterms:W3CDTF">2019-12-27T07:48:00Z</dcterms:created>
  <dcterms:modified xsi:type="dcterms:W3CDTF">2019-12-28T07:57:00Z</dcterms:modified>
</cp:coreProperties>
</file>