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F5" w:rsidRDefault="00E2300D" w:rsidP="00B93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8F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8244DA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r w:rsidR="00B9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4DA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B938F5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B938F5" w:rsidRDefault="00B938F5" w:rsidP="00B93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B938F5" w:rsidRDefault="0006166D" w:rsidP="00295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954C9" w:rsidRDefault="002954C9" w:rsidP="001814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4C9" w:rsidRDefault="002954C9" w:rsidP="002954C9">
      <w:pPr>
        <w:pStyle w:val="20"/>
        <w:tabs>
          <w:tab w:val="left" w:pos="3915"/>
        </w:tabs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20"/>
          <w:sz w:val="28"/>
          <w:szCs w:val="28"/>
        </w:rPr>
        <w:t>ПОСТАНОВЛЕНИЕ</w:t>
      </w:r>
    </w:p>
    <w:p w:rsidR="00B938F5" w:rsidRPr="0006166D" w:rsidRDefault="00B938F5" w:rsidP="00B938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2A77" w:rsidRDefault="00DE2B46" w:rsidP="00192A7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6166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6606E9">
        <w:rPr>
          <w:rFonts w:ascii="Times New Roman" w:hAnsi="Times New Roman" w:cs="Times New Roman"/>
          <w:sz w:val="26"/>
          <w:szCs w:val="26"/>
          <w:u w:val="single"/>
        </w:rPr>
        <w:t>13.09</w:t>
      </w:r>
      <w:r w:rsidR="00762776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06166D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AB589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606E9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06166D">
        <w:rPr>
          <w:rFonts w:ascii="Times New Roman" w:hAnsi="Times New Roman" w:cs="Times New Roman"/>
          <w:sz w:val="26"/>
          <w:szCs w:val="26"/>
          <w:u w:val="single"/>
        </w:rPr>
        <w:t xml:space="preserve"> г. № </w:t>
      </w:r>
      <w:r w:rsidR="00627371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606E9">
        <w:rPr>
          <w:rFonts w:ascii="Times New Roman" w:hAnsi="Times New Roman" w:cs="Times New Roman"/>
          <w:sz w:val="26"/>
          <w:szCs w:val="26"/>
          <w:u w:val="single"/>
        </w:rPr>
        <w:t>08</w:t>
      </w:r>
    </w:p>
    <w:p w:rsidR="00B938F5" w:rsidRPr="0006166D" w:rsidRDefault="00B938F5" w:rsidP="00192A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166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6166D">
        <w:rPr>
          <w:rFonts w:ascii="Times New Roman" w:hAnsi="Times New Roman" w:cs="Times New Roman"/>
          <w:sz w:val="26"/>
          <w:szCs w:val="26"/>
        </w:rPr>
        <w:t xml:space="preserve">. </w:t>
      </w:r>
      <w:r w:rsidR="008244DA" w:rsidRPr="0006166D">
        <w:rPr>
          <w:rFonts w:ascii="Times New Roman" w:hAnsi="Times New Roman" w:cs="Times New Roman"/>
          <w:sz w:val="26"/>
          <w:szCs w:val="26"/>
        </w:rPr>
        <w:t>Елизаветовка</w:t>
      </w:r>
    </w:p>
    <w:p w:rsidR="00B938F5" w:rsidRPr="0006166D" w:rsidRDefault="00B938F5" w:rsidP="00B938F5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B938F5" w:rsidRPr="0006166D" w:rsidRDefault="00B938F5" w:rsidP="00B938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О подготовке проекта </w:t>
      </w:r>
      <w:r w:rsidR="00063654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Pr="0006166D">
        <w:rPr>
          <w:rFonts w:ascii="Times New Roman" w:hAnsi="Times New Roman" w:cs="Times New Roman"/>
          <w:sz w:val="26"/>
          <w:szCs w:val="26"/>
        </w:rPr>
        <w:t>изменений</w:t>
      </w:r>
    </w:p>
    <w:p w:rsidR="00B938F5" w:rsidRPr="0006166D" w:rsidRDefault="00063654" w:rsidP="00B938F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938F5" w:rsidRPr="0006166D">
        <w:rPr>
          <w:rFonts w:ascii="Times New Roman" w:hAnsi="Times New Roman" w:cs="Times New Roman"/>
          <w:sz w:val="26"/>
          <w:szCs w:val="26"/>
        </w:rPr>
        <w:t>генеральн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B938F5" w:rsidRPr="0006166D">
        <w:rPr>
          <w:rFonts w:ascii="Times New Roman" w:hAnsi="Times New Roman" w:cs="Times New Roman"/>
          <w:sz w:val="26"/>
          <w:szCs w:val="26"/>
        </w:rPr>
        <w:t xml:space="preserve"> план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</w:p>
    <w:p w:rsidR="00E2300D" w:rsidRDefault="00B938F5" w:rsidP="00B938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F0A39">
        <w:rPr>
          <w:rFonts w:ascii="Times New Roman" w:hAnsi="Times New Roman" w:cs="Times New Roman"/>
          <w:sz w:val="26"/>
          <w:szCs w:val="26"/>
        </w:rPr>
        <w:t xml:space="preserve"> Павловского</w:t>
      </w:r>
    </w:p>
    <w:p w:rsidR="00B938F5" w:rsidRPr="0006166D" w:rsidRDefault="004F0A39" w:rsidP="00B938F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B938F5" w:rsidRPr="0006166D" w:rsidRDefault="00B938F5" w:rsidP="00B938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13DC" w:rsidRDefault="00B938F5" w:rsidP="00C313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CD418A" w:rsidRPr="000616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06166D">
        <w:rPr>
          <w:rFonts w:ascii="Times New Roman" w:hAnsi="Times New Roman" w:cs="Times New Roman"/>
          <w:sz w:val="26"/>
          <w:szCs w:val="26"/>
        </w:rPr>
        <w:t>соответствии с</w:t>
      </w:r>
      <w:r w:rsidR="00E4607A">
        <w:rPr>
          <w:rFonts w:ascii="Times New Roman" w:hAnsi="Times New Roman" w:cs="Times New Roman"/>
          <w:sz w:val="26"/>
          <w:szCs w:val="26"/>
        </w:rPr>
        <w:t>о статьей 24</w:t>
      </w:r>
      <w:r w:rsidRPr="0006166D">
        <w:rPr>
          <w:rFonts w:ascii="Times New Roman" w:hAnsi="Times New Roman" w:cs="Times New Roman"/>
          <w:sz w:val="26"/>
          <w:szCs w:val="26"/>
        </w:rPr>
        <w:t xml:space="preserve"> Градостроительн</w:t>
      </w:r>
      <w:r w:rsidR="00E4607A">
        <w:rPr>
          <w:rFonts w:ascii="Times New Roman" w:hAnsi="Times New Roman" w:cs="Times New Roman"/>
          <w:sz w:val="26"/>
          <w:szCs w:val="26"/>
        </w:rPr>
        <w:t>ого</w:t>
      </w:r>
      <w:r w:rsidRPr="0006166D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E4607A">
        <w:rPr>
          <w:rFonts w:ascii="Times New Roman" w:hAnsi="Times New Roman" w:cs="Times New Roman"/>
          <w:sz w:val="26"/>
          <w:szCs w:val="26"/>
        </w:rPr>
        <w:t>а</w:t>
      </w:r>
      <w:r w:rsidRPr="0006166D">
        <w:rPr>
          <w:rFonts w:ascii="Times New Roman" w:hAnsi="Times New Roman" w:cs="Times New Roman"/>
          <w:sz w:val="26"/>
          <w:szCs w:val="26"/>
        </w:rPr>
        <w:t xml:space="preserve"> Российской Федерации, ст</w:t>
      </w:r>
      <w:r w:rsidR="00E4607A">
        <w:rPr>
          <w:rFonts w:ascii="Times New Roman" w:hAnsi="Times New Roman" w:cs="Times New Roman"/>
          <w:sz w:val="26"/>
          <w:szCs w:val="26"/>
        </w:rPr>
        <w:t xml:space="preserve">атьей </w:t>
      </w:r>
      <w:r w:rsidRPr="0006166D">
        <w:rPr>
          <w:rFonts w:ascii="Times New Roman" w:hAnsi="Times New Roman" w:cs="Times New Roman"/>
          <w:sz w:val="26"/>
          <w:szCs w:val="26"/>
        </w:rPr>
        <w:t xml:space="preserve">16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06166D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06166D">
        <w:rPr>
          <w:rFonts w:ascii="Times New Roman" w:hAnsi="Times New Roman" w:cs="Times New Roman"/>
          <w:sz w:val="26"/>
          <w:szCs w:val="26"/>
        </w:rPr>
        <w:t>. № 131-ФЗ «Об общих принципах организации местного самоуправления в Российской Федерации»</w:t>
      </w:r>
      <w:r w:rsidR="008571BD">
        <w:rPr>
          <w:rFonts w:ascii="Times New Roman" w:hAnsi="Times New Roman" w:cs="Times New Roman"/>
          <w:sz w:val="26"/>
          <w:szCs w:val="26"/>
        </w:rPr>
        <w:t>,</w:t>
      </w:r>
      <w:r w:rsidR="00037C2A" w:rsidRPr="00037C2A">
        <w:rPr>
          <w:rFonts w:ascii="Times New Roman" w:hAnsi="Times New Roman" w:cs="Times New Roman"/>
          <w:sz w:val="26"/>
          <w:szCs w:val="26"/>
        </w:rPr>
        <w:t xml:space="preserve"> </w:t>
      </w:r>
      <w:r w:rsidR="008571BD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037C2A">
        <w:rPr>
          <w:rFonts w:ascii="Times New Roman" w:hAnsi="Times New Roman" w:cs="Times New Roman"/>
          <w:sz w:val="26"/>
          <w:szCs w:val="26"/>
        </w:rPr>
        <w:t>Воронежской области от 13.05.2008 № 25-ОЗ «О регулировании земельных отношений на территории Воронежской области»</w:t>
      </w:r>
      <w:r w:rsidRPr="0006166D">
        <w:rPr>
          <w:rFonts w:ascii="Times New Roman" w:hAnsi="Times New Roman" w:cs="Times New Roman"/>
          <w:sz w:val="26"/>
          <w:szCs w:val="26"/>
        </w:rPr>
        <w:t xml:space="preserve">, </w:t>
      </w:r>
      <w:r w:rsidR="00974431">
        <w:rPr>
          <w:rFonts w:ascii="Times New Roman" w:hAnsi="Times New Roman" w:cs="Times New Roman"/>
          <w:sz w:val="26"/>
          <w:szCs w:val="26"/>
        </w:rPr>
        <w:t>р</w:t>
      </w:r>
      <w:r w:rsidR="00974431" w:rsidRPr="00CB4B4C">
        <w:rPr>
          <w:rFonts w:ascii="Times New Roman" w:hAnsi="Times New Roman" w:cs="Times New Roman"/>
          <w:sz w:val="26"/>
          <w:szCs w:val="26"/>
        </w:rPr>
        <w:t>ешением</w:t>
      </w:r>
      <w:r w:rsidR="00974431">
        <w:rPr>
          <w:rFonts w:ascii="Times New Roman" w:hAnsi="Times New Roman" w:cs="Times New Roman"/>
          <w:sz w:val="26"/>
          <w:szCs w:val="26"/>
        </w:rPr>
        <w:t xml:space="preserve"> Совета народных депутатов</w:t>
      </w:r>
      <w:r w:rsidR="00037C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7C2A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037C2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974431">
        <w:rPr>
          <w:rFonts w:ascii="Times New Roman" w:hAnsi="Times New Roman" w:cs="Times New Roman"/>
          <w:sz w:val="26"/>
          <w:szCs w:val="26"/>
        </w:rPr>
        <w:t xml:space="preserve"> </w:t>
      </w:r>
      <w:r w:rsidR="00974431" w:rsidRPr="00CB4B4C">
        <w:rPr>
          <w:rFonts w:ascii="Times New Roman" w:hAnsi="Times New Roman" w:cs="Times New Roman"/>
          <w:sz w:val="26"/>
          <w:szCs w:val="26"/>
        </w:rPr>
        <w:t xml:space="preserve">от </w:t>
      </w:r>
      <w:r w:rsidR="00974431">
        <w:rPr>
          <w:rFonts w:ascii="Times New Roman" w:hAnsi="Times New Roman" w:cs="Times New Roman"/>
          <w:sz w:val="26"/>
          <w:szCs w:val="26"/>
        </w:rPr>
        <w:t xml:space="preserve">27.12.2011 № 096 «Об утверждении </w:t>
      </w:r>
      <w:r w:rsidR="00063654">
        <w:rPr>
          <w:rFonts w:ascii="Times New Roman" w:hAnsi="Times New Roman" w:cs="Times New Roman"/>
          <w:sz w:val="26"/>
          <w:szCs w:val="26"/>
        </w:rPr>
        <w:t>г</w:t>
      </w:r>
      <w:r w:rsidR="00974431">
        <w:rPr>
          <w:rFonts w:ascii="Times New Roman" w:hAnsi="Times New Roman" w:cs="Times New Roman"/>
          <w:sz w:val="26"/>
          <w:szCs w:val="26"/>
        </w:rPr>
        <w:t>енерального</w:t>
      </w:r>
      <w:proofErr w:type="gramEnd"/>
      <w:r w:rsidR="00974431">
        <w:rPr>
          <w:rFonts w:ascii="Times New Roman" w:hAnsi="Times New Roman" w:cs="Times New Roman"/>
          <w:sz w:val="26"/>
          <w:szCs w:val="26"/>
        </w:rPr>
        <w:t xml:space="preserve"> плана </w:t>
      </w:r>
      <w:proofErr w:type="spellStart"/>
      <w:r w:rsidR="0097443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974431" w:rsidRPr="00CB4B4C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="00974431">
        <w:rPr>
          <w:rFonts w:ascii="Times New Roman" w:hAnsi="Times New Roman" w:cs="Times New Roman"/>
          <w:sz w:val="26"/>
          <w:szCs w:val="26"/>
        </w:rPr>
        <w:t>,</w:t>
      </w:r>
      <w:r w:rsidRPr="0006166D">
        <w:rPr>
          <w:rFonts w:ascii="Times New Roman" w:hAnsi="Times New Roman" w:cs="Times New Roman"/>
          <w:sz w:val="26"/>
          <w:szCs w:val="26"/>
        </w:rPr>
        <w:t xml:space="preserve"> </w:t>
      </w:r>
      <w:r w:rsidR="008E4B61">
        <w:rPr>
          <w:rFonts w:ascii="Times New Roman" w:hAnsi="Times New Roman" w:cs="Times New Roman"/>
          <w:sz w:val="26"/>
          <w:szCs w:val="26"/>
        </w:rPr>
        <w:t>на основании поступившего заявления ООО «ПЛОДОРОДИЕ»,</w:t>
      </w:r>
      <w:r w:rsidR="00EF601C">
        <w:rPr>
          <w:rFonts w:ascii="Times New Roman" w:hAnsi="Times New Roman" w:cs="Times New Roman"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C313DC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313DC" w:rsidRPr="000616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74431" w:rsidRPr="0006166D" w:rsidRDefault="00974431" w:rsidP="00C313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18A" w:rsidRDefault="00C313DC" w:rsidP="00C313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166D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7B702B" w:rsidRPr="0006166D" w:rsidRDefault="007B702B" w:rsidP="00C313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4B61" w:rsidRPr="00A81174" w:rsidRDefault="00B938F5" w:rsidP="008E4B61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1481">
        <w:rPr>
          <w:rFonts w:ascii="Times New Roman" w:hAnsi="Times New Roman" w:cs="Times New Roman"/>
          <w:sz w:val="26"/>
          <w:szCs w:val="26"/>
        </w:rPr>
        <w:t xml:space="preserve">Приступить к </w:t>
      </w:r>
      <w:r w:rsidR="00E4607A">
        <w:rPr>
          <w:rFonts w:ascii="Times New Roman" w:hAnsi="Times New Roman" w:cs="Times New Roman"/>
          <w:sz w:val="26"/>
          <w:szCs w:val="26"/>
        </w:rPr>
        <w:t>разработке</w:t>
      </w:r>
      <w:r w:rsidRPr="00181481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51AB1" w:rsidRPr="00181481">
        <w:rPr>
          <w:rFonts w:ascii="Times New Roman" w:hAnsi="Times New Roman" w:cs="Times New Roman"/>
          <w:sz w:val="26"/>
          <w:szCs w:val="26"/>
        </w:rPr>
        <w:t>внесени</w:t>
      </w:r>
      <w:r w:rsidR="00E2300D">
        <w:rPr>
          <w:rFonts w:ascii="Times New Roman" w:hAnsi="Times New Roman" w:cs="Times New Roman"/>
          <w:sz w:val="26"/>
          <w:szCs w:val="26"/>
        </w:rPr>
        <w:t>я</w:t>
      </w:r>
      <w:r w:rsidR="00751AB1" w:rsidRPr="00181481">
        <w:rPr>
          <w:rFonts w:ascii="Times New Roman" w:hAnsi="Times New Roman" w:cs="Times New Roman"/>
          <w:sz w:val="26"/>
          <w:szCs w:val="26"/>
        </w:rPr>
        <w:t xml:space="preserve"> </w:t>
      </w:r>
      <w:r w:rsidRPr="00181481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751AB1" w:rsidRPr="00181481">
        <w:rPr>
          <w:rFonts w:ascii="Times New Roman" w:hAnsi="Times New Roman" w:cs="Times New Roman"/>
          <w:sz w:val="26"/>
          <w:szCs w:val="26"/>
        </w:rPr>
        <w:t xml:space="preserve">в </w:t>
      </w:r>
      <w:r w:rsidRPr="00181481">
        <w:rPr>
          <w:rFonts w:ascii="Times New Roman" w:hAnsi="Times New Roman" w:cs="Times New Roman"/>
          <w:sz w:val="26"/>
          <w:szCs w:val="26"/>
        </w:rPr>
        <w:t>генеральн</w:t>
      </w:r>
      <w:r w:rsidR="00751AB1" w:rsidRPr="00181481">
        <w:rPr>
          <w:rFonts w:ascii="Times New Roman" w:hAnsi="Times New Roman" w:cs="Times New Roman"/>
          <w:sz w:val="26"/>
          <w:szCs w:val="26"/>
        </w:rPr>
        <w:t>ый</w:t>
      </w:r>
      <w:r w:rsidRPr="00181481">
        <w:rPr>
          <w:rFonts w:ascii="Times New Roman" w:hAnsi="Times New Roman" w:cs="Times New Roman"/>
          <w:sz w:val="26"/>
          <w:szCs w:val="26"/>
        </w:rPr>
        <w:t xml:space="preserve"> план</w:t>
      </w:r>
      <w:r w:rsidR="00C313DC" w:rsidRPr="001814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44DA" w:rsidRPr="0018148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C313DC" w:rsidRPr="0018148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51AB1" w:rsidRPr="00181481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 части</w:t>
      </w:r>
      <w:r w:rsidR="00A81174">
        <w:rPr>
          <w:rFonts w:ascii="Times New Roman" w:hAnsi="Times New Roman" w:cs="Times New Roman"/>
          <w:sz w:val="26"/>
          <w:szCs w:val="26"/>
        </w:rPr>
        <w:t xml:space="preserve"> </w:t>
      </w:r>
      <w:r w:rsidR="00F30E02" w:rsidRPr="00A81174">
        <w:rPr>
          <w:rFonts w:ascii="Times New Roman" w:hAnsi="Times New Roman" w:cs="Times New Roman"/>
          <w:sz w:val="26"/>
          <w:szCs w:val="26"/>
        </w:rPr>
        <w:t>перевода</w:t>
      </w:r>
      <w:r w:rsidR="00F30E02" w:rsidRPr="00A81174">
        <w:rPr>
          <w:rStyle w:val="22"/>
          <w:sz w:val="26"/>
          <w:szCs w:val="26"/>
        </w:rPr>
        <w:t xml:space="preserve"> земельного участка</w:t>
      </w:r>
      <w:r w:rsidR="008E4B61" w:rsidRPr="00A81174">
        <w:rPr>
          <w:rStyle w:val="22"/>
          <w:sz w:val="26"/>
          <w:szCs w:val="26"/>
        </w:rPr>
        <w:t xml:space="preserve"> с кадастр</w:t>
      </w:r>
      <w:r w:rsidR="00F30E02" w:rsidRPr="00A81174">
        <w:rPr>
          <w:rStyle w:val="22"/>
          <w:sz w:val="26"/>
          <w:szCs w:val="26"/>
        </w:rPr>
        <w:t xml:space="preserve">овыми номерами 36:20:6000018:615 из </w:t>
      </w:r>
      <w:r w:rsidR="008E4B61" w:rsidRPr="00A81174">
        <w:rPr>
          <w:rStyle w:val="22"/>
          <w:sz w:val="26"/>
          <w:szCs w:val="26"/>
        </w:rPr>
        <w:t>земель сельскохозяйствен</w:t>
      </w:r>
      <w:r w:rsidR="00F30E02" w:rsidRPr="00A81174">
        <w:rPr>
          <w:rStyle w:val="22"/>
          <w:sz w:val="26"/>
          <w:szCs w:val="26"/>
        </w:rPr>
        <w:t>ного назначения в</w:t>
      </w:r>
      <w:r w:rsidR="008E4B61" w:rsidRPr="00A81174">
        <w:rPr>
          <w:rStyle w:val="22"/>
          <w:sz w:val="26"/>
          <w:szCs w:val="26"/>
        </w:rPr>
        <w:t xml:space="preserve"> земли промышленности, энергетики, транспорта, связи, радиовещания, </w:t>
      </w:r>
      <w:r w:rsidR="00A81174">
        <w:rPr>
          <w:rStyle w:val="22"/>
          <w:sz w:val="26"/>
          <w:szCs w:val="26"/>
        </w:rPr>
        <w:t>телевидения, информатики, зем</w:t>
      </w:r>
      <w:r w:rsidR="00F30E02" w:rsidRPr="00A81174">
        <w:rPr>
          <w:rStyle w:val="22"/>
          <w:sz w:val="26"/>
          <w:szCs w:val="26"/>
        </w:rPr>
        <w:t>ли</w:t>
      </w:r>
      <w:r w:rsidR="008E4B61" w:rsidRPr="00A81174">
        <w:rPr>
          <w:rStyle w:val="22"/>
          <w:sz w:val="26"/>
          <w:szCs w:val="26"/>
        </w:rPr>
        <w:t xml:space="preserve"> для обеспечения </w:t>
      </w:r>
      <w:r w:rsidR="00A81174">
        <w:rPr>
          <w:rStyle w:val="22"/>
          <w:sz w:val="26"/>
          <w:szCs w:val="26"/>
        </w:rPr>
        <w:t>космической деятельности, зем</w:t>
      </w:r>
      <w:r w:rsidR="00F30E02" w:rsidRPr="00A81174">
        <w:rPr>
          <w:rStyle w:val="22"/>
          <w:sz w:val="26"/>
          <w:szCs w:val="26"/>
        </w:rPr>
        <w:t>ли</w:t>
      </w:r>
      <w:r w:rsidR="008E4B61" w:rsidRPr="00A81174">
        <w:rPr>
          <w:rStyle w:val="22"/>
          <w:sz w:val="26"/>
          <w:szCs w:val="26"/>
        </w:rPr>
        <w:t xml:space="preserve"> обороны, безопасности и земель иного специального назначения для строительства</w:t>
      </w:r>
      <w:r w:rsidR="00A81174">
        <w:rPr>
          <w:rStyle w:val="22"/>
          <w:sz w:val="26"/>
          <w:szCs w:val="26"/>
        </w:rPr>
        <w:t>,</w:t>
      </w:r>
      <w:r w:rsidR="008E4B61" w:rsidRPr="00A81174">
        <w:rPr>
          <w:rStyle w:val="22"/>
          <w:sz w:val="26"/>
          <w:szCs w:val="26"/>
        </w:rPr>
        <w:t xml:space="preserve"> нежилого здания</w:t>
      </w:r>
      <w:r w:rsidR="00F30E02" w:rsidRPr="00A81174">
        <w:rPr>
          <w:rStyle w:val="22"/>
          <w:sz w:val="26"/>
          <w:szCs w:val="26"/>
        </w:rPr>
        <w:t xml:space="preserve"> –</w:t>
      </w:r>
      <w:r w:rsidR="008E4B61" w:rsidRPr="00A81174">
        <w:rPr>
          <w:rStyle w:val="22"/>
          <w:sz w:val="26"/>
          <w:szCs w:val="26"/>
        </w:rPr>
        <w:t xml:space="preserve"> </w:t>
      </w:r>
      <w:r w:rsidR="00F30E02" w:rsidRPr="00A81174">
        <w:rPr>
          <w:rStyle w:val="22"/>
          <w:sz w:val="26"/>
          <w:szCs w:val="26"/>
        </w:rPr>
        <w:t>изолированный участок, функционирующий</w:t>
      </w:r>
      <w:proofErr w:type="gramEnd"/>
      <w:r w:rsidR="00F30E02" w:rsidRPr="00A81174">
        <w:rPr>
          <w:rStyle w:val="22"/>
          <w:sz w:val="26"/>
          <w:szCs w:val="26"/>
        </w:rPr>
        <w:t xml:space="preserve"> как исправительный центр</w:t>
      </w:r>
      <w:r w:rsidR="008E4B61" w:rsidRPr="00A81174">
        <w:rPr>
          <w:rFonts w:ascii="Times New Roman" w:hAnsi="Times New Roman" w:cs="Times New Roman"/>
          <w:sz w:val="26"/>
          <w:szCs w:val="26"/>
        </w:rPr>
        <w:t>.</w:t>
      </w:r>
    </w:p>
    <w:p w:rsidR="00443788" w:rsidRDefault="00443788" w:rsidP="008E4B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1481" w:rsidRPr="002C0B2F" w:rsidRDefault="00A81174" w:rsidP="0044378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313DC" w:rsidRPr="002C0B2F">
        <w:rPr>
          <w:rFonts w:ascii="Times New Roman" w:hAnsi="Times New Roman" w:cs="Times New Roman"/>
          <w:sz w:val="26"/>
          <w:szCs w:val="26"/>
        </w:rPr>
        <w:t>Утвердить:</w:t>
      </w:r>
    </w:p>
    <w:p w:rsidR="00C313DC" w:rsidRPr="00751AB1" w:rsidRDefault="00A81174" w:rsidP="00751AB1">
      <w:pPr>
        <w:pStyle w:val="a3"/>
        <w:numPr>
          <w:ilvl w:val="1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313DC" w:rsidRPr="00751AB1">
        <w:rPr>
          <w:rFonts w:ascii="Times New Roman" w:hAnsi="Times New Roman" w:cs="Times New Roman"/>
          <w:sz w:val="26"/>
          <w:szCs w:val="26"/>
        </w:rPr>
        <w:t>Состав комиссии по подготовке проекта внесения изменений в генеральный план поселения</w:t>
      </w:r>
      <w:r w:rsidR="00E2300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C313DC" w:rsidRPr="00751AB1">
        <w:rPr>
          <w:rFonts w:ascii="Times New Roman" w:hAnsi="Times New Roman" w:cs="Times New Roman"/>
          <w:sz w:val="26"/>
          <w:szCs w:val="26"/>
        </w:rPr>
        <w:t xml:space="preserve"> № 1.</w:t>
      </w:r>
    </w:p>
    <w:p w:rsidR="00C644EA" w:rsidRPr="00751AB1" w:rsidRDefault="00181481" w:rsidP="0018148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644EA" w:rsidRPr="00751AB1">
        <w:rPr>
          <w:rFonts w:ascii="Times New Roman" w:hAnsi="Times New Roman" w:cs="Times New Roman"/>
          <w:sz w:val="26"/>
          <w:szCs w:val="26"/>
        </w:rPr>
        <w:t xml:space="preserve"> Порядок и сроки проведения работ по подготовке проекта внесения изменений в генеральный план согласно приложению № 2.</w:t>
      </w:r>
    </w:p>
    <w:p w:rsidR="00090D32" w:rsidRDefault="00181481" w:rsidP="001814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C644EA" w:rsidRPr="00181481">
        <w:rPr>
          <w:rFonts w:ascii="Times New Roman" w:hAnsi="Times New Roman" w:cs="Times New Roman"/>
          <w:sz w:val="26"/>
          <w:szCs w:val="26"/>
        </w:rPr>
        <w:t xml:space="preserve"> Порядок направления в комиссию предложений заинтересованных лиц по подготовке проекта</w:t>
      </w:r>
      <w:r w:rsidR="00E2300D">
        <w:rPr>
          <w:rFonts w:ascii="Times New Roman" w:hAnsi="Times New Roman" w:cs="Times New Roman"/>
          <w:sz w:val="26"/>
          <w:szCs w:val="26"/>
        </w:rPr>
        <w:t xml:space="preserve"> внесения</w:t>
      </w:r>
      <w:r w:rsidR="00C644EA" w:rsidRPr="00181481">
        <w:rPr>
          <w:rFonts w:ascii="Times New Roman" w:hAnsi="Times New Roman" w:cs="Times New Roman"/>
          <w:sz w:val="26"/>
          <w:szCs w:val="26"/>
        </w:rPr>
        <w:t xml:space="preserve"> изменений в генеральный план </w:t>
      </w:r>
      <w:proofErr w:type="spellStart"/>
      <w:r w:rsidR="00E2300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E2300D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C644EA" w:rsidRPr="00181481">
        <w:rPr>
          <w:rFonts w:ascii="Times New Roman" w:hAnsi="Times New Roman" w:cs="Times New Roman"/>
          <w:sz w:val="26"/>
          <w:szCs w:val="26"/>
        </w:rPr>
        <w:t>поселения согласно приложению № 3</w:t>
      </w:r>
    </w:p>
    <w:p w:rsidR="00CD418A" w:rsidRPr="00181481" w:rsidRDefault="00CD418A" w:rsidP="00181481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481">
        <w:rPr>
          <w:rFonts w:ascii="Times New Roman" w:hAnsi="Times New Roman" w:cs="Times New Roman"/>
          <w:sz w:val="26"/>
          <w:szCs w:val="26"/>
        </w:rPr>
        <w:t>Поручить комиссии по подготовке пред</w:t>
      </w:r>
      <w:r w:rsidR="00F96382">
        <w:rPr>
          <w:rFonts w:ascii="Times New Roman" w:hAnsi="Times New Roman" w:cs="Times New Roman"/>
          <w:sz w:val="26"/>
          <w:szCs w:val="26"/>
        </w:rPr>
        <w:t>ложений о внесении изменений в г</w:t>
      </w:r>
      <w:r w:rsidRPr="00181481">
        <w:rPr>
          <w:rFonts w:ascii="Times New Roman" w:hAnsi="Times New Roman" w:cs="Times New Roman"/>
          <w:sz w:val="26"/>
          <w:szCs w:val="26"/>
        </w:rPr>
        <w:t xml:space="preserve">енеральный план </w:t>
      </w:r>
      <w:proofErr w:type="spellStart"/>
      <w:r w:rsidR="008244DA" w:rsidRPr="0018148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18148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7430C" w:rsidRPr="00181481">
        <w:rPr>
          <w:rFonts w:ascii="Times New Roman" w:hAnsi="Times New Roman" w:cs="Times New Roman"/>
          <w:sz w:val="26"/>
          <w:szCs w:val="26"/>
        </w:rPr>
        <w:t xml:space="preserve"> провести</w:t>
      </w:r>
      <w:r w:rsidRPr="00181481">
        <w:rPr>
          <w:rFonts w:ascii="Times New Roman" w:hAnsi="Times New Roman" w:cs="Times New Roman"/>
          <w:sz w:val="26"/>
          <w:szCs w:val="26"/>
        </w:rPr>
        <w:t>:</w:t>
      </w:r>
    </w:p>
    <w:p w:rsidR="00CD418A" w:rsidRPr="00181481" w:rsidRDefault="00181481" w:rsidP="001814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</w:t>
      </w:r>
      <w:r w:rsidR="00CD418A" w:rsidRPr="00181481">
        <w:rPr>
          <w:rFonts w:ascii="Times New Roman" w:hAnsi="Times New Roman" w:cs="Times New Roman"/>
          <w:sz w:val="26"/>
          <w:szCs w:val="26"/>
        </w:rPr>
        <w:t xml:space="preserve"> Рассмотрение поступивших предл</w:t>
      </w:r>
      <w:r w:rsidR="00F96382">
        <w:rPr>
          <w:rFonts w:ascii="Times New Roman" w:hAnsi="Times New Roman" w:cs="Times New Roman"/>
          <w:sz w:val="26"/>
          <w:szCs w:val="26"/>
        </w:rPr>
        <w:t>ожений по внесению изменений в г</w:t>
      </w:r>
      <w:r w:rsidR="00CD418A" w:rsidRPr="00181481">
        <w:rPr>
          <w:rFonts w:ascii="Times New Roman" w:hAnsi="Times New Roman" w:cs="Times New Roman"/>
          <w:sz w:val="26"/>
          <w:szCs w:val="26"/>
        </w:rPr>
        <w:t xml:space="preserve">енеральный план </w:t>
      </w:r>
      <w:proofErr w:type="spellStart"/>
      <w:r w:rsidR="008244DA" w:rsidRPr="0018148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CD418A" w:rsidRPr="00181481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C84F3C" w:rsidRPr="00181481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CD418A" w:rsidRPr="00181481">
        <w:rPr>
          <w:rFonts w:ascii="Times New Roman" w:hAnsi="Times New Roman" w:cs="Times New Roman"/>
          <w:sz w:val="26"/>
          <w:szCs w:val="26"/>
        </w:rPr>
        <w:t>;</w:t>
      </w:r>
    </w:p>
    <w:p w:rsidR="00CD418A" w:rsidRPr="00181481" w:rsidRDefault="00181481" w:rsidP="001814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CD418A" w:rsidRPr="00181481">
        <w:rPr>
          <w:rFonts w:ascii="Times New Roman" w:hAnsi="Times New Roman" w:cs="Times New Roman"/>
          <w:sz w:val="26"/>
          <w:szCs w:val="26"/>
        </w:rPr>
        <w:t xml:space="preserve"> Разработку задания на по</w:t>
      </w:r>
      <w:r w:rsidR="00F96382">
        <w:rPr>
          <w:rFonts w:ascii="Times New Roman" w:hAnsi="Times New Roman" w:cs="Times New Roman"/>
          <w:sz w:val="26"/>
          <w:szCs w:val="26"/>
        </w:rPr>
        <w:t xml:space="preserve">дготовку проекта </w:t>
      </w:r>
      <w:r w:rsidR="00063654">
        <w:rPr>
          <w:rFonts w:ascii="Times New Roman" w:hAnsi="Times New Roman" w:cs="Times New Roman"/>
          <w:sz w:val="26"/>
          <w:szCs w:val="26"/>
        </w:rPr>
        <w:t>по внесению изменений в г</w:t>
      </w:r>
      <w:r w:rsidR="00063654" w:rsidRPr="00181481">
        <w:rPr>
          <w:rFonts w:ascii="Times New Roman" w:hAnsi="Times New Roman" w:cs="Times New Roman"/>
          <w:sz w:val="26"/>
          <w:szCs w:val="26"/>
        </w:rPr>
        <w:t>енеральный план</w:t>
      </w:r>
      <w:r w:rsidR="00CD418A" w:rsidRPr="001814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44DA" w:rsidRPr="0018148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CD418A" w:rsidRPr="0018148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CD418A" w:rsidRPr="00751AB1" w:rsidRDefault="008244DA" w:rsidP="00181481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1AB1">
        <w:rPr>
          <w:rFonts w:ascii="Times New Roman" w:hAnsi="Times New Roman" w:cs="Times New Roman"/>
          <w:sz w:val="26"/>
          <w:szCs w:val="26"/>
        </w:rPr>
        <w:t>Беляевой Марине Викторовне</w:t>
      </w:r>
      <w:r w:rsidR="00B938F5" w:rsidRPr="00751AB1">
        <w:rPr>
          <w:rFonts w:ascii="Times New Roman" w:hAnsi="Times New Roman" w:cs="Times New Roman"/>
          <w:sz w:val="26"/>
          <w:szCs w:val="26"/>
        </w:rPr>
        <w:t xml:space="preserve"> – </w:t>
      </w:r>
      <w:r w:rsidRPr="00751AB1">
        <w:rPr>
          <w:rFonts w:ascii="Times New Roman" w:hAnsi="Times New Roman" w:cs="Times New Roman"/>
          <w:sz w:val="26"/>
          <w:szCs w:val="26"/>
        </w:rPr>
        <w:t>Главному</w:t>
      </w:r>
      <w:r w:rsidR="00B938F5" w:rsidRPr="00751AB1">
        <w:rPr>
          <w:rFonts w:ascii="Times New Roman" w:hAnsi="Times New Roman" w:cs="Times New Roman"/>
          <w:sz w:val="26"/>
          <w:szCs w:val="26"/>
        </w:rPr>
        <w:t xml:space="preserve"> специалисту администрации </w:t>
      </w:r>
      <w:proofErr w:type="spellStart"/>
      <w:r w:rsidRPr="00751AB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938F5" w:rsidRPr="00751AB1">
        <w:rPr>
          <w:rFonts w:ascii="Times New Roman" w:hAnsi="Times New Roman" w:cs="Times New Roman"/>
          <w:sz w:val="26"/>
          <w:szCs w:val="26"/>
        </w:rPr>
        <w:t xml:space="preserve"> сельского поселения обеспечить</w:t>
      </w:r>
      <w:r w:rsidR="00CD418A" w:rsidRPr="00751AB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D418A" w:rsidRPr="00751AB1" w:rsidRDefault="00762776" w:rsidP="00BE74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A81174">
        <w:rPr>
          <w:rFonts w:ascii="Times New Roman" w:hAnsi="Times New Roman" w:cs="Times New Roman"/>
          <w:sz w:val="26"/>
          <w:szCs w:val="26"/>
        </w:rPr>
        <w:t xml:space="preserve"> </w:t>
      </w:r>
      <w:r w:rsidR="00CD418A" w:rsidRPr="00751AB1">
        <w:rPr>
          <w:rFonts w:ascii="Times New Roman" w:hAnsi="Times New Roman" w:cs="Times New Roman"/>
          <w:sz w:val="26"/>
          <w:szCs w:val="26"/>
        </w:rPr>
        <w:t>Размещение заказа на выполнение работ по по</w:t>
      </w:r>
      <w:r w:rsidR="00F96382">
        <w:rPr>
          <w:rFonts w:ascii="Times New Roman" w:hAnsi="Times New Roman" w:cs="Times New Roman"/>
          <w:sz w:val="26"/>
          <w:szCs w:val="26"/>
        </w:rPr>
        <w:t xml:space="preserve">дготовке проекта </w:t>
      </w:r>
      <w:r w:rsidR="00063654">
        <w:rPr>
          <w:rFonts w:ascii="Times New Roman" w:hAnsi="Times New Roman" w:cs="Times New Roman"/>
          <w:sz w:val="26"/>
          <w:szCs w:val="26"/>
        </w:rPr>
        <w:t>внесени</w:t>
      </w:r>
      <w:r w:rsidR="00E2300D">
        <w:rPr>
          <w:rFonts w:ascii="Times New Roman" w:hAnsi="Times New Roman" w:cs="Times New Roman"/>
          <w:sz w:val="26"/>
          <w:szCs w:val="26"/>
        </w:rPr>
        <w:t>я</w:t>
      </w:r>
      <w:r w:rsidR="00063654">
        <w:rPr>
          <w:rFonts w:ascii="Times New Roman" w:hAnsi="Times New Roman" w:cs="Times New Roman"/>
          <w:sz w:val="26"/>
          <w:szCs w:val="26"/>
        </w:rPr>
        <w:t xml:space="preserve"> изменений в г</w:t>
      </w:r>
      <w:r w:rsidR="00063654" w:rsidRPr="00181481">
        <w:rPr>
          <w:rFonts w:ascii="Times New Roman" w:hAnsi="Times New Roman" w:cs="Times New Roman"/>
          <w:sz w:val="26"/>
          <w:szCs w:val="26"/>
        </w:rPr>
        <w:t>енеральный план</w:t>
      </w:r>
      <w:r w:rsidR="00063654" w:rsidRPr="00751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44DA" w:rsidRPr="00751AB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CD418A" w:rsidRPr="00751AB1">
        <w:rPr>
          <w:rFonts w:ascii="Times New Roman" w:hAnsi="Times New Roman" w:cs="Times New Roman"/>
          <w:sz w:val="26"/>
          <w:szCs w:val="26"/>
        </w:rPr>
        <w:t xml:space="preserve"> сельского поселения (в случае необходимости).</w:t>
      </w:r>
    </w:p>
    <w:p w:rsidR="00B938F5" w:rsidRPr="00751AB1" w:rsidRDefault="00762776" w:rsidP="0076277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CD418A" w:rsidRPr="00751AB1">
        <w:rPr>
          <w:rFonts w:ascii="Times New Roman" w:hAnsi="Times New Roman" w:cs="Times New Roman"/>
          <w:sz w:val="26"/>
          <w:szCs w:val="26"/>
        </w:rPr>
        <w:t xml:space="preserve"> Ф</w:t>
      </w:r>
      <w:r w:rsidR="00B938F5" w:rsidRPr="00751AB1">
        <w:rPr>
          <w:rFonts w:ascii="Times New Roman" w:hAnsi="Times New Roman" w:cs="Times New Roman"/>
          <w:sz w:val="26"/>
          <w:szCs w:val="26"/>
        </w:rPr>
        <w:t xml:space="preserve">инансирование работ по подготовке проекта </w:t>
      </w:r>
      <w:r w:rsidR="00063654">
        <w:rPr>
          <w:rFonts w:ascii="Times New Roman" w:hAnsi="Times New Roman" w:cs="Times New Roman"/>
          <w:sz w:val="26"/>
          <w:szCs w:val="26"/>
        </w:rPr>
        <w:t>внесени</w:t>
      </w:r>
      <w:r w:rsidR="00E2300D">
        <w:rPr>
          <w:rFonts w:ascii="Times New Roman" w:hAnsi="Times New Roman" w:cs="Times New Roman"/>
          <w:sz w:val="26"/>
          <w:szCs w:val="26"/>
        </w:rPr>
        <w:t>я</w:t>
      </w:r>
      <w:r w:rsidR="00063654">
        <w:rPr>
          <w:rFonts w:ascii="Times New Roman" w:hAnsi="Times New Roman" w:cs="Times New Roman"/>
          <w:sz w:val="26"/>
          <w:szCs w:val="26"/>
        </w:rPr>
        <w:t xml:space="preserve"> изменений в г</w:t>
      </w:r>
      <w:r w:rsidR="00063654" w:rsidRPr="00181481">
        <w:rPr>
          <w:rFonts w:ascii="Times New Roman" w:hAnsi="Times New Roman" w:cs="Times New Roman"/>
          <w:sz w:val="26"/>
          <w:szCs w:val="26"/>
        </w:rPr>
        <w:t>енеральный план</w:t>
      </w:r>
      <w:r w:rsidR="00063654" w:rsidRPr="00751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44DA" w:rsidRPr="00751AB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938F5" w:rsidRPr="00751AB1">
        <w:rPr>
          <w:rFonts w:ascii="Times New Roman" w:hAnsi="Times New Roman" w:cs="Times New Roman"/>
          <w:sz w:val="26"/>
          <w:szCs w:val="26"/>
        </w:rPr>
        <w:t xml:space="preserve"> сельского поселения за счет средств бюджета </w:t>
      </w:r>
      <w:proofErr w:type="spellStart"/>
      <w:r w:rsidR="008244DA" w:rsidRPr="00751AB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938F5" w:rsidRPr="00751AB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D418A" w:rsidRPr="00751AB1">
        <w:rPr>
          <w:rFonts w:ascii="Times New Roman" w:hAnsi="Times New Roman" w:cs="Times New Roman"/>
          <w:sz w:val="26"/>
          <w:szCs w:val="26"/>
        </w:rPr>
        <w:t xml:space="preserve"> </w:t>
      </w:r>
      <w:r w:rsidR="008B6475" w:rsidRPr="00751AB1">
        <w:rPr>
          <w:rFonts w:ascii="Times New Roman" w:hAnsi="Times New Roman" w:cs="Times New Roman"/>
          <w:sz w:val="26"/>
          <w:szCs w:val="26"/>
        </w:rPr>
        <w:t>(в случае необходимости).</w:t>
      </w:r>
    </w:p>
    <w:p w:rsidR="002A4991" w:rsidRPr="004D362E" w:rsidRDefault="004D362E" w:rsidP="004D362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84214B" w:rsidRPr="004D362E">
        <w:rPr>
          <w:rFonts w:ascii="Times New Roman" w:hAnsi="Times New Roman" w:cs="Times New Roman"/>
          <w:sz w:val="26"/>
          <w:szCs w:val="26"/>
        </w:rPr>
        <w:t xml:space="preserve"> </w:t>
      </w:r>
      <w:r w:rsidR="002A4991" w:rsidRPr="00762776">
        <w:rPr>
          <w:rFonts w:ascii="Times New Roman" w:hAnsi="Times New Roman" w:cs="Times New Roman"/>
          <w:sz w:val="26"/>
          <w:szCs w:val="26"/>
        </w:rPr>
        <w:t xml:space="preserve">Настоящее постановление обнародовать в соответствии с Уставом </w:t>
      </w:r>
      <w:proofErr w:type="spellStart"/>
      <w:r w:rsidR="002A4991" w:rsidRPr="0076277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2A4991" w:rsidRPr="0076277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2A4991">
        <w:rPr>
          <w:sz w:val="26"/>
          <w:szCs w:val="26"/>
        </w:rPr>
        <w:t xml:space="preserve"> </w:t>
      </w:r>
      <w:r w:rsidR="002A4991" w:rsidRPr="004D362E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proofErr w:type="spellStart"/>
      <w:r w:rsidR="002A4991" w:rsidRPr="004D362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2A4991" w:rsidRPr="004D362E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2A4991" w:rsidRPr="004D362E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2A4991" w:rsidRPr="004D362E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84214B" w:rsidRPr="004D362E" w:rsidRDefault="0084214B" w:rsidP="004D362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36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D362E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938F5" w:rsidRPr="0006166D" w:rsidRDefault="00B938F5" w:rsidP="00B938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4B58" w:rsidRDefault="006A4B58" w:rsidP="004D36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2208" w:rsidRDefault="00DC1999" w:rsidP="004F0A3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34000" cy="1542288"/>
            <wp:effectExtent l="19050" t="0" r="0" b="0"/>
            <wp:docPr id="1" name="Рисунок 0" descr="подпись Фомин админист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Фомин администрац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B58" w:rsidRDefault="006A4B58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0B2F" w:rsidRDefault="002C0B2F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A4B58" w:rsidRDefault="006A4B58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63C00" w:rsidRDefault="00363C00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63C00" w:rsidRDefault="00363C00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63C00" w:rsidRDefault="00363C00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63C00" w:rsidRDefault="00363C00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43788" w:rsidRDefault="00443788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43788" w:rsidRDefault="00443788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63C00" w:rsidRDefault="00363C00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E4B61" w:rsidRDefault="008E4B61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E4B61" w:rsidRDefault="008E4B61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E4B61" w:rsidRDefault="008E4B61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E4B61" w:rsidRDefault="008E4B61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E4B61" w:rsidRDefault="008E4B61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E4B61" w:rsidRDefault="008E4B61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E4B61" w:rsidRDefault="008E4B61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E4B61" w:rsidRDefault="008E4B61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E4B61" w:rsidRDefault="008E4B61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81174" w:rsidRDefault="00A81174" w:rsidP="00DC199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E46" w:rsidRPr="0006166D" w:rsidRDefault="003E159D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3E159D" w:rsidRPr="0006166D" w:rsidRDefault="003E159D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к </w:t>
      </w:r>
      <w:r w:rsidR="004F0A39">
        <w:rPr>
          <w:rFonts w:ascii="Times New Roman" w:hAnsi="Times New Roman" w:cs="Times New Roman"/>
          <w:sz w:val="26"/>
          <w:szCs w:val="26"/>
        </w:rPr>
        <w:t>п</w:t>
      </w:r>
      <w:r w:rsidRPr="0006166D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3E159D" w:rsidRPr="0006166D" w:rsidRDefault="008244DA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E159D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E159D" w:rsidRPr="0006166D" w:rsidRDefault="00762776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81174">
        <w:rPr>
          <w:rFonts w:ascii="Times New Roman" w:hAnsi="Times New Roman" w:cs="Times New Roman"/>
          <w:sz w:val="26"/>
          <w:szCs w:val="26"/>
        </w:rPr>
        <w:t>13.09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A81174">
        <w:rPr>
          <w:rFonts w:ascii="Times New Roman" w:hAnsi="Times New Roman" w:cs="Times New Roman"/>
          <w:sz w:val="26"/>
          <w:szCs w:val="26"/>
        </w:rPr>
        <w:t>4</w:t>
      </w:r>
      <w:r w:rsidR="003E159D" w:rsidRPr="0006166D">
        <w:rPr>
          <w:rFonts w:ascii="Times New Roman" w:hAnsi="Times New Roman" w:cs="Times New Roman"/>
          <w:sz w:val="26"/>
          <w:szCs w:val="26"/>
        </w:rPr>
        <w:t xml:space="preserve"> г. №</w:t>
      </w:r>
      <w:r w:rsidR="0084214B">
        <w:rPr>
          <w:rFonts w:ascii="Times New Roman" w:hAnsi="Times New Roman" w:cs="Times New Roman"/>
          <w:sz w:val="26"/>
          <w:szCs w:val="26"/>
        </w:rPr>
        <w:t xml:space="preserve"> </w:t>
      </w:r>
      <w:r w:rsidR="00627371">
        <w:rPr>
          <w:rFonts w:ascii="Times New Roman" w:hAnsi="Times New Roman" w:cs="Times New Roman"/>
          <w:sz w:val="26"/>
          <w:szCs w:val="26"/>
        </w:rPr>
        <w:t>1</w:t>
      </w:r>
      <w:r w:rsidR="00A81174">
        <w:rPr>
          <w:rFonts w:ascii="Times New Roman" w:hAnsi="Times New Roman" w:cs="Times New Roman"/>
          <w:sz w:val="26"/>
          <w:szCs w:val="26"/>
        </w:rPr>
        <w:t>08</w:t>
      </w:r>
    </w:p>
    <w:p w:rsidR="003E159D" w:rsidRPr="0006166D" w:rsidRDefault="003E159D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4E46" w:rsidRPr="0006166D" w:rsidRDefault="00DC4E46" w:rsidP="00C84F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E46" w:rsidRPr="0006166D" w:rsidRDefault="00DC4E46" w:rsidP="00C84F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E46" w:rsidRPr="0006166D" w:rsidRDefault="003E159D" w:rsidP="00C84F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6D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3E159D" w:rsidRPr="00063654" w:rsidRDefault="003E159D" w:rsidP="00C84F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6D">
        <w:rPr>
          <w:rFonts w:ascii="Times New Roman" w:hAnsi="Times New Roman" w:cs="Times New Roman"/>
          <w:b/>
          <w:sz w:val="26"/>
          <w:szCs w:val="26"/>
        </w:rPr>
        <w:t xml:space="preserve">Комиссии по подготовке проекта </w:t>
      </w:r>
      <w:r w:rsidR="00063654" w:rsidRPr="00063654">
        <w:rPr>
          <w:rFonts w:ascii="Times New Roman" w:hAnsi="Times New Roman" w:cs="Times New Roman"/>
          <w:b/>
          <w:sz w:val="26"/>
          <w:szCs w:val="26"/>
        </w:rPr>
        <w:t>внесени</w:t>
      </w:r>
      <w:r w:rsidR="00E2300D">
        <w:rPr>
          <w:rFonts w:ascii="Times New Roman" w:hAnsi="Times New Roman" w:cs="Times New Roman"/>
          <w:b/>
          <w:sz w:val="26"/>
          <w:szCs w:val="26"/>
        </w:rPr>
        <w:t>я</w:t>
      </w:r>
      <w:r w:rsidR="00063654" w:rsidRPr="00063654">
        <w:rPr>
          <w:rFonts w:ascii="Times New Roman" w:hAnsi="Times New Roman" w:cs="Times New Roman"/>
          <w:b/>
          <w:sz w:val="26"/>
          <w:szCs w:val="26"/>
        </w:rPr>
        <w:t xml:space="preserve"> изменений в генеральный план</w:t>
      </w:r>
    </w:p>
    <w:p w:rsidR="003E159D" w:rsidRPr="0006166D" w:rsidRDefault="008244DA" w:rsidP="00C84F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6166D"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proofErr w:type="spellEnd"/>
      <w:r w:rsidR="003E159D" w:rsidRPr="0006166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4F0A39">
        <w:rPr>
          <w:rFonts w:ascii="Times New Roman" w:hAnsi="Times New Roman" w:cs="Times New Roman"/>
          <w:b/>
          <w:sz w:val="26"/>
          <w:szCs w:val="26"/>
        </w:rPr>
        <w:t xml:space="preserve"> Павловского муниципального района Воронежской области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26E18" w:rsidRPr="0006166D" w:rsidTr="00F26E18">
        <w:tc>
          <w:tcPr>
            <w:tcW w:w="4785" w:type="dxa"/>
          </w:tcPr>
          <w:p w:rsidR="00F26E18" w:rsidRPr="0006166D" w:rsidRDefault="00F26E18" w:rsidP="00C84F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786" w:type="dxa"/>
          </w:tcPr>
          <w:p w:rsidR="00F26E18" w:rsidRPr="0006166D" w:rsidRDefault="004D362E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Иванович</w:t>
            </w:r>
            <w:r w:rsidR="00F26E18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– глава </w:t>
            </w:r>
            <w:proofErr w:type="spellStart"/>
            <w:r w:rsidR="008244DA" w:rsidRPr="0006166D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F26E18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F26E18" w:rsidRPr="0006166D" w:rsidTr="00F26E18">
        <w:tc>
          <w:tcPr>
            <w:tcW w:w="4785" w:type="dxa"/>
          </w:tcPr>
          <w:p w:rsidR="00F26E18" w:rsidRPr="0006166D" w:rsidRDefault="00384F51" w:rsidP="00C84F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Секретарь </w:t>
            </w:r>
            <w:r w:rsidR="00F26E18" w:rsidRPr="0006166D">
              <w:rPr>
                <w:rFonts w:ascii="Times New Roman" w:hAnsi="Times New Roman" w:cs="Times New Roman"/>
                <w:b/>
                <w:sz w:val="26"/>
                <w:szCs w:val="26"/>
              </w:rPr>
              <w:t>Комиссии</w:t>
            </w:r>
          </w:p>
        </w:tc>
        <w:tc>
          <w:tcPr>
            <w:tcW w:w="4786" w:type="dxa"/>
          </w:tcPr>
          <w:p w:rsidR="0084214B" w:rsidRDefault="008244DA" w:rsidP="008421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Бондарева Галина Петровна</w:t>
            </w:r>
            <w:r w:rsidR="00F26E18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F26E18" w:rsidRPr="0006166D" w:rsidRDefault="008244DA" w:rsidP="008421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F26E18" w:rsidRPr="0006166D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84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6E18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F26E18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384F51" w:rsidRPr="0006166D" w:rsidTr="00F26E18">
        <w:tc>
          <w:tcPr>
            <w:tcW w:w="4785" w:type="dxa"/>
            <w:vMerge w:val="restart"/>
          </w:tcPr>
          <w:p w:rsidR="00384F51" w:rsidRPr="0006166D" w:rsidRDefault="00384F51" w:rsidP="00C84F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4786" w:type="dxa"/>
          </w:tcPr>
          <w:p w:rsidR="0084214B" w:rsidRDefault="008244DA" w:rsidP="008244D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Беляева Марина Викторовна</w:t>
            </w:r>
            <w:r w:rsidR="00384F51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84F51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4F51" w:rsidRPr="0006166D" w:rsidRDefault="008244DA" w:rsidP="008244D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</w:t>
            </w:r>
            <w:proofErr w:type="spellStart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384F51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84214B" w:rsidRPr="0006166D" w:rsidTr="00F26E18">
        <w:tc>
          <w:tcPr>
            <w:tcW w:w="4785" w:type="dxa"/>
            <w:vMerge/>
          </w:tcPr>
          <w:p w:rsidR="0084214B" w:rsidRPr="0006166D" w:rsidRDefault="0084214B" w:rsidP="00C84F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84214B" w:rsidRPr="0006166D" w:rsidRDefault="0084214B" w:rsidP="00180A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35F">
              <w:rPr>
                <w:rFonts w:ascii="Times New Roman" w:hAnsi="Times New Roman" w:cs="Times New Roman"/>
                <w:sz w:val="26"/>
                <w:szCs w:val="26"/>
              </w:rPr>
              <w:t xml:space="preserve">Лыкова Александра Станиславовна - </w:t>
            </w:r>
            <w:r w:rsidR="00180AF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архитектуре,                                                                                        строительству и ЖКХ администрации                                                           Павловского муниципального района                        Воронежской </w:t>
            </w:r>
            <w:r w:rsidRPr="0094535F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94535F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84F51" w:rsidRPr="0006166D" w:rsidTr="00F26E18">
        <w:tc>
          <w:tcPr>
            <w:tcW w:w="4785" w:type="dxa"/>
            <w:vMerge/>
          </w:tcPr>
          <w:p w:rsidR="00384F51" w:rsidRPr="0006166D" w:rsidRDefault="00384F51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4214B" w:rsidRPr="00225CFD" w:rsidRDefault="00225CFD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Коростелева </w:t>
            </w:r>
            <w:r w:rsidR="00A81174" w:rsidRPr="00225CFD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  <w:r w:rsidR="00384F51" w:rsidRPr="00225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  <w:r w:rsidR="00384F51" w:rsidRPr="00225CF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  <w:p w:rsidR="00384F51" w:rsidRPr="0006166D" w:rsidRDefault="00384F51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CFD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инспектор администрации </w:t>
            </w:r>
            <w:proofErr w:type="spellStart"/>
            <w:r w:rsidR="008244DA" w:rsidRPr="0006166D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384F51" w:rsidRPr="0006166D" w:rsidTr="00F26E18">
        <w:tc>
          <w:tcPr>
            <w:tcW w:w="4785" w:type="dxa"/>
            <w:vMerge/>
          </w:tcPr>
          <w:p w:rsidR="00384F51" w:rsidRPr="0006166D" w:rsidRDefault="00384F51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4214B" w:rsidRDefault="0006166D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Сиденко</w:t>
            </w:r>
            <w:proofErr w:type="spellEnd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Юлия Витальевна </w:t>
            </w:r>
            <w:r w:rsidR="0084214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4F51" w:rsidRPr="0006166D" w:rsidRDefault="0006166D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народных депутатов </w:t>
            </w:r>
            <w:proofErr w:type="spellStart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F26E18" w:rsidRPr="0006166D" w:rsidRDefault="00F26E18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4F51" w:rsidRPr="0006166D" w:rsidRDefault="00384F51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Состав комиссии не является закрытым и может быть дополнен в случае необходимости.</w:t>
      </w:r>
    </w:p>
    <w:p w:rsidR="00384F51" w:rsidRPr="0006166D" w:rsidRDefault="00384F51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762776">
      <w:pPr>
        <w:tabs>
          <w:tab w:val="left" w:pos="864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6"/>
          <w:szCs w:val="26"/>
        </w:rPr>
      </w:pPr>
    </w:p>
    <w:p w:rsidR="004F0A39" w:rsidRDefault="004F0A39" w:rsidP="00762776">
      <w:pPr>
        <w:tabs>
          <w:tab w:val="left" w:pos="864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6"/>
          <w:szCs w:val="26"/>
        </w:rPr>
      </w:pPr>
    </w:p>
    <w:p w:rsidR="004F0A39" w:rsidRDefault="004F0A39" w:rsidP="00762776">
      <w:pPr>
        <w:tabs>
          <w:tab w:val="left" w:pos="864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231BB4" w:rsidRPr="0006166D" w:rsidRDefault="00231BB4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к </w:t>
      </w:r>
      <w:r w:rsidR="004F0A39">
        <w:rPr>
          <w:rFonts w:ascii="Times New Roman" w:hAnsi="Times New Roman" w:cs="Times New Roman"/>
          <w:sz w:val="26"/>
          <w:szCs w:val="26"/>
        </w:rPr>
        <w:t>п</w:t>
      </w:r>
      <w:r w:rsidRPr="0006166D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231BB4" w:rsidRPr="0006166D" w:rsidRDefault="008244DA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231BB4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31BB4" w:rsidRPr="0006166D" w:rsidRDefault="00762776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81174">
        <w:rPr>
          <w:rFonts w:ascii="Times New Roman" w:hAnsi="Times New Roman" w:cs="Times New Roman"/>
          <w:sz w:val="26"/>
          <w:szCs w:val="26"/>
        </w:rPr>
        <w:t>13.09</w:t>
      </w:r>
      <w:r>
        <w:rPr>
          <w:rFonts w:ascii="Times New Roman" w:hAnsi="Times New Roman" w:cs="Times New Roman"/>
          <w:sz w:val="26"/>
          <w:szCs w:val="26"/>
        </w:rPr>
        <w:t>.</w:t>
      </w:r>
      <w:r w:rsidR="004D362E">
        <w:rPr>
          <w:rFonts w:ascii="Times New Roman" w:hAnsi="Times New Roman" w:cs="Times New Roman"/>
          <w:sz w:val="26"/>
          <w:szCs w:val="26"/>
        </w:rPr>
        <w:t xml:space="preserve"> 202</w:t>
      </w:r>
      <w:r w:rsidR="00A81174">
        <w:rPr>
          <w:rFonts w:ascii="Times New Roman" w:hAnsi="Times New Roman" w:cs="Times New Roman"/>
          <w:sz w:val="26"/>
          <w:szCs w:val="26"/>
        </w:rPr>
        <w:t>4</w:t>
      </w:r>
      <w:r w:rsidR="00231BB4" w:rsidRPr="0006166D">
        <w:rPr>
          <w:rFonts w:ascii="Times New Roman" w:hAnsi="Times New Roman" w:cs="Times New Roman"/>
          <w:sz w:val="26"/>
          <w:szCs w:val="26"/>
        </w:rPr>
        <w:t xml:space="preserve"> г. №</w:t>
      </w:r>
      <w:r w:rsidR="0084214B">
        <w:rPr>
          <w:rFonts w:ascii="Times New Roman" w:hAnsi="Times New Roman" w:cs="Times New Roman"/>
          <w:sz w:val="26"/>
          <w:szCs w:val="26"/>
        </w:rPr>
        <w:t xml:space="preserve"> </w:t>
      </w:r>
      <w:r w:rsidR="00627371">
        <w:rPr>
          <w:rFonts w:ascii="Times New Roman" w:hAnsi="Times New Roman" w:cs="Times New Roman"/>
          <w:sz w:val="26"/>
          <w:szCs w:val="26"/>
        </w:rPr>
        <w:t>1</w:t>
      </w:r>
      <w:r w:rsidR="00A81174">
        <w:rPr>
          <w:rFonts w:ascii="Times New Roman" w:hAnsi="Times New Roman" w:cs="Times New Roman"/>
          <w:sz w:val="26"/>
          <w:szCs w:val="26"/>
        </w:rPr>
        <w:t>08</w:t>
      </w:r>
    </w:p>
    <w:p w:rsidR="00231BB4" w:rsidRPr="0006166D" w:rsidRDefault="00231BB4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6166D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06166D">
        <w:rPr>
          <w:rFonts w:ascii="Times New Roman" w:hAnsi="Times New Roman" w:cs="Times New Roman"/>
          <w:b/>
          <w:bCs/>
          <w:sz w:val="26"/>
          <w:szCs w:val="26"/>
        </w:rPr>
        <w:t xml:space="preserve">внесения изменений </w:t>
      </w:r>
    </w:p>
    <w:p w:rsidR="00231BB4" w:rsidRPr="0006166D" w:rsidRDefault="00FD5D49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г</w:t>
      </w:r>
      <w:r w:rsidR="00231BB4" w:rsidRPr="0006166D">
        <w:rPr>
          <w:rFonts w:ascii="Times New Roman" w:hAnsi="Times New Roman" w:cs="Times New Roman"/>
          <w:b/>
          <w:bCs/>
          <w:sz w:val="26"/>
          <w:szCs w:val="26"/>
        </w:rPr>
        <w:t xml:space="preserve">енеральный план </w:t>
      </w:r>
      <w:proofErr w:type="spellStart"/>
      <w:r w:rsidR="008244DA" w:rsidRPr="0006166D">
        <w:rPr>
          <w:rFonts w:ascii="Times New Roman" w:hAnsi="Times New Roman" w:cs="Times New Roman"/>
          <w:b/>
          <w:bCs/>
          <w:sz w:val="26"/>
          <w:szCs w:val="26"/>
        </w:rPr>
        <w:t>Елизаветовского</w:t>
      </w:r>
      <w:proofErr w:type="spellEnd"/>
      <w:r w:rsidR="00231BB4" w:rsidRPr="0006166D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231BB4" w:rsidRPr="0006166D" w:rsidRDefault="00231BB4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6166D">
        <w:rPr>
          <w:rFonts w:ascii="Times New Roman" w:hAnsi="Times New Roman" w:cs="Times New Roman"/>
          <w:b/>
          <w:bCs/>
          <w:sz w:val="26"/>
          <w:szCs w:val="26"/>
        </w:rPr>
        <w:t>Павловского муниципального района Воронежской области</w:t>
      </w:r>
    </w:p>
    <w:p w:rsidR="00231BB4" w:rsidRPr="0006166D" w:rsidRDefault="00231BB4" w:rsidP="00C84F3C">
      <w:pPr>
        <w:pStyle w:val="ConsPlusTitle"/>
        <w:widowControl/>
        <w:tabs>
          <w:tab w:val="left" w:pos="86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Настоящи</w:t>
      </w:r>
      <w:r w:rsidR="00FD5D49">
        <w:rPr>
          <w:rFonts w:ascii="Times New Roman" w:hAnsi="Times New Roman" w:cs="Times New Roman"/>
          <w:sz w:val="26"/>
          <w:szCs w:val="26"/>
        </w:rPr>
        <w:t>й Порядок внесения изменений в г</w:t>
      </w:r>
      <w:r w:rsidRPr="0006166D">
        <w:rPr>
          <w:rFonts w:ascii="Times New Roman" w:hAnsi="Times New Roman" w:cs="Times New Roman"/>
          <w:sz w:val="26"/>
          <w:szCs w:val="26"/>
        </w:rPr>
        <w:t xml:space="preserve">енеральный план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Порядок) разработан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</w:t>
      </w:r>
      <w:r w:rsidRPr="0006166D">
        <w:rPr>
          <w:rFonts w:ascii="Times New Roman" w:hAnsi="Times New Roman" w:cs="Times New Roman"/>
          <w:spacing w:val="-2"/>
          <w:sz w:val="26"/>
          <w:szCs w:val="26"/>
        </w:rPr>
        <w:t xml:space="preserve">ставом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sz w:val="26"/>
          <w:szCs w:val="26"/>
        </w:rPr>
        <w:t>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внесения изменений в </w:t>
      </w:r>
      <w:r w:rsidR="00FD5D49">
        <w:rPr>
          <w:rFonts w:ascii="Times New Roman" w:hAnsi="Times New Roman" w:cs="Times New Roman"/>
          <w:bCs/>
          <w:sz w:val="26"/>
          <w:szCs w:val="26"/>
        </w:rPr>
        <w:t>г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енеральный план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поселения. 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6166D">
        <w:rPr>
          <w:rFonts w:ascii="Times New Roman" w:hAnsi="Times New Roman" w:cs="Times New Roman"/>
          <w:bCs/>
          <w:sz w:val="26"/>
          <w:szCs w:val="26"/>
        </w:rPr>
        <w:t xml:space="preserve">Основаниями для рассмотрения вопроса </w:t>
      </w:r>
      <w:r w:rsidR="00FD5D49">
        <w:rPr>
          <w:rFonts w:ascii="Times New Roman" w:hAnsi="Times New Roman" w:cs="Times New Roman"/>
          <w:sz w:val="26"/>
          <w:szCs w:val="26"/>
        </w:rPr>
        <w:t>о внесении изменений в г</w:t>
      </w:r>
      <w:r w:rsidRPr="0006166D">
        <w:rPr>
          <w:rFonts w:ascii="Times New Roman" w:hAnsi="Times New Roman" w:cs="Times New Roman"/>
          <w:sz w:val="26"/>
          <w:szCs w:val="26"/>
        </w:rPr>
        <w:t xml:space="preserve">енеральный план </w:t>
      </w:r>
      <w:r w:rsidRPr="0006166D">
        <w:rPr>
          <w:rFonts w:ascii="Times New Roman" w:hAnsi="Times New Roman" w:cs="Times New Roman"/>
          <w:bCs/>
          <w:sz w:val="26"/>
          <w:szCs w:val="26"/>
        </w:rPr>
        <w:t>являются</w:t>
      </w:r>
      <w:r w:rsidRPr="0006166D">
        <w:rPr>
          <w:rFonts w:ascii="Times New Roman" w:hAnsi="Times New Roman" w:cs="Times New Roman"/>
          <w:sz w:val="26"/>
          <w:szCs w:val="26"/>
        </w:rPr>
        <w:t>:</w:t>
      </w:r>
    </w:p>
    <w:p w:rsidR="00231BB4" w:rsidRPr="0006166D" w:rsidRDefault="00FD5D49" w:rsidP="00C84F3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несоответствие г</w:t>
      </w:r>
      <w:r w:rsidR="00231BB4" w:rsidRPr="0006166D">
        <w:rPr>
          <w:rFonts w:ascii="Times New Roman" w:hAnsi="Times New Roman" w:cs="Times New Roman"/>
          <w:sz w:val="26"/>
          <w:szCs w:val="26"/>
        </w:rPr>
        <w:t>енерального плана Схемам территориального планирования Российской Федерации, Схеме территориального планирования Воронежской области, Схеме территориального планирования Павловского муниципального района Воронежской области;</w:t>
      </w:r>
    </w:p>
    <w:p w:rsidR="00231BB4" w:rsidRPr="0006166D" w:rsidRDefault="00231BB4" w:rsidP="00C84F3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поступление предложений об изменении границ населенных пунктов, входящих в состав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="00F7430C"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bCs/>
          <w:sz w:val="26"/>
          <w:szCs w:val="26"/>
        </w:rPr>
        <w:t>;</w:t>
      </w:r>
    </w:p>
    <w:p w:rsidR="00231BB4" w:rsidRPr="0006166D" w:rsidRDefault="00231BB4" w:rsidP="00C84F3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bCs/>
          <w:sz w:val="26"/>
          <w:szCs w:val="26"/>
        </w:rPr>
        <w:t>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</w:t>
      </w:r>
      <w:r w:rsidR="00FD5D49">
        <w:rPr>
          <w:rFonts w:ascii="Times New Roman" w:hAnsi="Times New Roman" w:cs="Times New Roman"/>
          <w:bCs/>
          <w:sz w:val="26"/>
          <w:szCs w:val="26"/>
        </w:rPr>
        <w:t>оответствующей карте в составе г</w:t>
      </w:r>
      <w:r w:rsidRPr="0006166D">
        <w:rPr>
          <w:rFonts w:ascii="Times New Roman" w:hAnsi="Times New Roman" w:cs="Times New Roman"/>
          <w:bCs/>
          <w:sz w:val="26"/>
          <w:szCs w:val="26"/>
        </w:rPr>
        <w:t>енерального плана;</w:t>
      </w:r>
    </w:p>
    <w:p w:rsidR="00231BB4" w:rsidRPr="0006166D" w:rsidRDefault="00231BB4" w:rsidP="00C84F3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bCs/>
          <w:sz w:val="26"/>
          <w:szCs w:val="26"/>
        </w:rPr>
        <w:t>на основании документации по план</w:t>
      </w:r>
      <w:r w:rsidR="00F7430C" w:rsidRPr="0006166D">
        <w:rPr>
          <w:rFonts w:ascii="Times New Roman" w:hAnsi="Times New Roman" w:cs="Times New Roman"/>
          <w:bCs/>
          <w:sz w:val="26"/>
          <w:szCs w:val="26"/>
        </w:rPr>
        <w:t>ировке, утвержденной главой сельского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поселения;</w:t>
      </w:r>
    </w:p>
    <w:p w:rsidR="00231BB4" w:rsidRPr="0006166D" w:rsidRDefault="00F7430C" w:rsidP="00C84F3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bCs/>
          <w:sz w:val="26"/>
          <w:szCs w:val="26"/>
        </w:rPr>
        <w:t xml:space="preserve">размещение на территории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231BB4" w:rsidRPr="0006166D">
        <w:rPr>
          <w:rFonts w:ascii="Times New Roman" w:hAnsi="Times New Roman" w:cs="Times New Roman"/>
          <w:bCs/>
          <w:sz w:val="26"/>
          <w:szCs w:val="26"/>
        </w:rPr>
        <w:t xml:space="preserve"> объектов федерального, регионального или местного значения, не отображенных на картах в составе </w:t>
      </w:r>
      <w:r w:rsidR="00FD5D49">
        <w:rPr>
          <w:rFonts w:ascii="Times New Roman" w:hAnsi="Times New Roman" w:cs="Times New Roman"/>
          <w:bCs/>
          <w:sz w:val="26"/>
          <w:szCs w:val="26"/>
        </w:rPr>
        <w:t>г</w:t>
      </w:r>
      <w:r w:rsidR="00231BB4" w:rsidRPr="0006166D">
        <w:rPr>
          <w:rFonts w:ascii="Times New Roman" w:hAnsi="Times New Roman" w:cs="Times New Roman"/>
          <w:bCs/>
          <w:sz w:val="26"/>
          <w:szCs w:val="26"/>
        </w:rPr>
        <w:t>енерального плана;</w:t>
      </w:r>
    </w:p>
    <w:p w:rsidR="00231BB4" w:rsidRPr="0006166D" w:rsidRDefault="00231BB4" w:rsidP="00C84F3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bCs/>
          <w:sz w:val="26"/>
          <w:szCs w:val="26"/>
        </w:rPr>
        <w:t xml:space="preserve">иные основания, влекущие необходимость внесения изменений в </w:t>
      </w:r>
      <w:r w:rsidR="00FD5D49">
        <w:rPr>
          <w:rFonts w:ascii="Times New Roman" w:hAnsi="Times New Roman" w:cs="Times New Roman"/>
          <w:bCs/>
          <w:sz w:val="26"/>
          <w:szCs w:val="26"/>
        </w:rPr>
        <w:t>г</w:t>
      </w:r>
      <w:r w:rsidRPr="0006166D">
        <w:rPr>
          <w:rFonts w:ascii="Times New Roman" w:hAnsi="Times New Roman" w:cs="Times New Roman"/>
          <w:sz w:val="26"/>
          <w:szCs w:val="26"/>
        </w:rPr>
        <w:t>енеральный план</w:t>
      </w:r>
      <w:r w:rsidRPr="0006166D">
        <w:rPr>
          <w:rFonts w:ascii="Times New Roman" w:hAnsi="Times New Roman" w:cs="Times New Roman"/>
          <w:bCs/>
          <w:sz w:val="26"/>
          <w:szCs w:val="26"/>
        </w:rPr>
        <w:t>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С предложениями о внесении изменений в </w:t>
      </w:r>
      <w:r w:rsidR="00FD5D49">
        <w:rPr>
          <w:rFonts w:ascii="Times New Roman" w:hAnsi="Times New Roman" w:cs="Times New Roman"/>
          <w:sz w:val="26"/>
          <w:szCs w:val="26"/>
        </w:rPr>
        <w:t>г</w:t>
      </w:r>
      <w:r w:rsidRPr="0006166D">
        <w:rPr>
          <w:rFonts w:ascii="Times New Roman" w:hAnsi="Times New Roman" w:cs="Times New Roman"/>
          <w:sz w:val="26"/>
          <w:szCs w:val="26"/>
        </w:rPr>
        <w:t xml:space="preserve">енеральный план вправе обращаться: </w:t>
      </w:r>
    </w:p>
    <w:p w:rsidR="00231BB4" w:rsidRPr="0006166D" w:rsidRDefault="00231BB4" w:rsidP="00C84F3C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органы государственной власти Российской Федерации;</w:t>
      </w:r>
    </w:p>
    <w:p w:rsidR="00231BB4" w:rsidRPr="0006166D" w:rsidRDefault="00231BB4" w:rsidP="00C84F3C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органы</w:t>
      </w:r>
      <w:r w:rsidR="00F7430C" w:rsidRPr="0006166D">
        <w:rPr>
          <w:rFonts w:ascii="Times New Roman" w:hAnsi="Times New Roman" w:cs="Times New Roman"/>
          <w:sz w:val="26"/>
          <w:szCs w:val="26"/>
        </w:rPr>
        <w:t xml:space="preserve"> государственной власти Воронежской </w:t>
      </w:r>
      <w:r w:rsidRPr="0006166D">
        <w:rPr>
          <w:rFonts w:ascii="Times New Roman" w:hAnsi="Times New Roman" w:cs="Times New Roman"/>
          <w:sz w:val="26"/>
          <w:szCs w:val="26"/>
        </w:rPr>
        <w:t>области;</w:t>
      </w:r>
    </w:p>
    <w:p w:rsidR="00231BB4" w:rsidRPr="0006166D" w:rsidRDefault="00231BB4" w:rsidP="00C84F3C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органы местн</w:t>
      </w:r>
      <w:r w:rsidR="00F7430C" w:rsidRPr="0006166D">
        <w:rPr>
          <w:rFonts w:ascii="Times New Roman" w:hAnsi="Times New Roman" w:cs="Times New Roman"/>
          <w:sz w:val="26"/>
          <w:szCs w:val="26"/>
        </w:rPr>
        <w:t xml:space="preserve">ого самоуправления Павловского </w:t>
      </w:r>
      <w:r w:rsidRPr="0006166D">
        <w:rPr>
          <w:rFonts w:ascii="Times New Roman" w:hAnsi="Times New Roman" w:cs="Times New Roman"/>
          <w:sz w:val="26"/>
          <w:szCs w:val="26"/>
        </w:rPr>
        <w:t>муниципального района;</w:t>
      </w:r>
    </w:p>
    <w:p w:rsidR="00231BB4" w:rsidRPr="0006166D" w:rsidRDefault="00231BB4" w:rsidP="00C84F3C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="00F7430C"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поселения;</w:t>
      </w:r>
    </w:p>
    <w:p w:rsidR="00231BB4" w:rsidRPr="0006166D" w:rsidRDefault="00231BB4" w:rsidP="00C84F3C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заинтересованные физические и юридические лица.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lastRenderedPageBreak/>
        <w:t>В случае обращения физических и юридических лиц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с предложениями </w:t>
      </w:r>
      <w:r w:rsidR="00FD5D49">
        <w:rPr>
          <w:rFonts w:ascii="Times New Roman" w:hAnsi="Times New Roman" w:cs="Times New Roman"/>
          <w:sz w:val="26"/>
          <w:szCs w:val="26"/>
        </w:rPr>
        <w:t>о внесении изменений в г</w:t>
      </w:r>
      <w:r w:rsidRPr="0006166D">
        <w:rPr>
          <w:rFonts w:ascii="Times New Roman" w:hAnsi="Times New Roman" w:cs="Times New Roman"/>
          <w:sz w:val="26"/>
          <w:szCs w:val="26"/>
        </w:rPr>
        <w:t xml:space="preserve">енеральный план </w:t>
      </w:r>
      <w:r w:rsidRPr="0006166D">
        <w:rPr>
          <w:rFonts w:ascii="Times New Roman" w:hAnsi="Times New Roman" w:cs="Times New Roman"/>
          <w:bCs/>
          <w:sz w:val="26"/>
          <w:szCs w:val="26"/>
        </w:rPr>
        <w:t>к</w:t>
      </w:r>
      <w:r w:rsidRPr="0006166D">
        <w:rPr>
          <w:rFonts w:ascii="Times New Roman" w:hAnsi="Times New Roman" w:cs="Times New Roman"/>
          <w:sz w:val="26"/>
          <w:szCs w:val="26"/>
        </w:rPr>
        <w:t xml:space="preserve"> заявлению, согласно приложению 1 данного Порядка, должны прилагаться следующие документы:</w:t>
      </w:r>
    </w:p>
    <w:p w:rsidR="00231BB4" w:rsidRPr="0006166D" w:rsidRDefault="00231BB4" w:rsidP="00C84F3C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правоустанавливающие или право</w:t>
      </w:r>
      <w:r w:rsidR="00E2300D">
        <w:rPr>
          <w:rFonts w:ascii="Times New Roman" w:hAnsi="Times New Roman" w:cs="Times New Roman"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>подтверждающие документы на земельный участок;</w:t>
      </w:r>
      <w:r w:rsidR="002C0B2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31BB4" w:rsidRPr="0006166D" w:rsidRDefault="002C0B2F" w:rsidP="002C0B2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567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1BB4" w:rsidRPr="0006166D">
        <w:rPr>
          <w:rFonts w:ascii="Times New Roman" w:hAnsi="Times New Roman" w:cs="Times New Roman"/>
          <w:sz w:val="26"/>
          <w:szCs w:val="26"/>
        </w:rPr>
        <w:t>кадастровый паспорт земельного участка;</w:t>
      </w:r>
    </w:p>
    <w:p w:rsidR="00231BB4" w:rsidRPr="0006166D" w:rsidRDefault="00231BB4" w:rsidP="00C84F3C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фрагмент утвержденной карты (схем</w:t>
      </w:r>
      <w:r w:rsidR="00FD5D49">
        <w:rPr>
          <w:rFonts w:ascii="Times New Roman" w:hAnsi="Times New Roman" w:cs="Times New Roman"/>
          <w:sz w:val="26"/>
          <w:szCs w:val="26"/>
        </w:rPr>
        <w:t>ы) функционального зонирования г</w:t>
      </w:r>
      <w:r w:rsidRPr="0006166D">
        <w:rPr>
          <w:rFonts w:ascii="Times New Roman" w:hAnsi="Times New Roman" w:cs="Times New Roman"/>
          <w:sz w:val="26"/>
          <w:szCs w:val="26"/>
        </w:rPr>
        <w:t>енерального плана;</w:t>
      </w:r>
    </w:p>
    <w:p w:rsidR="00231BB4" w:rsidRPr="0006166D" w:rsidRDefault="00231BB4" w:rsidP="00C84F3C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карта (схема) предполагаемого изменения границ населенного пункта в масштабе 1:10 000 – 1:5 000 (в случае изменения границ населенного пункта); </w:t>
      </w:r>
    </w:p>
    <w:p w:rsidR="00231BB4" w:rsidRPr="0006166D" w:rsidRDefault="00231BB4" w:rsidP="00C84F3C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карта (схема) предполагаемого изменения функционального зонирования территории в масштабе 1:10 000 – 1:5 000;</w:t>
      </w:r>
    </w:p>
    <w:p w:rsidR="00231BB4" w:rsidRPr="0006166D" w:rsidRDefault="00231BB4" w:rsidP="00C84F3C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материалы по обоснованию внесения изменений в </w:t>
      </w:r>
      <w:r w:rsidR="00FD5D49">
        <w:rPr>
          <w:rFonts w:ascii="Times New Roman" w:hAnsi="Times New Roman" w:cs="Times New Roman"/>
          <w:sz w:val="26"/>
          <w:szCs w:val="26"/>
        </w:rPr>
        <w:t>г</w:t>
      </w:r>
      <w:r w:rsidRPr="0006166D">
        <w:rPr>
          <w:rFonts w:ascii="Times New Roman" w:hAnsi="Times New Roman" w:cs="Times New Roman"/>
          <w:sz w:val="26"/>
          <w:szCs w:val="26"/>
        </w:rPr>
        <w:t>енеральный план в текстовой форме;</w:t>
      </w:r>
    </w:p>
    <w:p w:rsidR="00231BB4" w:rsidRPr="0006166D" w:rsidRDefault="00231BB4" w:rsidP="00C84F3C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положение о территориальном планировании в текстовой форме.</w:t>
      </w:r>
    </w:p>
    <w:p w:rsidR="00231BB4" w:rsidRPr="001800B0" w:rsidRDefault="00231BB4" w:rsidP="00C84F3C">
      <w:pPr>
        <w:numPr>
          <w:ilvl w:val="0"/>
          <w:numId w:val="4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800B0">
        <w:rPr>
          <w:rFonts w:ascii="Times New Roman" w:hAnsi="Times New Roman" w:cs="Times New Roman"/>
          <w:bCs/>
          <w:sz w:val="26"/>
          <w:szCs w:val="26"/>
        </w:rPr>
        <w:t xml:space="preserve">Заявление </w:t>
      </w:r>
      <w:r w:rsidR="00FD5D49" w:rsidRPr="001800B0">
        <w:rPr>
          <w:rFonts w:ascii="Times New Roman" w:hAnsi="Times New Roman" w:cs="Times New Roman"/>
          <w:sz w:val="26"/>
          <w:szCs w:val="26"/>
        </w:rPr>
        <w:t>о внесении изменений в г</w:t>
      </w:r>
      <w:r w:rsidRPr="001800B0">
        <w:rPr>
          <w:rFonts w:ascii="Times New Roman" w:hAnsi="Times New Roman" w:cs="Times New Roman"/>
          <w:sz w:val="26"/>
          <w:szCs w:val="26"/>
        </w:rPr>
        <w:t xml:space="preserve">енеральный план подлежит рассмотрению Комиссией </w:t>
      </w:r>
      <w:r w:rsidR="00F7430C" w:rsidRPr="001800B0">
        <w:rPr>
          <w:rFonts w:ascii="Times New Roman" w:hAnsi="Times New Roman" w:cs="Times New Roman"/>
          <w:sz w:val="26"/>
          <w:szCs w:val="26"/>
        </w:rPr>
        <w:t xml:space="preserve">по подготовке проекта внесения изменений в генеральный план поселения </w:t>
      </w:r>
      <w:r w:rsidRPr="001800B0">
        <w:rPr>
          <w:rFonts w:ascii="Times New Roman" w:hAnsi="Times New Roman" w:cs="Times New Roman"/>
          <w:bCs/>
          <w:sz w:val="26"/>
          <w:szCs w:val="26"/>
        </w:rPr>
        <w:t>(далее – Комиссия).</w:t>
      </w:r>
      <w:r w:rsidRPr="001800B0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</w:t>
      </w:r>
      <w:r w:rsidRPr="001800B0">
        <w:rPr>
          <w:rFonts w:ascii="Times New Roman" w:hAnsi="Times New Roman" w:cs="Times New Roman"/>
          <w:bCs/>
          <w:sz w:val="26"/>
          <w:szCs w:val="26"/>
        </w:rPr>
        <w:t xml:space="preserve"> с предложениями </w:t>
      </w:r>
      <w:r w:rsidRPr="001800B0">
        <w:rPr>
          <w:rFonts w:ascii="Times New Roman" w:hAnsi="Times New Roman" w:cs="Times New Roman"/>
          <w:sz w:val="26"/>
          <w:szCs w:val="26"/>
        </w:rPr>
        <w:t xml:space="preserve">о внесении изменений Комиссия, </w:t>
      </w:r>
      <w:r w:rsidRPr="001800B0">
        <w:rPr>
          <w:rFonts w:ascii="Times New Roman" w:hAnsi="Times New Roman" w:cs="Times New Roman"/>
          <w:b/>
          <w:sz w:val="26"/>
          <w:szCs w:val="26"/>
        </w:rPr>
        <w:t>в течение тридцати дней</w:t>
      </w:r>
      <w:r w:rsidRPr="001800B0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</w:t>
      </w:r>
      <w:r w:rsidRPr="001800B0">
        <w:rPr>
          <w:rFonts w:ascii="Times New Roman" w:hAnsi="Times New Roman" w:cs="Times New Roman"/>
          <w:bCs/>
          <w:sz w:val="26"/>
          <w:szCs w:val="26"/>
        </w:rPr>
        <w:t>подготавливает заключение о возможности (невоз</w:t>
      </w:r>
      <w:r w:rsidR="00FD5D49" w:rsidRPr="001800B0">
        <w:rPr>
          <w:rFonts w:ascii="Times New Roman" w:hAnsi="Times New Roman" w:cs="Times New Roman"/>
          <w:bCs/>
          <w:sz w:val="26"/>
          <w:szCs w:val="26"/>
        </w:rPr>
        <w:t>можности) внесения изменений в г</w:t>
      </w:r>
      <w:r w:rsidRPr="001800B0">
        <w:rPr>
          <w:rFonts w:ascii="Times New Roman" w:hAnsi="Times New Roman" w:cs="Times New Roman"/>
          <w:bCs/>
          <w:sz w:val="26"/>
          <w:szCs w:val="26"/>
        </w:rPr>
        <w:t>енеральный план.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06166D">
        <w:rPr>
          <w:rFonts w:ascii="Times New Roman" w:hAnsi="Times New Roman" w:cs="Times New Roman"/>
          <w:bCs/>
          <w:sz w:val="26"/>
          <w:szCs w:val="26"/>
        </w:rPr>
        <w:t>Глава</w:t>
      </w:r>
      <w:r w:rsidRPr="000616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F7430C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 xml:space="preserve">с учетом заключения Комиссии, 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принимает решение (постановление) </w:t>
      </w:r>
      <w:r w:rsidRPr="0006166D">
        <w:rPr>
          <w:rFonts w:ascii="Times New Roman" w:hAnsi="Times New Roman" w:cs="Times New Roman"/>
          <w:sz w:val="26"/>
          <w:szCs w:val="26"/>
        </w:rPr>
        <w:t xml:space="preserve">о </w:t>
      </w:r>
      <w:r w:rsidR="00FD5D49">
        <w:rPr>
          <w:rFonts w:ascii="Times New Roman" w:hAnsi="Times New Roman" w:cs="Times New Roman"/>
          <w:sz w:val="26"/>
          <w:szCs w:val="26"/>
        </w:rPr>
        <w:t xml:space="preserve">подготовке проекта </w:t>
      </w:r>
      <w:r w:rsidR="00E2300D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="00FD5D49">
        <w:rPr>
          <w:rFonts w:ascii="Times New Roman" w:hAnsi="Times New Roman" w:cs="Times New Roman"/>
          <w:sz w:val="26"/>
          <w:szCs w:val="26"/>
        </w:rPr>
        <w:t>изменений в г</w:t>
      </w:r>
      <w:r w:rsidRPr="0006166D">
        <w:rPr>
          <w:rFonts w:ascii="Times New Roman" w:hAnsi="Times New Roman" w:cs="Times New Roman"/>
          <w:sz w:val="26"/>
          <w:szCs w:val="26"/>
        </w:rPr>
        <w:t xml:space="preserve">енеральный план либо об отклонении предложений с указанием причин отказа и направляет копию такого решения заявителю. 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166D">
        <w:rPr>
          <w:rFonts w:ascii="Times New Roman" w:hAnsi="Times New Roman" w:cs="Times New Roman"/>
          <w:sz w:val="26"/>
          <w:szCs w:val="26"/>
        </w:rPr>
        <w:t xml:space="preserve">Подготовка проекта </w:t>
      </w:r>
      <w:r w:rsidR="00E2300D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Pr="0006166D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FD5D49">
        <w:rPr>
          <w:rFonts w:ascii="Times New Roman" w:hAnsi="Times New Roman" w:cs="Times New Roman"/>
          <w:sz w:val="26"/>
          <w:szCs w:val="26"/>
        </w:rPr>
        <w:t>г</w:t>
      </w:r>
      <w:r w:rsidRPr="0006166D">
        <w:rPr>
          <w:rFonts w:ascii="Times New Roman" w:hAnsi="Times New Roman" w:cs="Times New Roman"/>
          <w:sz w:val="26"/>
          <w:szCs w:val="26"/>
        </w:rPr>
        <w:t>енеральный план осуществляется на основании планов и программ комплексного социально-экономического развития</w:t>
      </w:r>
      <w:r w:rsidR="000C0818" w:rsidRPr="000616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0C0818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sz w:val="26"/>
          <w:szCs w:val="26"/>
        </w:rPr>
        <w:t xml:space="preserve"> с учетом программ, принятых в установленном порядке и реализуемых за счет средств федерал</w:t>
      </w:r>
      <w:r w:rsidR="000C0818" w:rsidRPr="0006166D">
        <w:rPr>
          <w:rFonts w:ascii="Times New Roman" w:hAnsi="Times New Roman" w:cs="Times New Roman"/>
          <w:sz w:val="26"/>
          <w:szCs w:val="26"/>
        </w:rPr>
        <w:t xml:space="preserve">ьного бюджета, бюджета Воронежской </w:t>
      </w:r>
      <w:r w:rsidRPr="0006166D">
        <w:rPr>
          <w:rFonts w:ascii="Times New Roman" w:hAnsi="Times New Roman" w:cs="Times New Roman"/>
          <w:sz w:val="26"/>
          <w:szCs w:val="26"/>
        </w:rPr>
        <w:t>области, бюджета</w:t>
      </w:r>
      <w:r w:rsidR="000C0818" w:rsidRPr="000616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0C0818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C0818"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>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</w:t>
      </w:r>
      <w:proofErr w:type="gramEnd"/>
      <w:r w:rsidRPr="0006166D">
        <w:rPr>
          <w:rFonts w:ascii="Times New Roman" w:hAnsi="Times New Roman" w:cs="Times New Roman"/>
          <w:sz w:val="26"/>
          <w:szCs w:val="26"/>
        </w:rPr>
        <w:t xml:space="preserve">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Подготовка проекта </w:t>
      </w:r>
      <w:r w:rsidR="00E2300D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Pr="0006166D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FD5D49">
        <w:rPr>
          <w:rFonts w:ascii="Times New Roman" w:hAnsi="Times New Roman" w:cs="Times New Roman"/>
          <w:sz w:val="26"/>
          <w:szCs w:val="26"/>
        </w:rPr>
        <w:t>г</w:t>
      </w:r>
      <w:r w:rsidRPr="0006166D">
        <w:rPr>
          <w:rFonts w:ascii="Times New Roman" w:hAnsi="Times New Roman" w:cs="Times New Roman"/>
          <w:sz w:val="26"/>
          <w:szCs w:val="26"/>
        </w:rPr>
        <w:t>енеральный план осуществляется с учетом положений о территориальном планировании, содержащихся в Схемах территориального планирования Российской Федерации, схеме терри</w:t>
      </w:r>
      <w:r w:rsidR="000C0818" w:rsidRPr="0006166D">
        <w:rPr>
          <w:rFonts w:ascii="Times New Roman" w:hAnsi="Times New Roman" w:cs="Times New Roman"/>
          <w:sz w:val="26"/>
          <w:szCs w:val="26"/>
        </w:rPr>
        <w:t>ториального планирования Воронежской</w:t>
      </w:r>
      <w:r w:rsidRPr="0006166D">
        <w:rPr>
          <w:rFonts w:ascii="Times New Roman" w:hAnsi="Times New Roman" w:cs="Times New Roman"/>
          <w:sz w:val="26"/>
          <w:szCs w:val="26"/>
        </w:rPr>
        <w:t xml:space="preserve"> области, Схеме территориальн</w:t>
      </w:r>
      <w:r w:rsidR="000C0818" w:rsidRPr="0006166D">
        <w:rPr>
          <w:rFonts w:ascii="Times New Roman" w:hAnsi="Times New Roman" w:cs="Times New Roman"/>
          <w:sz w:val="26"/>
          <w:szCs w:val="26"/>
        </w:rPr>
        <w:t>ого планирования Павловского</w:t>
      </w:r>
      <w:r w:rsidRPr="0006166D">
        <w:rPr>
          <w:rFonts w:ascii="Times New Roman" w:hAnsi="Times New Roman" w:cs="Times New Roman"/>
          <w:sz w:val="26"/>
          <w:szCs w:val="26"/>
        </w:rPr>
        <w:t xml:space="preserve"> муниципального района,  </w:t>
      </w:r>
      <w:r w:rsidR="00FD5D49">
        <w:rPr>
          <w:rFonts w:ascii="Times New Roman" w:hAnsi="Times New Roman" w:cs="Times New Roman"/>
          <w:sz w:val="26"/>
          <w:szCs w:val="26"/>
        </w:rPr>
        <w:t>г</w:t>
      </w:r>
      <w:r w:rsidRPr="0006166D">
        <w:rPr>
          <w:rFonts w:ascii="Times New Roman" w:hAnsi="Times New Roman" w:cs="Times New Roman"/>
          <w:sz w:val="26"/>
          <w:szCs w:val="26"/>
        </w:rPr>
        <w:t xml:space="preserve">енерального плана и Правил землепользования и застройки. 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Подготовка проекта изменений осуществляется также с учетом региональных и местных нормативов градостроительного проектирования, </w:t>
      </w:r>
      <w:r w:rsidRPr="0006166D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результатов публичных слушаний по проекту внесения изменений в </w:t>
      </w:r>
      <w:r w:rsidR="00FD5D49">
        <w:rPr>
          <w:rFonts w:ascii="Times New Roman" w:hAnsi="Times New Roman" w:cs="Times New Roman"/>
          <w:sz w:val="26"/>
          <w:szCs w:val="26"/>
        </w:rPr>
        <w:t>г</w:t>
      </w:r>
      <w:r w:rsidRPr="0006166D">
        <w:rPr>
          <w:rFonts w:ascii="Times New Roman" w:hAnsi="Times New Roman" w:cs="Times New Roman"/>
          <w:sz w:val="26"/>
          <w:szCs w:val="26"/>
        </w:rPr>
        <w:t>енеральный план, а также с учетом предложений заинтересованных лиц.</w:t>
      </w:r>
    </w:p>
    <w:p w:rsidR="00231BB4" w:rsidRPr="0006166D" w:rsidRDefault="00FD5D49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изменений в г</w:t>
      </w:r>
      <w:r w:rsidR="00231BB4" w:rsidRPr="0006166D">
        <w:rPr>
          <w:rFonts w:ascii="Times New Roman" w:hAnsi="Times New Roman" w:cs="Times New Roman"/>
          <w:sz w:val="26"/>
          <w:szCs w:val="26"/>
        </w:rPr>
        <w:t xml:space="preserve">енеральный план до их утверждения подлежат обязательному согласованию в порядке, установленном </w:t>
      </w:r>
      <w:hyperlink r:id="rId6" w:history="1">
        <w:r w:rsidR="00231BB4" w:rsidRPr="0006166D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статьей 25</w:t>
        </w:r>
      </w:hyperlink>
      <w:r w:rsidR="00231BB4" w:rsidRPr="0006166D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231BB4" w:rsidRPr="001800B0" w:rsidRDefault="0017192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800B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244DA" w:rsidRPr="001800B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1800B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31BB4" w:rsidRPr="001800B0">
        <w:rPr>
          <w:rFonts w:ascii="Times New Roman" w:hAnsi="Times New Roman" w:cs="Times New Roman"/>
          <w:sz w:val="26"/>
          <w:szCs w:val="26"/>
        </w:rPr>
        <w:t>уведомляет в электронной форме и (или) посредством почтового отправления органы, установленные статьей 25 Градостроительного кодекса Российской Федерации, об обеспечении</w:t>
      </w:r>
      <w:r w:rsidR="00FD5D49" w:rsidRPr="001800B0">
        <w:rPr>
          <w:rFonts w:ascii="Times New Roman" w:hAnsi="Times New Roman" w:cs="Times New Roman"/>
          <w:sz w:val="26"/>
          <w:szCs w:val="26"/>
        </w:rPr>
        <w:t xml:space="preserve"> доступа к проекту изменений в г</w:t>
      </w:r>
      <w:r w:rsidR="00231BB4" w:rsidRPr="001800B0">
        <w:rPr>
          <w:rFonts w:ascii="Times New Roman" w:hAnsi="Times New Roman" w:cs="Times New Roman"/>
          <w:sz w:val="26"/>
          <w:szCs w:val="26"/>
        </w:rPr>
        <w:t xml:space="preserve">енеральный план в федеральной государственной информационной системе территориального планирования в </w:t>
      </w:r>
      <w:r w:rsidR="00231BB4" w:rsidRPr="001800B0">
        <w:rPr>
          <w:rFonts w:ascii="Times New Roman" w:hAnsi="Times New Roman" w:cs="Times New Roman"/>
          <w:b/>
          <w:sz w:val="26"/>
          <w:szCs w:val="26"/>
        </w:rPr>
        <w:t>трехдневный срок со дня</w:t>
      </w:r>
      <w:r w:rsidR="00231BB4" w:rsidRPr="001800B0">
        <w:rPr>
          <w:rFonts w:ascii="Times New Roman" w:hAnsi="Times New Roman" w:cs="Times New Roman"/>
          <w:sz w:val="26"/>
          <w:szCs w:val="26"/>
        </w:rPr>
        <w:t xml:space="preserve"> обеспечения администрацией </w:t>
      </w:r>
      <w:r w:rsidRPr="001800B0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</w:t>
      </w:r>
      <w:r w:rsidR="00231BB4" w:rsidRPr="001800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1BB4" w:rsidRPr="001800B0">
        <w:rPr>
          <w:rFonts w:ascii="Times New Roman" w:hAnsi="Times New Roman" w:cs="Times New Roman"/>
          <w:sz w:val="26"/>
          <w:szCs w:val="26"/>
        </w:rPr>
        <w:t>данного доступа.</w:t>
      </w:r>
    </w:p>
    <w:p w:rsidR="00BF4981" w:rsidRPr="0006166D" w:rsidRDefault="00231BB4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Заинтересованные лица впр</w:t>
      </w:r>
      <w:r w:rsidR="003F0096" w:rsidRPr="0006166D">
        <w:rPr>
          <w:rFonts w:ascii="Times New Roman" w:hAnsi="Times New Roman" w:cs="Times New Roman"/>
          <w:sz w:val="26"/>
          <w:szCs w:val="26"/>
        </w:rPr>
        <w:t xml:space="preserve">аве представить в администрацию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F0096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 xml:space="preserve">свои предложения по проекту </w:t>
      </w:r>
      <w:r w:rsidR="00E2300D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Pr="0006166D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FD5D49">
        <w:rPr>
          <w:rFonts w:ascii="Times New Roman" w:hAnsi="Times New Roman" w:cs="Times New Roman"/>
          <w:sz w:val="26"/>
          <w:szCs w:val="26"/>
        </w:rPr>
        <w:t>г</w:t>
      </w:r>
      <w:r w:rsidRPr="0006166D">
        <w:rPr>
          <w:rFonts w:ascii="Times New Roman" w:hAnsi="Times New Roman" w:cs="Times New Roman"/>
          <w:sz w:val="26"/>
          <w:szCs w:val="26"/>
        </w:rPr>
        <w:t>енеральный план.</w:t>
      </w:r>
    </w:p>
    <w:p w:rsidR="00BF4981" w:rsidRPr="0006166D" w:rsidRDefault="00BF498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166D">
        <w:rPr>
          <w:rFonts w:ascii="Times New Roman" w:hAnsi="Times New Roman" w:cs="Times New Roman"/>
          <w:sz w:val="26"/>
          <w:szCs w:val="26"/>
        </w:rPr>
        <w:t xml:space="preserve">Получение уведомления в электронной форме и (или) посредством почтового отправления об обеспечении доступа к проекту изменений в генерального плана в ФГИСТП служит </w:t>
      </w:r>
      <w:r w:rsidRPr="0006166D">
        <w:rPr>
          <w:rFonts w:ascii="Times New Roman" w:hAnsi="Times New Roman" w:cs="Times New Roman"/>
          <w:b/>
          <w:sz w:val="26"/>
          <w:szCs w:val="26"/>
        </w:rPr>
        <w:t>началом процедуры согласования проекта</w:t>
      </w:r>
      <w:r w:rsidR="00E2300D">
        <w:rPr>
          <w:rFonts w:ascii="Times New Roman" w:hAnsi="Times New Roman" w:cs="Times New Roman"/>
          <w:b/>
          <w:sz w:val="26"/>
          <w:szCs w:val="26"/>
        </w:rPr>
        <w:t xml:space="preserve"> внесения изменений в генеральный план </w:t>
      </w:r>
      <w:proofErr w:type="spellStart"/>
      <w:r w:rsidR="00E2300D"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proofErr w:type="spellEnd"/>
      <w:r w:rsidR="00E2300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sz w:val="26"/>
          <w:szCs w:val="26"/>
        </w:rPr>
        <w:t xml:space="preserve"> с органами государственной власти и органами местного самоуправления.</w:t>
      </w:r>
      <w:proofErr w:type="gramEnd"/>
    </w:p>
    <w:p w:rsidR="00BF4981" w:rsidRPr="001800B0" w:rsidRDefault="00BF498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800B0">
        <w:rPr>
          <w:rFonts w:ascii="Times New Roman" w:hAnsi="Times New Roman" w:cs="Times New Roman"/>
          <w:sz w:val="26"/>
          <w:szCs w:val="26"/>
        </w:rPr>
        <w:t xml:space="preserve">Срок согласования проекта </w:t>
      </w:r>
      <w:r w:rsidR="00E2300D" w:rsidRPr="001800B0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Pr="001800B0">
        <w:rPr>
          <w:rFonts w:ascii="Times New Roman" w:hAnsi="Times New Roman" w:cs="Times New Roman"/>
          <w:sz w:val="26"/>
          <w:szCs w:val="26"/>
        </w:rPr>
        <w:t xml:space="preserve"> не может превышать </w:t>
      </w:r>
      <w:r w:rsidR="00695F1C" w:rsidRPr="001800B0">
        <w:rPr>
          <w:rFonts w:ascii="Times New Roman" w:hAnsi="Times New Roman" w:cs="Times New Roman"/>
          <w:b/>
          <w:sz w:val="26"/>
          <w:szCs w:val="26"/>
        </w:rPr>
        <w:t>одного</w:t>
      </w:r>
      <w:r w:rsidRPr="001800B0">
        <w:rPr>
          <w:rFonts w:ascii="Times New Roman" w:hAnsi="Times New Roman" w:cs="Times New Roman"/>
          <w:b/>
          <w:sz w:val="26"/>
          <w:szCs w:val="26"/>
        </w:rPr>
        <w:t xml:space="preserve"> месяца</w:t>
      </w:r>
      <w:r w:rsidRPr="001800B0">
        <w:rPr>
          <w:rFonts w:ascii="Times New Roman" w:hAnsi="Times New Roman" w:cs="Times New Roman"/>
          <w:sz w:val="26"/>
          <w:szCs w:val="26"/>
        </w:rPr>
        <w:t xml:space="preserve"> со дня получения уведомления об обеспечении доступа к проекту </w:t>
      </w:r>
      <w:r w:rsidR="00E2300D" w:rsidRPr="001800B0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Pr="001800B0">
        <w:rPr>
          <w:rFonts w:ascii="Times New Roman" w:hAnsi="Times New Roman" w:cs="Times New Roman"/>
          <w:sz w:val="26"/>
          <w:szCs w:val="26"/>
        </w:rPr>
        <w:t xml:space="preserve"> в ФГИС</w:t>
      </w:r>
      <w:r w:rsidR="003C2D6A" w:rsidRPr="001800B0">
        <w:rPr>
          <w:rFonts w:ascii="Times New Roman" w:hAnsi="Times New Roman" w:cs="Times New Roman"/>
          <w:sz w:val="26"/>
          <w:szCs w:val="26"/>
        </w:rPr>
        <w:t xml:space="preserve"> </w:t>
      </w:r>
      <w:r w:rsidRPr="001800B0">
        <w:rPr>
          <w:rFonts w:ascii="Times New Roman" w:hAnsi="Times New Roman" w:cs="Times New Roman"/>
          <w:sz w:val="26"/>
          <w:szCs w:val="26"/>
        </w:rPr>
        <w:t xml:space="preserve">ТП вышеуказанными органами государственной власти и органами местного самоуправления. </w:t>
      </w:r>
    </w:p>
    <w:p w:rsidR="00BF4981" w:rsidRPr="0006166D" w:rsidRDefault="00BF498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Заключения на проект </w:t>
      </w:r>
      <w:r w:rsidR="00E2300D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Pr="0006166D">
        <w:rPr>
          <w:rFonts w:ascii="Times New Roman" w:hAnsi="Times New Roman" w:cs="Times New Roman"/>
          <w:sz w:val="26"/>
          <w:szCs w:val="26"/>
        </w:rPr>
        <w:t xml:space="preserve"> могут содержать положения о согласии с проектом </w:t>
      </w:r>
      <w:r w:rsidR="00E2300D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Pr="0006166D">
        <w:rPr>
          <w:rFonts w:ascii="Times New Roman" w:hAnsi="Times New Roman" w:cs="Times New Roman"/>
          <w:sz w:val="26"/>
          <w:szCs w:val="26"/>
        </w:rPr>
        <w:t xml:space="preserve"> или несогласии с таким проектом с обоснованием принятых решений. В случае не</w:t>
      </w:r>
      <w:r w:rsidR="00054227">
        <w:rPr>
          <w:rFonts w:ascii="Times New Roman" w:hAnsi="Times New Roman" w:cs="Times New Roman"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 xml:space="preserve">поступления в установленный срок в орган местного самоуправления поселения заключений на проект </w:t>
      </w:r>
      <w:r w:rsidR="00E2300D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Pr="0006166D">
        <w:rPr>
          <w:rFonts w:ascii="Times New Roman" w:hAnsi="Times New Roman" w:cs="Times New Roman"/>
          <w:sz w:val="26"/>
          <w:szCs w:val="26"/>
        </w:rPr>
        <w:t>, такой проект считается согласованным.</w:t>
      </w:r>
    </w:p>
    <w:p w:rsidR="00BF4981" w:rsidRPr="001800B0" w:rsidRDefault="00BF498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800B0">
        <w:rPr>
          <w:rFonts w:ascii="Times New Roman" w:hAnsi="Times New Roman" w:cs="Times New Roman"/>
          <w:sz w:val="26"/>
          <w:szCs w:val="26"/>
        </w:rPr>
        <w:t xml:space="preserve">В случае поступления от одного или нескольких органов заключений, содержащих положения о несогласии с проектом </w:t>
      </w:r>
      <w:r w:rsidR="00E2300D" w:rsidRPr="001800B0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Pr="001800B0">
        <w:rPr>
          <w:rFonts w:ascii="Times New Roman" w:hAnsi="Times New Roman" w:cs="Times New Roman"/>
          <w:sz w:val="26"/>
          <w:szCs w:val="26"/>
        </w:rPr>
        <w:t xml:space="preserve"> с обоснованием принятых решений, глава местной администрации поселения в течение </w:t>
      </w:r>
      <w:r w:rsidR="008567C4" w:rsidRPr="001800B0">
        <w:rPr>
          <w:rFonts w:ascii="Times New Roman" w:hAnsi="Times New Roman" w:cs="Times New Roman"/>
          <w:sz w:val="26"/>
          <w:szCs w:val="26"/>
        </w:rPr>
        <w:t>пятнадцати</w:t>
      </w:r>
      <w:r w:rsidRPr="001800B0">
        <w:rPr>
          <w:rFonts w:ascii="Times New Roman" w:hAnsi="Times New Roman" w:cs="Times New Roman"/>
          <w:sz w:val="26"/>
          <w:szCs w:val="26"/>
        </w:rPr>
        <w:t xml:space="preserve"> дней со дня истечения установленного срока согласования такого проекта принимает решение о создании согласительной комиссии. Максимальный срок работы согласительной комиссии не может превышать </w:t>
      </w:r>
      <w:r w:rsidR="008567C4" w:rsidRPr="001800B0">
        <w:rPr>
          <w:rFonts w:ascii="Times New Roman" w:hAnsi="Times New Roman" w:cs="Times New Roman"/>
          <w:b/>
          <w:sz w:val="26"/>
          <w:szCs w:val="26"/>
        </w:rPr>
        <w:t>два</w:t>
      </w:r>
      <w:r w:rsidRPr="001800B0">
        <w:rPr>
          <w:rFonts w:ascii="Times New Roman" w:hAnsi="Times New Roman" w:cs="Times New Roman"/>
          <w:b/>
          <w:sz w:val="26"/>
          <w:szCs w:val="26"/>
        </w:rPr>
        <w:t xml:space="preserve"> месяца</w:t>
      </w:r>
    </w:p>
    <w:p w:rsidR="00BF4981" w:rsidRPr="0006166D" w:rsidRDefault="00BF498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По результатам работы согласительная комиссия представляет главе местной администрации поселения:</w:t>
      </w:r>
    </w:p>
    <w:p w:rsidR="00BF4981" w:rsidRPr="0006166D" w:rsidRDefault="00F45EDA" w:rsidP="00EF601C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F4981" w:rsidRPr="0006166D">
        <w:rPr>
          <w:rFonts w:ascii="Times New Roman" w:hAnsi="Times New Roman" w:cs="Times New Roman"/>
          <w:sz w:val="26"/>
          <w:szCs w:val="26"/>
        </w:rPr>
        <w:t xml:space="preserve">окумент о согласовании проекта </w:t>
      </w:r>
      <w:r w:rsidR="00E2300D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="00BF4981" w:rsidRPr="0006166D">
        <w:rPr>
          <w:rFonts w:ascii="Times New Roman" w:hAnsi="Times New Roman" w:cs="Times New Roman"/>
          <w:sz w:val="26"/>
          <w:szCs w:val="26"/>
        </w:rPr>
        <w:t xml:space="preserve"> и подготовленный для её утверждения проект </w:t>
      </w:r>
      <w:r w:rsidR="00E2300D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="00BF4981" w:rsidRPr="0006166D">
        <w:rPr>
          <w:rFonts w:ascii="Times New Roman" w:hAnsi="Times New Roman" w:cs="Times New Roman"/>
          <w:sz w:val="26"/>
          <w:szCs w:val="26"/>
        </w:rPr>
        <w:t xml:space="preserve"> с внесёнными в него изменениями;</w:t>
      </w:r>
    </w:p>
    <w:p w:rsidR="00BF4981" w:rsidRPr="0006166D" w:rsidRDefault="00BF4981" w:rsidP="00EF601C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lastRenderedPageBreak/>
        <w:t>материалы в текстовой форме и в виде карт по несогласованным вопросам.</w:t>
      </w:r>
    </w:p>
    <w:p w:rsidR="00BF4981" w:rsidRPr="0006166D" w:rsidRDefault="00BF4981" w:rsidP="00EF601C">
      <w:pPr>
        <w:spacing w:after="0"/>
        <w:ind w:left="660" w:hanging="660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Указанные документы и материалы могут содержать:</w:t>
      </w:r>
    </w:p>
    <w:p w:rsidR="00BF4981" w:rsidRPr="0006166D" w:rsidRDefault="00F45EDA" w:rsidP="00EF60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601C">
        <w:rPr>
          <w:rFonts w:ascii="Times New Roman" w:hAnsi="Times New Roman" w:cs="Times New Roman"/>
          <w:sz w:val="26"/>
          <w:szCs w:val="26"/>
        </w:rPr>
        <w:t xml:space="preserve"> </w:t>
      </w:r>
      <w:r w:rsidR="00BF4981" w:rsidRPr="0006166D">
        <w:rPr>
          <w:rFonts w:ascii="Times New Roman" w:hAnsi="Times New Roman" w:cs="Times New Roman"/>
          <w:sz w:val="26"/>
          <w:szCs w:val="26"/>
        </w:rPr>
        <w:t xml:space="preserve">- предложения об исключении из проекта </w:t>
      </w:r>
      <w:r w:rsidR="00E2300D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="00BF4981" w:rsidRPr="0006166D">
        <w:rPr>
          <w:rFonts w:ascii="Times New Roman" w:hAnsi="Times New Roman" w:cs="Times New Roman"/>
          <w:sz w:val="26"/>
          <w:szCs w:val="26"/>
        </w:rPr>
        <w:t xml:space="preserve"> материалов по несогласованным вопросам (в том числе путём их отображения на соответствующей карте в целях фиксации несогласованных вопросов до момента их согласования);</w:t>
      </w:r>
    </w:p>
    <w:p w:rsidR="00BF4981" w:rsidRPr="0006166D" w:rsidRDefault="00BF4981" w:rsidP="00EF601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- план согласования вопросов после утверждения </w:t>
      </w:r>
      <w:r w:rsidR="00E2300D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Pr="0006166D">
        <w:rPr>
          <w:rFonts w:ascii="Times New Roman" w:hAnsi="Times New Roman" w:cs="Times New Roman"/>
          <w:sz w:val="26"/>
          <w:szCs w:val="26"/>
        </w:rPr>
        <w:t xml:space="preserve"> путём подготовки отдельного проекта соответствующих </w:t>
      </w:r>
      <w:r w:rsidR="00E2300D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Pr="0006166D">
        <w:rPr>
          <w:rFonts w:ascii="Times New Roman" w:hAnsi="Times New Roman" w:cs="Times New Roman"/>
          <w:sz w:val="26"/>
          <w:szCs w:val="26"/>
        </w:rPr>
        <w:t xml:space="preserve"> поселения.</w:t>
      </w:r>
    </w:p>
    <w:p w:rsidR="00BF4981" w:rsidRPr="0006166D" w:rsidRDefault="00231BB4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Проект изменений в </w:t>
      </w:r>
      <w:r w:rsidR="00FD5D49">
        <w:rPr>
          <w:rFonts w:ascii="Times New Roman" w:hAnsi="Times New Roman" w:cs="Times New Roman"/>
          <w:sz w:val="26"/>
          <w:szCs w:val="26"/>
        </w:rPr>
        <w:t>г</w:t>
      </w:r>
      <w:r w:rsidRPr="0006166D">
        <w:rPr>
          <w:rFonts w:ascii="Times New Roman" w:hAnsi="Times New Roman" w:cs="Times New Roman"/>
          <w:sz w:val="26"/>
          <w:szCs w:val="26"/>
        </w:rPr>
        <w:t xml:space="preserve">енеральный план подлежит обязательному рассмотрению на публичных слушаниях в порядке, установленном </w:t>
      </w:r>
      <w:hyperlink r:id="rId7" w:history="1">
        <w:r w:rsidRPr="0006166D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статьей 28</w:t>
        </w:r>
      </w:hyperlink>
      <w:r w:rsidRPr="0006166D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BF4981" w:rsidRPr="0006166D" w:rsidRDefault="00BF498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166D">
        <w:rPr>
          <w:rFonts w:ascii="Times New Roman" w:hAnsi="Times New Roman" w:cs="Times New Roman"/>
          <w:sz w:val="26"/>
          <w:szCs w:val="26"/>
        </w:rPr>
        <w:t xml:space="preserve">В целях доведения до населения информации о содержании проекта </w:t>
      </w:r>
      <w:r w:rsidR="00E2300D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Pr="0006166D">
        <w:rPr>
          <w:rFonts w:ascii="Times New Roman" w:hAnsi="Times New Roman" w:cs="Times New Roman"/>
          <w:sz w:val="26"/>
          <w:szCs w:val="26"/>
        </w:rPr>
        <w:t xml:space="preserve">, уполномоченное подразделение администрации поселения в обязательном порядке организуют выставки, экспозиции демонстрационных материалов проекта </w:t>
      </w:r>
      <w:r w:rsidR="00E2300D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Pr="0006166D">
        <w:rPr>
          <w:rFonts w:ascii="Times New Roman" w:hAnsi="Times New Roman" w:cs="Times New Roman"/>
          <w:sz w:val="26"/>
          <w:szCs w:val="26"/>
        </w:rPr>
        <w:t xml:space="preserve">, выступления представителей органов местного самоуправления, разработчиков проекта </w:t>
      </w:r>
      <w:r w:rsidR="00E2300D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Pr="0006166D">
        <w:rPr>
          <w:rFonts w:ascii="Times New Roman" w:hAnsi="Times New Roman" w:cs="Times New Roman"/>
          <w:sz w:val="26"/>
          <w:szCs w:val="26"/>
        </w:rPr>
        <w:t xml:space="preserve"> на собраниях жителей, в печатных средствах массовой информации, по радио и телевидению. </w:t>
      </w:r>
      <w:proofErr w:type="gramEnd"/>
    </w:p>
    <w:p w:rsidR="00231BB4" w:rsidRPr="0006166D" w:rsidRDefault="00FD5D49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внесения изменений в г</w:t>
      </w:r>
      <w:r w:rsidR="00231BB4" w:rsidRPr="0006166D">
        <w:rPr>
          <w:rFonts w:ascii="Times New Roman" w:hAnsi="Times New Roman" w:cs="Times New Roman"/>
          <w:sz w:val="26"/>
          <w:szCs w:val="26"/>
        </w:rPr>
        <w:t>енеральный пл</w:t>
      </w:r>
      <w:r w:rsidR="003F0096" w:rsidRPr="0006166D">
        <w:rPr>
          <w:rFonts w:ascii="Times New Roman" w:hAnsi="Times New Roman" w:cs="Times New Roman"/>
          <w:sz w:val="26"/>
          <w:szCs w:val="26"/>
        </w:rPr>
        <w:t xml:space="preserve">ан в отношении части территории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F0096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31BB4"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1BB4" w:rsidRPr="0006166D">
        <w:rPr>
          <w:rFonts w:ascii="Times New Roman" w:hAnsi="Times New Roman" w:cs="Times New Roman"/>
          <w:sz w:val="26"/>
          <w:szCs w:val="26"/>
        </w:rPr>
        <w:t>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</w:t>
      </w:r>
    </w:p>
    <w:p w:rsidR="00231BB4" w:rsidRPr="0006166D" w:rsidRDefault="00FD5D49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Внесение в г</w:t>
      </w:r>
      <w:r w:rsidR="00231BB4" w:rsidRPr="0006166D">
        <w:rPr>
          <w:rFonts w:ascii="Times New Roman" w:hAnsi="Times New Roman" w:cs="Times New Roman"/>
          <w:sz w:val="26"/>
          <w:szCs w:val="26"/>
        </w:rPr>
        <w:t>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На основании согласований, с учетом заключения о р</w:t>
      </w:r>
      <w:r w:rsidR="00FD5D49">
        <w:rPr>
          <w:rFonts w:ascii="Times New Roman" w:hAnsi="Times New Roman" w:cs="Times New Roman"/>
          <w:sz w:val="26"/>
          <w:szCs w:val="26"/>
        </w:rPr>
        <w:t>езультатах публичных слушаний, г</w:t>
      </w:r>
      <w:r w:rsidRPr="0006166D">
        <w:rPr>
          <w:rFonts w:ascii="Times New Roman" w:hAnsi="Times New Roman" w:cs="Times New Roman"/>
          <w:sz w:val="26"/>
          <w:szCs w:val="26"/>
        </w:rPr>
        <w:t xml:space="preserve">лава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="003F0096"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>принимает решение:</w:t>
      </w:r>
    </w:p>
    <w:p w:rsidR="00231BB4" w:rsidRPr="0006166D" w:rsidRDefault="00231BB4" w:rsidP="00C84F3C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1)</w:t>
      </w:r>
      <w:r w:rsidRPr="0006166D">
        <w:rPr>
          <w:rFonts w:ascii="Times New Roman" w:hAnsi="Times New Roman" w:cs="Times New Roman"/>
          <w:sz w:val="26"/>
          <w:szCs w:val="26"/>
        </w:rPr>
        <w:tab/>
        <w:t>о с</w:t>
      </w:r>
      <w:r w:rsidR="00FD5D49">
        <w:rPr>
          <w:rFonts w:ascii="Times New Roman" w:hAnsi="Times New Roman" w:cs="Times New Roman"/>
          <w:sz w:val="26"/>
          <w:szCs w:val="26"/>
        </w:rPr>
        <w:t>огласии с проектом</w:t>
      </w:r>
      <w:r w:rsidR="00E2300D">
        <w:rPr>
          <w:rFonts w:ascii="Times New Roman" w:hAnsi="Times New Roman" w:cs="Times New Roman"/>
          <w:sz w:val="26"/>
          <w:szCs w:val="26"/>
        </w:rPr>
        <w:t xml:space="preserve"> внесения</w:t>
      </w:r>
      <w:r w:rsidR="00FD5D49">
        <w:rPr>
          <w:rFonts w:ascii="Times New Roman" w:hAnsi="Times New Roman" w:cs="Times New Roman"/>
          <w:sz w:val="26"/>
          <w:szCs w:val="26"/>
        </w:rPr>
        <w:t xml:space="preserve"> изменений в г</w:t>
      </w:r>
      <w:r w:rsidRPr="0006166D">
        <w:rPr>
          <w:rFonts w:ascii="Times New Roman" w:hAnsi="Times New Roman" w:cs="Times New Roman"/>
          <w:sz w:val="26"/>
          <w:szCs w:val="26"/>
        </w:rPr>
        <w:t>енеральный план и направлении его на утверждение в пред</w:t>
      </w:r>
      <w:r w:rsidR="003F0096" w:rsidRPr="0006166D">
        <w:rPr>
          <w:rFonts w:ascii="Times New Roman" w:hAnsi="Times New Roman" w:cs="Times New Roman"/>
          <w:sz w:val="26"/>
          <w:szCs w:val="26"/>
        </w:rPr>
        <w:t>ставительный орган  сельского</w:t>
      </w:r>
      <w:r w:rsidRPr="0006166D">
        <w:rPr>
          <w:rFonts w:ascii="Times New Roman" w:hAnsi="Times New Roman" w:cs="Times New Roman"/>
          <w:sz w:val="26"/>
          <w:szCs w:val="26"/>
        </w:rPr>
        <w:t xml:space="preserve"> поселения;</w:t>
      </w:r>
    </w:p>
    <w:p w:rsidR="00231BB4" w:rsidRPr="0006166D" w:rsidRDefault="00231BB4" w:rsidP="00C84F3C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2)</w:t>
      </w:r>
      <w:r w:rsidRPr="0006166D">
        <w:rPr>
          <w:rFonts w:ascii="Times New Roman" w:hAnsi="Times New Roman" w:cs="Times New Roman"/>
          <w:sz w:val="26"/>
          <w:szCs w:val="26"/>
        </w:rPr>
        <w:tab/>
        <w:t xml:space="preserve">об </w:t>
      </w:r>
      <w:r w:rsidR="00FD5D49">
        <w:rPr>
          <w:rFonts w:ascii="Times New Roman" w:hAnsi="Times New Roman" w:cs="Times New Roman"/>
          <w:sz w:val="26"/>
          <w:szCs w:val="26"/>
        </w:rPr>
        <w:t xml:space="preserve">отклонении проекта </w:t>
      </w:r>
      <w:r w:rsidR="00E2300D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="00FD5D49">
        <w:rPr>
          <w:rFonts w:ascii="Times New Roman" w:hAnsi="Times New Roman" w:cs="Times New Roman"/>
          <w:sz w:val="26"/>
          <w:szCs w:val="26"/>
        </w:rPr>
        <w:t>изменений в г</w:t>
      </w:r>
      <w:r w:rsidRPr="0006166D">
        <w:rPr>
          <w:rFonts w:ascii="Times New Roman" w:hAnsi="Times New Roman" w:cs="Times New Roman"/>
          <w:sz w:val="26"/>
          <w:szCs w:val="26"/>
        </w:rPr>
        <w:t>енеральный план и о направлении его на доработку.</w:t>
      </w:r>
    </w:p>
    <w:p w:rsidR="00231BB4" w:rsidRPr="001800B0" w:rsidRDefault="00231BB4" w:rsidP="00C84F3C">
      <w:pPr>
        <w:numPr>
          <w:ilvl w:val="0"/>
          <w:numId w:val="4"/>
        </w:numPr>
        <w:tabs>
          <w:tab w:val="left" w:pos="993"/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800B0">
        <w:rPr>
          <w:rFonts w:ascii="Times New Roman" w:hAnsi="Times New Roman" w:cs="Times New Roman"/>
          <w:sz w:val="26"/>
          <w:szCs w:val="26"/>
        </w:rPr>
        <w:t>Указанные решения</w:t>
      </w:r>
      <w:r w:rsidR="00813462" w:rsidRPr="001800B0">
        <w:rPr>
          <w:rFonts w:ascii="Times New Roman" w:hAnsi="Times New Roman" w:cs="Times New Roman"/>
          <w:sz w:val="26"/>
          <w:szCs w:val="26"/>
        </w:rPr>
        <w:t xml:space="preserve"> </w:t>
      </w:r>
      <w:r w:rsidR="00813462" w:rsidRPr="001800B0">
        <w:rPr>
          <w:rFonts w:ascii="Times New Roman" w:hAnsi="Times New Roman" w:cs="Times New Roman"/>
          <w:b/>
          <w:sz w:val="26"/>
          <w:szCs w:val="26"/>
        </w:rPr>
        <w:t>в семидневный срок</w:t>
      </w:r>
      <w:r w:rsidRPr="001800B0">
        <w:rPr>
          <w:rFonts w:ascii="Times New Roman" w:hAnsi="Times New Roman" w:cs="Times New Roman"/>
          <w:sz w:val="26"/>
          <w:szCs w:val="26"/>
        </w:rPr>
        <w:t xml:space="preserve"> принимаются соответствующим постановлением администрации</w:t>
      </w:r>
      <w:r w:rsidR="003F0096" w:rsidRPr="001800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44DA" w:rsidRPr="001800B0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="003F0096" w:rsidRPr="001800B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B444F2" w:rsidRPr="001800B0">
        <w:rPr>
          <w:rFonts w:ascii="Times New Roman" w:hAnsi="Times New Roman" w:cs="Times New Roman"/>
          <w:bCs/>
          <w:sz w:val="26"/>
          <w:szCs w:val="26"/>
        </w:rPr>
        <w:t>.</w:t>
      </w:r>
      <w:r w:rsidRPr="001800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BB4" w:rsidRPr="001800B0" w:rsidRDefault="00231BB4" w:rsidP="00C84F3C">
      <w:pPr>
        <w:numPr>
          <w:ilvl w:val="0"/>
          <w:numId w:val="4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800B0">
        <w:rPr>
          <w:rFonts w:ascii="Times New Roman" w:hAnsi="Times New Roman" w:cs="Times New Roman"/>
          <w:sz w:val="26"/>
          <w:szCs w:val="26"/>
        </w:rPr>
        <w:t>Протоколы публичных с</w:t>
      </w:r>
      <w:r w:rsidR="00FD5D49" w:rsidRPr="001800B0">
        <w:rPr>
          <w:rFonts w:ascii="Times New Roman" w:hAnsi="Times New Roman" w:cs="Times New Roman"/>
          <w:sz w:val="26"/>
          <w:szCs w:val="26"/>
        </w:rPr>
        <w:t>лушаний по проекту изменений в г</w:t>
      </w:r>
      <w:r w:rsidRPr="001800B0">
        <w:rPr>
          <w:rFonts w:ascii="Times New Roman" w:hAnsi="Times New Roman" w:cs="Times New Roman"/>
          <w:sz w:val="26"/>
          <w:szCs w:val="26"/>
        </w:rPr>
        <w:t xml:space="preserve">енеральный план, заключение о результатах таких публичных слушаний являются обязательным приложением к проекту внесения изменений в </w:t>
      </w:r>
      <w:r w:rsidR="00FD5D49" w:rsidRPr="001800B0">
        <w:rPr>
          <w:rFonts w:ascii="Times New Roman" w:hAnsi="Times New Roman" w:cs="Times New Roman"/>
          <w:sz w:val="26"/>
          <w:szCs w:val="26"/>
        </w:rPr>
        <w:t>г</w:t>
      </w:r>
      <w:r w:rsidRPr="001800B0">
        <w:rPr>
          <w:rFonts w:ascii="Times New Roman" w:hAnsi="Times New Roman" w:cs="Times New Roman"/>
          <w:sz w:val="26"/>
          <w:szCs w:val="26"/>
        </w:rPr>
        <w:t>енеральный план, направляемому Главой</w:t>
      </w:r>
      <w:r w:rsidR="00B444F2" w:rsidRPr="001800B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44DA" w:rsidRPr="001800B0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="00B444F2" w:rsidRPr="001800B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1800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800B0">
        <w:rPr>
          <w:rFonts w:ascii="Times New Roman" w:hAnsi="Times New Roman" w:cs="Times New Roman"/>
          <w:sz w:val="26"/>
          <w:szCs w:val="26"/>
        </w:rPr>
        <w:t>в пре</w:t>
      </w:r>
      <w:r w:rsidR="00B444F2" w:rsidRPr="001800B0">
        <w:rPr>
          <w:rFonts w:ascii="Times New Roman" w:hAnsi="Times New Roman" w:cs="Times New Roman"/>
          <w:sz w:val="26"/>
          <w:szCs w:val="26"/>
        </w:rPr>
        <w:t>дставительный орган сельского</w:t>
      </w:r>
      <w:r w:rsidRPr="001800B0">
        <w:rPr>
          <w:rFonts w:ascii="Times New Roman" w:hAnsi="Times New Roman" w:cs="Times New Roman"/>
          <w:sz w:val="26"/>
          <w:szCs w:val="26"/>
        </w:rPr>
        <w:t xml:space="preserve"> поселения для утверждения.</w:t>
      </w:r>
    </w:p>
    <w:p w:rsidR="00813462" w:rsidRPr="001800B0" w:rsidRDefault="00231BB4" w:rsidP="00813462">
      <w:pPr>
        <w:numPr>
          <w:ilvl w:val="0"/>
          <w:numId w:val="4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800B0">
        <w:rPr>
          <w:rFonts w:ascii="Times New Roman" w:hAnsi="Times New Roman" w:cs="Times New Roman"/>
          <w:sz w:val="26"/>
          <w:szCs w:val="26"/>
        </w:rPr>
        <w:t>Представительный орган, с учетом протоколов публичных с</w:t>
      </w:r>
      <w:r w:rsidR="00FD5D49" w:rsidRPr="001800B0">
        <w:rPr>
          <w:rFonts w:ascii="Times New Roman" w:hAnsi="Times New Roman" w:cs="Times New Roman"/>
          <w:sz w:val="26"/>
          <w:szCs w:val="26"/>
        </w:rPr>
        <w:t xml:space="preserve">лушаний по проекту </w:t>
      </w:r>
      <w:r w:rsidR="00E2300D" w:rsidRPr="001800B0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="00FD5D49" w:rsidRPr="001800B0">
        <w:rPr>
          <w:rFonts w:ascii="Times New Roman" w:hAnsi="Times New Roman" w:cs="Times New Roman"/>
          <w:sz w:val="26"/>
          <w:szCs w:val="26"/>
        </w:rPr>
        <w:t>изменений в г</w:t>
      </w:r>
      <w:r w:rsidRPr="001800B0">
        <w:rPr>
          <w:rFonts w:ascii="Times New Roman" w:hAnsi="Times New Roman" w:cs="Times New Roman"/>
          <w:sz w:val="26"/>
          <w:szCs w:val="26"/>
        </w:rPr>
        <w:t>енеральный план</w:t>
      </w:r>
      <w:r w:rsidRPr="001800B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1800B0">
        <w:rPr>
          <w:rFonts w:ascii="Times New Roman" w:hAnsi="Times New Roman" w:cs="Times New Roman"/>
          <w:sz w:val="26"/>
          <w:szCs w:val="26"/>
        </w:rPr>
        <w:t>заключения о результатах таких публичных слушаний принимает реше</w:t>
      </w:r>
      <w:r w:rsidR="00FD5D49" w:rsidRPr="001800B0">
        <w:rPr>
          <w:rFonts w:ascii="Times New Roman" w:hAnsi="Times New Roman" w:cs="Times New Roman"/>
          <w:sz w:val="26"/>
          <w:szCs w:val="26"/>
        </w:rPr>
        <w:t xml:space="preserve">ние об утверждении </w:t>
      </w:r>
      <w:r w:rsidR="00E2300D" w:rsidRPr="001800B0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="00FD5D49" w:rsidRPr="001800B0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FD5D49" w:rsidRPr="001800B0"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Pr="001800B0">
        <w:rPr>
          <w:rFonts w:ascii="Times New Roman" w:hAnsi="Times New Roman" w:cs="Times New Roman"/>
          <w:sz w:val="26"/>
          <w:szCs w:val="26"/>
        </w:rPr>
        <w:t xml:space="preserve">енеральный план или об отклонении проекта и о направлении его Главе </w:t>
      </w:r>
      <w:proofErr w:type="spellStart"/>
      <w:r w:rsidR="008244DA" w:rsidRPr="001800B0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="00B444F2" w:rsidRPr="001800B0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Pr="001800B0">
        <w:rPr>
          <w:rFonts w:ascii="Times New Roman" w:hAnsi="Times New Roman" w:cs="Times New Roman"/>
          <w:sz w:val="26"/>
          <w:szCs w:val="26"/>
        </w:rPr>
        <w:t>на доработку в соответствии с указанными протоколами и заключением.</w:t>
      </w:r>
    </w:p>
    <w:p w:rsidR="00813462" w:rsidRPr="001800B0" w:rsidRDefault="00813462" w:rsidP="00813462">
      <w:pPr>
        <w:numPr>
          <w:ilvl w:val="0"/>
          <w:numId w:val="4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800B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244DA" w:rsidRPr="001800B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1800B0">
        <w:rPr>
          <w:rFonts w:ascii="Times New Roman" w:hAnsi="Times New Roman" w:cs="Times New Roman"/>
          <w:sz w:val="26"/>
          <w:szCs w:val="26"/>
        </w:rPr>
        <w:t xml:space="preserve"> сельского  поселения:</w:t>
      </w:r>
    </w:p>
    <w:p w:rsidR="00813462" w:rsidRPr="001800B0" w:rsidRDefault="00EF601C" w:rsidP="00813462">
      <w:pPr>
        <w:numPr>
          <w:ilvl w:val="0"/>
          <w:numId w:val="10"/>
        </w:numPr>
        <w:tabs>
          <w:tab w:val="clear" w:pos="360"/>
          <w:tab w:val="num" w:pos="900"/>
        </w:tabs>
        <w:spacing w:after="0"/>
        <w:ind w:left="9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3462" w:rsidRPr="001800B0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12DFE" w:rsidRPr="001800B0">
        <w:rPr>
          <w:rFonts w:ascii="Times New Roman" w:hAnsi="Times New Roman" w:cs="Times New Roman"/>
          <w:b/>
          <w:sz w:val="26"/>
          <w:szCs w:val="26"/>
        </w:rPr>
        <w:t>деся</w:t>
      </w:r>
      <w:r w:rsidR="00FA307E" w:rsidRPr="001800B0">
        <w:rPr>
          <w:rFonts w:ascii="Times New Roman" w:hAnsi="Times New Roman" w:cs="Times New Roman"/>
          <w:b/>
          <w:sz w:val="26"/>
          <w:szCs w:val="26"/>
        </w:rPr>
        <w:t>тидневный</w:t>
      </w:r>
      <w:r w:rsidR="00813462" w:rsidRPr="001800B0">
        <w:rPr>
          <w:rFonts w:ascii="Times New Roman" w:hAnsi="Times New Roman" w:cs="Times New Roman"/>
          <w:b/>
          <w:sz w:val="26"/>
          <w:szCs w:val="26"/>
        </w:rPr>
        <w:t xml:space="preserve"> срок</w:t>
      </w:r>
      <w:r w:rsidR="00813462" w:rsidRPr="001800B0">
        <w:rPr>
          <w:rFonts w:ascii="Times New Roman" w:hAnsi="Times New Roman" w:cs="Times New Roman"/>
          <w:sz w:val="26"/>
          <w:szCs w:val="26"/>
        </w:rPr>
        <w:t xml:space="preserve"> со дня утверждения</w:t>
      </w:r>
      <w:r w:rsidR="00E2300D" w:rsidRPr="001800B0">
        <w:rPr>
          <w:rFonts w:ascii="Times New Roman" w:hAnsi="Times New Roman" w:cs="Times New Roman"/>
          <w:sz w:val="26"/>
          <w:szCs w:val="26"/>
        </w:rPr>
        <w:t xml:space="preserve"> внесения </w:t>
      </w:r>
      <w:r w:rsidR="00813462" w:rsidRPr="001800B0">
        <w:rPr>
          <w:rFonts w:ascii="Times New Roman" w:hAnsi="Times New Roman" w:cs="Times New Roman"/>
          <w:sz w:val="26"/>
          <w:szCs w:val="26"/>
        </w:rPr>
        <w:t>изменений в генеральн</w:t>
      </w:r>
      <w:r w:rsidR="00E2300D" w:rsidRPr="001800B0">
        <w:rPr>
          <w:rFonts w:ascii="Times New Roman" w:hAnsi="Times New Roman" w:cs="Times New Roman"/>
          <w:sz w:val="26"/>
          <w:szCs w:val="26"/>
        </w:rPr>
        <w:t>ый</w:t>
      </w:r>
      <w:r w:rsidR="00813462" w:rsidRPr="001800B0">
        <w:rPr>
          <w:rFonts w:ascii="Times New Roman" w:hAnsi="Times New Roman" w:cs="Times New Roman"/>
          <w:sz w:val="26"/>
          <w:szCs w:val="26"/>
        </w:rPr>
        <w:t xml:space="preserve"> план обеспечивает доступ к генеральному плану в новой редакции (с внесёнными изменениями) в ФГИСТП;</w:t>
      </w:r>
    </w:p>
    <w:p w:rsidR="00813462" w:rsidRPr="001800B0" w:rsidRDefault="00EF601C" w:rsidP="00813462">
      <w:pPr>
        <w:numPr>
          <w:ilvl w:val="0"/>
          <w:numId w:val="10"/>
        </w:numPr>
        <w:tabs>
          <w:tab w:val="clear" w:pos="360"/>
          <w:tab w:val="num" w:pos="900"/>
        </w:tabs>
        <w:spacing w:after="0"/>
        <w:ind w:left="9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3462" w:rsidRPr="001800B0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12DFE" w:rsidRPr="001800B0">
        <w:rPr>
          <w:rFonts w:ascii="Times New Roman" w:hAnsi="Times New Roman" w:cs="Times New Roman"/>
          <w:b/>
          <w:sz w:val="26"/>
          <w:szCs w:val="26"/>
        </w:rPr>
        <w:t>пят</w:t>
      </w:r>
      <w:r w:rsidR="00813462" w:rsidRPr="001800B0">
        <w:rPr>
          <w:rFonts w:ascii="Times New Roman" w:hAnsi="Times New Roman" w:cs="Times New Roman"/>
          <w:b/>
          <w:sz w:val="26"/>
          <w:szCs w:val="26"/>
        </w:rPr>
        <w:t>идневный срок</w:t>
      </w:r>
      <w:r w:rsidR="00813462" w:rsidRPr="001800B0">
        <w:rPr>
          <w:rFonts w:ascii="Times New Roman" w:hAnsi="Times New Roman" w:cs="Times New Roman"/>
          <w:sz w:val="26"/>
          <w:szCs w:val="26"/>
        </w:rPr>
        <w:t xml:space="preserve"> со дня утверждения </w:t>
      </w:r>
      <w:r w:rsidR="00E2300D" w:rsidRPr="001800B0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="00813462" w:rsidRPr="001800B0">
        <w:rPr>
          <w:rFonts w:ascii="Times New Roman" w:hAnsi="Times New Roman" w:cs="Times New Roman"/>
          <w:sz w:val="26"/>
          <w:szCs w:val="26"/>
        </w:rPr>
        <w:t xml:space="preserve"> направляет копию генерального плана поселения в новой редакции (с внесёнными изменениями) в администрацию Павловского муниципального района, для размещения в информационной системе обеспечения градостроительной деятельности.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Правообладатели земельных участков и объектов капитального строительства, если их права и законные интересы нарушаются или могут быть нарушены в резу</w:t>
      </w:r>
      <w:r w:rsidR="00FD5D49">
        <w:rPr>
          <w:rFonts w:ascii="Times New Roman" w:hAnsi="Times New Roman" w:cs="Times New Roman"/>
          <w:sz w:val="26"/>
          <w:szCs w:val="26"/>
        </w:rPr>
        <w:t xml:space="preserve">льтате утверждения </w:t>
      </w:r>
      <w:r w:rsidR="00E2300D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="00FD5D49">
        <w:rPr>
          <w:rFonts w:ascii="Times New Roman" w:hAnsi="Times New Roman" w:cs="Times New Roman"/>
          <w:sz w:val="26"/>
          <w:szCs w:val="26"/>
        </w:rPr>
        <w:t>изменений в г</w:t>
      </w:r>
      <w:r w:rsidRPr="0006166D">
        <w:rPr>
          <w:rFonts w:ascii="Times New Roman" w:hAnsi="Times New Roman" w:cs="Times New Roman"/>
          <w:sz w:val="26"/>
          <w:szCs w:val="26"/>
        </w:rPr>
        <w:t xml:space="preserve">енеральный план, вправе оспорить изменения в </w:t>
      </w:r>
      <w:r w:rsidR="00FD5D49">
        <w:rPr>
          <w:rFonts w:ascii="Times New Roman" w:hAnsi="Times New Roman" w:cs="Times New Roman"/>
          <w:sz w:val="26"/>
          <w:szCs w:val="26"/>
        </w:rPr>
        <w:t>г</w:t>
      </w:r>
      <w:r w:rsidRPr="0006166D">
        <w:rPr>
          <w:rFonts w:ascii="Times New Roman" w:hAnsi="Times New Roman" w:cs="Times New Roman"/>
          <w:sz w:val="26"/>
          <w:szCs w:val="26"/>
        </w:rPr>
        <w:t>енеральный план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>в судебном порядке.</w:t>
      </w:r>
    </w:p>
    <w:p w:rsidR="00C84F3C" w:rsidRDefault="00C84F3C" w:rsidP="0023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F3C" w:rsidRDefault="00C84F3C" w:rsidP="0023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66D" w:rsidRDefault="0006166D" w:rsidP="0023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66D" w:rsidRDefault="0006166D" w:rsidP="0023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66D" w:rsidRDefault="0006166D" w:rsidP="0023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07A" w:rsidRDefault="00E4607A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6061" w:rsidRDefault="00656061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C1999" w:rsidRDefault="00DC1999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C1999" w:rsidRDefault="00DC1999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161D4" w:rsidRDefault="007161D4" w:rsidP="009D4BC5">
      <w:pPr>
        <w:tabs>
          <w:tab w:val="left" w:pos="864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6"/>
          <w:szCs w:val="26"/>
        </w:rPr>
      </w:pPr>
    </w:p>
    <w:p w:rsidR="007B702B" w:rsidRPr="0006166D" w:rsidRDefault="007B702B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7B702B" w:rsidRPr="0006166D" w:rsidRDefault="007B702B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к </w:t>
      </w:r>
      <w:r w:rsidR="004F0A39">
        <w:rPr>
          <w:rFonts w:ascii="Times New Roman" w:hAnsi="Times New Roman" w:cs="Times New Roman"/>
          <w:sz w:val="26"/>
          <w:szCs w:val="26"/>
        </w:rPr>
        <w:t>п</w:t>
      </w:r>
      <w:r w:rsidRPr="0006166D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7B702B" w:rsidRPr="0006166D" w:rsidRDefault="007B702B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B702B" w:rsidRPr="0006166D" w:rsidRDefault="002A4991" w:rsidP="009C717A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81174">
        <w:rPr>
          <w:rFonts w:ascii="Times New Roman" w:hAnsi="Times New Roman" w:cs="Times New Roman"/>
          <w:sz w:val="26"/>
          <w:szCs w:val="26"/>
        </w:rPr>
        <w:t>13.09</w:t>
      </w:r>
      <w:r>
        <w:rPr>
          <w:rFonts w:ascii="Times New Roman" w:hAnsi="Times New Roman" w:cs="Times New Roman"/>
          <w:sz w:val="26"/>
          <w:szCs w:val="26"/>
        </w:rPr>
        <w:t>.</w:t>
      </w:r>
      <w:r w:rsidR="00656061">
        <w:rPr>
          <w:rFonts w:ascii="Times New Roman" w:hAnsi="Times New Roman" w:cs="Times New Roman"/>
          <w:sz w:val="26"/>
          <w:szCs w:val="26"/>
        </w:rPr>
        <w:t>202</w:t>
      </w:r>
      <w:r w:rsidR="00A81174">
        <w:rPr>
          <w:rFonts w:ascii="Times New Roman" w:hAnsi="Times New Roman" w:cs="Times New Roman"/>
          <w:sz w:val="26"/>
          <w:szCs w:val="26"/>
        </w:rPr>
        <w:t>4</w:t>
      </w:r>
      <w:r w:rsidR="007B702B" w:rsidRPr="0006166D">
        <w:rPr>
          <w:rFonts w:ascii="Times New Roman" w:hAnsi="Times New Roman" w:cs="Times New Roman"/>
          <w:sz w:val="26"/>
          <w:szCs w:val="26"/>
        </w:rPr>
        <w:t xml:space="preserve"> г. №</w:t>
      </w:r>
      <w:r w:rsidR="00656061">
        <w:rPr>
          <w:rFonts w:ascii="Times New Roman" w:hAnsi="Times New Roman" w:cs="Times New Roman"/>
          <w:sz w:val="26"/>
          <w:szCs w:val="26"/>
        </w:rPr>
        <w:t xml:space="preserve"> </w:t>
      </w:r>
      <w:r w:rsidR="00627371">
        <w:rPr>
          <w:rFonts w:ascii="Times New Roman" w:hAnsi="Times New Roman" w:cs="Times New Roman"/>
          <w:sz w:val="26"/>
          <w:szCs w:val="26"/>
        </w:rPr>
        <w:t>1</w:t>
      </w:r>
      <w:r w:rsidR="00A81174">
        <w:rPr>
          <w:rFonts w:ascii="Times New Roman" w:hAnsi="Times New Roman" w:cs="Times New Roman"/>
          <w:sz w:val="26"/>
          <w:szCs w:val="26"/>
        </w:rPr>
        <w:t>08</w:t>
      </w:r>
    </w:p>
    <w:p w:rsidR="00C84F3C" w:rsidRPr="0006166D" w:rsidRDefault="006568C4" w:rsidP="009C71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6D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6568C4" w:rsidRPr="0006166D" w:rsidRDefault="006568C4" w:rsidP="00E230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6D">
        <w:rPr>
          <w:rFonts w:ascii="Times New Roman" w:hAnsi="Times New Roman" w:cs="Times New Roman"/>
          <w:b/>
          <w:sz w:val="26"/>
          <w:szCs w:val="26"/>
        </w:rPr>
        <w:t xml:space="preserve">Направления в комиссию предложений заинтересованных лиц по подготовке </w:t>
      </w:r>
      <w:r w:rsidR="004F0A39">
        <w:rPr>
          <w:rFonts w:ascii="Times New Roman" w:hAnsi="Times New Roman" w:cs="Times New Roman"/>
          <w:b/>
          <w:sz w:val="26"/>
          <w:szCs w:val="26"/>
        </w:rPr>
        <w:t>проекта</w:t>
      </w:r>
      <w:r w:rsidR="00E2300D">
        <w:rPr>
          <w:rFonts w:ascii="Times New Roman" w:hAnsi="Times New Roman" w:cs="Times New Roman"/>
          <w:b/>
          <w:sz w:val="26"/>
          <w:szCs w:val="26"/>
        </w:rPr>
        <w:t xml:space="preserve"> внесения </w:t>
      </w:r>
      <w:r w:rsidR="004F0A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b/>
          <w:sz w:val="26"/>
          <w:szCs w:val="26"/>
        </w:rPr>
        <w:t>изменений в генеральный план</w:t>
      </w:r>
    </w:p>
    <w:p w:rsidR="006568C4" w:rsidRPr="0006166D" w:rsidRDefault="008244DA" w:rsidP="00E230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6166D"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proofErr w:type="spellEnd"/>
      <w:r w:rsidR="006568C4" w:rsidRPr="0006166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</w:t>
      </w:r>
      <w:r w:rsidR="004F0A39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6568C4" w:rsidRPr="0006166D" w:rsidRDefault="006568C4" w:rsidP="0065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50F3" w:rsidRPr="0006166D" w:rsidRDefault="00FB50F3" w:rsidP="00EF601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166D">
        <w:rPr>
          <w:rFonts w:ascii="Times New Roman" w:hAnsi="Times New Roman" w:cs="Times New Roman"/>
          <w:sz w:val="26"/>
          <w:szCs w:val="26"/>
        </w:rPr>
        <w:t xml:space="preserve">С момента опубликования постановления администрации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 подготовке проекта внесения изменений в генеральный план поселения, в течение срок</w:t>
      </w:r>
      <w:r w:rsidR="00352F5B">
        <w:rPr>
          <w:rFonts w:ascii="Times New Roman" w:hAnsi="Times New Roman" w:cs="Times New Roman"/>
          <w:sz w:val="26"/>
          <w:szCs w:val="26"/>
        </w:rPr>
        <w:t>а</w:t>
      </w:r>
      <w:r w:rsidRPr="0006166D">
        <w:rPr>
          <w:rFonts w:ascii="Times New Roman" w:hAnsi="Times New Roman" w:cs="Times New Roman"/>
          <w:sz w:val="26"/>
          <w:szCs w:val="26"/>
        </w:rPr>
        <w:t xml:space="preserve"> проведения работ по подготовке проекта о внесении изменений в генеральный план поселения, заинтересованные лица вправе направлять в комиссию по подготовке проекта</w:t>
      </w:r>
      <w:r w:rsidR="00E2300D">
        <w:rPr>
          <w:rFonts w:ascii="Times New Roman" w:hAnsi="Times New Roman" w:cs="Times New Roman"/>
          <w:sz w:val="26"/>
          <w:szCs w:val="26"/>
        </w:rPr>
        <w:t xml:space="preserve"> внесения</w:t>
      </w:r>
      <w:r w:rsidRPr="0006166D">
        <w:rPr>
          <w:rFonts w:ascii="Times New Roman" w:hAnsi="Times New Roman" w:cs="Times New Roman"/>
          <w:sz w:val="26"/>
          <w:szCs w:val="26"/>
        </w:rPr>
        <w:t xml:space="preserve"> изменений в генеральный план поселения (далее по тексту – Комиссия) предложения по подготовке проекта (далее по</w:t>
      </w:r>
      <w:proofErr w:type="gramEnd"/>
      <w:r w:rsidRPr="0006166D">
        <w:rPr>
          <w:rFonts w:ascii="Times New Roman" w:hAnsi="Times New Roman" w:cs="Times New Roman"/>
          <w:sz w:val="26"/>
          <w:szCs w:val="26"/>
        </w:rPr>
        <w:t xml:space="preserve"> тексту – предложения).</w:t>
      </w:r>
    </w:p>
    <w:p w:rsidR="00FB50F3" w:rsidRPr="0006166D" w:rsidRDefault="00FB50F3" w:rsidP="00FB50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 Предложения могут быть направлены:</w:t>
      </w:r>
    </w:p>
    <w:p w:rsidR="00FB50F3" w:rsidRPr="0006166D" w:rsidRDefault="00FB50F3" w:rsidP="00EF601C">
      <w:pPr>
        <w:pStyle w:val="a3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По почте для передачи предложений непосредственно в комиссию </w:t>
      </w:r>
      <w:proofErr w:type="gramStart"/>
      <w:r w:rsidRPr="0006166D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6166D">
        <w:rPr>
          <w:rFonts w:ascii="Times New Roman" w:hAnsi="Times New Roman" w:cs="Times New Roman"/>
          <w:sz w:val="26"/>
          <w:szCs w:val="26"/>
        </w:rPr>
        <w:t>с пометкой «В комиссию по подготовке проекта внесени</w:t>
      </w:r>
      <w:r w:rsidR="00E2300D">
        <w:rPr>
          <w:rFonts w:ascii="Times New Roman" w:hAnsi="Times New Roman" w:cs="Times New Roman"/>
          <w:sz w:val="26"/>
          <w:szCs w:val="26"/>
        </w:rPr>
        <w:t>я</w:t>
      </w:r>
      <w:r w:rsidRPr="0006166D">
        <w:rPr>
          <w:rFonts w:ascii="Times New Roman" w:hAnsi="Times New Roman" w:cs="Times New Roman"/>
          <w:sz w:val="26"/>
          <w:szCs w:val="26"/>
        </w:rPr>
        <w:t xml:space="preserve"> изменений в генеральный план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поселения») по адресу: 3964</w:t>
      </w:r>
      <w:r w:rsidR="0006166D" w:rsidRPr="0006166D">
        <w:rPr>
          <w:rFonts w:ascii="Times New Roman" w:hAnsi="Times New Roman" w:cs="Times New Roman"/>
          <w:sz w:val="26"/>
          <w:szCs w:val="26"/>
        </w:rPr>
        <w:t>46</w:t>
      </w:r>
      <w:r w:rsidRPr="0006166D">
        <w:rPr>
          <w:rFonts w:ascii="Times New Roman" w:hAnsi="Times New Roman" w:cs="Times New Roman"/>
          <w:sz w:val="26"/>
          <w:szCs w:val="26"/>
        </w:rPr>
        <w:t xml:space="preserve"> Воронежская область, Павловский район, село </w:t>
      </w:r>
      <w:r w:rsidR="0006166D" w:rsidRPr="0006166D">
        <w:rPr>
          <w:rFonts w:ascii="Times New Roman" w:hAnsi="Times New Roman" w:cs="Times New Roman"/>
          <w:sz w:val="26"/>
          <w:szCs w:val="26"/>
        </w:rPr>
        <w:t>Елизаветовка</w:t>
      </w:r>
      <w:r w:rsidRPr="0006166D">
        <w:rPr>
          <w:rFonts w:ascii="Times New Roman" w:hAnsi="Times New Roman" w:cs="Times New Roman"/>
          <w:sz w:val="26"/>
          <w:szCs w:val="26"/>
        </w:rPr>
        <w:t xml:space="preserve">, ул. Советская, д. </w:t>
      </w:r>
      <w:r w:rsidR="0006166D" w:rsidRPr="0006166D">
        <w:rPr>
          <w:rFonts w:ascii="Times New Roman" w:hAnsi="Times New Roman" w:cs="Times New Roman"/>
          <w:sz w:val="26"/>
          <w:szCs w:val="26"/>
        </w:rPr>
        <w:t>2</w:t>
      </w:r>
      <w:r w:rsidRPr="0006166D">
        <w:rPr>
          <w:rFonts w:ascii="Times New Roman" w:hAnsi="Times New Roman" w:cs="Times New Roman"/>
          <w:sz w:val="26"/>
          <w:szCs w:val="26"/>
        </w:rPr>
        <w:t>5.</w:t>
      </w:r>
    </w:p>
    <w:p w:rsidR="00FB50F3" w:rsidRPr="0006166D" w:rsidRDefault="00FB50F3" w:rsidP="00EF601C">
      <w:pPr>
        <w:pStyle w:val="a3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 В устной форме по телефону: (47362) </w:t>
      </w:r>
      <w:r w:rsidR="0006166D" w:rsidRPr="0006166D">
        <w:rPr>
          <w:rFonts w:ascii="Times New Roman" w:hAnsi="Times New Roman" w:cs="Times New Roman"/>
          <w:sz w:val="26"/>
          <w:szCs w:val="26"/>
        </w:rPr>
        <w:t>49-2-39</w:t>
      </w:r>
      <w:r w:rsidRPr="0006166D">
        <w:rPr>
          <w:rFonts w:ascii="Times New Roman" w:hAnsi="Times New Roman" w:cs="Times New Roman"/>
          <w:sz w:val="26"/>
          <w:szCs w:val="26"/>
        </w:rPr>
        <w:t>, 4</w:t>
      </w:r>
      <w:r w:rsidR="0006166D" w:rsidRPr="0006166D">
        <w:rPr>
          <w:rFonts w:ascii="Times New Roman" w:hAnsi="Times New Roman" w:cs="Times New Roman"/>
          <w:sz w:val="26"/>
          <w:szCs w:val="26"/>
        </w:rPr>
        <w:t>9</w:t>
      </w:r>
      <w:r w:rsidRPr="0006166D">
        <w:rPr>
          <w:rFonts w:ascii="Times New Roman" w:hAnsi="Times New Roman" w:cs="Times New Roman"/>
          <w:sz w:val="26"/>
          <w:szCs w:val="26"/>
        </w:rPr>
        <w:t>-</w:t>
      </w:r>
      <w:r w:rsidR="0006166D" w:rsidRPr="0006166D">
        <w:rPr>
          <w:rFonts w:ascii="Times New Roman" w:hAnsi="Times New Roman" w:cs="Times New Roman"/>
          <w:sz w:val="26"/>
          <w:szCs w:val="26"/>
        </w:rPr>
        <w:t>2-40</w:t>
      </w:r>
      <w:r w:rsidRPr="0006166D">
        <w:rPr>
          <w:rFonts w:ascii="Times New Roman" w:hAnsi="Times New Roman" w:cs="Times New Roman"/>
          <w:sz w:val="26"/>
          <w:szCs w:val="26"/>
        </w:rPr>
        <w:t xml:space="preserve"> – администрация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B50F3" w:rsidRPr="0006166D" w:rsidRDefault="0061152B" w:rsidP="00EF601C">
      <w:pPr>
        <w:pStyle w:val="a3"/>
        <w:numPr>
          <w:ilvl w:val="1"/>
          <w:numId w:val="11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 </w:t>
      </w:r>
      <w:r w:rsidR="00FB50F3" w:rsidRPr="0006166D">
        <w:rPr>
          <w:rFonts w:ascii="Times New Roman" w:hAnsi="Times New Roman" w:cs="Times New Roman"/>
          <w:sz w:val="26"/>
          <w:szCs w:val="26"/>
        </w:rPr>
        <w:t>В</w:t>
      </w:r>
      <w:r w:rsidR="00FD5D49">
        <w:rPr>
          <w:rFonts w:ascii="Times New Roman" w:hAnsi="Times New Roman" w:cs="Times New Roman"/>
          <w:sz w:val="26"/>
          <w:szCs w:val="26"/>
        </w:rPr>
        <w:t xml:space="preserve"> </w:t>
      </w:r>
      <w:r w:rsidR="00FB50F3" w:rsidRPr="0006166D">
        <w:rPr>
          <w:rFonts w:ascii="Times New Roman" w:hAnsi="Times New Roman" w:cs="Times New Roman"/>
          <w:sz w:val="26"/>
          <w:szCs w:val="26"/>
        </w:rPr>
        <w:t>форме электронного документа по адресу:</w:t>
      </w:r>
      <w:r w:rsidR="00FB50F3" w:rsidRPr="0006166D">
        <w:rPr>
          <w:sz w:val="26"/>
          <w:szCs w:val="26"/>
        </w:rPr>
        <w:t xml:space="preserve"> </w:t>
      </w:r>
      <w:hyperlink r:id="rId8" w:history="1"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</w:rPr>
          <w:t>www.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elizavet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gramStart"/>
      </w:hyperlink>
      <w:r w:rsidRPr="0006166D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06166D">
        <w:rPr>
          <w:rFonts w:ascii="Times New Roman" w:hAnsi="Times New Roman" w:cs="Times New Roman"/>
          <w:sz w:val="26"/>
          <w:szCs w:val="26"/>
        </w:rPr>
        <w:t>ри этом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61152B" w:rsidRPr="0006166D" w:rsidRDefault="00E42892" w:rsidP="00EF601C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</w:t>
      </w:r>
      <w:r w:rsidR="00E2300D">
        <w:rPr>
          <w:rFonts w:ascii="Times New Roman" w:hAnsi="Times New Roman" w:cs="Times New Roman"/>
          <w:sz w:val="26"/>
          <w:szCs w:val="26"/>
        </w:rPr>
        <w:t>,</w:t>
      </w:r>
      <w:r w:rsidRPr="000616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166D">
        <w:rPr>
          <w:rFonts w:ascii="Times New Roman" w:hAnsi="Times New Roman" w:cs="Times New Roman"/>
          <w:sz w:val="26"/>
          <w:szCs w:val="26"/>
        </w:rPr>
        <w:t>предложения</w:t>
      </w:r>
      <w:proofErr w:type="gramEnd"/>
      <w:r w:rsidRPr="0006166D">
        <w:rPr>
          <w:rFonts w:ascii="Times New Roman" w:hAnsi="Times New Roman" w:cs="Times New Roman"/>
          <w:sz w:val="26"/>
          <w:szCs w:val="26"/>
        </w:rPr>
        <w:t xml:space="preserve"> не имеющие отношения к подготовке проекта о внесении изменений в генеральный план поселения, комиссией не рассматриваются.</w:t>
      </w:r>
    </w:p>
    <w:p w:rsidR="00E42892" w:rsidRPr="0006166D" w:rsidRDefault="00E42892" w:rsidP="007B702B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Предложения могут содержать любые материалы (как на бумажных, так и электронных носителях).</w:t>
      </w:r>
    </w:p>
    <w:p w:rsidR="00E42892" w:rsidRPr="0006166D" w:rsidRDefault="00E42892" w:rsidP="007B702B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Предложения, поступившие в комиссию после завершения работ по подготовке проекта о внесении изменений в генеральный план поселения, не рассматриваются.</w:t>
      </w:r>
    </w:p>
    <w:p w:rsidR="00E42892" w:rsidRPr="0006166D" w:rsidRDefault="00E42892" w:rsidP="007B702B">
      <w:pPr>
        <w:pStyle w:val="a3"/>
        <w:numPr>
          <w:ilvl w:val="0"/>
          <w:numId w:val="11"/>
        </w:numPr>
        <w:spacing w:after="0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Комиссия не дает ответы на поступившие предложения.</w:t>
      </w:r>
    </w:p>
    <w:p w:rsidR="009D4BC5" w:rsidRPr="00DC1999" w:rsidRDefault="00E42892" w:rsidP="00DC1999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Комиссия вправе вступать в переписку с заинтересованными лицами, направившими предложения.</w:t>
      </w:r>
    </w:p>
    <w:sectPr w:rsidR="009D4BC5" w:rsidRPr="00DC1999" w:rsidSect="004D362E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2FD6"/>
    <w:multiLevelType w:val="hybridMultilevel"/>
    <w:tmpl w:val="A7F26D8C"/>
    <w:lvl w:ilvl="0" w:tplc="32A0AFFA">
      <w:start w:val="1"/>
      <w:numFmt w:val="decimal"/>
      <w:pStyle w:val="2"/>
      <w:lvlText w:val="%1."/>
      <w:lvlJc w:val="left"/>
      <w:pPr>
        <w:ind w:left="720" w:hanging="360"/>
      </w:pPr>
    </w:lvl>
    <w:lvl w:ilvl="1" w:tplc="981CE1D0">
      <w:start w:val="1"/>
      <w:numFmt w:val="lowerLetter"/>
      <w:lvlText w:val="%2."/>
      <w:lvlJc w:val="left"/>
      <w:pPr>
        <w:ind w:left="1440" w:hanging="360"/>
      </w:pPr>
    </w:lvl>
    <w:lvl w:ilvl="2" w:tplc="901293B2">
      <w:start w:val="1"/>
      <w:numFmt w:val="lowerRoman"/>
      <w:lvlText w:val="%3."/>
      <w:lvlJc w:val="right"/>
      <w:pPr>
        <w:ind w:left="2160" w:hanging="180"/>
      </w:pPr>
    </w:lvl>
    <w:lvl w:ilvl="3" w:tplc="A1606F78">
      <w:start w:val="1"/>
      <w:numFmt w:val="decimal"/>
      <w:lvlText w:val="%4."/>
      <w:lvlJc w:val="left"/>
      <w:pPr>
        <w:ind w:left="2880" w:hanging="360"/>
      </w:pPr>
    </w:lvl>
    <w:lvl w:ilvl="4" w:tplc="CABE8504">
      <w:start w:val="1"/>
      <w:numFmt w:val="lowerLetter"/>
      <w:lvlText w:val="%5."/>
      <w:lvlJc w:val="left"/>
      <w:pPr>
        <w:ind w:left="3600" w:hanging="360"/>
      </w:pPr>
    </w:lvl>
    <w:lvl w:ilvl="5" w:tplc="7576A270">
      <w:start w:val="1"/>
      <w:numFmt w:val="lowerRoman"/>
      <w:lvlText w:val="%6."/>
      <w:lvlJc w:val="right"/>
      <w:pPr>
        <w:ind w:left="4320" w:hanging="180"/>
      </w:pPr>
    </w:lvl>
    <w:lvl w:ilvl="6" w:tplc="397CA544">
      <w:start w:val="1"/>
      <w:numFmt w:val="decimal"/>
      <w:lvlText w:val="%7."/>
      <w:lvlJc w:val="left"/>
      <w:pPr>
        <w:ind w:left="5040" w:hanging="360"/>
      </w:pPr>
    </w:lvl>
    <w:lvl w:ilvl="7" w:tplc="A532D884">
      <w:start w:val="1"/>
      <w:numFmt w:val="lowerLetter"/>
      <w:lvlText w:val="%8."/>
      <w:lvlJc w:val="left"/>
      <w:pPr>
        <w:ind w:left="5760" w:hanging="360"/>
      </w:pPr>
    </w:lvl>
    <w:lvl w:ilvl="8" w:tplc="DF8EF0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3A3B"/>
    <w:multiLevelType w:val="hybridMultilevel"/>
    <w:tmpl w:val="7AC8E484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1A626B0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>
    <w:nsid w:val="2196340E"/>
    <w:multiLevelType w:val="multilevel"/>
    <w:tmpl w:val="3DFEBB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3795C"/>
    <w:multiLevelType w:val="hybridMultilevel"/>
    <w:tmpl w:val="FBF4735A"/>
    <w:lvl w:ilvl="0" w:tplc="C2105D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>
    <w:nsid w:val="337370E3"/>
    <w:multiLevelType w:val="hybridMultilevel"/>
    <w:tmpl w:val="09BA6A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6172E"/>
    <w:multiLevelType w:val="hybridMultilevel"/>
    <w:tmpl w:val="D792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F354F"/>
    <w:multiLevelType w:val="hybridMultilevel"/>
    <w:tmpl w:val="722A47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80D9D"/>
    <w:multiLevelType w:val="multilevel"/>
    <w:tmpl w:val="E0A80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25D0F79"/>
    <w:multiLevelType w:val="multilevel"/>
    <w:tmpl w:val="44B67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8796A23"/>
    <w:multiLevelType w:val="multilevel"/>
    <w:tmpl w:val="0290B73E"/>
    <w:lvl w:ilvl="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918302A"/>
    <w:multiLevelType w:val="multilevel"/>
    <w:tmpl w:val="8BD044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A523A9A"/>
    <w:multiLevelType w:val="hybridMultilevel"/>
    <w:tmpl w:val="45EA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25DD2"/>
    <w:multiLevelType w:val="multilevel"/>
    <w:tmpl w:val="830E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1CA3362"/>
    <w:multiLevelType w:val="multilevel"/>
    <w:tmpl w:val="C21C5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2E752AF"/>
    <w:multiLevelType w:val="multilevel"/>
    <w:tmpl w:val="AB94F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58D03F0"/>
    <w:multiLevelType w:val="hybridMultilevel"/>
    <w:tmpl w:val="9FBC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B07B4"/>
    <w:multiLevelType w:val="multilevel"/>
    <w:tmpl w:val="682E1B9C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2"/>
  </w:num>
  <w:num w:numId="8">
    <w:abstractNumId w:val="1"/>
  </w:num>
  <w:num w:numId="9">
    <w:abstractNumId w:val="20"/>
  </w:num>
  <w:num w:numId="10">
    <w:abstractNumId w:val="5"/>
  </w:num>
  <w:num w:numId="11">
    <w:abstractNumId w:val="11"/>
  </w:num>
  <w:num w:numId="12">
    <w:abstractNumId w:val="19"/>
  </w:num>
  <w:num w:numId="13">
    <w:abstractNumId w:val="17"/>
  </w:num>
  <w:num w:numId="14">
    <w:abstractNumId w:val="10"/>
  </w:num>
  <w:num w:numId="15">
    <w:abstractNumId w:val="18"/>
  </w:num>
  <w:num w:numId="16">
    <w:abstractNumId w:val="8"/>
  </w:num>
  <w:num w:numId="17">
    <w:abstractNumId w:val="14"/>
  </w:num>
  <w:num w:numId="18">
    <w:abstractNumId w:val="9"/>
  </w:num>
  <w:num w:numId="19">
    <w:abstractNumId w:val="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8F5"/>
    <w:rsid w:val="00027C3D"/>
    <w:rsid w:val="00037C2A"/>
    <w:rsid w:val="00054227"/>
    <w:rsid w:val="0006166D"/>
    <w:rsid w:val="00063654"/>
    <w:rsid w:val="00086629"/>
    <w:rsid w:val="00090D32"/>
    <w:rsid w:val="000C0818"/>
    <w:rsid w:val="001063AB"/>
    <w:rsid w:val="00171921"/>
    <w:rsid w:val="001800B0"/>
    <w:rsid w:val="00180AF4"/>
    <w:rsid w:val="00181481"/>
    <w:rsid w:val="00192A77"/>
    <w:rsid w:val="00192E77"/>
    <w:rsid w:val="001E28E5"/>
    <w:rsid w:val="001F1681"/>
    <w:rsid w:val="002078E4"/>
    <w:rsid w:val="00214F1A"/>
    <w:rsid w:val="00225CFD"/>
    <w:rsid w:val="00231BB4"/>
    <w:rsid w:val="00247E4F"/>
    <w:rsid w:val="00262B41"/>
    <w:rsid w:val="00287D6D"/>
    <w:rsid w:val="002954C9"/>
    <w:rsid w:val="002A4991"/>
    <w:rsid w:val="002B316C"/>
    <w:rsid w:val="002C0B2F"/>
    <w:rsid w:val="002D0F84"/>
    <w:rsid w:val="003024B4"/>
    <w:rsid w:val="00307DF3"/>
    <w:rsid w:val="00315A8C"/>
    <w:rsid w:val="00352F5B"/>
    <w:rsid w:val="00363C00"/>
    <w:rsid w:val="003713B6"/>
    <w:rsid w:val="00384F51"/>
    <w:rsid w:val="0039790C"/>
    <w:rsid w:val="003C2D6A"/>
    <w:rsid w:val="003E159D"/>
    <w:rsid w:val="003F0096"/>
    <w:rsid w:val="00400710"/>
    <w:rsid w:val="00410221"/>
    <w:rsid w:val="00412600"/>
    <w:rsid w:val="00443788"/>
    <w:rsid w:val="00455267"/>
    <w:rsid w:val="004742C4"/>
    <w:rsid w:val="00480FCD"/>
    <w:rsid w:val="00484402"/>
    <w:rsid w:val="004B5710"/>
    <w:rsid w:val="004C0DE3"/>
    <w:rsid w:val="004C5BA9"/>
    <w:rsid w:val="004C7964"/>
    <w:rsid w:val="004D362E"/>
    <w:rsid w:val="004F0A39"/>
    <w:rsid w:val="00550B61"/>
    <w:rsid w:val="005569A0"/>
    <w:rsid w:val="005619DF"/>
    <w:rsid w:val="005B2BD0"/>
    <w:rsid w:val="005B33A7"/>
    <w:rsid w:val="005C2890"/>
    <w:rsid w:val="005E55A7"/>
    <w:rsid w:val="005F2786"/>
    <w:rsid w:val="0061152B"/>
    <w:rsid w:val="00615CDF"/>
    <w:rsid w:val="00615F36"/>
    <w:rsid w:val="00627371"/>
    <w:rsid w:val="00651963"/>
    <w:rsid w:val="00656061"/>
    <w:rsid w:val="006568C4"/>
    <w:rsid w:val="006606E9"/>
    <w:rsid w:val="00695F1C"/>
    <w:rsid w:val="006A4B58"/>
    <w:rsid w:val="00706306"/>
    <w:rsid w:val="00707A63"/>
    <w:rsid w:val="007161D4"/>
    <w:rsid w:val="00733DBC"/>
    <w:rsid w:val="00751AB1"/>
    <w:rsid w:val="00762776"/>
    <w:rsid w:val="007B702B"/>
    <w:rsid w:val="007F132A"/>
    <w:rsid w:val="00813462"/>
    <w:rsid w:val="008244DA"/>
    <w:rsid w:val="0084214B"/>
    <w:rsid w:val="008567C4"/>
    <w:rsid w:val="008571BD"/>
    <w:rsid w:val="008B6475"/>
    <w:rsid w:val="008C44C3"/>
    <w:rsid w:val="008E4B61"/>
    <w:rsid w:val="008E7BCE"/>
    <w:rsid w:val="00903FD8"/>
    <w:rsid w:val="00913C68"/>
    <w:rsid w:val="00916BD0"/>
    <w:rsid w:val="0093140D"/>
    <w:rsid w:val="00943837"/>
    <w:rsid w:val="00970F50"/>
    <w:rsid w:val="00974431"/>
    <w:rsid w:val="009C2EF6"/>
    <w:rsid w:val="009C717A"/>
    <w:rsid w:val="009D4BC5"/>
    <w:rsid w:val="009D4D14"/>
    <w:rsid w:val="00A774CF"/>
    <w:rsid w:val="00A81174"/>
    <w:rsid w:val="00A92208"/>
    <w:rsid w:val="00A9666B"/>
    <w:rsid w:val="00AB5893"/>
    <w:rsid w:val="00AE24B4"/>
    <w:rsid w:val="00AE7BA3"/>
    <w:rsid w:val="00AF6F7A"/>
    <w:rsid w:val="00B05503"/>
    <w:rsid w:val="00B12DFE"/>
    <w:rsid w:val="00B14601"/>
    <w:rsid w:val="00B149C2"/>
    <w:rsid w:val="00B444F2"/>
    <w:rsid w:val="00B45FAC"/>
    <w:rsid w:val="00B938F5"/>
    <w:rsid w:val="00B95390"/>
    <w:rsid w:val="00BA2C4E"/>
    <w:rsid w:val="00BA7D1C"/>
    <w:rsid w:val="00BB601E"/>
    <w:rsid w:val="00BC5388"/>
    <w:rsid w:val="00BD1356"/>
    <w:rsid w:val="00BE5AA4"/>
    <w:rsid w:val="00BE740C"/>
    <w:rsid w:val="00BF4981"/>
    <w:rsid w:val="00C313DC"/>
    <w:rsid w:val="00C31BF0"/>
    <w:rsid w:val="00C52923"/>
    <w:rsid w:val="00C644EA"/>
    <w:rsid w:val="00C84F3C"/>
    <w:rsid w:val="00C94245"/>
    <w:rsid w:val="00C96B38"/>
    <w:rsid w:val="00CD418A"/>
    <w:rsid w:val="00CE0034"/>
    <w:rsid w:val="00CE153F"/>
    <w:rsid w:val="00CE77D1"/>
    <w:rsid w:val="00CF5DDA"/>
    <w:rsid w:val="00D437C3"/>
    <w:rsid w:val="00D45BB2"/>
    <w:rsid w:val="00D56E81"/>
    <w:rsid w:val="00DC1999"/>
    <w:rsid w:val="00DC4E46"/>
    <w:rsid w:val="00DC56AE"/>
    <w:rsid w:val="00DE2B46"/>
    <w:rsid w:val="00E11CA0"/>
    <w:rsid w:val="00E2156C"/>
    <w:rsid w:val="00E2300D"/>
    <w:rsid w:val="00E42892"/>
    <w:rsid w:val="00E45ECC"/>
    <w:rsid w:val="00E4607A"/>
    <w:rsid w:val="00EA182E"/>
    <w:rsid w:val="00EE3FF5"/>
    <w:rsid w:val="00EF601C"/>
    <w:rsid w:val="00F26E18"/>
    <w:rsid w:val="00F30E02"/>
    <w:rsid w:val="00F363FC"/>
    <w:rsid w:val="00F45EDA"/>
    <w:rsid w:val="00F54934"/>
    <w:rsid w:val="00F7430C"/>
    <w:rsid w:val="00F8212F"/>
    <w:rsid w:val="00F835F5"/>
    <w:rsid w:val="00F96382"/>
    <w:rsid w:val="00FA307E"/>
    <w:rsid w:val="00FB50F3"/>
    <w:rsid w:val="00FC5FD6"/>
    <w:rsid w:val="00FC682E"/>
    <w:rsid w:val="00FD0D37"/>
    <w:rsid w:val="00FD3A3D"/>
    <w:rsid w:val="00FD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C4"/>
  </w:style>
  <w:style w:type="paragraph" w:styleId="20">
    <w:name w:val="heading 2"/>
    <w:basedOn w:val="a"/>
    <w:next w:val="a"/>
    <w:link w:val="21"/>
    <w:uiPriority w:val="9"/>
    <w:unhideWhenUsed/>
    <w:qFormat/>
    <w:rsid w:val="00B93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B93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313DC"/>
    <w:pPr>
      <w:ind w:left="720"/>
      <w:contextualSpacing/>
    </w:pPr>
  </w:style>
  <w:style w:type="paragraph" w:styleId="a4">
    <w:name w:val="No Spacing"/>
    <w:qFormat/>
    <w:rsid w:val="00DC4E46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2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31B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rsid w:val="00231BB4"/>
    <w:rPr>
      <w:color w:val="0000FF"/>
      <w:u w:val="single"/>
    </w:rPr>
  </w:style>
  <w:style w:type="paragraph" w:customStyle="1" w:styleId="2">
    <w:name w:val="Распоряжения 2"/>
    <w:basedOn w:val="a3"/>
    <w:link w:val="22"/>
    <w:qFormat/>
    <w:rsid w:val="008E4B61"/>
    <w:pPr>
      <w:numPr>
        <w:numId w:val="21"/>
      </w:numPr>
      <w:contextualSpacing w:val="0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2">
    <w:name w:val="Распоряжения 2 Знак"/>
    <w:link w:val="2"/>
    <w:rsid w:val="008E4B61"/>
    <w:rPr>
      <w:rFonts w:ascii="Times New Roman" w:eastAsia="Calibri" w:hAnsi="Times New Roman" w:cs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.pavl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7349;fld=134;dst=100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349;fld=134;dst=10039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2024-09-13T05:08:00Z</cp:lastPrinted>
  <dcterms:created xsi:type="dcterms:W3CDTF">2024-09-13T05:24:00Z</dcterms:created>
  <dcterms:modified xsi:type="dcterms:W3CDTF">2024-09-13T05:26:00Z</dcterms:modified>
</cp:coreProperties>
</file>