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27" w:rsidRDefault="00E71E27" w:rsidP="00E71E27">
      <w:pPr>
        <w:pStyle w:val="a3"/>
        <w:ind w:firstLine="0"/>
        <w:rPr>
          <w:b/>
          <w:bCs/>
          <w:sz w:val="26"/>
          <w:szCs w:val="26"/>
        </w:rPr>
      </w:pPr>
      <w:r>
        <w:rPr>
          <w:b/>
          <w:sz w:val="24"/>
          <w:szCs w:val="24"/>
        </w:rPr>
        <w:t xml:space="preserve"> </w:t>
      </w:r>
      <w:r w:rsidRPr="0086797A">
        <w:rPr>
          <w:b/>
          <w:bCs/>
          <w:sz w:val="26"/>
          <w:szCs w:val="26"/>
        </w:rPr>
        <w:t xml:space="preserve">АДМИНИСТРАЦИЯ </w:t>
      </w:r>
      <w:r>
        <w:rPr>
          <w:b/>
          <w:bCs/>
          <w:sz w:val="26"/>
          <w:szCs w:val="26"/>
        </w:rPr>
        <w:t xml:space="preserve">ЕЛИЗАВЕТОВСКОГО СЕЛЬСКОГО </w:t>
      </w:r>
      <w:r w:rsidRPr="0086797A">
        <w:rPr>
          <w:b/>
          <w:bCs/>
          <w:sz w:val="26"/>
          <w:szCs w:val="26"/>
        </w:rPr>
        <w:t>ПОСЕЛЕНИЯ</w:t>
      </w:r>
    </w:p>
    <w:p w:rsidR="00E71E27" w:rsidRPr="0086797A" w:rsidRDefault="00E71E27" w:rsidP="00E71E27">
      <w:pPr>
        <w:pStyle w:val="a3"/>
        <w:ind w:right="-6"/>
        <w:jc w:val="center"/>
        <w:rPr>
          <w:b/>
          <w:bCs/>
          <w:sz w:val="26"/>
          <w:szCs w:val="26"/>
        </w:rPr>
      </w:pPr>
      <w:r w:rsidRPr="0086797A">
        <w:rPr>
          <w:b/>
          <w:bCs/>
          <w:sz w:val="26"/>
          <w:szCs w:val="26"/>
        </w:rPr>
        <w:t>ПАВЛОВСКОГО МУНИЦИПАЛЬНОГО РАЙОНА</w:t>
      </w:r>
    </w:p>
    <w:p w:rsidR="00E71E27" w:rsidRPr="0086797A" w:rsidRDefault="00E71E27" w:rsidP="00E71E27">
      <w:pPr>
        <w:pStyle w:val="a3"/>
        <w:ind w:right="-6"/>
        <w:jc w:val="center"/>
        <w:rPr>
          <w:b/>
          <w:bCs/>
          <w:sz w:val="26"/>
          <w:szCs w:val="26"/>
        </w:rPr>
      </w:pPr>
      <w:r w:rsidRPr="0086797A">
        <w:rPr>
          <w:b/>
          <w:bCs/>
          <w:sz w:val="26"/>
          <w:szCs w:val="26"/>
        </w:rPr>
        <w:t>ВОРОНЕЖСКОЙ ОБЛАСТИ</w:t>
      </w:r>
    </w:p>
    <w:p w:rsidR="00E71E27" w:rsidRPr="0086797A" w:rsidRDefault="00E71E27" w:rsidP="00E71E27">
      <w:pPr>
        <w:pStyle w:val="a3"/>
        <w:ind w:right="-6"/>
        <w:jc w:val="center"/>
        <w:rPr>
          <w:b/>
          <w:bCs/>
          <w:sz w:val="26"/>
          <w:szCs w:val="26"/>
        </w:rPr>
      </w:pPr>
    </w:p>
    <w:p w:rsidR="00E71E27" w:rsidRDefault="00E71E27" w:rsidP="00E71E27">
      <w:pPr>
        <w:pStyle w:val="a3"/>
        <w:ind w:right="-6"/>
        <w:jc w:val="center"/>
        <w:rPr>
          <w:b/>
          <w:bCs/>
          <w:sz w:val="32"/>
          <w:szCs w:val="32"/>
        </w:rPr>
      </w:pPr>
      <w:proofErr w:type="gramStart"/>
      <w:r w:rsidRPr="00C51C72">
        <w:rPr>
          <w:b/>
          <w:bCs/>
          <w:sz w:val="32"/>
          <w:szCs w:val="32"/>
        </w:rPr>
        <w:t>П</w:t>
      </w:r>
      <w:proofErr w:type="gramEnd"/>
      <w:r w:rsidRPr="00C51C72">
        <w:rPr>
          <w:b/>
          <w:bCs/>
          <w:sz w:val="32"/>
          <w:szCs w:val="32"/>
        </w:rPr>
        <w:t xml:space="preserve"> О С Т А Н О В Л Е Н И Е</w:t>
      </w:r>
    </w:p>
    <w:p w:rsidR="00E71E27" w:rsidRPr="00C51C72" w:rsidRDefault="00E71E27" w:rsidP="00E71E27">
      <w:pPr>
        <w:pStyle w:val="a3"/>
        <w:ind w:right="-6"/>
        <w:jc w:val="center"/>
        <w:rPr>
          <w:b/>
          <w:bCs/>
          <w:sz w:val="32"/>
          <w:szCs w:val="32"/>
        </w:rPr>
      </w:pPr>
    </w:p>
    <w:p w:rsidR="00E71E27" w:rsidRPr="002F7420" w:rsidRDefault="00E71E27" w:rsidP="00E71E27">
      <w:pPr>
        <w:pStyle w:val="a3"/>
        <w:ind w:firstLine="0"/>
        <w:rPr>
          <w:sz w:val="26"/>
          <w:szCs w:val="26"/>
          <w:u w:val="single"/>
        </w:rPr>
      </w:pPr>
      <w:r>
        <w:rPr>
          <w:sz w:val="26"/>
          <w:szCs w:val="26"/>
          <w:u w:val="single"/>
        </w:rPr>
        <w:t>О</w:t>
      </w:r>
      <w:r w:rsidRPr="002F7420">
        <w:rPr>
          <w:sz w:val="26"/>
          <w:szCs w:val="26"/>
          <w:u w:val="single"/>
        </w:rPr>
        <w:t>т</w:t>
      </w:r>
      <w:r>
        <w:rPr>
          <w:sz w:val="26"/>
          <w:szCs w:val="26"/>
          <w:u w:val="single"/>
        </w:rPr>
        <w:t xml:space="preserve"> 19.02.2018г. №11</w:t>
      </w:r>
    </w:p>
    <w:p w:rsidR="00E71E27" w:rsidRDefault="00E71E27" w:rsidP="00E71E27">
      <w:pPr>
        <w:pStyle w:val="a3"/>
        <w:ind w:firstLine="0"/>
        <w:rPr>
          <w:sz w:val="26"/>
          <w:szCs w:val="26"/>
        </w:rPr>
      </w:pPr>
      <w:r w:rsidRPr="002F7420">
        <w:rPr>
          <w:sz w:val="26"/>
          <w:szCs w:val="26"/>
        </w:rPr>
        <w:t xml:space="preserve"> </w:t>
      </w:r>
      <w:proofErr w:type="gramStart"/>
      <w:r w:rsidRPr="002F7420">
        <w:rPr>
          <w:sz w:val="26"/>
          <w:szCs w:val="26"/>
        </w:rPr>
        <w:t>с</w:t>
      </w:r>
      <w:proofErr w:type="gramEnd"/>
      <w:r w:rsidRPr="002F7420">
        <w:rPr>
          <w:sz w:val="26"/>
          <w:szCs w:val="26"/>
        </w:rPr>
        <w:t>.</w:t>
      </w:r>
      <w:r>
        <w:rPr>
          <w:sz w:val="26"/>
          <w:szCs w:val="26"/>
        </w:rPr>
        <w:t xml:space="preserve"> Елизаветовка</w:t>
      </w:r>
      <w:r w:rsidRPr="002F7420">
        <w:rPr>
          <w:sz w:val="26"/>
          <w:szCs w:val="26"/>
          <w:u w:val="single"/>
        </w:rPr>
        <w:t xml:space="preserve"> </w:t>
      </w:r>
      <w:r w:rsidRPr="002F7420">
        <w:rPr>
          <w:sz w:val="26"/>
          <w:szCs w:val="26"/>
        </w:rPr>
        <w:t xml:space="preserve">   </w:t>
      </w:r>
    </w:p>
    <w:p w:rsidR="00D427D0" w:rsidRPr="00D427D0" w:rsidRDefault="00D427D0" w:rsidP="00D427D0">
      <w:pPr>
        <w:spacing w:after="0" w:line="240" w:lineRule="auto"/>
        <w:jc w:val="both"/>
        <w:rPr>
          <w:rFonts w:ascii="Times New Roman" w:eastAsia="Times New Roman" w:hAnsi="Times New Roman" w:cs="Times New Roman"/>
          <w:sz w:val="24"/>
          <w:szCs w:val="24"/>
          <w:u w:val="single"/>
          <w:lang w:eastAsia="ru-RU"/>
        </w:rPr>
      </w:pPr>
    </w:p>
    <w:p w:rsidR="00D427D0" w:rsidRPr="00E71E27" w:rsidRDefault="00D427D0" w:rsidP="00D427D0">
      <w:pPr>
        <w:spacing w:after="0" w:line="240" w:lineRule="auto"/>
        <w:jc w:val="both"/>
        <w:rPr>
          <w:rFonts w:ascii="Times New Roman" w:eastAsia="Times New Roman" w:hAnsi="Times New Roman" w:cs="Times New Roman"/>
          <w:sz w:val="26"/>
          <w:szCs w:val="26"/>
          <w:lang w:eastAsia="ru-RU"/>
        </w:rPr>
      </w:pPr>
      <w:r w:rsidRPr="00E71E27">
        <w:rPr>
          <w:rFonts w:ascii="Times New Roman" w:eastAsia="Times New Roman" w:hAnsi="Times New Roman" w:cs="Times New Roman"/>
          <w:sz w:val="26"/>
          <w:szCs w:val="26"/>
          <w:lang w:eastAsia="ru-RU"/>
        </w:rPr>
        <w:t>О повышении оплаты труда работников</w:t>
      </w:r>
    </w:p>
    <w:p w:rsidR="00D427D0" w:rsidRPr="00E71E27" w:rsidRDefault="00D427D0" w:rsidP="00D427D0">
      <w:pPr>
        <w:spacing w:after="0" w:line="240" w:lineRule="auto"/>
        <w:jc w:val="both"/>
        <w:rPr>
          <w:rFonts w:ascii="Times New Roman" w:eastAsia="Times New Roman" w:hAnsi="Times New Roman" w:cs="Times New Roman"/>
          <w:sz w:val="26"/>
          <w:szCs w:val="26"/>
          <w:lang w:eastAsia="ru-RU"/>
        </w:rPr>
      </w:pPr>
      <w:r w:rsidRPr="00E71E27">
        <w:rPr>
          <w:rFonts w:ascii="Times New Roman" w:eastAsia="Times New Roman" w:hAnsi="Times New Roman" w:cs="Times New Roman"/>
          <w:sz w:val="26"/>
          <w:szCs w:val="26"/>
          <w:lang w:eastAsia="ru-RU"/>
        </w:rPr>
        <w:t>муниципальных учреждений</w:t>
      </w:r>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r w:rsidRPr="00D427D0">
        <w:rPr>
          <w:rFonts w:ascii="Times New Roman" w:eastAsia="Times New Roman" w:hAnsi="Times New Roman" w:cs="Times New Roman"/>
          <w:sz w:val="26"/>
          <w:szCs w:val="26"/>
          <w:lang w:eastAsia="ru-RU"/>
        </w:rPr>
        <w:tab/>
      </w:r>
      <w:proofErr w:type="gramStart"/>
      <w:r w:rsidRPr="00D427D0">
        <w:rPr>
          <w:rFonts w:ascii="Times New Roman" w:eastAsia="Times New Roman" w:hAnsi="Times New Roman" w:cs="Times New Roman"/>
          <w:sz w:val="26"/>
          <w:szCs w:val="26"/>
          <w:lang w:eastAsia="ru-RU"/>
        </w:rPr>
        <w:t>В соответствии со ст. 134 Трудового кодекса Российской Федерации, принимая во внимание распоряжение правительства Воронежской области от 09.11.2017 №865-р «О повышении оплаты труда», постановлением администрации Павловского муниципального района от 03.08.2009 г. № 407 «О введении новых систем оплаты труда работников муниципальных учреждений», в целях повышения оплаты труда работников муниципальных учреждений, постановлением администрации Павловского муниципального района от 07.12.2017 г. №1112 «О повышении</w:t>
      </w:r>
      <w:proofErr w:type="gramEnd"/>
      <w:r w:rsidRPr="00D427D0">
        <w:rPr>
          <w:rFonts w:ascii="Times New Roman" w:eastAsia="Times New Roman" w:hAnsi="Times New Roman" w:cs="Times New Roman"/>
          <w:sz w:val="26"/>
          <w:szCs w:val="26"/>
          <w:lang w:eastAsia="ru-RU"/>
        </w:rPr>
        <w:t xml:space="preserve"> оплаты труда работников муниципальных учреждений» в целях </w:t>
      </w:r>
      <w:proofErr w:type="gramStart"/>
      <w:r w:rsidRPr="00D427D0">
        <w:rPr>
          <w:rFonts w:ascii="Times New Roman" w:eastAsia="Times New Roman" w:hAnsi="Times New Roman" w:cs="Times New Roman"/>
          <w:sz w:val="26"/>
          <w:szCs w:val="26"/>
          <w:lang w:eastAsia="ru-RU"/>
        </w:rPr>
        <w:t>повышения оплаты труда работников муниципальных учреждений</w:t>
      </w:r>
      <w:proofErr w:type="gramEnd"/>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p>
    <w:p w:rsidR="00D427D0" w:rsidRPr="00D427D0" w:rsidRDefault="00D427D0" w:rsidP="00D427D0">
      <w:pPr>
        <w:spacing w:after="0" w:line="240" w:lineRule="auto"/>
        <w:jc w:val="center"/>
        <w:rPr>
          <w:rFonts w:ascii="Times New Roman" w:eastAsia="Times New Roman" w:hAnsi="Times New Roman" w:cs="Times New Roman"/>
          <w:sz w:val="26"/>
          <w:szCs w:val="26"/>
          <w:lang w:eastAsia="ru-RU"/>
        </w:rPr>
      </w:pPr>
      <w:r w:rsidRPr="00D427D0">
        <w:rPr>
          <w:rFonts w:ascii="Times New Roman" w:eastAsia="Times New Roman" w:hAnsi="Times New Roman" w:cs="Times New Roman"/>
          <w:sz w:val="26"/>
          <w:szCs w:val="26"/>
          <w:lang w:eastAsia="ru-RU"/>
        </w:rPr>
        <w:t>ПОСТАНОВЛЯЕТ:</w:t>
      </w:r>
    </w:p>
    <w:p w:rsidR="00D427D0" w:rsidRPr="00D427D0" w:rsidRDefault="00D427D0" w:rsidP="00D427D0">
      <w:pPr>
        <w:spacing w:after="0" w:line="240" w:lineRule="auto"/>
        <w:jc w:val="center"/>
        <w:rPr>
          <w:rFonts w:ascii="Times New Roman" w:eastAsia="Times New Roman" w:hAnsi="Times New Roman" w:cs="Times New Roman"/>
          <w:sz w:val="26"/>
          <w:szCs w:val="26"/>
          <w:lang w:eastAsia="ru-RU"/>
        </w:rPr>
      </w:pPr>
    </w:p>
    <w:p w:rsidR="00D427D0" w:rsidRPr="00D427D0" w:rsidRDefault="00D427D0" w:rsidP="00D427D0">
      <w:pPr>
        <w:numPr>
          <w:ilvl w:val="0"/>
          <w:numId w:val="1"/>
        </w:num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D427D0">
        <w:rPr>
          <w:rFonts w:ascii="Times New Roman" w:eastAsia="Times New Roman" w:hAnsi="Times New Roman" w:cs="Times New Roman"/>
          <w:sz w:val="26"/>
          <w:szCs w:val="26"/>
          <w:lang w:eastAsia="ru-RU"/>
        </w:rPr>
        <w:t>С 1 января 2018 года проиндексировать на 4 процента оплату труда работников муниципальных учреждений, за исключением отдельных категорий работников, повышение оплаты труда которых осуществляется на основании нормативных правовых актов органов местного самоуправления Павловского муниципального района, во исполнение Указов Президента Российской Федерации от 07.05.2012 №597 «О мероприятиях по реализации государственной социальной политики».</w:t>
      </w:r>
      <w:proofErr w:type="gramEnd"/>
    </w:p>
    <w:p w:rsidR="00D427D0" w:rsidRPr="00D427D0" w:rsidRDefault="00D427D0" w:rsidP="00D427D0">
      <w:pPr>
        <w:numPr>
          <w:ilvl w:val="0"/>
          <w:numId w:val="1"/>
        </w:numPr>
        <w:spacing w:after="0" w:line="240" w:lineRule="auto"/>
        <w:ind w:firstLine="708"/>
        <w:contextualSpacing/>
        <w:jc w:val="both"/>
        <w:rPr>
          <w:rFonts w:ascii="Times New Roman" w:eastAsia="Times New Roman" w:hAnsi="Times New Roman" w:cs="Times New Roman"/>
          <w:sz w:val="26"/>
          <w:szCs w:val="26"/>
          <w:lang w:eastAsia="ru-RU"/>
        </w:rPr>
      </w:pPr>
      <w:r w:rsidRPr="00D427D0">
        <w:rPr>
          <w:rFonts w:ascii="Times New Roman" w:eastAsia="Times New Roman" w:hAnsi="Times New Roman" w:cs="Times New Roman"/>
          <w:sz w:val="26"/>
          <w:szCs w:val="26"/>
          <w:lang w:eastAsia="ru-RU"/>
        </w:rPr>
        <w:t>Руководителям подведомственных учреждений внести соответствующие изменения в штатные расписания с 01.01.2018 года.</w:t>
      </w:r>
    </w:p>
    <w:p w:rsidR="00D427D0" w:rsidRPr="00D427D0" w:rsidRDefault="00D427D0" w:rsidP="00D427D0">
      <w:pPr>
        <w:numPr>
          <w:ilvl w:val="0"/>
          <w:numId w:val="1"/>
        </w:num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D427D0">
        <w:rPr>
          <w:rFonts w:ascii="Times New Roman" w:eastAsia="Times New Roman" w:hAnsi="Times New Roman" w:cs="Times New Roman"/>
          <w:sz w:val="26"/>
          <w:szCs w:val="26"/>
          <w:lang w:eastAsia="ru-RU"/>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Pr="00D427D0">
        <w:rPr>
          <w:rFonts w:ascii="Times New Roman" w:eastAsia="Times New Roman" w:hAnsi="Times New Roman" w:cs="Times New Roman"/>
          <w:sz w:val="26"/>
          <w:szCs w:val="26"/>
          <w:lang w:eastAsia="ru-RU"/>
        </w:rPr>
        <w:t>Елизаветовского</w:t>
      </w:r>
      <w:proofErr w:type="spellEnd"/>
      <w:r w:rsidRPr="00D427D0">
        <w:rPr>
          <w:rFonts w:ascii="Times New Roman" w:eastAsia="Times New Roman" w:hAnsi="Times New Roman" w:cs="Times New Roman"/>
          <w:sz w:val="26"/>
          <w:szCs w:val="26"/>
          <w:lang w:eastAsia="ru-RU"/>
        </w:rPr>
        <w:t xml:space="preserve"> сельского поселения.</w:t>
      </w:r>
    </w:p>
    <w:p w:rsidR="00D427D0" w:rsidRPr="00D427D0" w:rsidRDefault="00D427D0" w:rsidP="00D427D0">
      <w:pPr>
        <w:numPr>
          <w:ilvl w:val="0"/>
          <w:numId w:val="1"/>
        </w:numPr>
        <w:spacing w:after="0" w:line="240" w:lineRule="auto"/>
        <w:ind w:firstLine="708"/>
        <w:contextualSpacing/>
        <w:jc w:val="both"/>
        <w:rPr>
          <w:rFonts w:ascii="Times New Roman" w:eastAsia="Times New Roman" w:hAnsi="Times New Roman" w:cs="Times New Roman"/>
          <w:sz w:val="26"/>
          <w:szCs w:val="26"/>
          <w:lang w:eastAsia="ru-RU"/>
        </w:rPr>
      </w:pPr>
      <w:r w:rsidRPr="00D427D0">
        <w:rPr>
          <w:rFonts w:ascii="Times New Roman" w:eastAsia="Times New Roman" w:hAnsi="Times New Roman" w:cs="Times New Roman"/>
          <w:sz w:val="26"/>
          <w:szCs w:val="26"/>
          <w:lang w:eastAsia="ru-RU"/>
        </w:rPr>
        <w:t>Настоящее постановление вступает в силу с 01.01.2018 года.</w:t>
      </w:r>
    </w:p>
    <w:p w:rsidR="00D427D0" w:rsidRPr="00D427D0" w:rsidRDefault="00D427D0" w:rsidP="00D427D0">
      <w:pPr>
        <w:numPr>
          <w:ilvl w:val="0"/>
          <w:numId w:val="1"/>
        </w:num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D427D0">
        <w:rPr>
          <w:rFonts w:ascii="Times New Roman" w:eastAsia="Times New Roman" w:hAnsi="Times New Roman" w:cs="Times New Roman"/>
          <w:sz w:val="26"/>
          <w:szCs w:val="26"/>
          <w:lang w:eastAsia="ru-RU"/>
        </w:rPr>
        <w:t>Контроль за</w:t>
      </w:r>
      <w:proofErr w:type="gramEnd"/>
      <w:r w:rsidRPr="00D427D0">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r w:rsidRPr="00D427D0">
        <w:rPr>
          <w:rFonts w:ascii="Times New Roman" w:eastAsia="Times New Roman" w:hAnsi="Times New Roman" w:cs="Times New Roman"/>
          <w:sz w:val="26"/>
          <w:szCs w:val="26"/>
          <w:lang w:eastAsia="ru-RU"/>
        </w:rPr>
        <w:t xml:space="preserve">Глава </w:t>
      </w:r>
      <w:proofErr w:type="spellStart"/>
      <w:r w:rsidRPr="00D427D0">
        <w:rPr>
          <w:rFonts w:ascii="Times New Roman" w:eastAsia="Times New Roman" w:hAnsi="Times New Roman" w:cs="Times New Roman"/>
          <w:sz w:val="26"/>
          <w:szCs w:val="26"/>
          <w:lang w:eastAsia="ru-RU"/>
        </w:rPr>
        <w:t>Елизаветовского</w:t>
      </w:r>
      <w:proofErr w:type="spellEnd"/>
    </w:p>
    <w:p w:rsidR="00D427D0" w:rsidRDefault="00D427D0" w:rsidP="00D427D0">
      <w:pPr>
        <w:spacing w:after="0" w:line="240" w:lineRule="auto"/>
        <w:jc w:val="both"/>
        <w:rPr>
          <w:rFonts w:ascii="Times New Roman" w:eastAsia="Times New Roman" w:hAnsi="Times New Roman" w:cs="Times New Roman"/>
          <w:sz w:val="26"/>
          <w:szCs w:val="26"/>
          <w:lang w:eastAsia="ru-RU"/>
        </w:rPr>
      </w:pPr>
      <w:r w:rsidRPr="00D427D0">
        <w:rPr>
          <w:rFonts w:ascii="Times New Roman" w:eastAsia="Times New Roman" w:hAnsi="Times New Roman" w:cs="Times New Roman"/>
          <w:sz w:val="26"/>
          <w:szCs w:val="26"/>
          <w:lang w:eastAsia="ru-RU"/>
        </w:rPr>
        <w:t xml:space="preserve">сельского поселения                                                                          С. А. </w:t>
      </w:r>
      <w:proofErr w:type="spellStart"/>
      <w:r w:rsidRPr="00D427D0">
        <w:rPr>
          <w:rFonts w:ascii="Times New Roman" w:eastAsia="Times New Roman" w:hAnsi="Times New Roman" w:cs="Times New Roman"/>
          <w:sz w:val="26"/>
          <w:szCs w:val="26"/>
          <w:lang w:eastAsia="ru-RU"/>
        </w:rPr>
        <w:t>Шиндин</w:t>
      </w:r>
      <w:proofErr w:type="spellEnd"/>
    </w:p>
    <w:p w:rsidR="00E71E27" w:rsidRDefault="00E71E27" w:rsidP="00D427D0">
      <w:pPr>
        <w:spacing w:after="0" w:line="240" w:lineRule="auto"/>
        <w:jc w:val="both"/>
        <w:rPr>
          <w:rFonts w:ascii="Times New Roman" w:eastAsia="Times New Roman" w:hAnsi="Times New Roman" w:cs="Times New Roman"/>
          <w:sz w:val="26"/>
          <w:szCs w:val="26"/>
          <w:lang w:eastAsia="ru-RU"/>
        </w:rPr>
      </w:pPr>
    </w:p>
    <w:p w:rsidR="00D427D0" w:rsidRPr="00D427D0" w:rsidRDefault="00D427D0" w:rsidP="00D427D0">
      <w:pPr>
        <w:spacing w:after="0" w:line="240" w:lineRule="auto"/>
        <w:jc w:val="both"/>
        <w:rPr>
          <w:rFonts w:ascii="Times New Roman" w:eastAsia="Times New Roman" w:hAnsi="Times New Roman" w:cs="Times New Roman"/>
          <w:sz w:val="26"/>
          <w:szCs w:val="26"/>
          <w:lang w:eastAsia="ru-RU"/>
        </w:rPr>
      </w:pPr>
      <w:bookmarkStart w:id="0" w:name="_GoBack"/>
      <w:bookmarkEnd w:id="0"/>
    </w:p>
    <w:p w:rsidR="00267E97" w:rsidRDefault="00267E97"/>
    <w:sectPr w:rsidR="00267E97" w:rsidSect="0082781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1">
    <w:nsid w:val="67A56C58"/>
    <w:multiLevelType w:val="hybridMultilevel"/>
    <w:tmpl w:val="863AFD60"/>
    <w:lvl w:ilvl="0" w:tplc="B7501D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33"/>
    <w:rsid w:val="0000192B"/>
    <w:rsid w:val="00043FEC"/>
    <w:rsid w:val="00044287"/>
    <w:rsid w:val="00090C38"/>
    <w:rsid w:val="00093528"/>
    <w:rsid w:val="000A4C17"/>
    <w:rsid w:val="000C5745"/>
    <w:rsid w:val="000D35EA"/>
    <w:rsid w:val="00134D1C"/>
    <w:rsid w:val="00141C23"/>
    <w:rsid w:val="00162A25"/>
    <w:rsid w:val="0017210F"/>
    <w:rsid w:val="0017218A"/>
    <w:rsid w:val="001D45D0"/>
    <w:rsid w:val="00202C96"/>
    <w:rsid w:val="00204E68"/>
    <w:rsid w:val="002058F6"/>
    <w:rsid w:val="0021126A"/>
    <w:rsid w:val="0022673F"/>
    <w:rsid w:val="002309E6"/>
    <w:rsid w:val="00231D33"/>
    <w:rsid w:val="00236BE3"/>
    <w:rsid w:val="00237132"/>
    <w:rsid w:val="00267E97"/>
    <w:rsid w:val="0028318B"/>
    <w:rsid w:val="002B4354"/>
    <w:rsid w:val="002B54E9"/>
    <w:rsid w:val="002C16C4"/>
    <w:rsid w:val="002C4126"/>
    <w:rsid w:val="00306DCE"/>
    <w:rsid w:val="003202C1"/>
    <w:rsid w:val="003636A2"/>
    <w:rsid w:val="00396228"/>
    <w:rsid w:val="003A1219"/>
    <w:rsid w:val="003A12A6"/>
    <w:rsid w:val="003C5990"/>
    <w:rsid w:val="003D55F5"/>
    <w:rsid w:val="00416331"/>
    <w:rsid w:val="00434B58"/>
    <w:rsid w:val="00477180"/>
    <w:rsid w:val="004B6248"/>
    <w:rsid w:val="004D2783"/>
    <w:rsid w:val="004F0D07"/>
    <w:rsid w:val="00500F0E"/>
    <w:rsid w:val="005437C5"/>
    <w:rsid w:val="00546CCD"/>
    <w:rsid w:val="00562430"/>
    <w:rsid w:val="00575F17"/>
    <w:rsid w:val="00587AD1"/>
    <w:rsid w:val="005D04D4"/>
    <w:rsid w:val="00601550"/>
    <w:rsid w:val="00607529"/>
    <w:rsid w:val="00625E4A"/>
    <w:rsid w:val="006823FF"/>
    <w:rsid w:val="006A6A6D"/>
    <w:rsid w:val="006F2293"/>
    <w:rsid w:val="00700745"/>
    <w:rsid w:val="00735A11"/>
    <w:rsid w:val="0077410A"/>
    <w:rsid w:val="0077515C"/>
    <w:rsid w:val="00783998"/>
    <w:rsid w:val="00790E56"/>
    <w:rsid w:val="007979FE"/>
    <w:rsid w:val="007A0AA8"/>
    <w:rsid w:val="007B655A"/>
    <w:rsid w:val="007C3705"/>
    <w:rsid w:val="0080525F"/>
    <w:rsid w:val="00807BE6"/>
    <w:rsid w:val="00816192"/>
    <w:rsid w:val="00854743"/>
    <w:rsid w:val="008660D5"/>
    <w:rsid w:val="008A585D"/>
    <w:rsid w:val="008D2ED3"/>
    <w:rsid w:val="008D6EEB"/>
    <w:rsid w:val="008E38F1"/>
    <w:rsid w:val="008F32E7"/>
    <w:rsid w:val="00903062"/>
    <w:rsid w:val="0091274B"/>
    <w:rsid w:val="009156E3"/>
    <w:rsid w:val="00933AF0"/>
    <w:rsid w:val="00962CDF"/>
    <w:rsid w:val="00966A36"/>
    <w:rsid w:val="00971C5E"/>
    <w:rsid w:val="00981E31"/>
    <w:rsid w:val="00A00CC8"/>
    <w:rsid w:val="00A22A99"/>
    <w:rsid w:val="00A575D1"/>
    <w:rsid w:val="00A709CE"/>
    <w:rsid w:val="00A9621F"/>
    <w:rsid w:val="00AA4588"/>
    <w:rsid w:val="00B01B71"/>
    <w:rsid w:val="00B26A5B"/>
    <w:rsid w:val="00B439A5"/>
    <w:rsid w:val="00B63717"/>
    <w:rsid w:val="00B776CD"/>
    <w:rsid w:val="00B825FF"/>
    <w:rsid w:val="00B90131"/>
    <w:rsid w:val="00C002E7"/>
    <w:rsid w:val="00C07480"/>
    <w:rsid w:val="00C3409B"/>
    <w:rsid w:val="00C8177E"/>
    <w:rsid w:val="00CB3FCC"/>
    <w:rsid w:val="00CD2B2E"/>
    <w:rsid w:val="00CD5DB7"/>
    <w:rsid w:val="00CF5581"/>
    <w:rsid w:val="00D36B93"/>
    <w:rsid w:val="00D427D0"/>
    <w:rsid w:val="00DA5D31"/>
    <w:rsid w:val="00DC7600"/>
    <w:rsid w:val="00DD26F0"/>
    <w:rsid w:val="00DE2D63"/>
    <w:rsid w:val="00E12265"/>
    <w:rsid w:val="00E22EA4"/>
    <w:rsid w:val="00E23B26"/>
    <w:rsid w:val="00E35128"/>
    <w:rsid w:val="00E56326"/>
    <w:rsid w:val="00E71E27"/>
    <w:rsid w:val="00E74A73"/>
    <w:rsid w:val="00EB7FB4"/>
    <w:rsid w:val="00EC2D9A"/>
    <w:rsid w:val="00EF740B"/>
    <w:rsid w:val="00F02BDF"/>
    <w:rsid w:val="00F1773C"/>
    <w:rsid w:val="00F22B8C"/>
    <w:rsid w:val="00F23403"/>
    <w:rsid w:val="00F25FEC"/>
    <w:rsid w:val="00F36B71"/>
    <w:rsid w:val="00F61B76"/>
    <w:rsid w:val="00F67374"/>
    <w:rsid w:val="00F80C3D"/>
    <w:rsid w:val="00FB73CC"/>
    <w:rsid w:val="00FD79B8"/>
    <w:rsid w:val="00FE0D58"/>
    <w:rsid w:val="00FE27E5"/>
    <w:rsid w:val="00FE6C47"/>
    <w:rsid w:val="00FF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1E27"/>
    <w:pPr>
      <w:overflowPunct w:val="0"/>
      <w:autoSpaceDE w:val="0"/>
      <w:autoSpaceDN w:val="0"/>
      <w:adjustRightInd w:val="0"/>
      <w:snapToGri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71E27"/>
    <w:rPr>
      <w:rFonts w:ascii="Times New Roman" w:eastAsia="Times New Roman" w:hAnsi="Times New Roman" w:cs="Times New Roman"/>
      <w:sz w:val="28"/>
      <w:szCs w:val="20"/>
      <w:lang w:eastAsia="ru-RU"/>
    </w:rPr>
  </w:style>
  <w:style w:type="paragraph" w:styleId="a5">
    <w:name w:val="No Spacing"/>
    <w:uiPriority w:val="1"/>
    <w:qFormat/>
    <w:rsid w:val="00E71E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1E27"/>
    <w:pPr>
      <w:overflowPunct w:val="0"/>
      <w:autoSpaceDE w:val="0"/>
      <w:autoSpaceDN w:val="0"/>
      <w:adjustRightInd w:val="0"/>
      <w:snapToGri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71E27"/>
    <w:rPr>
      <w:rFonts w:ascii="Times New Roman" w:eastAsia="Times New Roman" w:hAnsi="Times New Roman" w:cs="Times New Roman"/>
      <w:sz w:val="28"/>
      <w:szCs w:val="20"/>
      <w:lang w:eastAsia="ru-RU"/>
    </w:rPr>
  </w:style>
  <w:style w:type="paragraph" w:styleId="a5">
    <w:name w:val="No Spacing"/>
    <w:uiPriority w:val="1"/>
    <w:qFormat/>
    <w:rsid w:val="00E71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2018-02-20T11:35:00Z</dcterms:created>
  <dcterms:modified xsi:type="dcterms:W3CDTF">2018-02-20T11:36:00Z</dcterms:modified>
</cp:coreProperties>
</file>