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F8" w:rsidRPr="003B325C" w:rsidRDefault="00CF75F8" w:rsidP="00CF75F8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СОВЕТ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ЕЛИЗАВЕТОВСКОГО СЕЛЬСКОГО ПОСЕЛЕНИЯ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25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5F8" w:rsidRPr="003B325C" w:rsidRDefault="00CF75F8" w:rsidP="00CF75F8">
      <w:pPr>
        <w:pStyle w:val="af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325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B325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F75F8" w:rsidRPr="00A31DDC" w:rsidRDefault="00CF75F8" w:rsidP="00CF75F8">
      <w:pPr>
        <w:pStyle w:val="affb"/>
        <w:ind w:firstLine="709"/>
        <w:jc w:val="center"/>
        <w:rPr>
          <w:rFonts w:ascii="Arial" w:hAnsi="Arial" w:cs="Arial"/>
          <w:sz w:val="24"/>
          <w:szCs w:val="24"/>
        </w:rPr>
      </w:pPr>
    </w:p>
    <w:p w:rsidR="00CF75F8" w:rsidRPr="00A73A61" w:rsidRDefault="00CF75F8" w:rsidP="00CF75F8">
      <w:pPr>
        <w:pStyle w:val="af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A73A61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08.11.2017г.</w:t>
      </w:r>
      <w:r w:rsidRPr="00A73A61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162</w:t>
      </w:r>
    </w:p>
    <w:p w:rsidR="00CF75F8" w:rsidRPr="00A73A61" w:rsidRDefault="00CF75F8" w:rsidP="00CF75F8">
      <w:pPr>
        <w:pStyle w:val="affb"/>
        <w:jc w:val="both"/>
        <w:rPr>
          <w:rFonts w:ascii="Times New Roman" w:hAnsi="Times New Roman"/>
          <w:sz w:val="28"/>
          <w:szCs w:val="28"/>
        </w:rPr>
      </w:pPr>
      <w:r w:rsidRPr="00A73A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A61">
        <w:rPr>
          <w:rFonts w:ascii="Times New Roman" w:hAnsi="Times New Roman"/>
          <w:sz w:val="28"/>
          <w:szCs w:val="28"/>
        </w:rPr>
        <w:t>с</w:t>
      </w:r>
      <w:proofErr w:type="gramEnd"/>
      <w:r w:rsidRPr="00A73A61">
        <w:rPr>
          <w:rFonts w:ascii="Times New Roman" w:hAnsi="Times New Roman"/>
          <w:sz w:val="28"/>
          <w:szCs w:val="28"/>
        </w:rPr>
        <w:t>. Елизаветовка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F8" w:rsidRPr="00A73A61" w:rsidRDefault="004F4499" w:rsidP="00CF75F8">
      <w:pPr>
        <w:pStyle w:val="a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75F8" w:rsidRPr="00A73A61">
        <w:rPr>
          <w:rFonts w:ascii="Times New Roman" w:hAnsi="Times New Roman"/>
          <w:sz w:val="28"/>
          <w:szCs w:val="28"/>
        </w:rPr>
        <w:t xml:space="preserve"> внесения изменений</w:t>
      </w:r>
    </w:p>
    <w:p w:rsidR="00CF75F8" w:rsidRPr="00A73A61" w:rsidRDefault="004F4499" w:rsidP="00CF75F8">
      <w:pPr>
        <w:pStyle w:val="a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bookmarkStart w:id="0" w:name="_GoBack"/>
      <w:bookmarkEnd w:id="0"/>
      <w:r w:rsidR="00CF75F8" w:rsidRPr="00A73A61">
        <w:rPr>
          <w:rFonts w:ascii="Times New Roman" w:hAnsi="Times New Roman"/>
          <w:sz w:val="28"/>
          <w:szCs w:val="28"/>
        </w:rPr>
        <w:t xml:space="preserve">енеральный план </w:t>
      </w:r>
    </w:p>
    <w:p w:rsidR="00CF75F8" w:rsidRPr="00A73A61" w:rsidRDefault="00CF75F8" w:rsidP="00CF75F8">
      <w:pPr>
        <w:pStyle w:val="affb"/>
        <w:rPr>
          <w:rFonts w:ascii="Times New Roman" w:hAnsi="Times New Roman"/>
          <w:sz w:val="28"/>
          <w:szCs w:val="28"/>
        </w:rPr>
      </w:pPr>
      <w:proofErr w:type="spellStart"/>
      <w:r w:rsidRPr="00A73A61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A73A6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75F8" w:rsidRPr="00A73A61" w:rsidRDefault="00CF75F8" w:rsidP="00CF75F8">
      <w:pPr>
        <w:jc w:val="both"/>
        <w:rPr>
          <w:sz w:val="28"/>
          <w:szCs w:val="28"/>
        </w:rPr>
      </w:pPr>
      <w:r w:rsidRPr="00A73A61">
        <w:rPr>
          <w:sz w:val="28"/>
          <w:szCs w:val="28"/>
        </w:rPr>
        <w:t>Павловского муниципального района</w:t>
      </w:r>
    </w:p>
    <w:p w:rsidR="00CF75F8" w:rsidRPr="00A73A61" w:rsidRDefault="00CF75F8" w:rsidP="00CF75F8">
      <w:pPr>
        <w:jc w:val="both"/>
        <w:rPr>
          <w:sz w:val="28"/>
          <w:szCs w:val="28"/>
        </w:rPr>
      </w:pPr>
      <w:r w:rsidRPr="00A73A61">
        <w:rPr>
          <w:sz w:val="28"/>
          <w:szCs w:val="28"/>
        </w:rPr>
        <w:t>Воронежской области</w:t>
      </w:r>
    </w:p>
    <w:p w:rsidR="00CF75F8" w:rsidRPr="001F0A48" w:rsidRDefault="00CF75F8" w:rsidP="00CF75F8">
      <w:pPr>
        <w:ind w:firstLine="709"/>
        <w:jc w:val="both"/>
        <w:rPr>
          <w:rFonts w:ascii="Arial" w:hAnsi="Arial" w:cs="Arial"/>
        </w:rPr>
      </w:pP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3A6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области», Уставом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поселения, учитывая протоколы публичных слушаний и заключение о результатах публичных слушаний от 01.11.2017 года, Совет народных</w:t>
      </w:r>
      <w:proofErr w:type="gramEnd"/>
      <w:r w:rsidRPr="00A73A61">
        <w:rPr>
          <w:rFonts w:ascii="Times New Roman" w:hAnsi="Times New Roman"/>
          <w:sz w:val="26"/>
          <w:szCs w:val="26"/>
        </w:rPr>
        <w:t xml:space="preserve"> депутатов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</w:p>
    <w:p w:rsidR="00CF75F8" w:rsidRPr="00A73A61" w:rsidRDefault="00CF75F8" w:rsidP="00CF75F8">
      <w:pPr>
        <w:ind w:firstLine="709"/>
        <w:jc w:val="center"/>
        <w:rPr>
          <w:sz w:val="26"/>
          <w:szCs w:val="26"/>
        </w:rPr>
      </w:pPr>
    </w:p>
    <w:p w:rsidR="00CF75F8" w:rsidRPr="00A73A61" w:rsidRDefault="00CF75F8" w:rsidP="00CF75F8">
      <w:pPr>
        <w:ind w:firstLine="709"/>
        <w:jc w:val="center"/>
        <w:rPr>
          <w:sz w:val="26"/>
          <w:szCs w:val="26"/>
        </w:rPr>
      </w:pPr>
      <w:r w:rsidRPr="00A73A61">
        <w:rPr>
          <w:sz w:val="26"/>
          <w:szCs w:val="26"/>
        </w:rPr>
        <w:t>РЕШИЛ: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от 27.12.2011г. № 096 «Об утверждении Генерального плана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75F8" w:rsidRPr="001B4194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A73A61">
        <w:rPr>
          <w:rFonts w:ascii="Times New Roman" w:hAnsi="Times New Roman"/>
          <w:sz w:val="26"/>
          <w:szCs w:val="26"/>
        </w:rPr>
        <w:t xml:space="preserve">Том </w:t>
      </w:r>
      <w:r w:rsidRPr="001B4194">
        <w:rPr>
          <w:rFonts w:ascii="Times New Roman" w:hAnsi="Times New Roman"/>
          <w:sz w:val="26"/>
          <w:szCs w:val="26"/>
        </w:rPr>
        <w:t>I</w:t>
      </w:r>
      <w:r w:rsidRPr="00A73A61">
        <w:rPr>
          <w:rFonts w:ascii="Times New Roman" w:hAnsi="Times New Roman"/>
          <w:sz w:val="26"/>
          <w:szCs w:val="26"/>
        </w:rPr>
        <w:t xml:space="preserve"> «Положение о территориальном планировании» изложить в новой редакции согласно </w:t>
      </w:r>
      <w:r w:rsidRPr="001B4194">
        <w:rPr>
          <w:rFonts w:ascii="Times New Roman" w:hAnsi="Times New Roman"/>
          <w:sz w:val="26"/>
          <w:szCs w:val="26"/>
        </w:rPr>
        <w:t>п</w:t>
      </w:r>
      <w:r w:rsidRPr="00A73A61">
        <w:rPr>
          <w:rFonts w:ascii="Times New Roman" w:hAnsi="Times New Roman"/>
          <w:sz w:val="26"/>
          <w:szCs w:val="26"/>
        </w:rPr>
        <w:t>риложению</w:t>
      </w:r>
      <w:r w:rsidRPr="001B4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1B4194">
        <w:rPr>
          <w:rFonts w:ascii="Times New Roman" w:hAnsi="Times New Roman"/>
          <w:sz w:val="26"/>
          <w:szCs w:val="26"/>
        </w:rPr>
        <w:t>1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 w:rsidRPr="001B4194">
        <w:rPr>
          <w:rFonts w:ascii="Times New Roman" w:hAnsi="Times New Roman"/>
          <w:sz w:val="26"/>
          <w:szCs w:val="26"/>
        </w:rPr>
        <w:t>к настоящему решению</w:t>
      </w:r>
      <w:r w:rsidRPr="00A73A61">
        <w:rPr>
          <w:rFonts w:ascii="Times New Roman" w:hAnsi="Times New Roman"/>
          <w:sz w:val="26"/>
          <w:szCs w:val="26"/>
        </w:rPr>
        <w:t>.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1(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) </w:t>
      </w:r>
      <w:r w:rsidRPr="00A73A61">
        <w:rPr>
          <w:rFonts w:ascii="Times New Roman" w:hAnsi="Times New Roman"/>
          <w:sz w:val="26"/>
          <w:szCs w:val="26"/>
        </w:rPr>
        <w:t xml:space="preserve">Схема Генерального плана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изложить  в новой редакции согласно приложению № 2 к настоящему решению.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 2. Опубликовать настоящее решение в муниципальной газете «Павловский муниципальный вестник» и разместить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</w:t>
      </w:r>
      <w:r w:rsidRPr="00A73A61">
        <w:rPr>
          <w:rFonts w:ascii="Times New Roman" w:hAnsi="Times New Roman"/>
          <w:sz w:val="26"/>
          <w:szCs w:val="26"/>
        </w:rPr>
        <w:t>поселения в сети Интернет.</w:t>
      </w:r>
    </w:p>
    <w:p w:rsidR="00CF75F8" w:rsidRPr="00A73A61" w:rsidRDefault="00CF75F8" w:rsidP="00CF75F8">
      <w:pPr>
        <w:pStyle w:val="affb"/>
        <w:ind w:firstLine="709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3. Направить настоящее решение и внесение изменений в генеральный план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для размещения в </w:t>
      </w:r>
      <w:r w:rsidRPr="00606C79">
        <w:rPr>
          <w:rFonts w:ascii="Times New Roman" w:hAnsi="Times New Roman"/>
          <w:sz w:val="26"/>
          <w:szCs w:val="26"/>
        </w:rPr>
        <w:t>Фед</w:t>
      </w:r>
      <w:r>
        <w:rPr>
          <w:rFonts w:ascii="Times New Roman" w:hAnsi="Times New Roman"/>
          <w:sz w:val="26"/>
          <w:szCs w:val="26"/>
        </w:rPr>
        <w:t>еральной</w:t>
      </w:r>
      <w:r w:rsidRPr="00606C79">
        <w:rPr>
          <w:rFonts w:ascii="Times New Roman" w:hAnsi="Times New Roman"/>
          <w:sz w:val="26"/>
          <w:szCs w:val="26"/>
        </w:rPr>
        <w:t xml:space="preserve"> государственн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606C79">
        <w:rPr>
          <w:rFonts w:ascii="Times New Roman" w:hAnsi="Times New Roman"/>
          <w:sz w:val="26"/>
          <w:szCs w:val="26"/>
        </w:rPr>
        <w:t>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606C79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606C79">
        <w:rPr>
          <w:rFonts w:ascii="Times New Roman" w:hAnsi="Times New Roman"/>
          <w:sz w:val="26"/>
          <w:szCs w:val="26"/>
        </w:rPr>
        <w:t xml:space="preserve"> территориального планирования</w:t>
      </w:r>
      <w:r w:rsidRPr="00A73A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A73A61">
        <w:rPr>
          <w:rFonts w:ascii="Times New Roman" w:hAnsi="Times New Roman"/>
          <w:sz w:val="26"/>
          <w:szCs w:val="26"/>
        </w:rPr>
        <w:t xml:space="preserve"> 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A73A61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е</w:t>
      </w:r>
      <w:r w:rsidRPr="00A73A61">
        <w:rPr>
          <w:rFonts w:ascii="Times New Roman" w:hAnsi="Times New Roman"/>
          <w:sz w:val="26"/>
          <w:szCs w:val="26"/>
        </w:rPr>
        <w:t xml:space="preserve"> обеспечения градостроительной деятельности.</w:t>
      </w:r>
    </w:p>
    <w:p w:rsidR="00CF75F8" w:rsidRPr="00A73A61" w:rsidRDefault="00CF75F8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</w:p>
    <w:p w:rsidR="00CF75F8" w:rsidRPr="00A73A61" w:rsidRDefault="00CF75F8" w:rsidP="00CF75F8">
      <w:pPr>
        <w:pStyle w:val="affb"/>
        <w:jc w:val="both"/>
        <w:rPr>
          <w:rFonts w:ascii="Times New Roman" w:hAnsi="Times New Roman"/>
          <w:sz w:val="26"/>
          <w:szCs w:val="26"/>
        </w:rPr>
      </w:pPr>
      <w:r w:rsidRPr="00A73A6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A73A61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A73A61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С.А. </w:t>
      </w:r>
      <w:proofErr w:type="spellStart"/>
      <w:r w:rsidRPr="00A73A61">
        <w:rPr>
          <w:rFonts w:ascii="Times New Roman" w:hAnsi="Times New Roman"/>
          <w:sz w:val="26"/>
          <w:szCs w:val="26"/>
        </w:rPr>
        <w:t>Шиндин</w:t>
      </w:r>
      <w:proofErr w:type="spellEnd"/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  <w:jc w:val="right"/>
      </w:pPr>
      <w:r>
        <w:lastRenderedPageBreak/>
        <w:t>Приложение № 1</w:t>
      </w:r>
    </w:p>
    <w:p w:rsidR="00C710C4" w:rsidRDefault="00C710C4" w:rsidP="00C710C4">
      <w:pPr>
        <w:ind w:left="5103"/>
        <w:jc w:val="right"/>
      </w:pPr>
      <w:r>
        <w:t xml:space="preserve">к  проекту Решения  Совета </w:t>
      </w:r>
    </w:p>
    <w:p w:rsidR="00C710C4" w:rsidRDefault="00C710C4" w:rsidP="00C710C4">
      <w:pPr>
        <w:ind w:left="5103"/>
        <w:jc w:val="right"/>
      </w:pPr>
      <w:r>
        <w:t>народных депутатов</w:t>
      </w:r>
    </w:p>
    <w:p w:rsidR="00C710C4" w:rsidRDefault="00C710C4" w:rsidP="00C710C4">
      <w:pPr>
        <w:ind w:left="5103"/>
        <w:jc w:val="right"/>
      </w:pPr>
      <w:r>
        <w:t xml:space="preserve">  </w:t>
      </w:r>
      <w:proofErr w:type="spellStart"/>
      <w:r>
        <w:t>Елизаветовского</w:t>
      </w:r>
      <w:proofErr w:type="spellEnd"/>
      <w:r>
        <w:t xml:space="preserve"> сельского поселения</w:t>
      </w:r>
    </w:p>
    <w:p w:rsidR="00C710C4" w:rsidRDefault="00C710C4" w:rsidP="00C710C4">
      <w:pPr>
        <w:ind w:left="5103"/>
        <w:jc w:val="right"/>
      </w:pPr>
      <w:r>
        <w:t xml:space="preserve">Павловского муниципального района </w:t>
      </w:r>
    </w:p>
    <w:p w:rsidR="00C710C4" w:rsidRDefault="00C710C4" w:rsidP="00C710C4">
      <w:pPr>
        <w:ind w:left="5103"/>
        <w:jc w:val="right"/>
      </w:pPr>
      <w:r>
        <w:t>Воронежской обл</w:t>
      </w:r>
      <w:r w:rsidR="00CF75F8">
        <w:t>а</w:t>
      </w:r>
      <w:r>
        <w:t>сти</w:t>
      </w:r>
    </w:p>
    <w:p w:rsidR="00C710C4" w:rsidRDefault="00C710C4" w:rsidP="00C710C4">
      <w:pPr>
        <w:ind w:left="5103"/>
        <w:jc w:val="right"/>
        <w:rPr>
          <w:bCs/>
          <w:u w:val="single"/>
        </w:rPr>
      </w:pPr>
      <w:r>
        <w:rPr>
          <w:u w:val="single"/>
        </w:rPr>
        <w:t xml:space="preserve">от </w:t>
      </w:r>
      <w:r w:rsidR="00CF75F8">
        <w:rPr>
          <w:u w:val="single"/>
        </w:rPr>
        <w:t>08</w:t>
      </w:r>
      <w:r>
        <w:rPr>
          <w:u w:val="single"/>
        </w:rPr>
        <w:t xml:space="preserve"> .</w:t>
      </w:r>
      <w:r w:rsidR="00CF75F8">
        <w:rPr>
          <w:u w:val="single"/>
        </w:rPr>
        <w:t>11</w:t>
      </w:r>
      <w:r>
        <w:rPr>
          <w:u w:val="single"/>
        </w:rPr>
        <w:t xml:space="preserve">.2017 г. № </w:t>
      </w:r>
      <w:r w:rsidR="00CF75F8">
        <w:rPr>
          <w:u w:val="single"/>
        </w:rPr>
        <w:t>162</w:t>
      </w: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 w:rsidP="00C710C4">
      <w:pPr>
        <w:jc w:val="center"/>
      </w:pPr>
    </w:p>
    <w:p w:rsidR="00C710C4" w:rsidRDefault="00C710C4" w:rsidP="00C710C4">
      <w:pPr>
        <w:jc w:val="center"/>
      </w:pPr>
    </w:p>
    <w:p w:rsidR="00C710C4" w:rsidRDefault="00C710C4" w:rsidP="00C710C4">
      <w:pPr>
        <w:pStyle w:val="a7"/>
        <w:widowControl/>
        <w:ind w:left="0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ТОМ I</w:t>
      </w: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ПОЛОЖЕНИЕ О ТЕРРИТОРИАЛЬНОМ ПЛАНИРОВАНИИ </w:t>
      </w: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ЕЛИЗАВЕТОВСКОГО СЕЛЬСКОГО ПОСЕЛЕНИЯ</w:t>
      </w: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ПАВЛОВСКОГО МУНИЦИПАЛЬНОГО РАЙОНА</w:t>
      </w: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ВОРОНЕЖСКОЙ ОБЛАСТИ</w:t>
      </w:r>
    </w:p>
    <w:p w:rsidR="00C710C4" w:rsidRDefault="00C710C4" w:rsidP="00C710C4">
      <w:pPr>
        <w:jc w:val="center"/>
        <w:rPr>
          <w:b/>
          <w:sz w:val="26"/>
          <w:szCs w:val="26"/>
        </w:rPr>
      </w:pPr>
    </w:p>
    <w:p w:rsidR="00C710C4" w:rsidRDefault="00C710C4" w:rsidP="00C710C4">
      <w:pPr>
        <w:jc w:val="center"/>
        <w:rPr>
          <w:b/>
          <w:sz w:val="26"/>
          <w:szCs w:val="26"/>
        </w:rPr>
      </w:pPr>
    </w:p>
    <w:p w:rsidR="00C710C4" w:rsidRDefault="00C710C4" w:rsidP="00C710C4">
      <w:pPr>
        <w:jc w:val="center"/>
        <w:rPr>
          <w:b/>
          <w:sz w:val="26"/>
          <w:szCs w:val="26"/>
        </w:rPr>
      </w:pPr>
    </w:p>
    <w:p w:rsidR="00C710C4" w:rsidRDefault="00C710C4" w:rsidP="00C710C4">
      <w:pPr>
        <w:jc w:val="center"/>
        <w:rPr>
          <w:b/>
          <w:sz w:val="26"/>
          <w:szCs w:val="26"/>
        </w:rPr>
      </w:pPr>
    </w:p>
    <w:p w:rsidR="00C710C4" w:rsidRDefault="00C710C4" w:rsidP="00C710C4">
      <w:pPr>
        <w:jc w:val="center"/>
        <w:rPr>
          <w:b/>
          <w:sz w:val="26"/>
          <w:szCs w:val="26"/>
        </w:rPr>
      </w:pPr>
    </w:p>
    <w:p w:rsidR="00C710C4" w:rsidRDefault="00C710C4" w:rsidP="00C710C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10C4" w:rsidRDefault="00C710C4" w:rsidP="00C710C4">
      <w:pPr>
        <w:snapToGrid w:val="0"/>
        <w:jc w:val="center"/>
        <w:outlineLvl w:val="0"/>
        <w:rPr>
          <w:bCs/>
        </w:rPr>
      </w:pPr>
      <w:r>
        <w:rPr>
          <w:bCs/>
        </w:rPr>
        <w:lastRenderedPageBreak/>
        <w:t xml:space="preserve">СОСТАВ ПРОЕКТА ИЗМЕНЕНИЙ ГЕНЕРАЛЬНОГО ПЛАНА </w:t>
      </w:r>
    </w:p>
    <w:p w:rsidR="00C710C4" w:rsidRDefault="00C710C4" w:rsidP="00C710C4">
      <w:pPr>
        <w:jc w:val="center"/>
        <w:rPr>
          <w:bCs/>
        </w:rPr>
      </w:pPr>
      <w:r>
        <w:rPr>
          <w:bCs/>
        </w:rPr>
        <w:t>ЕЛИЗАВЕТОВСКОГО СЕЛЬСКОГО ПОСЕЛЕНИЯ</w:t>
      </w:r>
    </w:p>
    <w:p w:rsidR="00C710C4" w:rsidRDefault="00C710C4" w:rsidP="00C710C4">
      <w:pPr>
        <w:snapToGrid w:val="0"/>
        <w:jc w:val="center"/>
        <w:rPr>
          <w:rFonts w:cs="Arial"/>
        </w:rPr>
      </w:pPr>
      <w:r>
        <w:rPr>
          <w:bCs/>
        </w:rPr>
        <w:t>ПАВЛОВСКОГО</w:t>
      </w:r>
      <w:r>
        <w:rPr>
          <w:rFonts w:cs="Arial"/>
        </w:rPr>
        <w:t xml:space="preserve">  МУНИЦИПАЛЬНОГО РАЙОНА</w:t>
      </w:r>
    </w:p>
    <w:p w:rsidR="00C710C4" w:rsidRDefault="00C710C4" w:rsidP="00C710C4">
      <w:pPr>
        <w:snapToGrid w:val="0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C710C4" w:rsidRDefault="00C710C4" w:rsidP="00C710C4">
      <w:pPr>
        <w:pStyle w:val="ConsPlusNormal"/>
        <w:widowControl/>
        <w:spacing w:before="100" w:beforeAutospacing="1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0C4" w:rsidRDefault="00C710C4" w:rsidP="00C710C4">
      <w:pPr>
        <w:pStyle w:val="ConsPlusNormal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«Положение о территориальном планировании </w:t>
      </w:r>
      <w:proofErr w:type="spellStart"/>
      <w:r>
        <w:rPr>
          <w:rFonts w:ascii="Times New Roman" w:hAnsi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C710C4" w:rsidRDefault="00C710C4" w:rsidP="00C710C4">
      <w:pPr>
        <w:pStyle w:val="a7"/>
        <w:widowControl/>
        <w:numPr>
          <w:ilvl w:val="0"/>
          <w:numId w:val="1"/>
        </w:numPr>
        <w:ind w:left="567" w:hanging="567"/>
        <w:jc w:val="both"/>
        <w:rPr>
          <w:rFonts w:eastAsia="Arial"/>
        </w:rPr>
      </w:pPr>
      <w:r>
        <w:rPr>
          <w:rFonts w:eastAsia="Arial"/>
        </w:rPr>
        <w:t xml:space="preserve">Схема генерального плана </w:t>
      </w:r>
      <w:proofErr w:type="spellStart"/>
      <w:r>
        <w:rPr>
          <w:rFonts w:eastAsia="Times New Roman"/>
        </w:rPr>
        <w:t>Елизаветовского</w:t>
      </w:r>
      <w:proofErr w:type="spellEnd"/>
      <w:r>
        <w:rPr>
          <w:rFonts w:eastAsia="Times New Roman"/>
        </w:rPr>
        <w:t xml:space="preserve"> сельского поселения Павловского муниципального района</w:t>
      </w:r>
      <w:r>
        <w:rPr>
          <w:rFonts w:eastAsia="Arial"/>
        </w:rPr>
        <w:t>.</w:t>
      </w:r>
    </w:p>
    <w:p w:rsidR="00C710C4" w:rsidRDefault="00C710C4" w:rsidP="00C710C4">
      <w:pPr>
        <w:pStyle w:val="a7"/>
        <w:widowControl/>
        <w:numPr>
          <w:ilvl w:val="0"/>
          <w:numId w:val="1"/>
        </w:numPr>
        <w:spacing w:after="120"/>
        <w:ind w:left="567" w:hanging="567"/>
        <w:jc w:val="both"/>
        <w:rPr>
          <w:rFonts w:eastAsia="Arial"/>
        </w:rPr>
      </w:pPr>
      <w:r>
        <w:rPr>
          <w:rFonts w:eastAsia="Times New Roman"/>
        </w:rPr>
        <w:t xml:space="preserve">Том </w:t>
      </w:r>
      <w:r>
        <w:rPr>
          <w:rFonts w:eastAsia="Times New Roman"/>
          <w:lang w:val="en-US"/>
        </w:rPr>
        <w:t>II</w:t>
      </w:r>
      <w:r>
        <w:rPr>
          <w:rFonts w:eastAsia="Times New Roman"/>
        </w:rPr>
        <w:t xml:space="preserve"> «Материалы по обоснованию проекта Генерального плана </w:t>
      </w:r>
      <w:proofErr w:type="spellStart"/>
      <w:r>
        <w:rPr>
          <w:rFonts w:eastAsia="Times New Roman"/>
        </w:rPr>
        <w:t>Елизаветовского</w:t>
      </w:r>
      <w:proofErr w:type="spellEnd"/>
      <w:r>
        <w:rPr>
          <w:rFonts w:eastAsia="Times New Roman"/>
        </w:rPr>
        <w:t xml:space="preserve"> сельского поселения Павловского муниципального района Воронежской области» (разделы, в которые внесены изменения).</w:t>
      </w:r>
    </w:p>
    <w:p w:rsidR="00C710C4" w:rsidRDefault="00C710C4" w:rsidP="00C710C4">
      <w:pPr>
        <w:widowControl/>
        <w:suppressAutoHyphens w:val="0"/>
        <w:rPr>
          <w:rFonts w:eastAsia="Times New Roman"/>
          <w:lang w:eastAsia="ru-RU"/>
        </w:rPr>
      </w:pPr>
      <w:r>
        <w:rPr>
          <w:lang w:eastAsia="ru-RU"/>
        </w:rPr>
        <w:br w:type="page"/>
      </w:r>
    </w:p>
    <w:p w:rsidR="00C710C4" w:rsidRDefault="00C710C4" w:rsidP="00C710C4">
      <w:pPr>
        <w:ind w:firstLine="885"/>
        <w:jc w:val="both"/>
        <w:rPr>
          <w:b/>
          <w:bCs/>
        </w:rPr>
      </w:pPr>
    </w:p>
    <w:p w:rsidR="00C710C4" w:rsidRDefault="00C710C4" w:rsidP="00C710C4">
      <w:pPr>
        <w:pStyle w:val="a7"/>
        <w:widowControl/>
        <w:ind w:left="0"/>
        <w:rPr>
          <w:rFonts w:eastAsia="Times New Roman"/>
        </w:rPr>
      </w:pP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</w:p>
    <w:tbl>
      <w:tblPr>
        <w:tblW w:w="96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900"/>
        <w:gridCol w:w="6902"/>
        <w:gridCol w:w="793"/>
      </w:tblGrid>
      <w:tr w:rsidR="00C710C4" w:rsidTr="00C710C4">
        <w:trPr>
          <w:tblCellSpacing w:w="0" w:type="dxa"/>
        </w:trPr>
        <w:tc>
          <w:tcPr>
            <w:tcW w:w="961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outlineLvl w:val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СОДЕРЖАНИЕ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ВВЕДЕНИЕ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</w:p>
        </w:tc>
      </w:tr>
      <w:tr w:rsidR="00C710C4" w:rsidTr="00C710C4">
        <w:trPr>
          <w:trHeight w:val="105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spacing w:line="105" w:lineRule="atLeast"/>
              <w:ind w:left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spacing w:line="105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ЦЕЛИ И ЗАДАЧИ ТЕРРИТОРИАЛЬНОГО ПЛАНИРОВАНИЯ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ПЕРЕЧЕНЬ МЕРОПРИЯТИЙ ПО ТЕРРИТОРИАЛЬНОМУ ПЛАНИРОВАНИЮ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административного деления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tabs>
                <w:tab w:val="left" w:pos="0"/>
              </w:tabs>
              <w:ind w:left="0"/>
              <w:rPr>
                <w:rFonts w:eastAsia="Lucida Sans Unicode"/>
                <w:b/>
                <w:color w:val="000000"/>
              </w:rPr>
            </w:pPr>
            <w:r>
              <w:rPr>
                <w:rFonts w:eastAsia="Lucida Sans Unicode"/>
              </w:rPr>
              <w:t xml:space="preserve">Прогнозируемая численность и возрастная структура населения </w:t>
            </w:r>
            <w:proofErr w:type="spellStart"/>
            <w:r>
              <w:rPr>
                <w:rFonts w:eastAsia="Lucida Sans Unicode"/>
              </w:rPr>
              <w:t>Елизаветовского</w:t>
            </w:r>
            <w:proofErr w:type="spellEnd"/>
            <w:r>
              <w:rPr>
                <w:rFonts w:eastAsia="Lucida Sans Unicode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tabs>
                <w:tab w:val="left" w:pos="700"/>
              </w:tabs>
              <w:jc w:val="both"/>
            </w:pPr>
            <w:r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объектов капитального строительства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2.4.1.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C710C4" w:rsidTr="00C710C4">
        <w:trPr>
          <w:trHeight w:val="711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2.4.2.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2.4.3.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жилой 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2.4.4.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2.4.5.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2.4.6.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2.4.7.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2.4.8.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2.4.9.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развитию сельскохозяйственного производства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C710C4" w:rsidTr="00C710C4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ЗАКЛЮЧЕНИЕ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</w:tbl>
    <w:p w:rsidR="00C710C4" w:rsidRDefault="00C710C4" w:rsidP="00C710C4">
      <w:pPr>
        <w:pStyle w:val="a7"/>
        <w:pageBreakBefore/>
        <w:widowControl/>
        <w:ind w:left="0"/>
        <w:jc w:val="center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СОСТАВ ПРОЕКТА</w:t>
      </w:r>
    </w:p>
    <w:p w:rsidR="00C710C4" w:rsidRDefault="00C710C4" w:rsidP="00C710C4">
      <w:pPr>
        <w:pStyle w:val="a7"/>
        <w:widowControl/>
        <w:ind w:left="0"/>
        <w:jc w:val="center"/>
        <w:rPr>
          <w:rFonts w:eastAsia="Times New Roman"/>
        </w:rPr>
      </w:pP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1"/>
        <w:gridCol w:w="1996"/>
        <w:gridCol w:w="6414"/>
      </w:tblGrid>
      <w:tr w:rsidR="00C710C4" w:rsidTr="00C710C4">
        <w:trPr>
          <w:trHeight w:val="330"/>
          <w:tblCellSpacing w:w="0" w:type="dxa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Обозначение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C710C4" w:rsidTr="00C710C4">
        <w:trPr>
          <w:trHeight w:val="195"/>
          <w:tblCellSpacing w:w="0" w:type="dxa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95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Текстовая часть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Том </w:t>
            </w:r>
            <w:r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Положение о территориальном планировании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Том </w:t>
            </w:r>
            <w:r>
              <w:rPr>
                <w:rFonts w:eastAsia="Times New Roman"/>
                <w:lang w:val="en-US"/>
              </w:rPr>
              <w:t>II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Материалы по обоснованию проекта Генерального плана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(пояснительная записка)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Том </w:t>
            </w:r>
            <w:r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Графическая часть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1(</w:t>
            </w:r>
            <w:r>
              <w:rPr>
                <w:rFonts w:eastAsia="Times New Roman"/>
                <w:lang w:val="en-US"/>
              </w:rPr>
              <w:t>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Карта Генерального плана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2(</w:t>
            </w:r>
            <w:r>
              <w:rPr>
                <w:rFonts w:eastAsia="Times New Roman"/>
                <w:lang w:val="en-US"/>
              </w:rPr>
              <w:t>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3(I)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транспортной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4(I)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водоснабжения и водоотведения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5(I)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газоснабжения и теплоснабжения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6(I)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электроснабжения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7(I)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связи</w:t>
            </w:r>
          </w:p>
        </w:tc>
      </w:tr>
      <w:tr w:rsidR="00C710C4" w:rsidTr="00C710C4">
        <w:trPr>
          <w:tblCellSpacing w:w="0" w:type="dxa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2(</w:t>
            </w:r>
            <w:r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 сельского поселения с отображением границ функциональных зон населенных пунктов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3(</w:t>
            </w:r>
            <w:r>
              <w:rPr>
                <w:rFonts w:eastAsia="Times New Roman"/>
                <w:lang w:val="en-US"/>
              </w:rPr>
              <w:t>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транспортной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использования территории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с распределением земель сельскохозяйственного назначения по землепользователям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6(</w:t>
            </w:r>
            <w:r>
              <w:rPr>
                <w:rFonts w:eastAsia="Times New Roman"/>
                <w:lang w:val="en-US"/>
              </w:rPr>
              <w:t>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водоснабжения и водоотведения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  <w:lang w:val="en-US"/>
              </w:rPr>
              <w:t>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газоснабжения и теплоснабжения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электроснабжения</w:t>
            </w:r>
          </w:p>
        </w:tc>
      </w:tr>
      <w:tr w:rsidR="00C710C4" w:rsidTr="00C710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9(</w:t>
            </w:r>
            <w:r>
              <w:rPr>
                <w:rFonts w:eastAsia="Times New Roman"/>
                <w:lang w:val="en-US"/>
              </w:rPr>
              <w:t>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поселения. Система связи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(II)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территориальной доступности учреждений образования, культуры, здравоохранения и объектов физической культуры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11(</w:t>
            </w:r>
            <w:r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территориальной доступности учреждений управления, отделений связи и объектов торговли и общественного питания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12(</w:t>
            </w:r>
            <w:r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Схема Генерального плана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</w:t>
            </w:r>
          </w:p>
        </w:tc>
      </w:tr>
      <w:tr w:rsidR="00C710C4" w:rsidTr="00C710C4">
        <w:trPr>
          <w:trHeight w:val="150"/>
          <w:tblCellSpacing w:w="0" w:type="dxa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III</w:t>
            </w:r>
            <w:r>
              <w:rPr>
                <w:rFonts w:eastAsia="Times New Roman"/>
                <w:b/>
              </w:rPr>
              <w:t xml:space="preserve"> том</w:t>
            </w:r>
          </w:p>
        </w:tc>
      </w:tr>
      <w:tr w:rsidR="00C710C4" w:rsidTr="00C710C4">
        <w:trPr>
          <w:trHeight w:val="135"/>
          <w:tblCellSpacing w:w="0" w:type="dxa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35" w:lineRule="atLeast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1(</w:t>
            </w: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>
              <w:rPr>
                <w:rFonts w:eastAsia="Times New Roman"/>
              </w:rPr>
              <w:t>Елизаветовского</w:t>
            </w:r>
            <w:proofErr w:type="spellEnd"/>
            <w:r>
              <w:rPr>
                <w:rFonts w:eastAsia="Times New Roman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  <w:tr w:rsidR="00C710C4" w:rsidTr="00C710C4">
        <w:trPr>
          <w:trHeight w:val="13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(III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spacing w:line="150" w:lineRule="atLea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C710C4" w:rsidRDefault="00C710C4" w:rsidP="00C710C4">
      <w:pPr>
        <w:pStyle w:val="a7"/>
        <w:widowControl/>
        <w:ind w:left="0"/>
        <w:rPr>
          <w:rFonts w:eastAsia="Times New Roman"/>
          <w:b/>
          <w:bCs/>
        </w:rPr>
      </w:pPr>
    </w:p>
    <w:p w:rsidR="00C710C4" w:rsidRDefault="00C710C4" w:rsidP="00C710C4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C710C4" w:rsidRDefault="00C710C4" w:rsidP="00C710C4">
      <w:pPr>
        <w:pStyle w:val="afa"/>
        <w:ind w:firstLine="0"/>
        <w:jc w:val="center"/>
        <w:rPr>
          <w:rFonts w:ascii="Times New Roman" w:hAnsi="Times New Roman"/>
          <w:color w:val="000000"/>
          <w:sz w:val="24"/>
        </w:rPr>
      </w:pP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Павловского муниципального района Воронежской области разработан по заказу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в соответствии с муниципальным контрактом от 20 ноября 2008 года.</w:t>
      </w:r>
    </w:p>
    <w:p w:rsidR="00C710C4" w:rsidRDefault="00C710C4" w:rsidP="00C710C4">
      <w:pPr>
        <w:ind w:firstLine="709"/>
        <w:rPr>
          <w:b/>
          <w:i/>
          <w:lang w:eastAsia="en-US" w:bidi="en-US"/>
        </w:rPr>
      </w:pPr>
      <w:r>
        <w:rPr>
          <w:b/>
          <w:i/>
          <w:lang w:eastAsia="en-US" w:bidi="en-US"/>
        </w:rPr>
        <w:t xml:space="preserve">Генеральный план </w:t>
      </w:r>
      <w:proofErr w:type="spellStart"/>
      <w:r>
        <w:rPr>
          <w:b/>
          <w:i/>
          <w:lang w:eastAsia="en-US" w:bidi="en-US"/>
        </w:rPr>
        <w:t>Елизаветовского</w:t>
      </w:r>
      <w:proofErr w:type="spellEnd"/>
      <w:r>
        <w:rPr>
          <w:b/>
          <w:i/>
          <w:lang w:eastAsia="en-US" w:bidi="en-US"/>
        </w:rPr>
        <w:t xml:space="preserve"> сельского поселения утвержден решением Совета народных депутатов от 27.12.2011 №096 (в ред. постановления от 27.01.2017 №108).</w:t>
      </w:r>
    </w:p>
    <w:p w:rsidR="00C710C4" w:rsidRDefault="00C710C4" w:rsidP="00C710C4">
      <w:pPr>
        <w:pStyle w:val="--0"/>
        <w:spacing w:before="0" w:after="0"/>
        <w:rPr>
          <w:lang w:eastAsia="ru-RU"/>
        </w:rPr>
      </w:pPr>
      <w:r>
        <w:t xml:space="preserve">Внесение изменений в генеральный план </w:t>
      </w:r>
      <w:proofErr w:type="spellStart"/>
      <w:r>
        <w:t>Елизаветовского</w:t>
      </w:r>
      <w:proofErr w:type="spellEnd"/>
      <w:r>
        <w:t xml:space="preserve"> сельского поселения Павловского муниципального района Воронежской области выполнено БУВО «Нормативно-проектный центр» на основании постановления администрации </w:t>
      </w:r>
      <w:proofErr w:type="spellStart"/>
      <w:r>
        <w:t>Елизаветовского</w:t>
      </w:r>
      <w:proofErr w:type="spellEnd"/>
      <w:r>
        <w:t xml:space="preserve"> сельского поселения от 17.07.2017 №36.</w:t>
      </w:r>
    </w:p>
    <w:p w:rsidR="00C710C4" w:rsidRDefault="00C710C4" w:rsidP="00C710C4">
      <w:pPr>
        <w:pStyle w:val="a7"/>
        <w:widowControl/>
        <w:ind w:left="0" w:firstLine="567"/>
        <w:jc w:val="both"/>
        <w:rPr>
          <w:rFonts w:eastAsia="Times New Roman"/>
          <w:shd w:val="clear" w:color="auto" w:fill="FFFFFF"/>
        </w:rPr>
      </w:pPr>
      <w:proofErr w:type="gramStart"/>
      <w:r>
        <w:rPr>
          <w:rFonts w:eastAsia="Times New Roman"/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>
        <w:rPr>
          <w:rFonts w:eastAsia="Times New Roman"/>
          <w:shd w:val="clear" w:color="auto" w:fill="FFFFFF"/>
        </w:rPr>
        <w:t xml:space="preserve">Градостроительного кодекса Российской Федерации (№ 190-ФЗ от 29.12. </w:t>
      </w:r>
      <w:smartTag w:uri="urn:schemas-microsoft-com:office:smarttags" w:element="metricconverter">
        <w:smartTagPr>
          <w:attr w:name="ProductID" w:val="2004 г"/>
        </w:smartTagPr>
        <w:r>
          <w:rPr>
            <w:rFonts w:eastAsia="Times New Roman"/>
            <w:shd w:val="clear" w:color="auto" w:fill="FFFFFF"/>
          </w:rPr>
          <w:t>2004 г</w:t>
        </w:r>
      </w:smartTag>
      <w:r>
        <w:rPr>
          <w:rFonts w:eastAsia="Times New Roman"/>
          <w:shd w:val="clear" w:color="auto" w:fill="FFFFFF"/>
        </w:rPr>
        <w:t xml:space="preserve">.), положения статьи 14 Федерального закона «Об общих принципах организации местного самоуправления в Российской Федерации» от 06.10. 2003 года № 131-ФЗ, распоряжение главы администрации </w:t>
      </w:r>
      <w:proofErr w:type="spellStart"/>
      <w:r>
        <w:rPr>
          <w:rFonts w:eastAsia="Times New Roman"/>
        </w:rPr>
        <w:t>Елизаветовского</w:t>
      </w:r>
      <w:proofErr w:type="spellEnd"/>
      <w:r>
        <w:rPr>
          <w:rFonts w:eastAsia="Times New Roman"/>
          <w:shd w:val="clear" w:color="auto" w:fill="FFFFFF"/>
        </w:rPr>
        <w:t xml:space="preserve"> сельского поселения Павловского муниципального района № 36-р от 28.10.2008 г., техническое задание – приложение к муниципальному контракту - от 20.11. 2008</w:t>
      </w:r>
      <w:proofErr w:type="gramEnd"/>
      <w:r>
        <w:rPr>
          <w:rFonts w:eastAsia="Times New Roman"/>
          <w:shd w:val="clear" w:color="auto" w:fill="FFFFFF"/>
        </w:rPr>
        <w:t xml:space="preserve"> </w:t>
      </w:r>
      <w:proofErr w:type="gramStart"/>
      <w:r>
        <w:rPr>
          <w:rFonts w:eastAsia="Times New Roman"/>
          <w:shd w:val="clear" w:color="auto" w:fill="FFFFFF"/>
        </w:rPr>
        <w:t>г</w:t>
      </w:r>
      <w:proofErr w:type="gramEnd"/>
      <w:r>
        <w:rPr>
          <w:rFonts w:eastAsia="Times New Roman"/>
          <w:shd w:val="clear" w:color="auto" w:fill="FFFFFF"/>
        </w:rPr>
        <w:t>.</w:t>
      </w:r>
    </w:p>
    <w:p w:rsidR="00C710C4" w:rsidRDefault="00C710C4" w:rsidP="00C710C4">
      <w:pPr>
        <w:ind w:firstLine="567"/>
        <w:jc w:val="both"/>
      </w:pPr>
      <w:r>
        <w:t xml:space="preserve">Генеральный план разработан на расчетный срок до 2030 года, с выделением первой очереди реализации – 2020 год. </w:t>
      </w:r>
      <w:proofErr w:type="gramStart"/>
      <w:r>
        <w:t xml:space="preserve">Генеральный план </w:t>
      </w:r>
      <w:proofErr w:type="spellStart"/>
      <w:r>
        <w:t>Елизаветовского</w:t>
      </w:r>
      <w:proofErr w:type="spellEnd"/>
      <w:r>
        <w:t xml:space="preserve"> сельского поселения –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Павловского муниципального района.</w:t>
      </w:r>
      <w:proofErr w:type="gramEnd"/>
    </w:p>
    <w:p w:rsidR="00C710C4" w:rsidRDefault="00C710C4" w:rsidP="00C710C4">
      <w:pPr>
        <w:ind w:firstLine="567"/>
        <w:jc w:val="both"/>
        <w:rPr>
          <w:lang w:eastAsia="en-US" w:bidi="en-US"/>
        </w:rPr>
      </w:pPr>
      <w:r>
        <w:rPr>
          <w:bCs/>
        </w:rPr>
        <w:t xml:space="preserve">Основной целью Генерального плана </w:t>
      </w:r>
      <w:proofErr w:type="spellStart"/>
      <w:r>
        <w:t>Елизаветовского</w:t>
      </w:r>
      <w:proofErr w:type="spellEnd"/>
      <w:r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  <w:highlight w:val="darkGray"/>
        </w:rPr>
      </w:pP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Цели территориального планирования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сельского поселения: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Павловского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C710C4" w:rsidRDefault="00C710C4" w:rsidP="00C710C4">
      <w:pPr>
        <w:pStyle w:val="ConsPlusNormal"/>
        <w:numPr>
          <w:ilvl w:val="0"/>
          <w:numId w:val="2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  <w:highlight w:val="darkGray"/>
        </w:rPr>
      </w:pP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Задачами территориального планирования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сельского поселения являются: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 как одной из главных точек роста экономики сельского поселения;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C710C4" w:rsidRDefault="00C710C4" w:rsidP="00C710C4">
      <w:pPr>
        <w:pStyle w:val="ConsPlusNormal"/>
        <w:numPr>
          <w:ilvl w:val="0"/>
          <w:numId w:val="3"/>
        </w:numPr>
        <w:tabs>
          <w:tab w:val="left" w:pos="12960"/>
        </w:tabs>
        <w:autoSpaceDE/>
        <w:autoSpaceDN w:val="0"/>
        <w:ind w:hanging="153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  <w:highlight w:val="darkGray"/>
        </w:rPr>
      </w:pP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Павловского муниципального района, инвестиционных проектов и ведомственных целевых программ.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 № 158 от 05.03. 2009 г.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Павловского муниципального района. Такая ситуация создает предпосылки для возникновения конфликта интересов уровней власти,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правило, возникающие противоречия должны разрешаться в рамках согласительных </w:t>
      </w:r>
      <w:r>
        <w:rPr>
          <w:rFonts w:ascii="Times New Roman" w:hAnsi="Times New Roman"/>
          <w:bCs/>
          <w:sz w:val="24"/>
        </w:rPr>
        <w:lastRenderedPageBreak/>
        <w:t>процедур, принимая во внимание установленный порядок согласования проектов документов территориального планирования.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отделение Росстата и большинство отраслевых органов Администрации Павловского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</w:t>
      </w:r>
      <w:proofErr w:type="gramStart"/>
      <w:r>
        <w:rPr>
          <w:rFonts w:ascii="Times New Roman" w:hAnsi="Times New Roman"/>
          <w:bCs/>
          <w:sz w:val="24"/>
        </w:rPr>
        <w:t>возможным</w:t>
      </w:r>
      <w:proofErr w:type="gramEnd"/>
      <w:r>
        <w:rPr>
          <w:rFonts w:ascii="Times New Roman" w:hAnsi="Times New Roman"/>
          <w:bCs/>
          <w:sz w:val="24"/>
        </w:rPr>
        <w:t xml:space="preserve"> из части показателей социально-экономического и пространственного развития района вычленить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C710C4" w:rsidRDefault="00C710C4" w:rsidP="00C710C4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</w:t>
      </w:r>
      <w:r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  <w:proofErr w:type="gramEnd"/>
    </w:p>
    <w:p w:rsidR="00C710C4" w:rsidRDefault="00C710C4" w:rsidP="00C710C4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она </w:t>
      </w:r>
    </w:p>
    <w:p w:rsidR="00C710C4" w:rsidRDefault="00C710C4" w:rsidP="00C710C4">
      <w:pPr>
        <w:pStyle w:val="ConsPlusNormal"/>
        <w:pageBreakBefore/>
        <w:tabs>
          <w:tab w:val="left" w:pos="5040"/>
        </w:tabs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ПЕРЕЧЕНЬ МЕРОПРИЯТИЙ ПО ТЕРРИТОРИАЛЬНОМУ ПЛАНИРОВАНИЮ</w:t>
      </w:r>
    </w:p>
    <w:p w:rsidR="00C710C4" w:rsidRDefault="00C710C4" w:rsidP="00C710C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- перечень мероприятий по территориальному планированию и этапы их реализации.</w:t>
      </w:r>
    </w:p>
    <w:p w:rsidR="00C710C4" w:rsidRDefault="00C710C4" w:rsidP="00C710C4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C710C4" w:rsidRDefault="00C710C4" w:rsidP="00C710C4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14 Федерального закона от 06.10. 2003 г. № 131-ФЗ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710C4" w:rsidRDefault="00C710C4" w:rsidP="00C710C4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для муниципальных нужд, осуществление земельного контроля за использованием земель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населения; 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710C4" w:rsidRDefault="00C710C4" w:rsidP="00C710C4">
      <w:pPr>
        <w:pStyle w:val="ConsPlusNormal"/>
        <w:widowControl/>
        <w:numPr>
          <w:ilvl w:val="2"/>
          <w:numId w:val="4"/>
        </w:numPr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C710C4" w:rsidRDefault="00C710C4" w:rsidP="00C710C4">
      <w:pPr>
        <w:pStyle w:val="ConsPlusNormal"/>
        <w:widowControl/>
        <w:tabs>
          <w:tab w:val="left" w:pos="0"/>
        </w:tabs>
        <w:autoSpaceDE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предотвращению, приводятся в Томе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C71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Павловского муниципального района, сопредельных муниципальных образований в составе Генерального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реализацией программы социально-экономического развития Павловского муниципального района, целевых программ и иных документов программного характера в области развития территорий в пределах полномочий поселения;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2.1. Мероприятия по оптимизации административного деления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710C4" w:rsidRDefault="00C710C4" w:rsidP="00C710C4">
      <w:pPr>
        <w:widowControl/>
        <w:ind w:firstLine="567"/>
        <w:jc w:val="center"/>
        <w:rPr>
          <w:b/>
          <w:bCs/>
          <w:i/>
          <w:iCs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40"/>
        <w:gridCol w:w="2553"/>
      </w:tblGrid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Преображенка 5 участков общей площадью 9 га, расположенных на землях сельскохозяйственного назначения в кадастровых кварталах 36:20:6200004 и 36:20:6200005, с целью уточнения границ населенного пункта.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двух участков общей площадью 2,37 га, расположенных на землях сельскохозяйственного назначения в кадастровом квартале 36:20:6000018, с целью уточнения границ населенного пункта.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0,4 га, расположенного на землях сельскохозяйственного назначения в кадастровом квартале 36:20:6200002, с целью уточнения границ населенного пункта.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34,3 га, расположенного на землях сельскохозяйственного назначения в кадастровом квартале 36:20:6000018, с целью его комплексного освоения, в частности пол жилую застройку.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общей площадью 0,055 га, расположенных на землях сельскохозяйственного назначения в кадастровом квартале 36:20:6002001, с целью уточнения границ населенного пункта.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C710C4" w:rsidTr="00C710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</w:tbl>
    <w:p w:rsidR="00C710C4" w:rsidRDefault="00C710C4" w:rsidP="00C710C4">
      <w:pPr>
        <w:widowControl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Проектные предложения по изменению и уточнению границ населенных пунктов </w:t>
      </w:r>
      <w:proofErr w:type="spellStart"/>
      <w:r>
        <w:rPr>
          <w:b/>
          <w:bCs/>
          <w:i/>
          <w:iCs/>
        </w:rPr>
        <w:t>Елизаветовского</w:t>
      </w:r>
      <w:proofErr w:type="spellEnd"/>
      <w:r>
        <w:rPr>
          <w:b/>
          <w:bCs/>
          <w:i/>
          <w:iCs/>
        </w:rPr>
        <w:t xml:space="preserve"> сельского поселения приведены на схемах 1 (</w:t>
      </w:r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>), 12 (</w:t>
      </w:r>
      <w:r>
        <w:rPr>
          <w:b/>
          <w:bCs/>
          <w:i/>
          <w:iCs/>
          <w:lang w:val="en-US"/>
        </w:rPr>
        <w:t>II</w:t>
      </w:r>
      <w:r>
        <w:rPr>
          <w:b/>
          <w:bCs/>
          <w:i/>
          <w:iCs/>
        </w:rPr>
        <w:t>).</w:t>
      </w:r>
    </w:p>
    <w:p w:rsidR="00C710C4" w:rsidRDefault="00C710C4" w:rsidP="00C710C4">
      <w:pPr>
        <w:widowControl/>
        <w:ind w:firstLine="567"/>
        <w:jc w:val="both"/>
        <w:rPr>
          <w:b/>
          <w:bCs/>
          <w:i/>
          <w:iCs/>
        </w:rPr>
      </w:pPr>
    </w:p>
    <w:p w:rsidR="00C710C4" w:rsidRDefault="00C710C4" w:rsidP="00C710C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Перечень мероприятий по территориальному планированию в части перевода земель сельскохозяйственного назначения в категорию земель промышленности</w:t>
      </w:r>
    </w:p>
    <w:p w:rsidR="00C710C4" w:rsidRDefault="00C710C4" w:rsidP="00C710C4">
      <w:pPr>
        <w:jc w:val="both"/>
        <w:rPr>
          <w:b/>
          <w:bCs/>
          <w:i/>
          <w:iCs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7442"/>
        <w:gridCol w:w="1419"/>
      </w:tblGrid>
      <w:tr w:rsidR="00C710C4" w:rsidTr="00C710C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jc w:val="center"/>
              <w:rPr>
                <w:b/>
                <w:bCs/>
                <w:i/>
                <w:smallCaps/>
                <w:snapToGrid w:val="0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rPr>
                <w:b/>
                <w:bCs/>
                <w:i/>
                <w:smallCaps/>
                <w:snapToGrid w:val="0"/>
              </w:rPr>
              <w:t xml:space="preserve"> 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C710C4" w:rsidTr="00C710C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jc w:val="center"/>
              <w:rPr>
                <w:bCs/>
                <w:i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smallCaps/>
                <w:snapToGrid w:val="0"/>
              </w:rPr>
              <w:t xml:space="preserve"> </w:t>
            </w:r>
            <w:r>
              <w:rPr>
                <w:rFonts w:eastAsia="Times New Roman"/>
              </w:rPr>
              <w:t xml:space="preserve">Перевод земельного участка с кадастровым номером 36:20:6200001:55 общей площадью 8,7 га,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>
              <w:rPr>
                <w:rFonts w:eastAsia="Times New Roman"/>
              </w:rPr>
              <w:t xml:space="preserve"> (ОАО «Павловск Неруд») (СЗЗ – 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>0 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jc w:val="center"/>
            </w:pPr>
            <w:r>
              <w:t>Первая очередь</w:t>
            </w:r>
          </w:p>
        </w:tc>
      </w:tr>
      <w:tr w:rsidR="00C710C4" w:rsidTr="00C710C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jc w:val="center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bCs/>
                <w:smallCaps/>
                <w:snapToGrid w:val="0"/>
              </w:rPr>
            </w:pPr>
            <w:proofErr w:type="gramStart"/>
            <w:r>
              <w:rPr>
                <w:rFonts w:eastAsia="Times New Roman"/>
              </w:rPr>
              <w:t xml:space="preserve">Перевод 2-х земельных участков общей площадью 38,76 га, с кадастровыми номерами: 36:20:6000019:156 и 36:20:6000019:157, из </w:t>
            </w:r>
            <w:r>
              <w:rPr>
                <w:rFonts w:eastAsia="Times New Roman"/>
              </w:rPr>
              <w:lastRenderedPageBreak/>
              <w:t xml:space="preserve">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>
              <w:rPr>
                <w:rFonts w:eastAsia="Times New Roman"/>
                <w:b/>
                <w:i/>
              </w:rPr>
              <w:t>с целью развития производственной деятельности.</w:t>
            </w:r>
            <w:proofErr w:type="gramEnd"/>
            <w:r>
              <w:rPr>
                <w:rFonts w:eastAsia="Times New Roman"/>
                <w:b/>
                <w:i/>
              </w:rPr>
              <w:t xml:space="preserve"> </w:t>
            </w:r>
            <w:r>
              <w:rPr>
                <w:rFonts w:eastAsia="Times New Roman"/>
              </w:rPr>
              <w:t>(АО «Земельный залоговый фонд Воронежской области»).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C4" w:rsidRDefault="00C710C4">
            <w:pPr>
              <w:jc w:val="center"/>
            </w:pPr>
            <w:r>
              <w:lastRenderedPageBreak/>
              <w:t>Первая очередь</w:t>
            </w:r>
          </w:p>
        </w:tc>
      </w:tr>
    </w:tbl>
    <w:p w:rsidR="00C710C4" w:rsidRDefault="00C710C4" w:rsidP="00C710C4">
      <w:pPr>
        <w:pStyle w:val="a7"/>
        <w:widowControl/>
        <w:ind w:left="0" w:firstLine="426"/>
        <w:jc w:val="both"/>
        <w:rPr>
          <w:rFonts w:eastAsia="Times New Roman"/>
          <w:b/>
          <w:bCs/>
          <w:i/>
          <w:snapToGrid w:val="0"/>
        </w:rPr>
      </w:pPr>
    </w:p>
    <w:p w:rsidR="00C710C4" w:rsidRDefault="00C710C4" w:rsidP="00C710C4">
      <w:pPr>
        <w:pStyle w:val="a7"/>
        <w:widowControl/>
        <w:ind w:left="0" w:firstLine="426"/>
        <w:jc w:val="both"/>
        <w:rPr>
          <w:rFonts w:eastAsia="Times New Roman"/>
          <w:b/>
          <w:i/>
        </w:rPr>
      </w:pPr>
      <w:r>
        <w:rPr>
          <w:rFonts w:eastAsia="Times New Roman"/>
          <w:b/>
          <w:bCs/>
          <w:i/>
          <w:snapToGrid w:val="0"/>
        </w:rPr>
        <w:t xml:space="preserve">Перевод земельных участков </w:t>
      </w:r>
      <w:r>
        <w:rPr>
          <w:rFonts w:eastAsia="Times New Roman"/>
          <w:b/>
          <w:i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осуществляется</w:t>
      </w:r>
      <w:r>
        <w:rPr>
          <w:rFonts w:eastAsia="Times New Roman"/>
          <w:b/>
          <w:bCs/>
          <w:i/>
          <w:snapToGrid w:val="0"/>
        </w:rPr>
        <w:t xml:space="preserve"> </w:t>
      </w:r>
      <w:r>
        <w:rPr>
          <w:rFonts w:eastAsia="Times New Roman"/>
          <w:b/>
          <w:i/>
        </w:rPr>
        <w:t>при условии отсутствия на участке объектов культурного наследия (устанавливается в ходе историко-культурной экспертизы участка).</w:t>
      </w:r>
    </w:p>
    <w:p w:rsidR="00C710C4" w:rsidRDefault="00C710C4" w:rsidP="00C710C4">
      <w:pPr>
        <w:pStyle w:val="a7"/>
        <w:widowControl/>
        <w:ind w:left="0" w:firstLine="426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Относительно участка 36:20:6000019:156 было проведено натурное археологическое обследование. В отчете о проведении работ дается заключение с мероприятиями, обеспечивающими сохранность объектов культурного наследия, расположенных  на описываемом участке:</w:t>
      </w:r>
    </w:p>
    <w:p w:rsidR="00C710C4" w:rsidRDefault="00C710C4" w:rsidP="00C710C4">
      <w:pPr>
        <w:pStyle w:val="a7"/>
        <w:widowControl/>
        <w:ind w:left="0" w:firstLine="426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а) изменение проекта с целью исключения объекта культурного наследия из зоны хозяйственного освоения с учетом территории памятников. В пределах территории объектов культурного наследия запрещается производить какое-либо строительство и любые другие хозяйственные работы;</w:t>
      </w:r>
    </w:p>
    <w:p w:rsidR="00C710C4" w:rsidRDefault="00C710C4" w:rsidP="00C710C4">
      <w:pPr>
        <w:pStyle w:val="a7"/>
        <w:widowControl/>
        <w:ind w:left="0" w:firstLine="426"/>
        <w:jc w:val="both"/>
        <w:rPr>
          <w:rFonts w:eastAsia="Times New Roman"/>
          <w:b/>
          <w:i/>
        </w:rPr>
      </w:pPr>
      <w:proofErr w:type="gramStart"/>
      <w:r>
        <w:rPr>
          <w:rFonts w:eastAsia="Times New Roman"/>
          <w:b/>
          <w:i/>
        </w:rPr>
        <w:t>б) в исключительных случаях, в соответствии со ст.40 Федерального закона от 25.06.2002 г. №73-ФЗ (в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и, соответственно, невозможности обеспечить физическую сохранность объекта археологического наследия) со стороны заказчика необходима организация и финансирование спасательных археологических полевых работ, проводимых в порядке, определенном ст.45.1</w:t>
      </w:r>
      <w:proofErr w:type="gramEnd"/>
      <w:r>
        <w:rPr>
          <w:rFonts w:eastAsia="Times New Roman"/>
          <w:b/>
          <w:i/>
        </w:rPr>
        <w:t xml:space="preserve"> Федерального закона от 25.06.2002 г.  №73-ФЗ.</w:t>
      </w:r>
    </w:p>
    <w:p w:rsidR="00C710C4" w:rsidRDefault="00C710C4" w:rsidP="00C710C4">
      <w:pPr>
        <w:widowControl/>
        <w:ind w:firstLine="567"/>
        <w:jc w:val="both"/>
        <w:rPr>
          <w:bCs/>
          <w:iCs/>
        </w:rPr>
      </w:pPr>
    </w:p>
    <w:p w:rsidR="00C710C4" w:rsidRDefault="00C710C4" w:rsidP="00C710C4">
      <w:pPr>
        <w:pStyle w:val="a7"/>
        <w:tabs>
          <w:tab w:val="left" w:pos="0"/>
        </w:tabs>
        <w:ind w:left="0" w:firstLine="567"/>
        <w:jc w:val="center"/>
        <w:outlineLvl w:val="1"/>
        <w:rPr>
          <w:rFonts w:eastAsia="Lucida Sans Unicode"/>
          <w:b/>
          <w:color w:val="000000"/>
        </w:rPr>
      </w:pPr>
      <w:r>
        <w:rPr>
          <w:rFonts w:eastAsia="Lucida Sans Unicode"/>
          <w:b/>
          <w:color w:val="000000"/>
        </w:rPr>
        <w:t>2.2. Прогнозируемая численность и возрастная структура населения</w:t>
      </w:r>
    </w:p>
    <w:p w:rsidR="00C710C4" w:rsidRDefault="00C710C4" w:rsidP="00C710C4">
      <w:pPr>
        <w:pStyle w:val="a7"/>
        <w:ind w:left="0"/>
        <w:jc w:val="center"/>
        <w:rPr>
          <w:rFonts w:eastAsia="Lucida Sans Unicode"/>
          <w:b/>
          <w:color w:val="000000"/>
        </w:rPr>
      </w:pPr>
      <w:proofErr w:type="spellStart"/>
      <w:r>
        <w:rPr>
          <w:rFonts w:eastAsia="Lucida Sans Unicode"/>
          <w:b/>
        </w:rPr>
        <w:t>Елизаветовского</w:t>
      </w:r>
      <w:proofErr w:type="spellEnd"/>
      <w:r>
        <w:rPr>
          <w:rFonts w:eastAsia="Lucida Sans Unicode"/>
          <w:b/>
          <w:color w:val="000000"/>
        </w:rPr>
        <w:t xml:space="preserve"> сельского поселения</w:t>
      </w:r>
    </w:p>
    <w:p w:rsidR="00C710C4" w:rsidRDefault="00C710C4" w:rsidP="00C710C4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710C4" w:rsidRDefault="00C710C4" w:rsidP="00C710C4">
      <w:pPr>
        <w:widowControl/>
        <w:suppressAutoHyphens w:val="0"/>
        <w:ind w:firstLine="567"/>
        <w:jc w:val="both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В соответствии с прогнозом численность населения </w:t>
      </w:r>
      <w:proofErr w:type="spellStart"/>
      <w:r>
        <w:t>Елизаветовского</w:t>
      </w:r>
      <w:proofErr w:type="spellEnd"/>
      <w:r>
        <w:rPr>
          <w:color w:val="000000"/>
          <w:kern w:val="0"/>
          <w:lang w:eastAsia="ru-RU"/>
        </w:rPr>
        <w:t xml:space="preserve"> сельского поселения в 2030 году может увеличиться на 136 человек.</w:t>
      </w:r>
    </w:p>
    <w:p w:rsidR="00C710C4" w:rsidRDefault="00C710C4" w:rsidP="00C710C4">
      <w:pPr>
        <w:rPr>
          <w:b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264"/>
        <w:gridCol w:w="1490"/>
        <w:gridCol w:w="1490"/>
        <w:gridCol w:w="1369"/>
      </w:tblGrid>
      <w:tr w:rsidR="00C710C4" w:rsidTr="00C710C4">
        <w:trPr>
          <w:trHeight w:val="645"/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Базовый период</w:t>
            </w:r>
          </w:p>
        </w:tc>
        <w:tc>
          <w:tcPr>
            <w:tcW w:w="2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Прогнозируемый период</w:t>
            </w:r>
          </w:p>
        </w:tc>
      </w:tr>
      <w:tr w:rsidR="00C710C4" w:rsidTr="00C710C4">
        <w:trPr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2008 год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2020 год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2030 год</w:t>
            </w:r>
          </w:p>
        </w:tc>
      </w:tr>
      <w:tr w:rsidR="00C710C4" w:rsidTr="00C710C4">
        <w:trPr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</w:pPr>
            <w:r>
              <w:t>Численность населения на начало года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чел.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  <w:rPr>
                <w:lang w:val="en-US"/>
              </w:rPr>
            </w:pPr>
            <w:r>
              <w:t>1864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1960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2000</w:t>
            </w:r>
          </w:p>
        </w:tc>
      </w:tr>
      <w:tr w:rsidR="00C710C4" w:rsidTr="00C710C4">
        <w:trPr>
          <w:trHeight w:val="975"/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</w:pPr>
            <w:r>
              <w:t>Численность населения в возрасте моложе трудоспособного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чел.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</w:tr>
      <w:tr w:rsidR="00C710C4" w:rsidTr="00C710C4">
        <w:trPr>
          <w:trHeight w:val="837"/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</w:pPr>
            <w:r>
              <w:t>Численность населения в трудоспособном возрасте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чел.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C710C4" w:rsidRDefault="00C710C4">
            <w:pPr>
              <w:jc w:val="center"/>
            </w:pPr>
            <w:r>
              <w:rPr>
                <w:color w:val="000000"/>
              </w:rPr>
              <w:t>51%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  <w:p w:rsidR="00C710C4" w:rsidRDefault="00C710C4">
            <w:pPr>
              <w:jc w:val="center"/>
            </w:pPr>
            <w:r>
              <w:rPr>
                <w:color w:val="000000"/>
              </w:rPr>
              <w:t>52%</w:t>
            </w:r>
          </w:p>
        </w:tc>
      </w:tr>
      <w:tr w:rsidR="00C710C4" w:rsidTr="00C710C4">
        <w:trPr>
          <w:trHeight w:val="810"/>
          <w:tblCellSpacing w:w="0" w:type="dxa"/>
        </w:trPr>
        <w:tc>
          <w:tcPr>
            <w:tcW w:w="3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</w:pPr>
            <w:r>
              <w:lastRenderedPageBreak/>
              <w:t>Численность населения в возрасте старше трудоспособного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spacing w:before="100" w:beforeAutospacing="1" w:after="119"/>
              <w:jc w:val="center"/>
            </w:pPr>
            <w:r>
              <w:t>чел.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  <w:p w:rsidR="00C710C4" w:rsidRDefault="00C710C4">
            <w:pPr>
              <w:jc w:val="center"/>
            </w:pPr>
            <w:r>
              <w:rPr>
                <w:color w:val="000000"/>
              </w:rPr>
              <w:t>36%</w:t>
            </w:r>
          </w:p>
        </w:tc>
        <w:tc>
          <w:tcPr>
            <w:tcW w:w="1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  <w:p w:rsidR="00C710C4" w:rsidRDefault="00C710C4">
            <w:pPr>
              <w:jc w:val="center"/>
            </w:pPr>
            <w:r>
              <w:rPr>
                <w:color w:val="000000"/>
              </w:rPr>
              <w:t>35%</w:t>
            </w:r>
          </w:p>
        </w:tc>
        <w:tc>
          <w:tcPr>
            <w:tcW w:w="1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10C4" w:rsidRDefault="00C710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  <w:p w:rsidR="00C710C4" w:rsidRDefault="00C710C4">
            <w:pPr>
              <w:jc w:val="center"/>
            </w:pPr>
            <w:r>
              <w:rPr>
                <w:color w:val="000000"/>
              </w:rPr>
              <w:t>34%</w:t>
            </w:r>
          </w:p>
        </w:tc>
      </w:tr>
    </w:tbl>
    <w:p w:rsidR="00C710C4" w:rsidRDefault="00C710C4" w:rsidP="00C710C4">
      <w:pPr>
        <w:tabs>
          <w:tab w:val="left" w:pos="700"/>
        </w:tabs>
        <w:ind w:firstLine="567"/>
        <w:jc w:val="center"/>
        <w:rPr>
          <w:b/>
        </w:rPr>
      </w:pPr>
    </w:p>
    <w:p w:rsidR="00C710C4" w:rsidRDefault="00C710C4" w:rsidP="00C710C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2.3. Мероприятия по усовершенствованию и развитию планировочной структуры сельского поселения и градостроительному зонированию</w:t>
      </w:r>
    </w:p>
    <w:p w:rsidR="00C710C4" w:rsidRDefault="00C710C4" w:rsidP="00C710C4">
      <w:pPr>
        <w:tabs>
          <w:tab w:val="left" w:pos="700"/>
        </w:tabs>
        <w:ind w:firstLine="567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647"/>
      </w:tblGrid>
      <w:tr w:rsidR="00C710C4" w:rsidTr="00C710C4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710C4" w:rsidRDefault="00C710C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</w:p>
          <w:p w:rsidR="00C710C4" w:rsidRDefault="00C710C4">
            <w:pPr>
              <w:jc w:val="center"/>
              <w:rPr>
                <w:b/>
                <w:bCs/>
              </w:rPr>
            </w:pPr>
          </w:p>
        </w:tc>
      </w:tr>
      <w:tr w:rsidR="00C710C4" w:rsidTr="00C710C4">
        <w:trPr>
          <w:trHeight w:val="2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snapToGrid w:val="0"/>
              <w:jc w:val="both"/>
            </w:pPr>
            <w:r>
              <w:rPr>
                <w:sz w:val="22"/>
                <w:szCs w:val="22"/>
              </w:rPr>
              <w:t xml:space="preserve">Подготовка документа градостроительного зонирования  -  Правил землепользования и застройки </w:t>
            </w:r>
            <w:proofErr w:type="spellStart"/>
            <w:r>
              <w:rPr>
                <w:sz w:val="22"/>
                <w:szCs w:val="22"/>
              </w:rPr>
              <w:t>Елизаветовского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в  соответствии со ст. 30-32 Градостроительного кодекса РФ</w:t>
            </w:r>
          </w:p>
        </w:tc>
      </w:tr>
    </w:tbl>
    <w:p w:rsidR="00C710C4" w:rsidRDefault="00C710C4" w:rsidP="00C710C4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10C4" w:rsidRDefault="00C710C4" w:rsidP="00C710C4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10C4" w:rsidRDefault="00C710C4" w:rsidP="00C710C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2.4.1. Мероприятия по модернизации и развитию инженерной инфраструктуры сельского поселения</w:t>
      </w:r>
    </w:p>
    <w:tbl>
      <w:tblPr>
        <w:tblW w:w="93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1"/>
        <w:gridCol w:w="5788"/>
        <w:gridCol w:w="2411"/>
      </w:tblGrid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Arial"/>
                <w:b/>
                <w:bCs/>
              </w:rPr>
              <w:t>п</w:t>
            </w:r>
            <w:proofErr w:type="gramEnd"/>
            <w:r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1. Водоснабжение 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shd w:val="clear" w:color="auto" w:fill="FFFFFF"/>
              </w:rPr>
              <w:t>Реконструкция существующих водоводов, в точках подключения сетей новых районов, а также водоводов, нуждающихся в замене и ремонте.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1.2.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shd w:val="clear" w:color="auto" w:fill="FFFFFF"/>
              </w:rPr>
              <w:t xml:space="preserve">Строительство 2-х скважин и водонапорной башни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2.1.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2.2.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shd w:val="clear" w:color="auto" w:fill="FFFFFF"/>
              </w:rPr>
              <w:t xml:space="preserve">Снижение объемов водоотведения за счет введения систем оборотного водоснабжения, создания бессточных производств и </w:t>
            </w:r>
            <w:proofErr w:type="spellStart"/>
            <w:r>
              <w:rPr>
                <w:shd w:val="clear" w:color="auto" w:fill="FFFFFF"/>
              </w:rPr>
              <w:t>водосберегающих</w:t>
            </w:r>
            <w:proofErr w:type="spellEnd"/>
            <w:r>
              <w:rPr>
                <w:shd w:val="clear" w:color="auto" w:fill="FFFFFF"/>
              </w:rPr>
              <w:t xml:space="preserve"> технологий.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2.3.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Канализование</w:t>
            </w:r>
            <w:proofErr w:type="spellEnd"/>
            <w:r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>
              <w:rPr>
                <w:shd w:val="clear" w:color="auto" w:fill="FFFFFF"/>
              </w:rPr>
              <w:t>неканализованного</w:t>
            </w:r>
            <w:proofErr w:type="spellEnd"/>
            <w:r>
              <w:rPr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3. Газоснабжение 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3.1.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Строительство магистральных газопроводов и газорегуляторных пунктов для районов нового строительства.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3.2.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rFonts w:eastAsia="Arial" w:cs="Arial"/>
                <w:color w:val="000000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4. Теплоснабжение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4.1.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Применение газа на всех источниках теплоснабжения (котельных, локальных системах отопления в малоэтажной застройке района).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4.2.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4.4.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Строительство котельной средней школы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4.5.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Строительство котельной детского сада </w:t>
            </w: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с. Елизаветовка.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5. Электроснабжение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5.3.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ind w:left="0"/>
              <w:jc w:val="both"/>
              <w:rPr>
                <w:rFonts w:eastAsia="Times New Roman" w:cs="Arial"/>
              </w:rPr>
            </w:pPr>
            <w:r>
              <w:rPr>
                <w:rFonts w:eastAsia="Arial" w:cs="Arial"/>
                <w:color w:val="000000"/>
                <w:shd w:val="clear" w:color="auto" w:fill="FFFFFF"/>
              </w:rPr>
              <w:t xml:space="preserve">Развитие сетевых объектов путем реконструкции существующих подстанций с заменой трансформаторов </w:t>
            </w:r>
            <w:proofErr w:type="gramStart"/>
            <w:r>
              <w:rPr>
                <w:rFonts w:eastAsia="Arial" w:cs="Arial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eastAsia="Arial" w:cs="Arial"/>
                <w:color w:val="000000"/>
                <w:shd w:val="clear" w:color="auto" w:fill="FFFFFF"/>
              </w:rPr>
              <w:t xml:space="preserve"> более мощные и установкой дополнительных трансформаторов.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  <w:bCs w:val="0"/>
                <w:i/>
                <w:iCs/>
              </w:rPr>
            </w:pPr>
            <w:r>
              <w:rPr>
                <w:rStyle w:val="aff6"/>
                <w:rFonts w:eastAsia="Times New Roman" w:cs="Arial"/>
                <w:i/>
                <w:iCs/>
              </w:rPr>
              <w:t>Развитие сетей фиксированной связи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b w:val="0"/>
              </w:rPr>
            </w:pPr>
            <w:r>
              <w:rPr>
                <w:rStyle w:val="aff6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>
              <w:rPr>
                <w:rStyle w:val="aff6"/>
              </w:rPr>
              <w:t>мультисервисным</w:t>
            </w:r>
            <w:proofErr w:type="spellEnd"/>
            <w:r>
              <w:rPr>
                <w:rStyle w:val="aff6"/>
              </w:rPr>
              <w:t xml:space="preserve"> сетям с технологией коммуникации пакетов.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6.2.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  <w:bCs w:val="0"/>
                <w:i/>
                <w:iCs/>
              </w:rPr>
            </w:pPr>
            <w:r>
              <w:rPr>
                <w:rStyle w:val="aff6"/>
                <w:rFonts w:eastAsia="Times New Roman" w:cs="Arial"/>
                <w:i/>
                <w:iCs/>
              </w:rPr>
              <w:t>Развитие телекоммуникационных сетей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6.3.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b w:val="0"/>
              </w:rPr>
            </w:pPr>
            <w:r>
              <w:rPr>
                <w:rStyle w:val="aff6"/>
              </w:rPr>
              <w:t>Расширение сети «Интернет».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6.4.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6.5.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  <w:bCs w:val="0"/>
                <w:i/>
                <w:iCs/>
              </w:rPr>
            </w:pPr>
            <w:r>
              <w:rPr>
                <w:rStyle w:val="aff6"/>
                <w:rFonts w:eastAsia="Times New Roman" w:cs="Arial"/>
                <w:i/>
                <w:iCs/>
              </w:rPr>
              <w:t>Развитие сетей сотовой подвижной связи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6.6.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b w:val="0"/>
              </w:rPr>
            </w:pPr>
            <w:r>
              <w:rPr>
                <w:rStyle w:val="aff6"/>
              </w:rPr>
              <w:t xml:space="preserve">Замена аналоговых сетей </w:t>
            </w:r>
            <w:proofErr w:type="gramStart"/>
            <w:r>
              <w:rPr>
                <w:rStyle w:val="aff6"/>
              </w:rPr>
              <w:t>цифровыми</w:t>
            </w:r>
            <w:proofErr w:type="gramEnd"/>
            <w:r>
              <w:rPr>
                <w:rStyle w:val="aff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6.7.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>Повышение степени проникновения сотовой подвижности.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  <w:bCs w:val="0"/>
                <w:i/>
                <w:iCs/>
              </w:rPr>
            </w:pPr>
            <w:r>
              <w:rPr>
                <w:rStyle w:val="aff6"/>
                <w:rFonts w:eastAsia="Times New Roman" w:cs="Arial"/>
                <w:i/>
                <w:iCs/>
              </w:rPr>
              <w:t>Развитие систем телевидения, радиовещания и СКТ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6.8.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b w:val="0"/>
              </w:rPr>
            </w:pPr>
            <w:r>
              <w:rPr>
                <w:rStyle w:val="aff6"/>
              </w:rPr>
              <w:t xml:space="preserve">Переход на цифровое телевидение стандарта </w:t>
            </w:r>
            <w:r>
              <w:rPr>
                <w:rStyle w:val="aff6"/>
                <w:lang w:val="en-US"/>
              </w:rPr>
              <w:t>DVB</w:t>
            </w:r>
            <w:r>
              <w:rPr>
                <w:rStyle w:val="aff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6.9.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>
              <w:rPr>
                <w:rStyle w:val="aff6"/>
                <w:rFonts w:eastAsia="Times New Roman" w:cs="Arial"/>
                <w:lang w:val="en-US"/>
              </w:rPr>
              <w:t>DVD</w:t>
            </w:r>
            <w:r>
              <w:rPr>
                <w:rStyle w:val="aff6"/>
                <w:rFonts w:eastAsia="Times New Roman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6.10.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Style w:val="aff6"/>
                <w:rFonts w:cs="Arial"/>
                <w:b w:val="0"/>
              </w:rPr>
            </w:pPr>
            <w:r>
              <w:rPr>
                <w:rStyle w:val="aff6"/>
                <w:rFonts w:eastAsia="Times New Roman" w:cs="Arial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Развитие почтовой связи</w:t>
            </w:r>
          </w:p>
        </w:tc>
      </w:tr>
      <w:tr w:rsidR="00C710C4" w:rsidTr="00C710C4">
        <w:trPr>
          <w:trHeight w:val="27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6.11.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suppressAutoHyphens w:val="0"/>
              <w:jc w:val="both"/>
              <w:rPr>
                <w:rStyle w:val="aff6"/>
                <w:b w:val="0"/>
                <w:bCs w:val="0"/>
                <w:shd w:val="clear" w:color="auto" w:fill="FFFFFF"/>
              </w:rPr>
            </w:pPr>
            <w:r>
              <w:rPr>
                <w:rStyle w:val="aff6"/>
                <w:shd w:val="clear" w:color="auto" w:fill="FFFFFF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 очередь</w:t>
            </w:r>
          </w:p>
        </w:tc>
      </w:tr>
    </w:tbl>
    <w:p w:rsidR="00C710C4" w:rsidRDefault="00C710C4" w:rsidP="00C710C4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 w:cs="TimesNewRomanPS-BoldItalicMT"/>
          <w:b/>
          <w:i/>
          <w:spacing w:val="-10"/>
        </w:rPr>
      </w:pPr>
      <w:r>
        <w:rPr>
          <w:rFonts w:eastAsia="TimesNewRomanPS-BoldItalicMT" w:cs="TimesNewRomanPS-BoldItalicMT"/>
          <w:b/>
          <w:i/>
          <w:spacing w:val="-10"/>
        </w:rPr>
        <w:lastRenderedPageBreak/>
        <w:t>Места размещения объектов инженерной инфраструктуры показаны на схемах 4-7 (</w:t>
      </w:r>
      <w:r>
        <w:rPr>
          <w:rFonts w:eastAsia="TimesNewRomanPS-BoldItalicMT" w:cs="TimesNewRomanPS-BoldItalicMT"/>
          <w:b/>
          <w:i/>
          <w:spacing w:val="-10"/>
          <w:lang w:val="en-US"/>
        </w:rPr>
        <w:t>I</w:t>
      </w:r>
      <w:r>
        <w:rPr>
          <w:rFonts w:eastAsia="TimesNewRomanPS-BoldItalicMT" w:cs="TimesNewRomanPS-BoldItalicMT"/>
          <w:b/>
          <w:i/>
          <w:spacing w:val="-10"/>
        </w:rPr>
        <w:t>), 6-9 (</w:t>
      </w:r>
      <w:r>
        <w:rPr>
          <w:rFonts w:eastAsia="TimesNewRomanPS-BoldItalicMT" w:cs="TimesNewRomanPS-BoldItalicMT"/>
          <w:b/>
          <w:i/>
          <w:spacing w:val="-10"/>
          <w:lang w:val="en-US"/>
        </w:rPr>
        <w:t>II</w:t>
      </w:r>
      <w:r>
        <w:rPr>
          <w:rFonts w:eastAsia="TimesNewRomanPS-BoldItalicMT" w:cs="TimesNewRomanPS-BoldItalicMT"/>
          <w:b/>
          <w:i/>
          <w:spacing w:val="-10"/>
        </w:rPr>
        <w:t>).</w:t>
      </w:r>
    </w:p>
    <w:p w:rsidR="00C710C4" w:rsidRDefault="00C710C4" w:rsidP="00C710C4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2.4.2. Мероприятия по обеспечению территории сельского поселения объектами транспортной инфраструктуры</w:t>
      </w:r>
    </w:p>
    <w:p w:rsidR="00C710C4" w:rsidRDefault="00C710C4" w:rsidP="00C710C4">
      <w:pPr>
        <w:jc w:val="center"/>
        <w:rPr>
          <w:b/>
          <w:i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7"/>
        <w:gridCol w:w="2836"/>
      </w:tblGrid>
      <w:tr w:rsidR="00C710C4" w:rsidTr="00C710C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гравийно-песчаным покрытием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C710C4" w:rsidTr="00C710C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C710C4" w:rsidTr="00C710C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дорог с гравийно-песчаным покрытием к местам массового отдыха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C710C4" w:rsidTr="00C710C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федерального значения «Обход М-4 «Дон»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C710C4" w:rsidTr="00C710C4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jc w:val="both"/>
            </w:pPr>
            <w:r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C710C4" w:rsidTr="00C710C4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jc w:val="both"/>
            </w:pPr>
            <w:r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C710C4" w:rsidTr="00C710C4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Создание буферной зоны, отделяющей участок включения (Участок № 7) от железной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C710C4" w:rsidRDefault="00C710C4" w:rsidP="00C710C4">
      <w:pPr>
        <w:ind w:firstLine="567"/>
        <w:jc w:val="both"/>
        <w:rPr>
          <w:b/>
          <w:i/>
        </w:rPr>
      </w:pPr>
      <w:r>
        <w:rPr>
          <w:b/>
          <w:i/>
        </w:rPr>
        <w:t>Места размещения объектов транспортной инфраструктуры показаны на схемах 3(</w:t>
      </w:r>
      <w:r>
        <w:rPr>
          <w:b/>
          <w:i/>
          <w:lang w:val="en-US"/>
        </w:rPr>
        <w:t>I</w:t>
      </w:r>
      <w:r>
        <w:rPr>
          <w:b/>
          <w:i/>
        </w:rPr>
        <w:t>) и 4(</w:t>
      </w:r>
      <w:r>
        <w:rPr>
          <w:b/>
          <w:i/>
          <w:lang w:val="en-US"/>
        </w:rPr>
        <w:t>II</w:t>
      </w:r>
      <w:r>
        <w:rPr>
          <w:b/>
          <w:i/>
        </w:rPr>
        <w:t>).</w:t>
      </w:r>
    </w:p>
    <w:p w:rsidR="00C710C4" w:rsidRDefault="00C710C4" w:rsidP="00C710C4">
      <w:pPr>
        <w:ind w:firstLine="567"/>
        <w:jc w:val="both"/>
        <w:rPr>
          <w:b/>
          <w:i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2.4.3. Мероприятия по обеспечению территории сельского поселения объектами жилой  инфраструктуры</w:t>
      </w:r>
    </w:p>
    <w:p w:rsidR="00C710C4" w:rsidRDefault="00C710C4" w:rsidP="00C710C4">
      <w:pPr>
        <w:jc w:val="center"/>
        <w:rPr>
          <w:b/>
          <w:i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6469"/>
        <w:gridCol w:w="2315"/>
      </w:tblGrid>
      <w:tr w:rsidR="00C710C4" w:rsidTr="00C710C4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0C4" w:rsidRDefault="00C710C4">
            <w:pPr>
              <w:pStyle w:val="a7"/>
              <w:spacing w:after="120"/>
              <w:ind w:left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a7"/>
              <w:ind w:left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Снос ветхого жилого фонда с последующим возведением индивидуальной жилой застройки на освободившихся территориях.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Расчетный срок</w:t>
            </w:r>
          </w:p>
        </w:tc>
      </w:tr>
      <w:tr w:rsidR="00C710C4" w:rsidTr="00C710C4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a7"/>
              <w:ind w:left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Освоение участка общей площадью 20,6 га под индивидуальную жилую застройку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Расчетный срок</w:t>
            </w:r>
          </w:p>
        </w:tc>
      </w:tr>
    </w:tbl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Территории, предлагаемые для жилищного строительства, показаны на схемах 1(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), 12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C710C4" w:rsidRDefault="00C710C4" w:rsidP="00C710C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2.4.4. Мероприятия по развитию сети объектов социальной инфраструктуры</w:t>
      </w:r>
    </w:p>
    <w:p w:rsidR="00C710C4" w:rsidRDefault="00C710C4" w:rsidP="00C710C4">
      <w:pPr>
        <w:jc w:val="center"/>
        <w:rPr>
          <w:b/>
          <w:bCs/>
          <w:i/>
          <w:iCs/>
        </w:rPr>
      </w:pP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382"/>
        <w:gridCol w:w="2411"/>
      </w:tblGrid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710C4" w:rsidRDefault="00C710C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both"/>
            </w:pPr>
            <w:r>
              <w:t>Строительство детского сада на 90 мест в селе Елизаветовка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Расчетный срок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both"/>
            </w:pPr>
            <w:r>
              <w:t xml:space="preserve">Капитальный ремонт </w:t>
            </w:r>
            <w:proofErr w:type="spellStart"/>
            <w:r>
              <w:t>Елизаветовского</w:t>
            </w:r>
            <w:proofErr w:type="spellEnd"/>
            <w:r>
              <w:t xml:space="preserve"> ДСУ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both"/>
            </w:pPr>
            <w:r>
              <w:t xml:space="preserve">Капитальный ремонт </w:t>
            </w:r>
            <w:proofErr w:type="spellStart"/>
            <w:r>
              <w:t>Елизаветовской</w:t>
            </w:r>
            <w:proofErr w:type="spellEnd"/>
            <w: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both"/>
            </w:pPr>
            <w:r>
              <w:t xml:space="preserve">Капитальный ремонт </w:t>
            </w:r>
            <w:proofErr w:type="spellStart"/>
            <w:r>
              <w:t>Елизаветовского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f5"/>
              <w:jc w:val="both"/>
            </w:pPr>
            <w:r>
              <w:t xml:space="preserve">Капитальный ремонт </w:t>
            </w:r>
            <w:proofErr w:type="spellStart"/>
            <w:r>
              <w:t>Гаврильского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</w:tbl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схемах 2(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), 10-12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), 1(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C710C4" w:rsidRDefault="00C710C4" w:rsidP="00C710C4">
      <w:pPr>
        <w:rPr>
          <w:highlight w:val="yellow"/>
          <w:lang w:eastAsia="en-US" w:bidi="en-US"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2.4.5.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C710C4" w:rsidRDefault="00C710C4" w:rsidP="00C710C4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eastAsia="Times New Roman" w:cs="Arial"/>
          <w:b/>
          <w:i/>
          <w:iCs/>
          <w:color w:val="000000"/>
          <w:spacing w:val="-3"/>
          <w:shd w:val="clear" w:color="auto" w:fill="FFFFFF"/>
        </w:rPr>
      </w:pPr>
    </w:p>
    <w:tbl>
      <w:tblPr>
        <w:tblW w:w="93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240"/>
        <w:gridCol w:w="2269"/>
      </w:tblGrid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Arial"/>
                <w:b/>
                <w:bCs/>
              </w:rPr>
              <w:t>п</w:t>
            </w:r>
            <w:proofErr w:type="gramEnd"/>
            <w:r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eastAsia="TimesNewRomanPSMT"/>
              </w:rPr>
              <w:t>Устройство парков (скверов) в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cs="Arial"/>
                <w:iCs/>
                <w:spacing w:val="-3"/>
                <w:shd w:val="clear" w:color="auto" w:fill="FFFFFF"/>
              </w:rPr>
            </w:pPr>
            <w:r>
              <w:rPr>
                <w:rFonts w:cs="Arial"/>
                <w:iCs/>
                <w:spacing w:val="-3"/>
                <w:shd w:val="clear" w:color="auto" w:fill="FFFFFF"/>
              </w:rPr>
              <w:t>Устройство спортивной многофункциональной площадки в селе Елизаветовка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Благоустройство и оснащение футбольного поля в селе Елизаветовка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Организация рекреационных зон на берегу реки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Осередь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с благоустройством пляжа.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7"/>
              <w:spacing w:after="120"/>
              <w:ind w:left="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Первая очередь</w:t>
            </w:r>
          </w:p>
        </w:tc>
      </w:tr>
    </w:tbl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схемах 2(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), 10-12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), 1(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C710C4" w:rsidRDefault="00C710C4" w:rsidP="00C710C4">
      <w:pPr>
        <w:widowControl/>
        <w:suppressAutoHyphens w:val="0"/>
        <w:jc w:val="both"/>
        <w:rPr>
          <w:rFonts w:eastAsia="Arial"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2.4.6. Мероприятия по организации сбора и вывоза бытовых отходов и мусора, организации мест захоронения</w:t>
      </w:r>
    </w:p>
    <w:p w:rsidR="00C710C4" w:rsidRDefault="00C710C4" w:rsidP="00C710C4">
      <w:pPr>
        <w:ind w:firstLine="567"/>
        <w:jc w:val="center"/>
        <w:rPr>
          <w:b/>
          <w:i/>
        </w:rPr>
      </w:pPr>
    </w:p>
    <w:tbl>
      <w:tblPr>
        <w:tblW w:w="93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098"/>
        <w:gridCol w:w="2411"/>
      </w:tblGrid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Arial"/>
                <w:b/>
                <w:bCs/>
              </w:rPr>
              <w:t>п</w:t>
            </w:r>
            <w:proofErr w:type="gramEnd"/>
            <w:r>
              <w:rPr>
                <w:rFonts w:eastAsia="Times New Roman" w:cs="Arial"/>
                <w:b/>
                <w:bCs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Усовершенствование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>Рекультивация территорий всех свалок ТБО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</w:rPr>
              <w:t xml:space="preserve">Рекультивация территории санкционированной свалки </w:t>
            </w:r>
            <w:r>
              <w:rPr>
                <w:rFonts w:eastAsia="TimesNewRomanPSMT" w:cs="TimesNewRomanPSMT"/>
              </w:rPr>
              <w:lastRenderedPageBreak/>
              <w:t>ТБО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lastRenderedPageBreak/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NewRomanPSMT" w:cs="TimesNewRomanPSMT"/>
              </w:rPr>
            </w:pPr>
            <w:r>
              <w:rPr>
                <w:lang w:eastAsia="ru-RU"/>
              </w:rPr>
              <w:t xml:space="preserve">Строительство в </w:t>
            </w:r>
            <w:r>
              <w:t>селе Елизаветовка</w:t>
            </w:r>
            <w:r>
              <w:rPr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>
              <w:rPr>
                <w:kern w:val="24"/>
                <w:vertAlign w:val="superscript"/>
                <w:lang w:eastAsia="ru-RU"/>
              </w:rPr>
              <w:t>3</w:t>
            </w:r>
            <w:r>
              <w:rPr>
                <w:kern w:val="24"/>
                <w:lang w:eastAsia="ru-RU"/>
              </w:rPr>
              <w:t>, оснащенных системой «</w:t>
            </w:r>
            <w:proofErr w:type="spellStart"/>
            <w:r>
              <w:rPr>
                <w:kern w:val="24"/>
                <w:lang w:eastAsia="ru-RU"/>
              </w:rPr>
              <w:t>Мультилифт</w:t>
            </w:r>
            <w:proofErr w:type="spellEnd"/>
            <w:r>
              <w:rPr>
                <w:kern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в </w:t>
            </w:r>
            <w:r>
              <w:t xml:space="preserve">селе </w:t>
            </w:r>
            <w:proofErr w:type="spellStart"/>
            <w:r>
              <w:t>Гаврильские</w:t>
            </w:r>
            <w:proofErr w:type="spellEnd"/>
            <w:r>
              <w:t xml:space="preserve"> Сады</w:t>
            </w:r>
            <w:r>
              <w:rPr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>
              <w:rPr>
                <w:kern w:val="24"/>
                <w:vertAlign w:val="superscript"/>
                <w:lang w:eastAsia="ru-RU"/>
              </w:rPr>
              <w:t>3</w:t>
            </w:r>
            <w:r>
              <w:rPr>
                <w:kern w:val="24"/>
                <w:lang w:eastAsia="ru-RU"/>
              </w:rPr>
              <w:t>, оснащенных системой «</w:t>
            </w:r>
            <w:proofErr w:type="spellStart"/>
            <w:r>
              <w:rPr>
                <w:kern w:val="24"/>
                <w:lang w:eastAsia="ru-RU"/>
              </w:rPr>
              <w:t>Мультилифт</w:t>
            </w:r>
            <w:proofErr w:type="spellEnd"/>
            <w:r>
              <w:rPr>
                <w:kern w:val="24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  <w:rPr>
                <w:rFonts w:eastAsia="TimesNewRomanPSMT" w:cs="TimesNewRomanPSMT"/>
              </w:rPr>
            </w:pPr>
            <w:r>
              <w:t xml:space="preserve">Строительство в селе </w:t>
            </w:r>
            <w:proofErr w:type="spellStart"/>
            <w:r>
              <w:t>Княжево</w:t>
            </w:r>
            <w:proofErr w:type="spellEnd"/>
            <w:r>
              <w:t xml:space="preserve"> и в селе Преображенка (небольшие населенные пункты) </w:t>
            </w:r>
            <w:r>
              <w:rPr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>
              <w:rPr>
                <w:kern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jc w:val="both"/>
            </w:pPr>
            <w:r>
              <w:t>Строительство на территории рекреационных зон</w:t>
            </w:r>
            <w:r>
              <w:rPr>
                <w:lang w:eastAsia="ru-RU"/>
              </w:rPr>
              <w:t xml:space="preserve"> контейнерных  площадок  для сбора и временного накопления отходов, с установкой контейнеров емкостью 0,75 м</w:t>
            </w:r>
            <w:r>
              <w:rPr>
                <w:kern w:val="24"/>
                <w:vertAlign w:val="superscript"/>
                <w:lang w:eastAsia="ru-RU"/>
              </w:rPr>
              <w:t xml:space="preserve">3 </w:t>
            </w:r>
            <w:r>
              <w:rPr>
                <w:kern w:val="24"/>
                <w:lang w:eastAsia="ru-RU"/>
              </w:rPr>
              <w:t>,</w:t>
            </w:r>
            <w:r>
              <w:rPr>
                <w:kern w:val="24"/>
                <w:vertAlign w:val="superscript"/>
                <w:lang w:eastAsia="ru-RU"/>
              </w:rPr>
              <w:t xml:space="preserve"> </w:t>
            </w:r>
            <w:r>
              <w:rPr>
                <w:kern w:val="24"/>
                <w:lang w:eastAsia="ru-RU"/>
              </w:rPr>
              <w:t xml:space="preserve">с последующим вывозом отходов на </w:t>
            </w:r>
            <w:r>
              <w:rPr>
                <w:lang w:eastAsia="ru-RU"/>
              </w:rPr>
              <w:t>комплексный полигон ТБО</w:t>
            </w:r>
            <w:r>
              <w:rPr>
                <w:kern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widowControl/>
              <w:snapToGrid w:val="0"/>
              <w:jc w:val="both"/>
            </w:pPr>
            <w:r>
              <w:t>Благоустройство территории кладбищ:</w:t>
            </w:r>
          </w:p>
          <w:p w:rsidR="00C710C4" w:rsidRDefault="00C710C4">
            <w:pPr>
              <w:widowControl/>
              <w:tabs>
                <w:tab w:val="left" w:pos="878"/>
              </w:tabs>
              <w:snapToGrid w:val="0"/>
              <w:jc w:val="both"/>
            </w:pPr>
            <w:r>
              <w:t>уборка и очистка территории;</w:t>
            </w:r>
          </w:p>
          <w:p w:rsidR="00C710C4" w:rsidRDefault="00C710C4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widowControl/>
              <w:snapToGrid w:val="0"/>
              <w:jc w:val="both"/>
            </w:pPr>
            <w:r>
              <w:t>Закрытие кладбища, находящегося в зоне затопления в селе Елизаветовка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widowControl/>
              <w:snapToGrid w:val="0"/>
              <w:jc w:val="both"/>
            </w:pPr>
            <w:r>
              <w:t>Увеличение площади кладбища, расположенного в южной части села Елизаветовка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</w:tbl>
    <w:p w:rsidR="00C710C4" w:rsidRDefault="00C710C4" w:rsidP="00C710C4">
      <w:pPr>
        <w:jc w:val="both"/>
        <w:rPr>
          <w:b/>
          <w:i/>
          <w:highlight w:val="yellow"/>
        </w:rPr>
      </w:pPr>
    </w:p>
    <w:p w:rsidR="00C710C4" w:rsidRDefault="00C710C4" w:rsidP="00C710C4">
      <w:pPr>
        <w:ind w:firstLine="567"/>
        <w:jc w:val="both"/>
        <w:rPr>
          <w:b/>
          <w:i/>
        </w:rPr>
      </w:pPr>
      <w:r>
        <w:rPr>
          <w:b/>
          <w:i/>
        </w:rPr>
        <w:t>Места размещения объектов специального назначения показаны на схемах 2-3(</w:t>
      </w:r>
      <w:r>
        <w:rPr>
          <w:b/>
          <w:i/>
          <w:lang w:val="en-US"/>
        </w:rPr>
        <w:t>II</w:t>
      </w:r>
      <w:r>
        <w:rPr>
          <w:b/>
          <w:i/>
        </w:rPr>
        <w:t>), 12(</w:t>
      </w:r>
      <w:r>
        <w:rPr>
          <w:b/>
          <w:i/>
          <w:lang w:val="en-US"/>
        </w:rPr>
        <w:t>II</w:t>
      </w:r>
      <w:r>
        <w:rPr>
          <w:b/>
          <w:i/>
        </w:rPr>
        <w:t>), 1-2 (</w:t>
      </w:r>
      <w:r>
        <w:rPr>
          <w:b/>
          <w:i/>
          <w:lang w:val="en-US"/>
        </w:rPr>
        <w:t>I</w:t>
      </w:r>
      <w:r>
        <w:rPr>
          <w:b/>
          <w:i/>
        </w:rPr>
        <w:t>).</w:t>
      </w:r>
    </w:p>
    <w:p w:rsidR="00C710C4" w:rsidRDefault="00C710C4" w:rsidP="00C710C4">
      <w:pPr>
        <w:pStyle w:val="ConsPlusNormal"/>
        <w:widowControl/>
        <w:ind w:firstLine="567"/>
        <w:jc w:val="center"/>
        <w:rPr>
          <w:b/>
          <w:i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сохранению, использованию и популяризации объектов культурного, расположенных на территории поселения</w:t>
      </w:r>
      <w:proofErr w:type="gramEnd"/>
    </w:p>
    <w:p w:rsidR="00C710C4" w:rsidRDefault="00C710C4" w:rsidP="00C710C4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6009"/>
        <w:gridCol w:w="2510"/>
      </w:tblGrid>
      <w:tr w:rsidR="00C710C4" w:rsidTr="00C710C4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Arial"/>
                <w:b/>
                <w:bCs/>
              </w:rPr>
              <w:t>п</w:t>
            </w:r>
            <w:proofErr w:type="gramEnd"/>
            <w:r>
              <w:rPr>
                <w:rFonts w:cs="Arial"/>
                <w:b/>
                <w:bCs/>
              </w:rPr>
              <w:t>/</w:t>
            </w:r>
            <w:r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tabs>
                <w:tab w:val="left" w:pos="6816"/>
              </w:tabs>
              <w:snapToGrid w:val="0"/>
              <w:jc w:val="both"/>
              <w:rPr>
                <w:rFonts w:cs="Arial"/>
                <w:color w:val="000000"/>
                <w:spacing w:val="-10"/>
              </w:rPr>
            </w:pPr>
            <w:r>
              <w:rPr>
                <w:rFonts w:cs="Arial"/>
                <w:color w:val="000000"/>
                <w:spacing w:val="-10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установлению границ</w:t>
            </w:r>
          </w:p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0C4" w:rsidRDefault="00C710C4">
            <w:pPr>
              <w:pStyle w:val="af5"/>
              <w:jc w:val="center"/>
            </w:pPr>
            <w:r>
              <w:t>3</w:t>
            </w:r>
          </w:p>
          <w:p w:rsidR="00C710C4" w:rsidRDefault="00C710C4">
            <w:pPr>
              <w:pStyle w:val="af5"/>
              <w:jc w:val="center"/>
            </w:pP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разработке и утверждению</w:t>
            </w:r>
          </w:p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проектов охранных зон объектов культурного наследия,</w:t>
            </w:r>
          </w:p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36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</w:t>
            </w:r>
            <w:r>
              <w:rPr>
                <w:color w:val="000000"/>
              </w:rPr>
              <w:lastRenderedPageBreak/>
              <w:t>населения района.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lastRenderedPageBreak/>
              <w:t>Первая очередь</w:t>
            </w:r>
          </w:p>
        </w:tc>
      </w:tr>
    </w:tbl>
    <w:p w:rsidR="00C710C4" w:rsidRDefault="00C710C4" w:rsidP="00C710C4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Места размещения объектов приведены на схемах 2-3(</w:t>
      </w:r>
      <w:r>
        <w:rPr>
          <w:b/>
          <w:i/>
          <w:lang w:val="en-US"/>
        </w:rPr>
        <w:t>II</w:t>
      </w:r>
      <w:r>
        <w:rPr>
          <w:b/>
          <w:i/>
        </w:rPr>
        <w:t>), 12(</w:t>
      </w:r>
      <w:r>
        <w:rPr>
          <w:b/>
          <w:i/>
          <w:lang w:val="en-US"/>
        </w:rPr>
        <w:t>II</w:t>
      </w:r>
      <w:r>
        <w:rPr>
          <w:b/>
          <w:i/>
        </w:rPr>
        <w:t>), 1-2(</w:t>
      </w:r>
      <w:r>
        <w:rPr>
          <w:b/>
          <w:i/>
          <w:lang w:val="en-US"/>
        </w:rPr>
        <w:t>I</w:t>
      </w:r>
      <w:r>
        <w:rPr>
          <w:b/>
          <w:i/>
        </w:rPr>
        <w:t>).</w:t>
      </w:r>
    </w:p>
    <w:p w:rsidR="00C710C4" w:rsidRDefault="00C710C4" w:rsidP="00C710C4">
      <w:pPr>
        <w:ind w:firstLine="567"/>
        <w:jc w:val="both"/>
        <w:rPr>
          <w:b/>
          <w:i/>
        </w:rPr>
      </w:pPr>
    </w:p>
    <w:p w:rsidR="00C710C4" w:rsidRDefault="00C710C4" w:rsidP="00C710C4">
      <w:pPr>
        <w:pStyle w:val="ConsPlusNormal"/>
        <w:widowControl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2.4.8. Мероприятия по предотвращению чрезвычайных ситуаций природного и техногенного характера</w:t>
      </w:r>
    </w:p>
    <w:p w:rsidR="00C710C4" w:rsidRDefault="00C710C4" w:rsidP="00C710C4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C710C4" w:rsidRDefault="00C710C4" w:rsidP="00C710C4">
      <w:pPr>
        <w:ind w:firstLine="567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</w:r>
    </w:p>
    <w:p w:rsidR="00C710C4" w:rsidRDefault="00C710C4" w:rsidP="00C710C4">
      <w:pPr>
        <w:ind w:firstLine="567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защитой продовольствия, пищевого сырья, </w:t>
      </w:r>
      <w:proofErr w:type="spellStart"/>
      <w:r>
        <w:rPr>
          <w:rFonts w:ascii="TimesNewRomanPSMT" w:eastAsia="TimesNewRomanPSMT" w:hAnsi="TimesNewRomanPSMT" w:cs="TimesNewRomanPSMT"/>
        </w:rPr>
        <w:t>водоисточников</w:t>
      </w:r>
      <w:proofErr w:type="spellEnd"/>
      <w:r>
        <w:rPr>
          <w:rFonts w:ascii="TimesNewRomanPSMT" w:eastAsia="TimesNewRomanPSMT" w:hAnsi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проведением противоэпидемических, санитарно-гигиенических и пожарн</w:t>
      </w:r>
      <w:proofErr w:type="gramStart"/>
      <w:r>
        <w:rPr>
          <w:rFonts w:ascii="TimesNewRomanPSMT" w:eastAsia="TimesNewRomanPSMT" w:hAnsi="TimesNewRomanPSMT" w:cs="TimesNewRomanPSMT"/>
        </w:rPr>
        <w:t>о-</w:t>
      </w:r>
      <w:proofErr w:type="gramEnd"/>
      <w:r>
        <w:rPr>
          <w:rFonts w:ascii="TimesNewRomanPSMT" w:eastAsia="TimesNewRomanPSMT" w:hAnsi="TimesNewRomanPSMT" w:cs="TimesNewRomanPSMT"/>
        </w:rPr>
        <w:t xml:space="preserve"> профилактических мероприятий, уменьшающих опасность возникновения и распространения инфекционных заболеваний и пожаров;</w:t>
      </w:r>
    </w:p>
    <w:p w:rsidR="00C710C4" w:rsidRDefault="00C710C4" w:rsidP="00C710C4">
      <w:pPr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проведением аварийно-спасательных и других неотложных работ.</w:t>
      </w:r>
    </w:p>
    <w:p w:rsidR="00C710C4" w:rsidRDefault="00C710C4" w:rsidP="00C710C4">
      <w:pPr>
        <w:jc w:val="both"/>
      </w:pPr>
    </w:p>
    <w:p w:rsidR="00C710C4" w:rsidRDefault="00C710C4" w:rsidP="00C710C4">
      <w:pPr>
        <w:jc w:val="both"/>
      </w:pPr>
      <w:r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10C4" w:rsidRDefault="00C710C4" w:rsidP="00C710C4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2.4.9. Мероприятия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развитию сельскохозяйственного производства</w:t>
      </w:r>
    </w:p>
    <w:p w:rsidR="00C710C4" w:rsidRDefault="00C710C4" w:rsidP="00C710C4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937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6012"/>
        <w:gridCol w:w="2511"/>
      </w:tblGrid>
      <w:tr w:rsidR="00C710C4" w:rsidTr="00C710C4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 w:cs="Arial"/>
                <w:b/>
                <w:bCs/>
              </w:rPr>
              <w:t>п</w:t>
            </w:r>
            <w:proofErr w:type="gramEnd"/>
            <w:r>
              <w:rPr>
                <w:rFonts w:cs="Arial"/>
                <w:b/>
                <w:bCs/>
              </w:rPr>
              <w:t>/</w:t>
            </w:r>
            <w:r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</w:rPr>
            </w:pPr>
            <w:r>
              <w:rPr>
                <w:rFonts w:eastAsia="Times New Roman"/>
                <w:bCs/>
                <w:smallCaps/>
                <w:snapToGrid w:val="0"/>
              </w:rPr>
              <w:t xml:space="preserve"> </w:t>
            </w:r>
            <w:r>
              <w:rPr>
                <w:rFonts w:eastAsia="Times New Roman"/>
              </w:rPr>
              <w:t xml:space="preserve">Освоение земельного участка с кадастровым номером 36:20:6200001:55 общей площадью 8,7 га, подлежащего переводу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>
              <w:rPr>
                <w:rFonts w:eastAsia="Times New Roman"/>
              </w:rPr>
              <w:t xml:space="preserve"> (СЗЗ – 50 м)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Первая очередь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7"/>
              <w:widowControl/>
              <w:ind w:left="0"/>
              <w:rPr>
                <w:rFonts w:eastAsia="Times New Roman"/>
                <w:bCs/>
                <w:smallCaps/>
                <w:snapToGrid w:val="0"/>
              </w:rPr>
            </w:pPr>
            <w:proofErr w:type="gramStart"/>
            <w:r>
              <w:rPr>
                <w:rFonts w:eastAsia="Times New Roman"/>
              </w:rPr>
              <w:t xml:space="preserve">Освоение 2-х земельных участков общей площадью 38,76 га, с кадастровыми номерами: 36:20:6000019:156 и 36:20:6000019:157, подлежащих переводу из категории: земли сельскохозяйственного назначения в категорию: </w:t>
            </w:r>
            <w:r>
              <w:rPr>
                <w:rFonts w:eastAsia="Times New Roman"/>
              </w:rPr>
              <w:lastRenderedPageBreak/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>
              <w:rPr>
                <w:rFonts w:eastAsia="Times New Roman"/>
                <w:b/>
                <w:i/>
              </w:rPr>
              <w:t>с целью развития производственной деятельности.</w:t>
            </w:r>
            <w:proofErr w:type="gramEnd"/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lastRenderedPageBreak/>
              <w:t>Первая очередь</w:t>
            </w:r>
          </w:p>
        </w:tc>
      </w:tr>
      <w:tr w:rsidR="00C710C4" w:rsidTr="00C710C4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3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7"/>
              <w:widowControl/>
              <w:ind w:left="0"/>
              <w:jc w:val="both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Освоение земельных участков с кадастровыми номерами: 36:20:6000018:117 и 36:20:6000018:141, общей площадью 26,356 га, с целью размещения предприятий по переработке сельскохозяйственной продукции не выше </w:t>
            </w:r>
            <w:r>
              <w:rPr>
                <w:rFonts w:eastAsia="Times New Roman"/>
                <w:b/>
                <w:i/>
                <w:lang w:val="en-US"/>
              </w:rPr>
              <w:t>V</w:t>
            </w:r>
            <w:r>
              <w:rPr>
                <w:rFonts w:eastAsia="Times New Roman"/>
                <w:b/>
                <w:i/>
              </w:rPr>
              <w:t xml:space="preserve"> класса санитарной классификации.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Первая очередь</w:t>
            </w:r>
          </w:p>
        </w:tc>
      </w:tr>
    </w:tbl>
    <w:p w:rsidR="00C710C4" w:rsidRDefault="00C710C4" w:rsidP="00C710C4">
      <w:pPr>
        <w:ind w:firstLine="567"/>
        <w:jc w:val="both"/>
        <w:rPr>
          <w:b/>
          <w:i/>
        </w:rPr>
      </w:pPr>
      <w:r>
        <w:rPr>
          <w:b/>
          <w:i/>
        </w:rPr>
        <w:t>Места размещения объектов приведены на схеме 1(</w:t>
      </w:r>
      <w:r>
        <w:rPr>
          <w:b/>
          <w:i/>
          <w:lang w:val="en-US"/>
        </w:rPr>
        <w:t>I</w:t>
      </w:r>
      <w:r>
        <w:rPr>
          <w:b/>
          <w:i/>
        </w:rPr>
        <w:t>).</w:t>
      </w:r>
    </w:p>
    <w:p w:rsidR="00C710C4" w:rsidRDefault="00C710C4" w:rsidP="00C710C4">
      <w:pPr>
        <w:jc w:val="both"/>
        <w:rPr>
          <w:lang w:eastAsia="en-US" w:bidi="en-US"/>
        </w:rPr>
      </w:pPr>
    </w:p>
    <w:p w:rsidR="00C710C4" w:rsidRDefault="00C710C4" w:rsidP="00C710C4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Мероприятия по охране окружающей среды</w:t>
      </w: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Генеральным планом намечены следующие планируемые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C710C4" w:rsidRDefault="00C710C4" w:rsidP="00C710C4">
      <w:pPr>
        <w:rPr>
          <w:lang w:eastAsia="en-US" w:bidi="en-US"/>
        </w:rPr>
      </w:pPr>
    </w:p>
    <w:p w:rsidR="00C710C4" w:rsidRDefault="00C710C4" w:rsidP="00C710C4">
      <w:pPr>
        <w:rPr>
          <w:lang w:eastAsia="en-US" w:bidi="en-US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793"/>
      </w:tblGrid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  <w:p w:rsidR="00C710C4" w:rsidRDefault="00C710C4">
            <w:pPr>
              <w:pStyle w:val="af5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710C4" w:rsidRDefault="00C710C4">
            <w:pPr>
              <w:pStyle w:val="af5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color w:val="000000"/>
              </w:rPr>
              <w:t>Инженерная подготовка территории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Обвалование дамб до отметок, исключающих затопление.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Подсыпка затапливаемых  территорий.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 xml:space="preserve">Расчистка рек </w:t>
            </w:r>
            <w:proofErr w:type="spellStart"/>
            <w:r>
              <w:rPr>
                <w:sz w:val="22"/>
                <w:szCs w:val="22"/>
              </w:rPr>
              <w:t>Осередь</w:t>
            </w:r>
            <w:proofErr w:type="spellEnd"/>
            <w:r>
              <w:rPr>
                <w:sz w:val="22"/>
                <w:szCs w:val="22"/>
              </w:rPr>
              <w:t xml:space="preserve"> и Гаврило.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Воздушный бассейн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rFonts w:eastAsia="TimesNewRomanPSMT" w:cs="TimesNewRomanPSMT"/>
                <w:sz w:val="22"/>
                <w:szCs w:val="22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rPr>
                <w:rFonts w:eastAsia="TimesNewRomanPSMT" w:cs="TimesNewRomanPSMT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>
              <w:rPr>
                <w:rFonts w:eastAsia="TimesNewRomanPSMT" w:cs="TimesNewRomanPSMT"/>
                <w:sz w:val="22"/>
                <w:szCs w:val="22"/>
              </w:rPr>
              <w:t>газопылеулавливающими</w:t>
            </w:r>
            <w:proofErr w:type="spellEnd"/>
            <w:r>
              <w:rPr>
                <w:rFonts w:eastAsia="TimesNewRomanPSMT" w:cs="TimesNewRomanPSMT"/>
                <w:sz w:val="22"/>
                <w:szCs w:val="22"/>
              </w:rPr>
              <w:t xml:space="preserve"> установками.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Перевод автотранспорта на газовое топливо.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Озеленение улиц и санитарно-защитных зон двухъярусной посадкой зеленых насаждений</w:t>
            </w:r>
            <w:r>
              <w:rPr>
                <w:rFonts w:eastAsia="TimesNewRomanPSMT" w:cs="TimesNewRomanPSMT"/>
                <w:sz w:val="22"/>
                <w:szCs w:val="22"/>
              </w:rPr>
              <w:t>.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Поверхностные и подземные воды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Строительство очистных сооружений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Организация централизованной системы водоотведения и очистки производственных сточных вод.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 xml:space="preserve">Расчистка русла рек </w:t>
            </w:r>
            <w:proofErr w:type="spellStart"/>
            <w:r>
              <w:rPr>
                <w:sz w:val="22"/>
                <w:szCs w:val="22"/>
              </w:rPr>
              <w:t>Осередь</w:t>
            </w:r>
            <w:proofErr w:type="spellEnd"/>
            <w:r>
              <w:rPr>
                <w:sz w:val="22"/>
                <w:szCs w:val="22"/>
              </w:rPr>
              <w:t xml:space="preserve"> и Гаврило.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rFonts w:eastAsia="TimesNewRomanPSMT" w:cs="TimesNewRomanPSMT"/>
                <w:sz w:val="22"/>
                <w:szCs w:val="22"/>
              </w:rPr>
              <w:t>Разработка проектов санитарно-защитных зон действующих водозаборов.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proofErr w:type="spellStart"/>
            <w:r>
              <w:rPr>
                <w:sz w:val="22"/>
                <w:szCs w:val="22"/>
              </w:rPr>
              <w:t>Томпонирование</w:t>
            </w:r>
            <w:proofErr w:type="spellEnd"/>
            <w:r>
              <w:rPr>
                <w:sz w:val="22"/>
                <w:szCs w:val="22"/>
              </w:rPr>
              <w:t xml:space="preserve"> непригодных к дальнейшей эксплуатации скважин. Соблюдение санитарно-защитных зон действующих водозаборов.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Организация централизованной системы водопровода.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Почва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Создание вдоль автомобильных дорог лесных полезащитных полос.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Проведение мероприятий по сохранению плодородия почв и защиты их от эрозии.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Обращение с отходами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rFonts w:eastAsia="TimesNewRomanPSMT" w:cs="TimesNewRomanPSMT"/>
                <w:sz w:val="22"/>
                <w:szCs w:val="22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Утилизация транспортных отходов.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Утилизация производственных отходов.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Выявление и рекультивация всех несанкционированных свалок ТБО.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Рекультивация санкционированной свалки ТБО.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  <w:lang w:eastAsia="ru-RU"/>
              </w:rPr>
              <w:t xml:space="preserve">Строительство в </w:t>
            </w:r>
            <w:r>
              <w:rPr>
                <w:sz w:val="22"/>
                <w:szCs w:val="22"/>
              </w:rPr>
              <w:t>селе Елизаветовка</w:t>
            </w:r>
            <w:r>
              <w:rPr>
                <w:sz w:val="22"/>
                <w:szCs w:val="22"/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Строительство в </w:t>
            </w:r>
            <w:r>
              <w:rPr>
                <w:sz w:val="22"/>
                <w:szCs w:val="22"/>
              </w:rPr>
              <w:t xml:space="preserve">селе </w:t>
            </w:r>
            <w:proofErr w:type="spellStart"/>
            <w:r>
              <w:rPr>
                <w:sz w:val="22"/>
                <w:szCs w:val="22"/>
              </w:rPr>
              <w:t>Гаврильские</w:t>
            </w:r>
            <w:proofErr w:type="spellEnd"/>
            <w:r>
              <w:rPr>
                <w:sz w:val="22"/>
                <w:szCs w:val="22"/>
              </w:rPr>
              <w:t xml:space="preserve"> Сады</w:t>
            </w:r>
            <w:r>
              <w:rPr>
                <w:sz w:val="22"/>
                <w:szCs w:val="22"/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Строительство в селе </w:t>
            </w:r>
            <w:proofErr w:type="spellStart"/>
            <w:r>
              <w:rPr>
                <w:sz w:val="22"/>
                <w:szCs w:val="22"/>
              </w:rPr>
              <w:t>Княжево</w:t>
            </w:r>
            <w:proofErr w:type="spellEnd"/>
            <w:r>
              <w:rPr>
                <w:sz w:val="22"/>
                <w:szCs w:val="22"/>
              </w:rPr>
              <w:t xml:space="preserve"> и в селе Преображенка (небольшие населенные пункты) </w:t>
            </w:r>
            <w:r>
              <w:rPr>
                <w:sz w:val="22"/>
                <w:szCs w:val="22"/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Вывоз отходов с последующей  их утилизацией на</w:t>
            </w:r>
            <w:r>
              <w:rPr>
                <w:kern w:val="24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полигоне ТБО</w:t>
            </w:r>
            <w:r>
              <w:rPr>
                <w:kern w:val="24"/>
                <w:sz w:val="22"/>
                <w:szCs w:val="22"/>
                <w:lang w:eastAsia="ru-RU"/>
              </w:rPr>
              <w:t xml:space="preserve"> Павловского района, расположенном </w:t>
            </w:r>
            <w:r>
              <w:rPr>
                <w:sz w:val="22"/>
                <w:szCs w:val="22"/>
              </w:rPr>
              <w:t>на территории городского поселения -г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авловск.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Организация селективного сбора отходов в жилых образованиях в сменные контейнеры.</w:t>
            </w:r>
          </w:p>
        </w:tc>
      </w:tr>
      <w:tr w:rsidR="00C710C4" w:rsidTr="00C710C4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Растительность и животный мир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Нормативное озеленение населенных пунктов поселения.</w:t>
            </w:r>
          </w:p>
        </w:tc>
      </w:tr>
      <w:tr w:rsidR="00C710C4" w:rsidTr="00C710C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0C4" w:rsidRDefault="00C710C4">
            <w:pPr>
              <w:pStyle w:val="af5"/>
            </w:pPr>
            <w:r>
              <w:rPr>
                <w:sz w:val="22"/>
                <w:szCs w:val="22"/>
              </w:rPr>
              <w:t>Создание парковых и лесопарковых объектов для кратковременного отдыха населения.</w:t>
            </w:r>
          </w:p>
        </w:tc>
      </w:tr>
    </w:tbl>
    <w:p w:rsidR="00C710C4" w:rsidRDefault="00C710C4" w:rsidP="00C710C4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10C4" w:rsidRDefault="00C710C4" w:rsidP="00C710C4">
      <w:pPr>
        <w:widowControl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C710C4" w:rsidRDefault="00C710C4" w:rsidP="00C710C4">
      <w:pPr>
        <w:pStyle w:val="1"/>
        <w:jc w:val="center"/>
        <w:rPr>
          <w:rFonts w:cs="Arial"/>
          <w:b w:val="0"/>
          <w:color w:val="000000"/>
          <w:spacing w:val="-10"/>
          <w:u w:val="none"/>
        </w:rPr>
      </w:pPr>
      <w:r>
        <w:rPr>
          <w:rFonts w:cs="Arial"/>
          <w:color w:val="000000"/>
          <w:spacing w:val="-10"/>
          <w:u w:val="none"/>
        </w:rPr>
        <w:lastRenderedPageBreak/>
        <w:t>3. ЗАКЛЮЧЕНИЕ</w:t>
      </w: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  <w:r>
        <w:rPr>
          <w:rFonts w:cs="Arial"/>
        </w:rPr>
        <w:t xml:space="preserve">Утвержденный проект Генерального плана </w:t>
      </w:r>
      <w:proofErr w:type="spellStart"/>
      <w:r>
        <w:rPr>
          <w:rFonts w:cs="Arial"/>
        </w:rPr>
        <w:t>Елизаветовского</w:t>
      </w:r>
      <w:proofErr w:type="spellEnd"/>
      <w:r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  <w:r>
        <w:rPr>
          <w:rFonts w:cs="Arial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  <w:r>
        <w:rPr>
          <w:rFonts w:cs="Arial"/>
        </w:rPr>
        <w:t xml:space="preserve">На момент подготовки Генерального плана </w:t>
      </w:r>
      <w:proofErr w:type="spellStart"/>
      <w:r>
        <w:rPr>
          <w:rFonts w:cs="Arial"/>
        </w:rPr>
        <w:t>Елизаветовского</w:t>
      </w:r>
      <w:proofErr w:type="spellEnd"/>
      <w:r>
        <w:rPr>
          <w:rFonts w:cs="Arial"/>
        </w:rPr>
        <w:t xml:space="preserve"> сельского поселения, документы территориального планирования Российской Федерации и Павловского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  <w:r>
        <w:rPr>
          <w:rFonts w:cs="Arial"/>
        </w:rPr>
        <w:t xml:space="preserve">Согласно законодательству план реализации Генерального плана </w:t>
      </w:r>
      <w:proofErr w:type="spellStart"/>
      <w:r>
        <w:rPr>
          <w:rFonts w:cs="Arial"/>
        </w:rPr>
        <w:t>Елизаветовского</w:t>
      </w:r>
      <w:proofErr w:type="spellEnd"/>
      <w:r>
        <w:rPr>
          <w:rFonts w:cs="Arial"/>
        </w:rPr>
        <w:t xml:space="preserve"> сельского поселения должен быть разработан и утвержден в трехмесячный срок после утверждения Генерального плана.</w:t>
      </w:r>
    </w:p>
    <w:p w:rsidR="00C710C4" w:rsidRDefault="00C710C4" w:rsidP="00C710C4">
      <w:pPr>
        <w:widowControl/>
        <w:autoSpaceDE w:val="0"/>
        <w:ind w:firstLine="567"/>
        <w:jc w:val="both"/>
        <w:rPr>
          <w:rFonts w:cs="Arial"/>
        </w:rPr>
      </w:pPr>
      <w:r>
        <w:rPr>
          <w:rFonts w:cs="Arial"/>
        </w:rPr>
        <w:t xml:space="preserve">В Генеральный план </w:t>
      </w:r>
      <w:proofErr w:type="spellStart"/>
      <w:r>
        <w:rPr>
          <w:rFonts w:cs="Arial"/>
        </w:rPr>
        <w:t>Елизаветовского</w:t>
      </w:r>
      <w:proofErr w:type="spellEnd"/>
      <w:r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C710C4" w:rsidRDefault="00C710C4" w:rsidP="00C710C4">
      <w:pPr>
        <w:widowControl/>
        <w:suppressAutoHyphens w:val="0"/>
        <w:jc w:val="both"/>
        <w:rPr>
          <w:rFonts w:cs="Arial"/>
          <w:b/>
          <w:bCs/>
          <w:color w:val="000000"/>
          <w:spacing w:val="-10"/>
        </w:rPr>
      </w:pPr>
    </w:p>
    <w:p w:rsidR="00C710C4" w:rsidRDefault="00C710C4" w:rsidP="00C710C4">
      <w:pPr>
        <w:widowControl/>
        <w:suppressAutoHyphens w:val="0"/>
        <w:ind w:firstLine="567"/>
        <w:jc w:val="both"/>
      </w:pPr>
      <w:r>
        <w:rPr>
          <w:rFonts w:cs="Arial"/>
          <w:b/>
          <w:bCs/>
          <w:color w:val="000000"/>
          <w:spacing w:val="-10"/>
        </w:rPr>
        <w:t xml:space="preserve">Порядок внесения изменений в генеральные планы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</w:t>
      </w:r>
      <w:proofErr w:type="gramStart"/>
      <w:r>
        <w:rPr>
          <w:rFonts w:cs="Arial"/>
          <w:b/>
          <w:bCs/>
          <w:color w:val="000000"/>
          <w:spacing w:val="-10"/>
        </w:rPr>
        <w:t>Соответственно, после утверждения внесенных изменений в генеральный плана поселения, должны быть внесены и изменения в план реализации генерального плана.</w:t>
      </w:r>
      <w:proofErr w:type="gramEnd"/>
    </w:p>
    <w:p w:rsidR="00C710C4" w:rsidRDefault="00C710C4" w:rsidP="00C710C4"/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710C4" w:rsidRDefault="00C710C4" w:rsidP="00C710C4">
      <w:pPr>
        <w:rPr>
          <w:color w:val="99284C"/>
          <w:highlight w:val="lightGray"/>
        </w:rPr>
      </w:pPr>
    </w:p>
    <w:p w:rsidR="008E1736" w:rsidRDefault="004F4499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/>
    <w:p w:rsidR="00C710C4" w:rsidRDefault="00C710C4" w:rsidP="00C710C4">
      <w:pPr>
        <w:jc w:val="right"/>
      </w:pPr>
    </w:p>
    <w:p w:rsidR="00C710C4" w:rsidRDefault="00CF75F8">
      <w:pPr>
        <w:rPr>
          <w:bCs/>
          <w:iCs/>
        </w:rPr>
      </w:pPr>
      <w:r>
        <w:t xml:space="preserve"> </w:t>
      </w:r>
    </w:p>
    <w:p w:rsidR="00C710C4" w:rsidRDefault="00CF75F8" w:rsidP="00C710C4">
      <w:pPr>
        <w:tabs>
          <w:tab w:val="left" w:pos="4590"/>
          <w:tab w:val="center" w:pos="4677"/>
        </w:tabs>
        <w:jc w:val="right"/>
      </w:pPr>
      <w:r>
        <w:t>Приложение № 2</w:t>
      </w:r>
    </w:p>
    <w:p w:rsidR="00C710C4" w:rsidRDefault="00CF75F8" w:rsidP="00C710C4">
      <w:pPr>
        <w:ind w:left="5103"/>
        <w:jc w:val="right"/>
      </w:pPr>
      <w:r>
        <w:t>к  Решению</w:t>
      </w:r>
      <w:r w:rsidR="00C710C4">
        <w:t xml:space="preserve">  Совета </w:t>
      </w:r>
    </w:p>
    <w:p w:rsidR="00C710C4" w:rsidRDefault="00C710C4" w:rsidP="00C710C4">
      <w:pPr>
        <w:ind w:left="5103"/>
        <w:jc w:val="right"/>
      </w:pPr>
      <w:r>
        <w:t>народных депутатов</w:t>
      </w:r>
    </w:p>
    <w:p w:rsidR="00C710C4" w:rsidRDefault="00C710C4" w:rsidP="00C710C4">
      <w:pPr>
        <w:ind w:left="5103"/>
        <w:jc w:val="right"/>
      </w:pPr>
      <w:r>
        <w:t xml:space="preserve">  </w:t>
      </w:r>
      <w:proofErr w:type="spellStart"/>
      <w:r>
        <w:t>Елизаветовского</w:t>
      </w:r>
      <w:proofErr w:type="spellEnd"/>
      <w:r>
        <w:t xml:space="preserve"> сельского поселения</w:t>
      </w:r>
    </w:p>
    <w:p w:rsidR="00C710C4" w:rsidRDefault="00C710C4" w:rsidP="00C710C4">
      <w:pPr>
        <w:ind w:left="5103"/>
        <w:jc w:val="right"/>
      </w:pPr>
      <w:r>
        <w:t xml:space="preserve">Павловского муниципального района </w:t>
      </w:r>
    </w:p>
    <w:p w:rsidR="00C710C4" w:rsidRDefault="00C710C4" w:rsidP="00C710C4">
      <w:pPr>
        <w:ind w:left="5103"/>
        <w:jc w:val="right"/>
      </w:pPr>
      <w:r>
        <w:t>Воронежской обл</w:t>
      </w:r>
      <w:r w:rsidR="00CF75F8">
        <w:t>а</w:t>
      </w:r>
      <w:r>
        <w:t>сти</w:t>
      </w:r>
    </w:p>
    <w:p w:rsidR="00C710C4" w:rsidRPr="00C710C4" w:rsidRDefault="00C710C4" w:rsidP="00C710C4">
      <w:pPr>
        <w:ind w:left="5103"/>
        <w:jc w:val="right"/>
        <w:rPr>
          <w:bCs/>
          <w:u w:val="single"/>
        </w:rPr>
      </w:pPr>
      <w:r>
        <w:rPr>
          <w:u w:val="single"/>
        </w:rPr>
        <w:t xml:space="preserve">от  </w:t>
      </w:r>
      <w:r w:rsidR="00CF75F8">
        <w:rPr>
          <w:u w:val="single"/>
        </w:rPr>
        <w:t>08</w:t>
      </w:r>
      <w:r>
        <w:rPr>
          <w:u w:val="single"/>
        </w:rPr>
        <w:t>.</w:t>
      </w:r>
      <w:r w:rsidR="00CF75F8">
        <w:rPr>
          <w:u w:val="single"/>
        </w:rPr>
        <w:t xml:space="preserve">11 </w:t>
      </w:r>
      <w:r>
        <w:rPr>
          <w:u w:val="single"/>
        </w:rPr>
        <w:t xml:space="preserve">.2017 г. № </w:t>
      </w:r>
      <w:r w:rsidR="00CF75F8">
        <w:rPr>
          <w:u w:val="single"/>
        </w:rPr>
        <w:t>162</w:t>
      </w:r>
    </w:p>
    <w:p w:rsidR="00C710C4" w:rsidRDefault="00C710C4" w:rsidP="00C710C4">
      <w:pPr>
        <w:tabs>
          <w:tab w:val="left" w:pos="4590"/>
          <w:tab w:val="center" w:pos="4677"/>
        </w:tabs>
      </w:pPr>
    </w:p>
    <w:p w:rsidR="00C710C4" w:rsidRDefault="00C710C4">
      <w:pPr>
        <w:rPr>
          <w:bCs/>
          <w:iCs/>
        </w:rPr>
      </w:pPr>
    </w:p>
    <w:p w:rsidR="00C710C4" w:rsidRDefault="00C710C4">
      <w:pPr>
        <w:rPr>
          <w:bCs/>
          <w:iCs/>
        </w:rPr>
      </w:pPr>
    </w:p>
    <w:p w:rsidR="00C710C4" w:rsidRDefault="00C710C4">
      <w:pPr>
        <w:rPr>
          <w:bCs/>
          <w:iCs/>
        </w:rPr>
      </w:pPr>
    </w:p>
    <w:p w:rsidR="00C710C4" w:rsidRDefault="00C710C4">
      <w:pPr>
        <w:rPr>
          <w:bCs/>
          <w:iCs/>
        </w:rPr>
      </w:pPr>
    </w:p>
    <w:p w:rsidR="00C710C4" w:rsidRDefault="00C710C4">
      <w:r>
        <w:rPr>
          <w:noProof/>
          <w:lang w:eastAsia="ru-RU"/>
        </w:rPr>
        <w:drawing>
          <wp:inline distT="0" distB="0" distL="0" distR="0">
            <wp:extent cx="5940425" cy="4784469"/>
            <wp:effectExtent l="19050" t="0" r="3175" b="0"/>
            <wp:docPr id="1" name="Рисунок 1" descr="C:\Users\Admin\Desktop\откоректируемый Проект изменений генерального плана Елизаветовского СП_июль -ноябрь2017\Карта Генерального плана Елизаветов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коректируемый Проект изменений генерального плана Елизаветовского СП_июль -ноябрь2017\Карта Генерального плана Елизаветовского С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0C4" w:rsidSect="0092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2D0C766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E7320900"/>
    <w:name w:val="WW8Num3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2452C21E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5B008E1C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0" w:firstLine="0"/>
      </w:pPr>
      <w:rPr>
        <w:rFonts w:ascii="Symbol" w:hAnsi="Symbol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5C94256E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B21A005C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8">
    <w:nsid w:val="0000000B"/>
    <w:multiLevelType w:val="multilevel"/>
    <w:tmpl w:val="459AB35E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6">
    <w:nsid w:val="00000014"/>
    <w:multiLevelType w:val="multilevel"/>
    <w:tmpl w:val="8BA0EE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8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19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1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C4"/>
    <w:rsid w:val="00481B95"/>
    <w:rsid w:val="004F4499"/>
    <w:rsid w:val="009277B0"/>
    <w:rsid w:val="00C710C4"/>
    <w:rsid w:val="00CF75F8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10C4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rsid w:val="00C710C4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10C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10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0C4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C710C4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710C4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710C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C710C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710C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C710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10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10C4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7">
    <w:name w:val="Normal (Web)"/>
    <w:aliases w:val="Обычный (Web)"/>
    <w:basedOn w:val="a"/>
    <w:unhideWhenUsed/>
    <w:qFormat/>
    <w:rsid w:val="00C710C4"/>
    <w:pPr>
      <w:ind w:left="720"/>
    </w:pPr>
    <w:rPr>
      <w:rFonts w:eastAsia="Arial Unicode MS"/>
    </w:rPr>
  </w:style>
  <w:style w:type="character" w:customStyle="1" w:styleId="a8">
    <w:name w:val="Текст сноски Знак"/>
    <w:basedOn w:val="a0"/>
    <w:link w:val="a9"/>
    <w:semiHidden/>
    <w:locked/>
    <w:rsid w:val="00C710C4"/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a">
    <w:name w:val="Верхний колонтитул Знак"/>
    <w:basedOn w:val="a0"/>
    <w:link w:val="ab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link w:val="ac"/>
    <w:uiPriority w:val="99"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C71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710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21">
    <w:name w:val="Текст выноски Знак2"/>
    <w:basedOn w:val="a0"/>
    <w:link w:val="af3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af4">
    <w:name w:val="Заголовок"/>
    <w:basedOn w:val="a"/>
    <w:next w:val="a5"/>
    <w:rsid w:val="00C710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Название3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C710C4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710C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710C4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710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2"/>
      <w:sz w:val="20"/>
      <w:szCs w:val="20"/>
      <w:lang w:bidi="en-US"/>
    </w:rPr>
  </w:style>
  <w:style w:type="paragraph" w:customStyle="1" w:styleId="af5">
    <w:name w:val="Содержимое таблицы"/>
    <w:basedOn w:val="a"/>
    <w:rsid w:val="00C710C4"/>
    <w:pPr>
      <w:suppressLineNumbers/>
    </w:pPr>
  </w:style>
  <w:style w:type="paragraph" w:customStyle="1" w:styleId="220">
    <w:name w:val="Основной текст 22"/>
    <w:basedOn w:val="a"/>
    <w:rsid w:val="00C710C4"/>
    <w:pPr>
      <w:ind w:right="-288"/>
    </w:pPr>
  </w:style>
  <w:style w:type="paragraph" w:customStyle="1" w:styleId="14">
    <w:name w:val="Текст1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4">
    <w:name w:val="Текст2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C710C4"/>
    <w:pPr>
      <w:ind w:firstLine="360"/>
    </w:pPr>
    <w:rPr>
      <w:sz w:val="28"/>
      <w:szCs w:val="28"/>
    </w:rPr>
  </w:style>
  <w:style w:type="paragraph" w:customStyle="1" w:styleId="af6">
    <w:name w:val="Заголовок таблицы"/>
    <w:basedOn w:val="af5"/>
    <w:rsid w:val="00C710C4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10C4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C710C4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C710C4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C710C4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">
    <w:name w:val="Основной текст 33"/>
    <w:basedOn w:val="a"/>
    <w:rsid w:val="00C710C4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C710C4"/>
    <w:pPr>
      <w:spacing w:after="120"/>
    </w:pPr>
    <w:rPr>
      <w:sz w:val="16"/>
      <w:szCs w:val="16"/>
    </w:rPr>
  </w:style>
  <w:style w:type="paragraph" w:customStyle="1" w:styleId="ConsNormal">
    <w:name w:val="ConsNormal"/>
    <w:rsid w:val="00C710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Обычный1"/>
    <w:rsid w:val="00C710C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C710C4"/>
    <w:pPr>
      <w:spacing w:after="120"/>
      <w:ind w:left="283"/>
    </w:pPr>
    <w:rPr>
      <w:sz w:val="16"/>
      <w:szCs w:val="16"/>
    </w:rPr>
  </w:style>
  <w:style w:type="paragraph" w:customStyle="1" w:styleId="af7">
    <w:name w:val="Текст в заданном формате"/>
    <w:basedOn w:val="a"/>
    <w:rsid w:val="00C710C4"/>
    <w:rPr>
      <w:rFonts w:ascii="Courier New" w:eastAsia="Courier New" w:hAnsi="Courier New" w:cs="Courier New"/>
      <w:sz w:val="20"/>
      <w:szCs w:val="20"/>
    </w:rPr>
  </w:style>
  <w:style w:type="paragraph" w:customStyle="1" w:styleId="af8">
    <w:name w:val="?????????? ???????"/>
    <w:basedOn w:val="a"/>
    <w:rsid w:val="00C710C4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C710C4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C710C4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C710C4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C710C4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C710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C710C4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C710C4"/>
    <w:pPr>
      <w:ind w:right="276" w:firstLine="567"/>
    </w:pPr>
    <w:rPr>
      <w:sz w:val="20"/>
      <w:szCs w:val="20"/>
    </w:rPr>
  </w:style>
  <w:style w:type="paragraph" w:customStyle="1" w:styleId="af9">
    <w:name w:val="Содержимое врезки"/>
    <w:basedOn w:val="a5"/>
    <w:rsid w:val="00C710C4"/>
  </w:style>
  <w:style w:type="paragraph" w:customStyle="1" w:styleId="sdfootnote">
    <w:name w:val="sdfootnote"/>
    <w:basedOn w:val="a"/>
    <w:rsid w:val="00C710C4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C710C4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"/>
    <w:semiHidden/>
    <w:unhideWhenUsed/>
    <w:rsid w:val="00C710C4"/>
    <w:pPr>
      <w:spacing w:after="120"/>
      <w:ind w:left="283"/>
    </w:pPr>
    <w:rPr>
      <w:rFonts w:ascii="Lucida Sans Unicode" w:hAnsi="Lucida Sans Unicode" w:cs="Lucida Sans Unicode"/>
    </w:rPr>
  </w:style>
  <w:style w:type="character" w:customStyle="1" w:styleId="16">
    <w:name w:val="Основной текст с отступом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a">
    <w:name w:val="Основной"/>
    <w:basedOn w:val="af0"/>
    <w:rsid w:val="00C710C4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--">
    <w:name w:val="обычный- курсив-полужирный Знак Знак"/>
    <w:basedOn w:val="a0"/>
    <w:link w:val="--0"/>
    <w:locked/>
    <w:rsid w:val="00C710C4"/>
    <w:rPr>
      <w:b/>
      <w:i/>
      <w:sz w:val="24"/>
      <w:szCs w:val="24"/>
    </w:rPr>
  </w:style>
  <w:style w:type="paragraph" w:customStyle="1" w:styleId="--0">
    <w:name w:val="обычный- курсив-полужирный Знак"/>
    <w:basedOn w:val="a"/>
    <w:link w:val="--"/>
    <w:rsid w:val="00C710C4"/>
    <w:pPr>
      <w:widowControl/>
      <w:suppressAutoHyphens w:val="0"/>
      <w:spacing w:before="120" w:after="120"/>
      <w:ind w:firstLine="709"/>
      <w:jc w:val="both"/>
    </w:pPr>
    <w:rPr>
      <w:rFonts w:asciiTheme="minorHAnsi" w:eastAsiaTheme="minorHAnsi" w:hAnsiTheme="minorHAnsi" w:cstheme="minorBidi"/>
      <w:b/>
      <w:i/>
      <w:kern w:val="0"/>
      <w:lang w:eastAsia="en-US"/>
    </w:rPr>
  </w:style>
  <w:style w:type="character" w:styleId="afb">
    <w:name w:val="footnote reference"/>
    <w:basedOn w:val="a0"/>
    <w:uiPriority w:val="99"/>
    <w:semiHidden/>
    <w:unhideWhenUsed/>
    <w:rsid w:val="00C710C4"/>
    <w:rPr>
      <w:vertAlign w:val="superscript"/>
    </w:rPr>
  </w:style>
  <w:style w:type="character" w:customStyle="1" w:styleId="WW8Num2z0">
    <w:name w:val="WW8Num2z0"/>
    <w:rsid w:val="00C710C4"/>
    <w:rPr>
      <w:rFonts w:ascii="Symbol" w:hAnsi="Symbol" w:hint="default"/>
    </w:rPr>
  </w:style>
  <w:style w:type="character" w:customStyle="1" w:styleId="WW8Num2z2">
    <w:name w:val="WW8Num2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3">
    <w:name w:val="WW8Num2z3"/>
    <w:rsid w:val="00C710C4"/>
    <w:rPr>
      <w:rFonts w:ascii="Wingdings" w:hAnsi="Wingdings" w:hint="default"/>
    </w:rPr>
  </w:style>
  <w:style w:type="character" w:customStyle="1" w:styleId="WW8Num2z4">
    <w:name w:val="WW8Num2z4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0">
    <w:name w:val="WW8Num3z0"/>
    <w:rsid w:val="00C710C4"/>
    <w:rPr>
      <w:rFonts w:ascii="Wingdings" w:hAnsi="Wingdings" w:hint="default"/>
    </w:rPr>
  </w:style>
  <w:style w:type="character" w:customStyle="1" w:styleId="WW8Num3z1">
    <w:name w:val="WW8Num3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0">
    <w:name w:val="WW8Num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z1">
    <w:name w:val="WW8Num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3">
    <w:name w:val="WW8Num4z3"/>
    <w:rsid w:val="00C710C4"/>
    <w:rPr>
      <w:rFonts w:ascii="Wingdings" w:hAnsi="Wingdings" w:hint="default"/>
    </w:rPr>
  </w:style>
  <w:style w:type="character" w:customStyle="1" w:styleId="WW8Num5z0">
    <w:name w:val="WW8Num5z0"/>
    <w:rsid w:val="00C710C4"/>
    <w:rPr>
      <w:b w:val="0"/>
      <w:bCs w:val="0"/>
      <w:sz w:val="20"/>
      <w:szCs w:val="20"/>
    </w:rPr>
  </w:style>
  <w:style w:type="character" w:customStyle="1" w:styleId="WW8Num5z1">
    <w:name w:val="WW8Num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z1">
    <w:name w:val="WW8Num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z0">
    <w:name w:val="WW8Num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C710C4"/>
    <w:rPr>
      <w:rFonts w:ascii="OpenSymbol" w:hAnsi="OpenSymbol" w:hint="default"/>
    </w:rPr>
  </w:style>
  <w:style w:type="character" w:customStyle="1" w:styleId="WW8Num7z2">
    <w:name w:val="WW8Num7z2"/>
    <w:rsid w:val="00C710C4"/>
    <w:rPr>
      <w:rFonts w:ascii="StarSymbol" w:hAnsi="StarSymbol" w:hint="default"/>
    </w:rPr>
  </w:style>
  <w:style w:type="character" w:customStyle="1" w:styleId="WW8Num8z0">
    <w:name w:val="WW8Num8z0"/>
    <w:rsid w:val="00C710C4"/>
    <w:rPr>
      <w:rFonts w:ascii="Symbol" w:hAnsi="Symbol" w:hint="default"/>
    </w:rPr>
  </w:style>
  <w:style w:type="character" w:customStyle="1" w:styleId="WW8Num9z0">
    <w:name w:val="WW8Num9z0"/>
    <w:rsid w:val="00C710C4"/>
    <w:rPr>
      <w:b/>
      <w:bCs w:val="0"/>
    </w:rPr>
  </w:style>
  <w:style w:type="character" w:customStyle="1" w:styleId="WW8Num9z1">
    <w:name w:val="WW8Num9z1"/>
    <w:rsid w:val="00C710C4"/>
    <w:rPr>
      <w:rFonts w:ascii="Courier New" w:hAnsi="Courier New" w:cs="Courier New" w:hint="default"/>
    </w:rPr>
  </w:style>
  <w:style w:type="character" w:customStyle="1" w:styleId="WW8Num9z2">
    <w:name w:val="WW8Num9z2"/>
    <w:rsid w:val="00C710C4"/>
    <w:rPr>
      <w:rFonts w:ascii="Wingdings" w:hAnsi="Wingdings" w:hint="default"/>
    </w:rPr>
  </w:style>
  <w:style w:type="character" w:customStyle="1" w:styleId="WW8Num10z0">
    <w:name w:val="WW8Num10z0"/>
    <w:rsid w:val="00C710C4"/>
    <w:rPr>
      <w:rFonts w:ascii="Symbol" w:hAnsi="Symbol" w:hint="default"/>
    </w:rPr>
  </w:style>
  <w:style w:type="character" w:customStyle="1" w:styleId="WW8Num11z0">
    <w:name w:val="WW8Num11z0"/>
    <w:rsid w:val="00C710C4"/>
    <w:rPr>
      <w:rFonts w:ascii="Wingdings" w:hAnsi="Wingdings" w:cs="Times New Roman" w:hint="default"/>
    </w:rPr>
  </w:style>
  <w:style w:type="character" w:customStyle="1" w:styleId="WW8Num11z1">
    <w:name w:val="WW8Num11z1"/>
    <w:rsid w:val="00C710C4"/>
    <w:rPr>
      <w:rFonts w:ascii="Wingdings 2" w:hAnsi="Wingdings 2" w:cs="Courier New" w:hint="default"/>
    </w:rPr>
  </w:style>
  <w:style w:type="character" w:customStyle="1" w:styleId="WW8Num12z0">
    <w:name w:val="WW8Num12z0"/>
    <w:rsid w:val="00C710C4"/>
    <w:rPr>
      <w:rFonts w:ascii="Times New Roman" w:hAnsi="Times New Roman" w:cs="Times New Roman" w:hint="default"/>
    </w:rPr>
  </w:style>
  <w:style w:type="character" w:customStyle="1" w:styleId="WW8Num13z0">
    <w:name w:val="WW8Num13z0"/>
    <w:rsid w:val="00C710C4"/>
    <w:rPr>
      <w:rFonts w:ascii="Symbol" w:hAnsi="Symbol" w:hint="default"/>
    </w:rPr>
  </w:style>
  <w:style w:type="character" w:customStyle="1" w:styleId="WW8Num14z0">
    <w:name w:val="WW8Num14z0"/>
    <w:rsid w:val="00C710C4"/>
    <w:rPr>
      <w:rFonts w:ascii="Symbol" w:hAnsi="Symbol" w:hint="default"/>
    </w:rPr>
  </w:style>
  <w:style w:type="character" w:customStyle="1" w:styleId="WW8Num15z0">
    <w:name w:val="WW8Num15z0"/>
    <w:rsid w:val="00C710C4"/>
    <w:rPr>
      <w:rFonts w:ascii="Symbol" w:hAnsi="Symbol" w:hint="default"/>
    </w:rPr>
  </w:style>
  <w:style w:type="character" w:customStyle="1" w:styleId="WW8Num17z0">
    <w:name w:val="WW8Num17z0"/>
    <w:rsid w:val="00C710C4"/>
    <w:rPr>
      <w:rFonts w:ascii="Symbol" w:hAnsi="Symbol" w:hint="default"/>
    </w:rPr>
  </w:style>
  <w:style w:type="character" w:customStyle="1" w:styleId="WW8Num19z2">
    <w:name w:val="WW8Num19z2"/>
    <w:rsid w:val="00C710C4"/>
    <w:rPr>
      <w:rFonts w:ascii="Wingdings" w:hAnsi="Wingdings" w:hint="default"/>
    </w:rPr>
  </w:style>
  <w:style w:type="character" w:customStyle="1" w:styleId="WW8Num20z2">
    <w:name w:val="WW8Num20z2"/>
    <w:rsid w:val="00C710C4"/>
    <w:rPr>
      <w:b w:val="0"/>
      <w:bCs w:val="0"/>
    </w:rPr>
  </w:style>
  <w:style w:type="character" w:customStyle="1" w:styleId="WW8Num21z0">
    <w:name w:val="WW8Num21z0"/>
    <w:rsid w:val="00C710C4"/>
    <w:rPr>
      <w:rFonts w:ascii="Times New Roman" w:hAnsi="Times New Roman" w:cs="StarSymbol" w:hint="default"/>
      <w:sz w:val="18"/>
      <w:szCs w:val="18"/>
    </w:rPr>
  </w:style>
  <w:style w:type="character" w:customStyle="1" w:styleId="WW8Num22z2">
    <w:name w:val="WW8Num22z2"/>
    <w:rsid w:val="00C710C4"/>
    <w:rPr>
      <w:b w:val="0"/>
      <w:bCs w:val="0"/>
    </w:rPr>
  </w:style>
  <w:style w:type="character" w:customStyle="1" w:styleId="WW8Num23z0">
    <w:name w:val="WW8Num23z0"/>
    <w:rsid w:val="00C710C4"/>
    <w:rPr>
      <w:b w:val="0"/>
      <w:bCs w:val="0"/>
      <w:sz w:val="20"/>
      <w:szCs w:val="20"/>
    </w:rPr>
  </w:style>
  <w:style w:type="character" w:customStyle="1" w:styleId="WW8Num24z0">
    <w:name w:val="WW8Num24z0"/>
    <w:rsid w:val="00C710C4"/>
    <w:rPr>
      <w:rFonts w:ascii="Symbol" w:hAnsi="Symbol" w:hint="default"/>
      <w:b/>
      <w:bCs/>
    </w:rPr>
  </w:style>
  <w:style w:type="character" w:customStyle="1" w:styleId="WW8Num25z0">
    <w:name w:val="WW8Num25z0"/>
    <w:rsid w:val="00C710C4"/>
    <w:rPr>
      <w:rFonts w:ascii="Symbol" w:hAnsi="Symbol" w:hint="default"/>
      <w:b/>
      <w:bCs w:val="0"/>
    </w:rPr>
  </w:style>
  <w:style w:type="character" w:customStyle="1" w:styleId="WW8Num26z0">
    <w:name w:val="WW8Num26z0"/>
    <w:rsid w:val="00C710C4"/>
    <w:rPr>
      <w:b/>
      <w:bCs w:val="0"/>
    </w:rPr>
  </w:style>
  <w:style w:type="character" w:customStyle="1" w:styleId="WW8Num27z0">
    <w:name w:val="WW8Num27z0"/>
    <w:rsid w:val="00C710C4"/>
    <w:rPr>
      <w:b/>
      <w:bCs w:val="0"/>
    </w:rPr>
  </w:style>
  <w:style w:type="character" w:customStyle="1" w:styleId="WW8Num27z1">
    <w:name w:val="WW8Num27z1"/>
    <w:rsid w:val="00C710C4"/>
    <w:rPr>
      <w:rFonts w:ascii="OpenSymbol" w:hAnsi="OpenSymbol" w:cs="Courier New" w:hint="default"/>
    </w:rPr>
  </w:style>
  <w:style w:type="character" w:customStyle="1" w:styleId="WW8Num28z0">
    <w:name w:val="WW8Num28z0"/>
    <w:rsid w:val="00C710C4"/>
    <w:rPr>
      <w:rFonts w:ascii="Wingdings" w:hAnsi="Wingdings" w:hint="default"/>
      <w:b/>
      <w:bCs w:val="0"/>
    </w:rPr>
  </w:style>
  <w:style w:type="character" w:customStyle="1" w:styleId="WW8Num29z0">
    <w:name w:val="WW8Num29z0"/>
    <w:rsid w:val="00C710C4"/>
    <w:rPr>
      <w:rFonts w:ascii="Symbol" w:hAnsi="Symbol" w:hint="default"/>
    </w:rPr>
  </w:style>
  <w:style w:type="character" w:customStyle="1" w:styleId="WW8Num30z2">
    <w:name w:val="WW8Num30z2"/>
    <w:rsid w:val="00C710C4"/>
    <w:rPr>
      <w:b w:val="0"/>
      <w:bCs w:val="0"/>
    </w:rPr>
  </w:style>
  <w:style w:type="character" w:customStyle="1" w:styleId="WW8Num31z0">
    <w:name w:val="WW8Num31z0"/>
    <w:rsid w:val="00C710C4"/>
    <w:rPr>
      <w:rFonts w:ascii="Symbol" w:hAnsi="Symbol" w:hint="default"/>
      <w:b/>
      <w:bCs w:val="0"/>
    </w:rPr>
  </w:style>
  <w:style w:type="character" w:customStyle="1" w:styleId="WW8Num32z0">
    <w:name w:val="WW8Num32z0"/>
    <w:rsid w:val="00C710C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C710C4"/>
  </w:style>
  <w:style w:type="character" w:customStyle="1" w:styleId="WW8Num16z0">
    <w:name w:val="WW8Num1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C710C4"/>
    <w:rPr>
      <w:b/>
      <w:bCs w:val="0"/>
    </w:rPr>
  </w:style>
  <w:style w:type="character" w:customStyle="1" w:styleId="WW8Num21z2">
    <w:name w:val="WW8Num21z2"/>
    <w:rsid w:val="00C710C4"/>
    <w:rPr>
      <w:rFonts w:ascii="Wingdings" w:hAnsi="Wingdings" w:hint="default"/>
    </w:rPr>
  </w:style>
  <w:style w:type="character" w:customStyle="1" w:styleId="WW8Num24z2">
    <w:name w:val="WW8Num2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9z1">
    <w:name w:val="WW8Num29z1"/>
    <w:rsid w:val="00C710C4"/>
    <w:rPr>
      <w:rFonts w:ascii="OpenSymbol" w:hAnsi="OpenSymbol" w:cs="Courier New" w:hint="default"/>
    </w:rPr>
  </w:style>
  <w:style w:type="character" w:customStyle="1" w:styleId="WW8Num30z0">
    <w:name w:val="WW8Num30z0"/>
    <w:rsid w:val="00C710C4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710C4"/>
  </w:style>
  <w:style w:type="character" w:customStyle="1" w:styleId="WW8Num23z2">
    <w:name w:val="WW8Num23z2"/>
    <w:rsid w:val="00C710C4"/>
    <w:rPr>
      <w:b w:val="0"/>
      <w:bCs w:val="0"/>
    </w:rPr>
  </w:style>
  <w:style w:type="character" w:customStyle="1" w:styleId="WW-Absatz-Standardschriftart1">
    <w:name w:val="WW-Absatz-Standardschriftart1"/>
    <w:rsid w:val="00C710C4"/>
  </w:style>
  <w:style w:type="character" w:customStyle="1" w:styleId="WW-Absatz-Standardschriftart11">
    <w:name w:val="WW-Absatz-Standardschriftart11"/>
    <w:rsid w:val="00C710C4"/>
  </w:style>
  <w:style w:type="character" w:customStyle="1" w:styleId="WW-Absatz-Standardschriftart111">
    <w:name w:val="WW-Absatz-Standardschriftart111"/>
    <w:rsid w:val="00C710C4"/>
  </w:style>
  <w:style w:type="character" w:customStyle="1" w:styleId="WW-Absatz-Standardschriftart1111">
    <w:name w:val="WW-Absatz-Standardschriftart1111"/>
    <w:rsid w:val="00C710C4"/>
  </w:style>
  <w:style w:type="character" w:customStyle="1" w:styleId="WW8Num22z0">
    <w:name w:val="WW8Num22z0"/>
    <w:rsid w:val="00C710C4"/>
    <w:rPr>
      <w:rFonts w:ascii="Symbol" w:hAnsi="Symbol" w:hint="default"/>
      <w:b w:val="0"/>
      <w:bCs w:val="0"/>
      <w:sz w:val="20"/>
      <w:szCs w:val="20"/>
    </w:rPr>
  </w:style>
  <w:style w:type="character" w:customStyle="1" w:styleId="WW-Absatz-Standardschriftart11111">
    <w:name w:val="WW-Absatz-Standardschriftart11111"/>
    <w:rsid w:val="00C710C4"/>
  </w:style>
  <w:style w:type="character" w:customStyle="1" w:styleId="WW-Absatz-Standardschriftart111111">
    <w:name w:val="WW-Absatz-Standardschriftart111111"/>
    <w:rsid w:val="00C710C4"/>
  </w:style>
  <w:style w:type="character" w:customStyle="1" w:styleId="WW8Num16z1">
    <w:name w:val="WW8Num16z1"/>
    <w:rsid w:val="00C710C4"/>
    <w:rPr>
      <w:rFonts w:ascii="Symbol" w:hAnsi="Symbol" w:cs="StarSymbol" w:hint="default"/>
      <w:sz w:val="18"/>
      <w:szCs w:val="18"/>
    </w:rPr>
  </w:style>
  <w:style w:type="character" w:customStyle="1" w:styleId="WW-Absatz-Standardschriftart1111111">
    <w:name w:val="WW-Absatz-Standardschriftart1111111"/>
    <w:rsid w:val="00C710C4"/>
  </w:style>
  <w:style w:type="character" w:customStyle="1" w:styleId="WW8Num8z1">
    <w:name w:val="WW8Num8z1"/>
    <w:rsid w:val="00C710C4"/>
    <w:rPr>
      <w:rFonts w:ascii="Symbol" w:hAnsi="Symbol" w:hint="default"/>
    </w:rPr>
  </w:style>
  <w:style w:type="character" w:customStyle="1" w:styleId="WW8Num8z2">
    <w:name w:val="WW8Num8z2"/>
    <w:rsid w:val="00C710C4"/>
    <w:rPr>
      <w:rFonts w:ascii="Wingdings" w:hAnsi="Wingdings" w:hint="default"/>
    </w:rPr>
  </w:style>
  <w:style w:type="character" w:customStyle="1" w:styleId="WW8Num10z1">
    <w:name w:val="WW8Num10z1"/>
    <w:rsid w:val="00C710C4"/>
    <w:rPr>
      <w:rFonts w:ascii="Courier New" w:hAnsi="Courier New" w:cs="Courier New" w:hint="default"/>
    </w:rPr>
  </w:style>
  <w:style w:type="character" w:customStyle="1" w:styleId="WW8Num10z2">
    <w:name w:val="WW8Num10z2"/>
    <w:rsid w:val="00C710C4"/>
    <w:rPr>
      <w:rFonts w:ascii="Wingdings" w:hAnsi="Wingdings" w:hint="default"/>
    </w:rPr>
  </w:style>
  <w:style w:type="character" w:customStyle="1" w:styleId="WW8Num12z1">
    <w:name w:val="WW8Num12z1"/>
    <w:rsid w:val="00C710C4"/>
    <w:rPr>
      <w:rFonts w:ascii="Courier New" w:hAnsi="Courier New" w:cs="Courier New" w:hint="default"/>
    </w:rPr>
  </w:style>
  <w:style w:type="character" w:customStyle="1" w:styleId="WW8Num17z1">
    <w:name w:val="WW8Num17z1"/>
    <w:rsid w:val="00C710C4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C710C4"/>
    <w:rPr>
      <w:rFonts w:ascii="Symbol" w:hAnsi="Symbol" w:hint="default"/>
    </w:rPr>
  </w:style>
  <w:style w:type="character" w:customStyle="1" w:styleId="WW8Num20z0">
    <w:name w:val="WW8Num20z0"/>
    <w:rsid w:val="00C710C4"/>
    <w:rPr>
      <w:rFonts w:ascii="Times New Roman" w:hAnsi="Times New Roman" w:cs="Times New Roman" w:hint="default"/>
      <w:b/>
      <w:bCs/>
    </w:rPr>
  </w:style>
  <w:style w:type="character" w:customStyle="1" w:styleId="WW-Absatz-Standardschriftart11111111">
    <w:name w:val="WW-Absatz-Standardschriftart11111111"/>
    <w:rsid w:val="00C710C4"/>
  </w:style>
  <w:style w:type="character" w:customStyle="1" w:styleId="WW8Num26z1">
    <w:name w:val="WW8Num26z1"/>
    <w:rsid w:val="00C710C4"/>
    <w:rPr>
      <w:rFonts w:ascii="OpenSymbol" w:hAnsi="OpenSymbol" w:cs="Courier New" w:hint="default"/>
    </w:rPr>
  </w:style>
  <w:style w:type="character" w:customStyle="1" w:styleId="WW8Num33z0">
    <w:name w:val="WW8Num33z0"/>
    <w:rsid w:val="00C710C4"/>
    <w:rPr>
      <w:rFonts w:ascii="Symbol" w:hAnsi="Symbol" w:hint="default"/>
      <w:b/>
      <w:bCs w:val="0"/>
    </w:rPr>
  </w:style>
  <w:style w:type="character" w:customStyle="1" w:styleId="WW8Num34z0">
    <w:name w:val="WW8Num34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4z1">
    <w:name w:val="WW8Num34z1"/>
    <w:rsid w:val="00C710C4"/>
    <w:rPr>
      <w:rFonts w:ascii="Courier New" w:hAnsi="Courier New" w:cs="Courier New" w:hint="default"/>
    </w:rPr>
  </w:style>
  <w:style w:type="character" w:customStyle="1" w:styleId="WW8Num35z0">
    <w:name w:val="WW8Num3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  <w:rsid w:val="00C710C4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C710C4"/>
    <w:rPr>
      <w:b/>
      <w:bCs w:val="0"/>
    </w:rPr>
  </w:style>
  <w:style w:type="character" w:customStyle="1" w:styleId="WW8Num36z1">
    <w:name w:val="WW8Num36z1"/>
    <w:rsid w:val="00C710C4"/>
    <w:rPr>
      <w:rFonts w:ascii="OpenSymbol" w:hAnsi="OpenSymbol" w:cs="Courier New" w:hint="default"/>
    </w:rPr>
  </w:style>
  <w:style w:type="character" w:customStyle="1" w:styleId="WW8Num37z0">
    <w:name w:val="WW8Num37z0"/>
    <w:rsid w:val="00C710C4"/>
    <w:rPr>
      <w:rFonts w:ascii="Symbol" w:hAnsi="Symbol" w:hint="default"/>
    </w:rPr>
  </w:style>
  <w:style w:type="character" w:customStyle="1" w:styleId="WW8Num37z1">
    <w:name w:val="WW8Num3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38z0">
    <w:name w:val="WW8Num38z0"/>
    <w:rsid w:val="00C710C4"/>
    <w:rPr>
      <w:b/>
      <w:bCs w:val="0"/>
    </w:rPr>
  </w:style>
  <w:style w:type="character" w:customStyle="1" w:styleId="WW8Num38z1">
    <w:name w:val="WW8Num38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39z0">
    <w:name w:val="WW8Num39z0"/>
    <w:rsid w:val="00C710C4"/>
    <w:rPr>
      <w:b/>
      <w:bCs w:val="0"/>
    </w:rPr>
  </w:style>
  <w:style w:type="character" w:customStyle="1" w:styleId="WW8Num39z1">
    <w:name w:val="WW8Num3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0z0">
    <w:name w:val="WW8Num40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0z1">
    <w:name w:val="WW8Num40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41z0">
    <w:name w:val="WW8Num41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1z1">
    <w:name w:val="WW8Num41z1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1">
    <w:name w:val="WW8Num42z1"/>
    <w:rsid w:val="00C710C4"/>
    <w:rPr>
      <w:b/>
      <w:bCs/>
    </w:rPr>
  </w:style>
  <w:style w:type="character" w:customStyle="1" w:styleId="WW8Num43z0">
    <w:name w:val="WW8Num4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3z1">
    <w:name w:val="WW8Num4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4z0">
    <w:name w:val="WW8Num4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4z1">
    <w:name w:val="WW8Num4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5z0">
    <w:name w:val="WW8Num4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5z1">
    <w:name w:val="WW8Num4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6z0">
    <w:name w:val="WW8Num4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7z2">
    <w:name w:val="WW8Num47z2"/>
    <w:rsid w:val="00C710C4"/>
    <w:rPr>
      <w:b/>
      <w:bCs/>
    </w:rPr>
  </w:style>
  <w:style w:type="character" w:customStyle="1" w:styleId="WW8Num48z0">
    <w:name w:val="WW8Num48z0"/>
    <w:rsid w:val="00C710C4"/>
    <w:rPr>
      <w:rFonts w:ascii="Times New Roman" w:hAnsi="Times New Roman" w:cs="Times New Roman" w:hint="default"/>
    </w:rPr>
  </w:style>
  <w:style w:type="character" w:customStyle="1" w:styleId="WW8Num49z0">
    <w:name w:val="WW8Num49z0"/>
    <w:rsid w:val="00C710C4"/>
    <w:rPr>
      <w:b w:val="0"/>
      <w:bCs w:val="0"/>
    </w:rPr>
  </w:style>
  <w:style w:type="character" w:customStyle="1" w:styleId="WW8Num50z0">
    <w:name w:val="WW8Num5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0z1">
    <w:name w:val="WW8Num5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1z0">
    <w:name w:val="WW8Num5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1z1">
    <w:name w:val="WW8Num5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2z0">
    <w:name w:val="WW8Num5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2z1">
    <w:name w:val="WW8Num5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3z0">
    <w:name w:val="WW8Num5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0">
    <w:name w:val="WW8Num54z0"/>
    <w:rsid w:val="00C710C4"/>
    <w:rPr>
      <w:b/>
      <w:bCs/>
    </w:rPr>
  </w:style>
  <w:style w:type="character" w:customStyle="1" w:styleId="WW8Num54z1">
    <w:name w:val="WW8Num5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0">
    <w:name w:val="WW8Num55z0"/>
    <w:rsid w:val="00C710C4"/>
    <w:rPr>
      <w:b/>
      <w:bCs/>
    </w:rPr>
  </w:style>
  <w:style w:type="character" w:customStyle="1" w:styleId="WW8Num56z0">
    <w:name w:val="WW8Num56z0"/>
    <w:rsid w:val="00C710C4"/>
    <w:rPr>
      <w:rFonts w:ascii="StarSymbol" w:hAnsi="StarSymbol" w:hint="default"/>
    </w:rPr>
  </w:style>
  <w:style w:type="character" w:customStyle="1" w:styleId="WW8Num57z0">
    <w:name w:val="WW8Num5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8z0">
    <w:name w:val="WW8Num5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9z0">
    <w:name w:val="WW8Num59z0"/>
    <w:rsid w:val="00C710C4"/>
    <w:rPr>
      <w:b/>
      <w:bCs/>
    </w:rPr>
  </w:style>
  <w:style w:type="character" w:customStyle="1" w:styleId="WW8Num60z0">
    <w:name w:val="WW8Num6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1z0">
    <w:name w:val="WW8Num6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2z0">
    <w:name w:val="WW8Num6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3z0">
    <w:name w:val="WW8Num6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4z0">
    <w:name w:val="WW8Num6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5z0">
    <w:name w:val="WW8Num65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6z0">
    <w:name w:val="WW8Num6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sid w:val="00C710C4"/>
    <w:rPr>
      <w:b/>
      <w:bCs/>
    </w:rPr>
  </w:style>
  <w:style w:type="character" w:customStyle="1" w:styleId="WW8Num68z0">
    <w:name w:val="WW8Num6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9z0">
    <w:name w:val="WW8Num6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0z0">
    <w:name w:val="WW8Num70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71z0">
    <w:name w:val="WW8Num71z0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72z0">
    <w:name w:val="WW8Num7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0">
    <w:name w:val="WW8Num7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1">
    <w:name w:val="WW8Num73z1"/>
    <w:rsid w:val="00C710C4"/>
    <w:rPr>
      <w:rFonts w:ascii="Courier New" w:hAnsi="Courier New" w:cs="Courier New" w:hint="default"/>
    </w:rPr>
  </w:style>
  <w:style w:type="character" w:customStyle="1" w:styleId="WW8Num73z2">
    <w:name w:val="WW8Num73z2"/>
    <w:rsid w:val="00C710C4"/>
    <w:rPr>
      <w:rFonts w:ascii="Wingdings" w:hAnsi="Wingdings" w:hint="default"/>
    </w:rPr>
  </w:style>
  <w:style w:type="character" w:customStyle="1" w:styleId="WW8Num74z0">
    <w:name w:val="WW8Num74z0"/>
    <w:rsid w:val="00C710C4"/>
    <w:rPr>
      <w:b/>
      <w:bCs/>
    </w:rPr>
  </w:style>
  <w:style w:type="character" w:customStyle="1" w:styleId="WW8Num75z0">
    <w:name w:val="WW8Num7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76z0">
    <w:name w:val="WW8Num7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0">
    <w:name w:val="WW8Num7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1">
    <w:name w:val="WW8Num78z1"/>
    <w:rsid w:val="00C710C4"/>
    <w:rPr>
      <w:rFonts w:ascii="OpenSymbol" w:hAnsi="OpenSymbol" w:cs="Courier New" w:hint="default"/>
    </w:rPr>
  </w:style>
  <w:style w:type="character" w:customStyle="1" w:styleId="WW8Num79z0">
    <w:name w:val="WW8Num7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0">
    <w:name w:val="WW8Num8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1">
    <w:name w:val="WW8Num80z1"/>
    <w:rsid w:val="00C710C4"/>
    <w:rPr>
      <w:rFonts w:ascii="Courier New" w:hAnsi="Courier New" w:cs="Courier New" w:hint="default"/>
    </w:rPr>
  </w:style>
  <w:style w:type="character" w:customStyle="1" w:styleId="WW8Num81z0">
    <w:name w:val="WW8Num8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1z1">
    <w:name w:val="WW8Num81z1"/>
    <w:rsid w:val="00C710C4"/>
    <w:rPr>
      <w:rFonts w:ascii="Courier New" w:hAnsi="Courier New" w:cs="Courier New" w:hint="default"/>
    </w:rPr>
  </w:style>
  <w:style w:type="character" w:customStyle="1" w:styleId="WW8Num82z0">
    <w:name w:val="WW8Num8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3z0">
    <w:name w:val="WW8Num83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3z1">
    <w:name w:val="WW8Num8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6z0">
    <w:name w:val="WW8Num86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C710C4"/>
  </w:style>
  <w:style w:type="character" w:customStyle="1" w:styleId="WW-Absatz-Standardschriftart1111111111">
    <w:name w:val="WW-Absatz-Standardschriftart1111111111"/>
    <w:rsid w:val="00C710C4"/>
  </w:style>
  <w:style w:type="character" w:customStyle="1" w:styleId="WW-Absatz-Standardschriftart11111111111">
    <w:name w:val="WW-Absatz-Standardschriftart11111111111"/>
    <w:rsid w:val="00C710C4"/>
  </w:style>
  <w:style w:type="character" w:customStyle="1" w:styleId="WW-Absatz-Standardschriftart111111111111">
    <w:name w:val="WW-Absatz-Standardschriftart111111111111"/>
    <w:rsid w:val="00C710C4"/>
  </w:style>
  <w:style w:type="character" w:customStyle="1" w:styleId="WW-Absatz-Standardschriftart1111111111111">
    <w:name w:val="WW-Absatz-Standardschriftart1111111111111"/>
    <w:rsid w:val="00C710C4"/>
  </w:style>
  <w:style w:type="character" w:customStyle="1" w:styleId="WW-Absatz-Standardschriftart11111111111111">
    <w:name w:val="WW-Absatz-Standardschriftart11111111111111"/>
    <w:rsid w:val="00C710C4"/>
  </w:style>
  <w:style w:type="character" w:customStyle="1" w:styleId="WW-Absatz-Standardschriftart111111111111111">
    <w:name w:val="WW-Absatz-Standardschriftart111111111111111"/>
    <w:rsid w:val="00C710C4"/>
  </w:style>
  <w:style w:type="character" w:customStyle="1" w:styleId="WW-Absatz-Standardschriftart1111111111111111">
    <w:name w:val="WW-Absatz-Standardschriftart1111111111111111"/>
    <w:rsid w:val="00C710C4"/>
  </w:style>
  <w:style w:type="character" w:customStyle="1" w:styleId="WW8Num46z1">
    <w:name w:val="WW8Num4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7z0">
    <w:name w:val="WW8Num47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8z2">
    <w:name w:val="WW8Num48z2"/>
    <w:rsid w:val="00C710C4"/>
    <w:rPr>
      <w:b/>
      <w:bCs/>
    </w:rPr>
  </w:style>
  <w:style w:type="character" w:customStyle="1" w:styleId="WW8Num53z1">
    <w:name w:val="WW8Num5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1">
    <w:name w:val="WW8Num5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4z1">
    <w:name w:val="WW8Num74z1"/>
    <w:rsid w:val="00C710C4"/>
    <w:rPr>
      <w:rFonts w:ascii="Courier New" w:hAnsi="Courier New" w:cs="Courier New" w:hint="default"/>
    </w:rPr>
  </w:style>
  <w:style w:type="character" w:customStyle="1" w:styleId="WW8Num74z2">
    <w:name w:val="WW8Num74z2"/>
    <w:rsid w:val="00C710C4"/>
    <w:rPr>
      <w:rFonts w:ascii="Wingdings" w:hAnsi="Wingdings" w:hint="default"/>
    </w:rPr>
  </w:style>
  <w:style w:type="character" w:customStyle="1" w:styleId="WW8Num77z0">
    <w:name w:val="WW8Num7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9z1">
    <w:name w:val="WW8Num79z1"/>
    <w:rsid w:val="00C710C4"/>
    <w:rPr>
      <w:rFonts w:ascii="Courier New" w:hAnsi="Courier New" w:cs="Courier New" w:hint="default"/>
    </w:rPr>
  </w:style>
  <w:style w:type="character" w:customStyle="1" w:styleId="WW8Num82z1">
    <w:name w:val="WW8Num8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4z0">
    <w:name w:val="WW8Num8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4z1">
    <w:name w:val="WW8Num8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7z0">
    <w:name w:val="WW8Num87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34">
    <w:name w:val="Основной шрифт абзаца3"/>
    <w:rsid w:val="00C710C4"/>
  </w:style>
  <w:style w:type="character" w:customStyle="1" w:styleId="WW-Absatz-Standardschriftart11111111111111111">
    <w:name w:val="WW-Absatz-Standardschriftart11111111111111111"/>
    <w:rsid w:val="00C710C4"/>
  </w:style>
  <w:style w:type="character" w:customStyle="1" w:styleId="WW-Absatz-Standardschriftart111111111111111111">
    <w:name w:val="WW-Absatz-Standardschriftart111111111111111111"/>
    <w:rsid w:val="00C710C4"/>
  </w:style>
  <w:style w:type="character" w:customStyle="1" w:styleId="WW8Num47z7">
    <w:name w:val="WW8Num47z7"/>
    <w:rsid w:val="00C710C4"/>
    <w:rPr>
      <w:b/>
      <w:bCs/>
    </w:rPr>
  </w:style>
  <w:style w:type="character" w:customStyle="1" w:styleId="WW8Num49z2">
    <w:name w:val="WW8Num49z2"/>
    <w:rsid w:val="00C710C4"/>
    <w:rPr>
      <w:b/>
      <w:bCs/>
    </w:rPr>
  </w:style>
  <w:style w:type="character" w:customStyle="1" w:styleId="WW8Num56z1">
    <w:name w:val="WW8Num5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5z1">
    <w:name w:val="WW8Num75z1"/>
    <w:rsid w:val="00C710C4"/>
    <w:rPr>
      <w:rFonts w:ascii="Courier New" w:hAnsi="Courier New" w:cs="Courier New" w:hint="default"/>
    </w:rPr>
  </w:style>
  <w:style w:type="character" w:customStyle="1" w:styleId="WW8Num75z2">
    <w:name w:val="WW8Num75z2"/>
    <w:rsid w:val="00C710C4"/>
    <w:rPr>
      <w:rFonts w:ascii="Wingdings" w:hAnsi="Wingdings" w:hint="default"/>
    </w:rPr>
  </w:style>
  <w:style w:type="character" w:customStyle="1" w:styleId="WW8Num85z0">
    <w:name w:val="WW8Num85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5z1">
    <w:name w:val="WW8Num8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710C4"/>
  </w:style>
  <w:style w:type="character" w:customStyle="1" w:styleId="WW-Absatz-Standardschriftart11111111111111111111">
    <w:name w:val="WW-Absatz-Standardschriftart11111111111111111111"/>
    <w:rsid w:val="00C710C4"/>
  </w:style>
  <w:style w:type="character" w:customStyle="1" w:styleId="WW-Absatz-Standardschriftart111111111111111111111">
    <w:name w:val="WW-Absatz-Standardschriftart111111111111111111111"/>
    <w:rsid w:val="00C710C4"/>
  </w:style>
  <w:style w:type="character" w:customStyle="1" w:styleId="WW-Absatz-Standardschriftart1111111111111111111111">
    <w:name w:val="WW-Absatz-Standardschriftart1111111111111111111111"/>
    <w:rsid w:val="00C710C4"/>
  </w:style>
  <w:style w:type="character" w:customStyle="1" w:styleId="WW8Num47z1">
    <w:name w:val="WW8Num4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8z7">
    <w:name w:val="WW8Num48z7"/>
    <w:rsid w:val="00C710C4"/>
    <w:rPr>
      <w:b/>
      <w:bCs/>
    </w:rPr>
  </w:style>
  <w:style w:type="character" w:customStyle="1" w:styleId="WW8Num50z2">
    <w:name w:val="WW8Num50z2"/>
    <w:rsid w:val="00C710C4"/>
    <w:rPr>
      <w:b/>
      <w:bCs/>
    </w:rPr>
  </w:style>
  <w:style w:type="character" w:customStyle="1" w:styleId="WW8Num58z1">
    <w:name w:val="WW8Num5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7z1">
    <w:name w:val="WW8Num77z1"/>
    <w:rsid w:val="00C710C4"/>
    <w:rPr>
      <w:rFonts w:ascii="Courier New" w:hAnsi="Courier New" w:cs="Courier New" w:hint="default"/>
    </w:rPr>
  </w:style>
  <w:style w:type="character" w:customStyle="1" w:styleId="WW8Num77z2">
    <w:name w:val="WW8Num77z2"/>
    <w:rsid w:val="00C710C4"/>
    <w:rPr>
      <w:rFonts w:ascii="Wingdings" w:hAnsi="Wingdings" w:hint="default"/>
    </w:rPr>
  </w:style>
  <w:style w:type="character" w:customStyle="1" w:styleId="WW8Num86z1">
    <w:name w:val="WW8Num86z1"/>
    <w:rsid w:val="00C710C4"/>
    <w:rPr>
      <w:rFonts w:ascii="Symbol" w:hAnsi="Symbol" w:cs="StarSymbol" w:hint="default"/>
      <w:sz w:val="18"/>
      <w:szCs w:val="18"/>
    </w:rPr>
  </w:style>
  <w:style w:type="character" w:customStyle="1" w:styleId="WW8Num87z1">
    <w:name w:val="WW8Num8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0">
    <w:name w:val="WW8Num88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9z0">
    <w:name w:val="WW8Num89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9z1">
    <w:name w:val="WW8Num8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92z0">
    <w:name w:val="WW8Num92z0"/>
    <w:rsid w:val="00C710C4"/>
    <w:rPr>
      <w:b w:val="0"/>
      <w:bCs w:val="0"/>
      <w:color w:val="000000"/>
    </w:rPr>
  </w:style>
  <w:style w:type="character" w:customStyle="1" w:styleId="WW8Num93z0">
    <w:name w:val="WW8Num93z0"/>
    <w:rsid w:val="00C710C4"/>
    <w:rPr>
      <w:rFonts w:ascii="Courier New" w:eastAsia="Times New Roman" w:hAnsi="Courier New" w:cs="Courier New" w:hint="default"/>
      <w:color w:val="000000"/>
    </w:rPr>
  </w:style>
  <w:style w:type="character" w:customStyle="1" w:styleId="WW8Num93z1">
    <w:name w:val="WW8Num93z1"/>
    <w:rsid w:val="00C710C4"/>
    <w:rPr>
      <w:rFonts w:ascii="Courier New" w:hAnsi="Courier New" w:cs="Courier New" w:hint="default"/>
    </w:rPr>
  </w:style>
  <w:style w:type="character" w:customStyle="1" w:styleId="WW8Num93z2">
    <w:name w:val="WW8Num93z2"/>
    <w:rsid w:val="00C710C4"/>
    <w:rPr>
      <w:rFonts w:ascii="Wingdings" w:hAnsi="Wingdings" w:hint="default"/>
    </w:rPr>
  </w:style>
  <w:style w:type="character" w:customStyle="1" w:styleId="WW8Num93z3">
    <w:name w:val="WW8Num93z3"/>
    <w:rsid w:val="00C710C4"/>
    <w:rPr>
      <w:rFonts w:ascii="Symbol" w:hAnsi="Symbol" w:hint="default"/>
    </w:rPr>
  </w:style>
  <w:style w:type="character" w:customStyle="1" w:styleId="25">
    <w:name w:val="Основной шрифт абзаца2"/>
    <w:rsid w:val="00C710C4"/>
  </w:style>
  <w:style w:type="character" w:customStyle="1" w:styleId="WW-Absatz-Standardschriftart11111111111111111111111">
    <w:name w:val="WW-Absatz-Standardschriftart11111111111111111111111"/>
    <w:rsid w:val="00C710C4"/>
  </w:style>
  <w:style w:type="character" w:customStyle="1" w:styleId="WW8Num48z1">
    <w:name w:val="WW8Num4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9z1">
    <w:name w:val="WW8Num4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0z7">
    <w:name w:val="WW8Num50z7"/>
    <w:rsid w:val="00C710C4"/>
    <w:rPr>
      <w:b/>
      <w:bCs/>
    </w:rPr>
  </w:style>
  <w:style w:type="character" w:customStyle="1" w:styleId="WW8Num52z2">
    <w:name w:val="WW8Num52z2"/>
    <w:rsid w:val="00C710C4"/>
    <w:rPr>
      <w:b/>
      <w:bCs/>
    </w:rPr>
  </w:style>
  <w:style w:type="character" w:customStyle="1" w:styleId="WW8Num57z1">
    <w:name w:val="WW8Num5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0z1">
    <w:name w:val="WW8Num6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9z2">
    <w:name w:val="WW8Num79z2"/>
    <w:rsid w:val="00C710C4"/>
    <w:rPr>
      <w:rFonts w:ascii="Wingdings" w:hAnsi="Wingdings" w:hint="default"/>
    </w:rPr>
  </w:style>
  <w:style w:type="character" w:customStyle="1" w:styleId="WW-Absatz-Standardschriftart111111111111111111111111">
    <w:name w:val="WW-Absatz-Standardschriftart111111111111111111111111"/>
    <w:rsid w:val="00C710C4"/>
  </w:style>
  <w:style w:type="character" w:customStyle="1" w:styleId="WW-Absatz-Standardschriftart1111111111111111111111111">
    <w:name w:val="WW-Absatz-Standardschriftart1111111111111111111111111"/>
    <w:rsid w:val="00C710C4"/>
  </w:style>
  <w:style w:type="character" w:customStyle="1" w:styleId="WW8Num80z2">
    <w:name w:val="WW8Num80z2"/>
    <w:rsid w:val="00C710C4"/>
    <w:rPr>
      <w:rFonts w:ascii="Wingdings" w:hAnsi="Wingdings" w:hint="default"/>
    </w:rPr>
  </w:style>
  <w:style w:type="character" w:customStyle="1" w:styleId="WW-Absatz-Standardschriftart11111111111111111111111111">
    <w:name w:val="WW-Absatz-Standardschriftart11111111111111111111111111"/>
    <w:rsid w:val="00C710C4"/>
  </w:style>
  <w:style w:type="character" w:customStyle="1" w:styleId="WW-Absatz-Standardschriftart111111111111111111111111111">
    <w:name w:val="WW-Absatz-Standardschriftart111111111111111111111111111"/>
    <w:rsid w:val="00C710C4"/>
  </w:style>
  <w:style w:type="character" w:customStyle="1" w:styleId="WW8Num81z2">
    <w:name w:val="WW8Num81z2"/>
    <w:rsid w:val="00C710C4"/>
    <w:rPr>
      <w:rFonts w:ascii="Wingdings" w:hAnsi="Wingdings" w:hint="default"/>
    </w:rPr>
  </w:style>
  <w:style w:type="character" w:customStyle="1" w:styleId="WW-Absatz-Standardschriftart1111111111111111111111111111">
    <w:name w:val="WW-Absatz-Standardschriftart1111111111111111111111111111"/>
    <w:rsid w:val="00C710C4"/>
  </w:style>
  <w:style w:type="character" w:customStyle="1" w:styleId="WW-Absatz-Standardschriftart11111111111111111111111111111">
    <w:name w:val="WW-Absatz-Standardschriftart11111111111111111111111111111"/>
    <w:rsid w:val="00C710C4"/>
  </w:style>
  <w:style w:type="character" w:customStyle="1" w:styleId="WW-Absatz-Standardschriftart111111111111111111111111111111">
    <w:name w:val="WW-Absatz-Standardschriftart111111111111111111111111111111"/>
    <w:rsid w:val="00C710C4"/>
  </w:style>
  <w:style w:type="character" w:customStyle="1" w:styleId="WW8Num11z2">
    <w:name w:val="WW8Num11z2"/>
    <w:rsid w:val="00C710C4"/>
    <w:rPr>
      <w:rFonts w:ascii="StarSymbol" w:hAnsi="StarSymbol" w:hint="default"/>
    </w:rPr>
  </w:style>
  <w:style w:type="character" w:customStyle="1" w:styleId="WW8Num14z1">
    <w:name w:val="WW8Num1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19z1">
    <w:name w:val="WW8Num1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7">
    <w:name w:val="WW8Num54z7"/>
    <w:rsid w:val="00C710C4"/>
    <w:rPr>
      <w:b/>
      <w:bCs/>
    </w:rPr>
  </w:style>
  <w:style w:type="character" w:customStyle="1" w:styleId="WW8Num57z2">
    <w:name w:val="WW8Num57z2"/>
    <w:rsid w:val="00C710C4"/>
    <w:rPr>
      <w:b/>
      <w:bCs/>
    </w:rPr>
  </w:style>
  <w:style w:type="character" w:customStyle="1" w:styleId="WW8Num61z1">
    <w:name w:val="WW8Num6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2z1">
    <w:name w:val="WW8Num6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3z1">
    <w:name w:val="WW8Num6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5z1">
    <w:name w:val="WW8Num6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1">
    <w:name w:val="WW8Num88z1"/>
    <w:rsid w:val="00C710C4"/>
    <w:rPr>
      <w:rFonts w:ascii="Courier New" w:hAnsi="Courier New" w:cs="Courier New" w:hint="default"/>
    </w:rPr>
  </w:style>
  <w:style w:type="character" w:customStyle="1" w:styleId="WW8Num88z2">
    <w:name w:val="WW8Num88z2"/>
    <w:rsid w:val="00C710C4"/>
    <w:rPr>
      <w:rFonts w:ascii="Wingdings" w:hAnsi="Wingdings" w:hint="default"/>
    </w:rPr>
  </w:style>
  <w:style w:type="character" w:customStyle="1" w:styleId="WW-Absatz-Standardschriftart1111111111111111111111111111111">
    <w:name w:val="WW-Absatz-Standardschriftart1111111111111111111111111111111"/>
    <w:rsid w:val="00C710C4"/>
  </w:style>
  <w:style w:type="character" w:customStyle="1" w:styleId="afc">
    <w:name w:val="Маркеры списка"/>
    <w:rsid w:val="00C710C4"/>
    <w:rPr>
      <w:rFonts w:ascii="StarSymbol" w:eastAsia="StarSymbol" w:hAnsi="StarSymbol" w:cs="StarSymbol" w:hint="default"/>
      <w:sz w:val="18"/>
      <w:szCs w:val="18"/>
    </w:rPr>
  </w:style>
  <w:style w:type="character" w:customStyle="1" w:styleId="afd">
    <w:name w:val="Символ нумерации"/>
    <w:rsid w:val="00C710C4"/>
    <w:rPr>
      <w:b w:val="0"/>
      <w:bCs w:val="0"/>
    </w:rPr>
  </w:style>
  <w:style w:type="character" w:customStyle="1" w:styleId="17">
    <w:name w:val="Основной шрифт абзаца1"/>
    <w:rsid w:val="00C710C4"/>
  </w:style>
  <w:style w:type="character" w:customStyle="1" w:styleId="WW8Num21z1">
    <w:name w:val="WW8Num21z1"/>
    <w:rsid w:val="00C710C4"/>
    <w:rPr>
      <w:rFonts w:ascii="Courier New" w:hAnsi="Courier New" w:cs="Courier New" w:hint="default"/>
    </w:rPr>
  </w:style>
  <w:style w:type="character" w:customStyle="1" w:styleId="WW8Num21z3">
    <w:name w:val="WW8Num21z3"/>
    <w:rsid w:val="00C710C4"/>
    <w:rPr>
      <w:rFonts w:ascii="Symbol" w:hAnsi="Symbol" w:hint="default"/>
    </w:rPr>
  </w:style>
  <w:style w:type="character" w:customStyle="1" w:styleId="WW8Num1z0">
    <w:name w:val="WW8Num1z0"/>
    <w:rsid w:val="00C710C4"/>
    <w:rPr>
      <w:rFonts w:ascii="Symbol" w:hAnsi="Symbol" w:hint="default"/>
    </w:rPr>
  </w:style>
  <w:style w:type="character" w:customStyle="1" w:styleId="WW8Num1z1">
    <w:name w:val="WW8Num1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1">
    <w:name w:val="WW8Num2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41">
    <w:name w:val="Основной шрифт абзаца4"/>
    <w:rsid w:val="00C710C4"/>
  </w:style>
  <w:style w:type="character" w:customStyle="1" w:styleId="WW8Num8z3">
    <w:name w:val="WW8Num8z3"/>
    <w:rsid w:val="00C710C4"/>
    <w:rPr>
      <w:rFonts w:ascii="Symbol" w:hAnsi="Symbol" w:hint="default"/>
    </w:rPr>
  </w:style>
  <w:style w:type="character" w:customStyle="1" w:styleId="WW8Num24z1">
    <w:name w:val="WW8Num2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1">
    <w:name w:val="WW8Num2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2">
    <w:name w:val="WW8Num2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121z0">
    <w:name w:val="WW8Num121z0"/>
    <w:rsid w:val="00C710C4"/>
    <w:rPr>
      <w:rFonts w:ascii="Wingdings" w:hAnsi="Wingdings" w:hint="default"/>
      <w:b w:val="0"/>
      <w:bCs w:val="0"/>
    </w:rPr>
  </w:style>
  <w:style w:type="character" w:customStyle="1" w:styleId="WW8Num121z1">
    <w:name w:val="WW8Num121z1"/>
    <w:rsid w:val="00C710C4"/>
    <w:rPr>
      <w:rFonts w:ascii="Wingdings 2" w:hAnsi="Wingdings 2" w:hint="default"/>
      <w:sz w:val="20"/>
    </w:rPr>
  </w:style>
  <w:style w:type="character" w:customStyle="1" w:styleId="WW8Num121z2">
    <w:name w:val="WW8Num121z2"/>
    <w:rsid w:val="00C710C4"/>
    <w:rPr>
      <w:rFonts w:ascii="StarSymbol" w:hAnsi="StarSymbol" w:hint="default"/>
    </w:rPr>
  </w:style>
  <w:style w:type="character" w:customStyle="1" w:styleId="WW8Num34z2">
    <w:name w:val="WW8Num34z2"/>
    <w:rsid w:val="00C710C4"/>
    <w:rPr>
      <w:rFonts w:ascii="Wingdings" w:hAnsi="Wingdings" w:hint="default"/>
    </w:rPr>
  </w:style>
  <w:style w:type="character" w:customStyle="1" w:styleId="WW8Num12z2">
    <w:name w:val="WW8Num12z2"/>
    <w:rsid w:val="00C710C4"/>
    <w:rPr>
      <w:rFonts w:ascii="Wingdings" w:hAnsi="Wingdings" w:hint="default"/>
    </w:rPr>
  </w:style>
  <w:style w:type="character" w:customStyle="1" w:styleId="WW8Num124z0">
    <w:name w:val="WW8Num124z0"/>
    <w:rsid w:val="00C710C4"/>
    <w:rPr>
      <w:rFonts w:ascii="Symbol" w:hAnsi="Symbol" w:hint="default"/>
    </w:rPr>
  </w:style>
  <w:style w:type="character" w:customStyle="1" w:styleId="afe">
    <w:name w:val="Цветовое выделение"/>
    <w:rsid w:val="00C710C4"/>
    <w:rPr>
      <w:b/>
      <w:bCs/>
      <w:color w:val="000080"/>
    </w:rPr>
  </w:style>
  <w:style w:type="character" w:customStyle="1" w:styleId="RTFNum31">
    <w:name w:val="RTF_Num 3 1"/>
    <w:rsid w:val="00C710C4"/>
    <w:rPr>
      <w:sz w:val="18"/>
      <w:szCs w:val="18"/>
    </w:rPr>
  </w:style>
  <w:style w:type="character" w:customStyle="1" w:styleId="RTFNum32">
    <w:name w:val="RTF_Num 3 2"/>
    <w:rsid w:val="00C710C4"/>
    <w:rPr>
      <w:sz w:val="18"/>
      <w:szCs w:val="18"/>
    </w:rPr>
  </w:style>
  <w:style w:type="character" w:customStyle="1" w:styleId="RTFNum33">
    <w:name w:val="RTF_Num 3 3"/>
    <w:rsid w:val="00C710C4"/>
    <w:rPr>
      <w:sz w:val="18"/>
      <w:szCs w:val="18"/>
    </w:rPr>
  </w:style>
  <w:style w:type="character" w:customStyle="1" w:styleId="RTFNum34">
    <w:name w:val="RTF_Num 3 4"/>
    <w:rsid w:val="00C710C4"/>
    <w:rPr>
      <w:sz w:val="18"/>
      <w:szCs w:val="18"/>
    </w:rPr>
  </w:style>
  <w:style w:type="character" w:customStyle="1" w:styleId="RTFNum35">
    <w:name w:val="RTF_Num 3 5"/>
    <w:rsid w:val="00C710C4"/>
    <w:rPr>
      <w:sz w:val="18"/>
      <w:szCs w:val="18"/>
    </w:rPr>
  </w:style>
  <w:style w:type="character" w:customStyle="1" w:styleId="RTFNum36">
    <w:name w:val="RTF_Num 3 6"/>
    <w:rsid w:val="00C710C4"/>
    <w:rPr>
      <w:sz w:val="18"/>
      <w:szCs w:val="18"/>
    </w:rPr>
  </w:style>
  <w:style w:type="character" w:customStyle="1" w:styleId="RTFNum37">
    <w:name w:val="RTF_Num 3 7"/>
    <w:rsid w:val="00C710C4"/>
    <w:rPr>
      <w:sz w:val="18"/>
      <w:szCs w:val="18"/>
    </w:rPr>
  </w:style>
  <w:style w:type="character" w:customStyle="1" w:styleId="RTFNum38">
    <w:name w:val="RTF_Num 3 8"/>
    <w:rsid w:val="00C710C4"/>
    <w:rPr>
      <w:sz w:val="18"/>
      <w:szCs w:val="18"/>
    </w:rPr>
  </w:style>
  <w:style w:type="character" w:customStyle="1" w:styleId="RTFNum39">
    <w:name w:val="RTF_Num 3 9"/>
    <w:rsid w:val="00C710C4"/>
    <w:rPr>
      <w:sz w:val="18"/>
      <w:szCs w:val="18"/>
    </w:rPr>
  </w:style>
  <w:style w:type="character" w:customStyle="1" w:styleId="WW8Num103z0">
    <w:name w:val="WW8Num103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5">
    <w:name w:val="Основной шрифт абзаца5"/>
    <w:rsid w:val="00C710C4"/>
  </w:style>
  <w:style w:type="character" w:customStyle="1" w:styleId="FontStyle154">
    <w:name w:val="Font Style154"/>
    <w:basedOn w:val="5"/>
    <w:rsid w:val="00C710C4"/>
    <w:rPr>
      <w:rFonts w:ascii="Times New Roman" w:hAnsi="Times New Roman" w:cs="Times New Roman" w:hint="default"/>
      <w:sz w:val="24"/>
      <w:szCs w:val="24"/>
    </w:rPr>
  </w:style>
  <w:style w:type="character" w:customStyle="1" w:styleId="aff">
    <w:name w:val="Текст в заданном формате Знак"/>
    <w:basedOn w:val="34"/>
    <w:rsid w:val="00C710C4"/>
    <w:rPr>
      <w:rFonts w:ascii="Courier New" w:eastAsia="Courier New" w:hAnsi="Courier New" w:cs="Courier New" w:hint="default"/>
      <w:kern w:val="2"/>
      <w:lang w:val="ru-RU" w:eastAsia="ar-SA" w:bidi="ar-SA"/>
    </w:rPr>
  </w:style>
  <w:style w:type="character" w:customStyle="1" w:styleId="aff0">
    <w:name w:val="Нижний колонтитул Знак"/>
    <w:basedOn w:val="34"/>
    <w:uiPriority w:val="99"/>
    <w:rsid w:val="00C710C4"/>
    <w:rPr>
      <w:rFonts w:ascii="Lucida Sans Unicode" w:eastAsia="Lucida Sans Unicode" w:hAnsi="Lucida Sans Unicode" w:cs="Lucida Sans Unicode" w:hint="default"/>
      <w:kern w:val="2"/>
      <w:sz w:val="24"/>
      <w:szCs w:val="24"/>
    </w:rPr>
  </w:style>
  <w:style w:type="paragraph" w:styleId="aff1">
    <w:name w:val="Title"/>
    <w:basedOn w:val="a"/>
    <w:next w:val="a"/>
    <w:link w:val="aff2"/>
    <w:qFormat/>
    <w:rsid w:val="00C71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C71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header"/>
    <w:basedOn w:val="a"/>
    <w:link w:val="aa"/>
    <w:semiHidden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18">
    <w:name w:val="Верхний колонтитул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11"/>
    <w:uiPriority w:val="99"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26">
    <w:name w:val="Нижний колонтитул Знак2"/>
    <w:basedOn w:val="a0"/>
    <w:uiPriority w:val="99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8"/>
    <w:semiHidden/>
    <w:unhideWhenUsed/>
    <w:rsid w:val="00C710C4"/>
    <w:rPr>
      <w:rFonts w:ascii="Lucida Sans Unicode" w:hAnsi="Lucida Sans Unicode" w:cs="Lucida Sans Unicode"/>
      <w:sz w:val="22"/>
      <w:szCs w:val="22"/>
    </w:rPr>
  </w:style>
  <w:style w:type="character" w:customStyle="1" w:styleId="19">
    <w:name w:val="Текст сноски Знак1"/>
    <w:basedOn w:val="a0"/>
    <w:semiHidden/>
    <w:rsid w:val="00C710C4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aff3">
    <w:name w:val="Символ сноски"/>
    <w:basedOn w:val="17"/>
    <w:rsid w:val="00C710C4"/>
    <w:rPr>
      <w:vertAlign w:val="superscript"/>
    </w:rPr>
  </w:style>
  <w:style w:type="character" w:customStyle="1" w:styleId="c1">
    <w:name w:val="c1"/>
    <w:basedOn w:val="17"/>
    <w:rsid w:val="00C710C4"/>
  </w:style>
  <w:style w:type="paragraph" w:styleId="af2">
    <w:name w:val="Document Map"/>
    <w:basedOn w:val="a"/>
    <w:link w:val="af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f3">
    <w:name w:val="Balloon Text"/>
    <w:basedOn w:val="a"/>
    <w:link w:val="2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1b">
    <w:name w:val="Текст выноски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ff5">
    <w:name w:val="Table Grid"/>
    <w:basedOn w:val="a1"/>
    <w:uiPriority w:val="59"/>
    <w:rsid w:val="00C7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qFormat/>
    <w:rsid w:val="00C710C4"/>
    <w:rPr>
      <w:b/>
      <w:bCs/>
    </w:rPr>
  </w:style>
  <w:style w:type="character" w:styleId="aff7">
    <w:name w:val="Emphasis"/>
    <w:basedOn w:val="17"/>
    <w:qFormat/>
    <w:rsid w:val="00C710C4"/>
    <w:rPr>
      <w:i/>
      <w:iCs/>
    </w:rPr>
  </w:style>
  <w:style w:type="paragraph" w:styleId="aff8">
    <w:name w:val="List"/>
    <w:basedOn w:val="a5"/>
    <w:semiHidden/>
    <w:rsid w:val="00C710C4"/>
    <w:rPr>
      <w:rFonts w:cs="Tahoma"/>
      <w:kern w:val="1"/>
    </w:rPr>
  </w:style>
  <w:style w:type="paragraph" w:styleId="aff9">
    <w:name w:val="List Paragraph"/>
    <w:basedOn w:val="a"/>
    <w:uiPriority w:val="34"/>
    <w:qFormat/>
    <w:rsid w:val="00C710C4"/>
    <w:pPr>
      <w:ind w:left="720"/>
    </w:pPr>
    <w:rPr>
      <w:rFonts w:eastAsia="Arial Unicode MS"/>
      <w:kern w:val="1"/>
    </w:rPr>
  </w:style>
  <w:style w:type="character" w:styleId="affa">
    <w:name w:val="page number"/>
    <w:basedOn w:val="a0"/>
    <w:rsid w:val="00C710C4"/>
  </w:style>
  <w:style w:type="paragraph" w:styleId="affb">
    <w:name w:val="No Spacing"/>
    <w:qFormat/>
    <w:rsid w:val="00C71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0">
    <w:name w:val="Основной текст 34"/>
    <w:basedOn w:val="a"/>
    <w:rsid w:val="00C710C4"/>
    <w:pPr>
      <w:widowControl/>
      <w:suppressAutoHyphens w:val="0"/>
      <w:spacing w:after="120"/>
    </w:pPr>
    <w:rPr>
      <w:rFonts w:eastAsia="Times New Roman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710C4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link w:val="20"/>
    <w:unhideWhenUsed/>
    <w:qFormat/>
    <w:rsid w:val="00C710C4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10C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10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0C4"/>
    <w:rPr>
      <w:rFonts w:ascii="Times New Roman" w:eastAsia="Times New Roman" w:hAnsi="Times New Roman" w:cs="Times New Roman"/>
      <w:b/>
      <w:bCs/>
      <w:kern w:val="2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C710C4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710C4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710C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C710C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710C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C710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10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10C4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7">
    <w:name w:val="Normal (Web)"/>
    <w:aliases w:val="Обычный (Web)"/>
    <w:basedOn w:val="a"/>
    <w:unhideWhenUsed/>
    <w:qFormat/>
    <w:rsid w:val="00C710C4"/>
    <w:pPr>
      <w:ind w:left="720"/>
    </w:pPr>
    <w:rPr>
      <w:rFonts w:eastAsia="Arial Unicode MS"/>
    </w:rPr>
  </w:style>
  <w:style w:type="character" w:customStyle="1" w:styleId="a8">
    <w:name w:val="Текст сноски Знак"/>
    <w:basedOn w:val="a0"/>
    <w:link w:val="a9"/>
    <w:semiHidden/>
    <w:locked/>
    <w:rsid w:val="00C710C4"/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a">
    <w:name w:val="Верхний колонтитул Знак"/>
    <w:basedOn w:val="a0"/>
    <w:link w:val="ab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link w:val="ac"/>
    <w:uiPriority w:val="99"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C71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C710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C710C4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af1">
    <w:name w:val="Схема документа Знак"/>
    <w:basedOn w:val="a0"/>
    <w:link w:val="af2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21">
    <w:name w:val="Текст выноски Знак2"/>
    <w:basedOn w:val="a0"/>
    <w:link w:val="af3"/>
    <w:uiPriority w:val="99"/>
    <w:semiHidden/>
    <w:locked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af4">
    <w:name w:val="Заголовок"/>
    <w:basedOn w:val="a"/>
    <w:next w:val="a5"/>
    <w:rsid w:val="00C710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Название3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C710C4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710C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710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710C4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710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2"/>
      <w:sz w:val="20"/>
      <w:szCs w:val="20"/>
      <w:lang w:bidi="en-US"/>
    </w:rPr>
  </w:style>
  <w:style w:type="paragraph" w:customStyle="1" w:styleId="af5">
    <w:name w:val="Содержимое таблицы"/>
    <w:basedOn w:val="a"/>
    <w:rsid w:val="00C710C4"/>
    <w:pPr>
      <w:suppressLineNumbers/>
    </w:pPr>
  </w:style>
  <w:style w:type="paragraph" w:customStyle="1" w:styleId="220">
    <w:name w:val="Основной текст 22"/>
    <w:basedOn w:val="a"/>
    <w:rsid w:val="00C710C4"/>
    <w:pPr>
      <w:ind w:right="-288"/>
    </w:pPr>
  </w:style>
  <w:style w:type="paragraph" w:customStyle="1" w:styleId="14">
    <w:name w:val="Текст1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4">
    <w:name w:val="Текст2"/>
    <w:basedOn w:val="a"/>
    <w:rsid w:val="00C710C4"/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C710C4"/>
    <w:pPr>
      <w:ind w:firstLine="360"/>
    </w:pPr>
    <w:rPr>
      <w:sz w:val="28"/>
      <w:szCs w:val="28"/>
    </w:rPr>
  </w:style>
  <w:style w:type="paragraph" w:customStyle="1" w:styleId="af6">
    <w:name w:val="Заголовок таблицы"/>
    <w:basedOn w:val="af5"/>
    <w:rsid w:val="00C710C4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C710C4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C710C4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C710C4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C710C4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C710C4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">
    <w:name w:val="Основной текст 33"/>
    <w:basedOn w:val="a"/>
    <w:rsid w:val="00C710C4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C710C4"/>
    <w:pPr>
      <w:spacing w:after="120"/>
    </w:pPr>
    <w:rPr>
      <w:sz w:val="16"/>
      <w:szCs w:val="16"/>
    </w:rPr>
  </w:style>
  <w:style w:type="paragraph" w:customStyle="1" w:styleId="ConsNormal">
    <w:name w:val="ConsNormal"/>
    <w:rsid w:val="00C710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Обычный1"/>
    <w:rsid w:val="00C710C4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C710C4"/>
    <w:pPr>
      <w:spacing w:after="120"/>
      <w:ind w:left="283"/>
    </w:pPr>
    <w:rPr>
      <w:sz w:val="16"/>
      <w:szCs w:val="16"/>
    </w:rPr>
  </w:style>
  <w:style w:type="paragraph" w:customStyle="1" w:styleId="af7">
    <w:name w:val="Текст в заданном формате"/>
    <w:basedOn w:val="a"/>
    <w:rsid w:val="00C710C4"/>
    <w:rPr>
      <w:rFonts w:ascii="Courier New" w:eastAsia="Courier New" w:hAnsi="Courier New" w:cs="Courier New"/>
      <w:sz w:val="20"/>
      <w:szCs w:val="20"/>
    </w:rPr>
  </w:style>
  <w:style w:type="paragraph" w:customStyle="1" w:styleId="af8">
    <w:name w:val="?????????? ???????"/>
    <w:basedOn w:val="a"/>
    <w:rsid w:val="00C710C4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C710C4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C710C4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C710C4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C710C4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C710C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C710C4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C710C4"/>
    <w:pPr>
      <w:ind w:right="276" w:firstLine="567"/>
    </w:pPr>
    <w:rPr>
      <w:sz w:val="20"/>
      <w:szCs w:val="20"/>
    </w:rPr>
  </w:style>
  <w:style w:type="paragraph" w:customStyle="1" w:styleId="af9">
    <w:name w:val="Содержимое врезки"/>
    <w:basedOn w:val="a5"/>
    <w:rsid w:val="00C710C4"/>
  </w:style>
  <w:style w:type="paragraph" w:customStyle="1" w:styleId="sdfootnote">
    <w:name w:val="sdfootnote"/>
    <w:basedOn w:val="a"/>
    <w:rsid w:val="00C710C4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C710C4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"/>
    <w:semiHidden/>
    <w:unhideWhenUsed/>
    <w:rsid w:val="00C710C4"/>
    <w:pPr>
      <w:spacing w:after="120"/>
      <w:ind w:left="283"/>
    </w:pPr>
    <w:rPr>
      <w:rFonts w:ascii="Lucida Sans Unicode" w:hAnsi="Lucida Sans Unicode" w:cs="Lucida Sans Unicode"/>
    </w:rPr>
  </w:style>
  <w:style w:type="character" w:customStyle="1" w:styleId="16">
    <w:name w:val="Основной текст с отступом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a">
    <w:name w:val="Основной"/>
    <w:basedOn w:val="af0"/>
    <w:rsid w:val="00C710C4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--">
    <w:name w:val="обычный- курсив-полужирный Знак Знак"/>
    <w:basedOn w:val="a0"/>
    <w:link w:val="--0"/>
    <w:locked/>
    <w:rsid w:val="00C710C4"/>
    <w:rPr>
      <w:b/>
      <w:i/>
      <w:sz w:val="24"/>
      <w:szCs w:val="24"/>
    </w:rPr>
  </w:style>
  <w:style w:type="paragraph" w:customStyle="1" w:styleId="--0">
    <w:name w:val="обычный- курсив-полужирный Знак"/>
    <w:basedOn w:val="a"/>
    <w:link w:val="--"/>
    <w:rsid w:val="00C710C4"/>
    <w:pPr>
      <w:widowControl/>
      <w:suppressAutoHyphens w:val="0"/>
      <w:spacing w:before="120" w:after="120"/>
      <w:ind w:firstLine="709"/>
      <w:jc w:val="both"/>
    </w:pPr>
    <w:rPr>
      <w:rFonts w:asciiTheme="minorHAnsi" w:eastAsiaTheme="minorHAnsi" w:hAnsiTheme="minorHAnsi" w:cstheme="minorBidi"/>
      <w:b/>
      <w:i/>
      <w:kern w:val="0"/>
      <w:lang w:eastAsia="en-US"/>
    </w:rPr>
  </w:style>
  <w:style w:type="character" w:styleId="afb">
    <w:name w:val="footnote reference"/>
    <w:basedOn w:val="a0"/>
    <w:uiPriority w:val="99"/>
    <w:semiHidden/>
    <w:unhideWhenUsed/>
    <w:rsid w:val="00C710C4"/>
    <w:rPr>
      <w:vertAlign w:val="superscript"/>
    </w:rPr>
  </w:style>
  <w:style w:type="character" w:customStyle="1" w:styleId="WW8Num2z0">
    <w:name w:val="WW8Num2z0"/>
    <w:rsid w:val="00C710C4"/>
    <w:rPr>
      <w:rFonts w:ascii="Symbol" w:hAnsi="Symbol" w:hint="default"/>
    </w:rPr>
  </w:style>
  <w:style w:type="character" w:customStyle="1" w:styleId="WW8Num2z2">
    <w:name w:val="WW8Num2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3">
    <w:name w:val="WW8Num2z3"/>
    <w:rsid w:val="00C710C4"/>
    <w:rPr>
      <w:rFonts w:ascii="Wingdings" w:hAnsi="Wingdings" w:hint="default"/>
    </w:rPr>
  </w:style>
  <w:style w:type="character" w:customStyle="1" w:styleId="WW8Num2z4">
    <w:name w:val="WW8Num2z4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0">
    <w:name w:val="WW8Num3z0"/>
    <w:rsid w:val="00C710C4"/>
    <w:rPr>
      <w:rFonts w:ascii="Wingdings" w:hAnsi="Wingdings" w:hint="default"/>
    </w:rPr>
  </w:style>
  <w:style w:type="character" w:customStyle="1" w:styleId="WW8Num3z1">
    <w:name w:val="WW8Num3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3z2">
    <w:name w:val="WW8Num3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0">
    <w:name w:val="WW8Num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z1">
    <w:name w:val="WW8Num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4z3">
    <w:name w:val="WW8Num4z3"/>
    <w:rsid w:val="00C710C4"/>
    <w:rPr>
      <w:rFonts w:ascii="Wingdings" w:hAnsi="Wingdings" w:hint="default"/>
    </w:rPr>
  </w:style>
  <w:style w:type="character" w:customStyle="1" w:styleId="WW8Num5z0">
    <w:name w:val="WW8Num5z0"/>
    <w:rsid w:val="00C710C4"/>
    <w:rPr>
      <w:b w:val="0"/>
      <w:bCs w:val="0"/>
      <w:sz w:val="20"/>
      <w:szCs w:val="20"/>
    </w:rPr>
  </w:style>
  <w:style w:type="character" w:customStyle="1" w:styleId="WW8Num5z1">
    <w:name w:val="WW8Num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6z0">
    <w:name w:val="WW8Num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z1">
    <w:name w:val="WW8Num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z0">
    <w:name w:val="WW8Num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C710C4"/>
    <w:rPr>
      <w:rFonts w:ascii="OpenSymbol" w:hAnsi="OpenSymbol" w:hint="default"/>
    </w:rPr>
  </w:style>
  <w:style w:type="character" w:customStyle="1" w:styleId="WW8Num7z2">
    <w:name w:val="WW8Num7z2"/>
    <w:rsid w:val="00C710C4"/>
    <w:rPr>
      <w:rFonts w:ascii="StarSymbol" w:hAnsi="StarSymbol" w:hint="default"/>
    </w:rPr>
  </w:style>
  <w:style w:type="character" w:customStyle="1" w:styleId="WW8Num8z0">
    <w:name w:val="WW8Num8z0"/>
    <w:rsid w:val="00C710C4"/>
    <w:rPr>
      <w:rFonts w:ascii="Symbol" w:hAnsi="Symbol" w:hint="default"/>
    </w:rPr>
  </w:style>
  <w:style w:type="character" w:customStyle="1" w:styleId="WW8Num9z0">
    <w:name w:val="WW8Num9z0"/>
    <w:rsid w:val="00C710C4"/>
    <w:rPr>
      <w:b/>
      <w:bCs w:val="0"/>
    </w:rPr>
  </w:style>
  <w:style w:type="character" w:customStyle="1" w:styleId="WW8Num9z1">
    <w:name w:val="WW8Num9z1"/>
    <w:rsid w:val="00C710C4"/>
    <w:rPr>
      <w:rFonts w:ascii="Courier New" w:hAnsi="Courier New" w:cs="Courier New" w:hint="default"/>
    </w:rPr>
  </w:style>
  <w:style w:type="character" w:customStyle="1" w:styleId="WW8Num9z2">
    <w:name w:val="WW8Num9z2"/>
    <w:rsid w:val="00C710C4"/>
    <w:rPr>
      <w:rFonts w:ascii="Wingdings" w:hAnsi="Wingdings" w:hint="default"/>
    </w:rPr>
  </w:style>
  <w:style w:type="character" w:customStyle="1" w:styleId="WW8Num10z0">
    <w:name w:val="WW8Num10z0"/>
    <w:rsid w:val="00C710C4"/>
    <w:rPr>
      <w:rFonts w:ascii="Symbol" w:hAnsi="Symbol" w:hint="default"/>
    </w:rPr>
  </w:style>
  <w:style w:type="character" w:customStyle="1" w:styleId="WW8Num11z0">
    <w:name w:val="WW8Num11z0"/>
    <w:rsid w:val="00C710C4"/>
    <w:rPr>
      <w:rFonts w:ascii="Wingdings" w:hAnsi="Wingdings" w:cs="Times New Roman" w:hint="default"/>
    </w:rPr>
  </w:style>
  <w:style w:type="character" w:customStyle="1" w:styleId="WW8Num11z1">
    <w:name w:val="WW8Num11z1"/>
    <w:rsid w:val="00C710C4"/>
    <w:rPr>
      <w:rFonts w:ascii="Wingdings 2" w:hAnsi="Wingdings 2" w:cs="Courier New" w:hint="default"/>
    </w:rPr>
  </w:style>
  <w:style w:type="character" w:customStyle="1" w:styleId="WW8Num12z0">
    <w:name w:val="WW8Num12z0"/>
    <w:rsid w:val="00C710C4"/>
    <w:rPr>
      <w:rFonts w:ascii="Times New Roman" w:hAnsi="Times New Roman" w:cs="Times New Roman" w:hint="default"/>
    </w:rPr>
  </w:style>
  <w:style w:type="character" w:customStyle="1" w:styleId="WW8Num13z0">
    <w:name w:val="WW8Num13z0"/>
    <w:rsid w:val="00C710C4"/>
    <w:rPr>
      <w:rFonts w:ascii="Symbol" w:hAnsi="Symbol" w:hint="default"/>
    </w:rPr>
  </w:style>
  <w:style w:type="character" w:customStyle="1" w:styleId="WW8Num14z0">
    <w:name w:val="WW8Num14z0"/>
    <w:rsid w:val="00C710C4"/>
    <w:rPr>
      <w:rFonts w:ascii="Symbol" w:hAnsi="Symbol" w:hint="default"/>
    </w:rPr>
  </w:style>
  <w:style w:type="character" w:customStyle="1" w:styleId="WW8Num15z0">
    <w:name w:val="WW8Num15z0"/>
    <w:rsid w:val="00C710C4"/>
    <w:rPr>
      <w:rFonts w:ascii="Symbol" w:hAnsi="Symbol" w:hint="default"/>
    </w:rPr>
  </w:style>
  <w:style w:type="character" w:customStyle="1" w:styleId="WW8Num17z0">
    <w:name w:val="WW8Num17z0"/>
    <w:rsid w:val="00C710C4"/>
    <w:rPr>
      <w:rFonts w:ascii="Symbol" w:hAnsi="Symbol" w:hint="default"/>
    </w:rPr>
  </w:style>
  <w:style w:type="character" w:customStyle="1" w:styleId="WW8Num19z2">
    <w:name w:val="WW8Num19z2"/>
    <w:rsid w:val="00C710C4"/>
    <w:rPr>
      <w:rFonts w:ascii="Wingdings" w:hAnsi="Wingdings" w:hint="default"/>
    </w:rPr>
  </w:style>
  <w:style w:type="character" w:customStyle="1" w:styleId="WW8Num20z2">
    <w:name w:val="WW8Num20z2"/>
    <w:rsid w:val="00C710C4"/>
    <w:rPr>
      <w:b w:val="0"/>
      <w:bCs w:val="0"/>
    </w:rPr>
  </w:style>
  <w:style w:type="character" w:customStyle="1" w:styleId="WW8Num21z0">
    <w:name w:val="WW8Num21z0"/>
    <w:rsid w:val="00C710C4"/>
    <w:rPr>
      <w:rFonts w:ascii="Times New Roman" w:hAnsi="Times New Roman" w:cs="StarSymbol" w:hint="default"/>
      <w:sz w:val="18"/>
      <w:szCs w:val="18"/>
    </w:rPr>
  </w:style>
  <w:style w:type="character" w:customStyle="1" w:styleId="WW8Num22z2">
    <w:name w:val="WW8Num22z2"/>
    <w:rsid w:val="00C710C4"/>
    <w:rPr>
      <w:b w:val="0"/>
      <w:bCs w:val="0"/>
    </w:rPr>
  </w:style>
  <w:style w:type="character" w:customStyle="1" w:styleId="WW8Num23z0">
    <w:name w:val="WW8Num23z0"/>
    <w:rsid w:val="00C710C4"/>
    <w:rPr>
      <w:b w:val="0"/>
      <w:bCs w:val="0"/>
      <w:sz w:val="20"/>
      <w:szCs w:val="20"/>
    </w:rPr>
  </w:style>
  <w:style w:type="character" w:customStyle="1" w:styleId="WW8Num24z0">
    <w:name w:val="WW8Num24z0"/>
    <w:rsid w:val="00C710C4"/>
    <w:rPr>
      <w:rFonts w:ascii="Symbol" w:hAnsi="Symbol" w:hint="default"/>
      <w:b/>
      <w:bCs/>
    </w:rPr>
  </w:style>
  <w:style w:type="character" w:customStyle="1" w:styleId="WW8Num25z0">
    <w:name w:val="WW8Num25z0"/>
    <w:rsid w:val="00C710C4"/>
    <w:rPr>
      <w:rFonts w:ascii="Symbol" w:hAnsi="Symbol" w:hint="default"/>
      <w:b/>
      <w:bCs w:val="0"/>
    </w:rPr>
  </w:style>
  <w:style w:type="character" w:customStyle="1" w:styleId="WW8Num26z0">
    <w:name w:val="WW8Num26z0"/>
    <w:rsid w:val="00C710C4"/>
    <w:rPr>
      <w:b/>
      <w:bCs w:val="0"/>
    </w:rPr>
  </w:style>
  <w:style w:type="character" w:customStyle="1" w:styleId="WW8Num27z0">
    <w:name w:val="WW8Num27z0"/>
    <w:rsid w:val="00C710C4"/>
    <w:rPr>
      <w:b/>
      <w:bCs w:val="0"/>
    </w:rPr>
  </w:style>
  <w:style w:type="character" w:customStyle="1" w:styleId="WW8Num27z1">
    <w:name w:val="WW8Num27z1"/>
    <w:rsid w:val="00C710C4"/>
    <w:rPr>
      <w:rFonts w:ascii="OpenSymbol" w:hAnsi="OpenSymbol" w:cs="Courier New" w:hint="default"/>
    </w:rPr>
  </w:style>
  <w:style w:type="character" w:customStyle="1" w:styleId="WW8Num28z0">
    <w:name w:val="WW8Num28z0"/>
    <w:rsid w:val="00C710C4"/>
    <w:rPr>
      <w:rFonts w:ascii="Wingdings" w:hAnsi="Wingdings" w:hint="default"/>
      <w:b/>
      <w:bCs w:val="0"/>
    </w:rPr>
  </w:style>
  <w:style w:type="character" w:customStyle="1" w:styleId="WW8Num29z0">
    <w:name w:val="WW8Num29z0"/>
    <w:rsid w:val="00C710C4"/>
    <w:rPr>
      <w:rFonts w:ascii="Symbol" w:hAnsi="Symbol" w:hint="default"/>
    </w:rPr>
  </w:style>
  <w:style w:type="character" w:customStyle="1" w:styleId="WW8Num30z2">
    <w:name w:val="WW8Num30z2"/>
    <w:rsid w:val="00C710C4"/>
    <w:rPr>
      <w:b w:val="0"/>
      <w:bCs w:val="0"/>
    </w:rPr>
  </w:style>
  <w:style w:type="character" w:customStyle="1" w:styleId="WW8Num31z0">
    <w:name w:val="WW8Num31z0"/>
    <w:rsid w:val="00C710C4"/>
    <w:rPr>
      <w:rFonts w:ascii="Symbol" w:hAnsi="Symbol" w:hint="default"/>
      <w:b/>
      <w:bCs w:val="0"/>
    </w:rPr>
  </w:style>
  <w:style w:type="character" w:customStyle="1" w:styleId="WW8Num32z0">
    <w:name w:val="WW8Num32z0"/>
    <w:rsid w:val="00C710C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C710C4"/>
  </w:style>
  <w:style w:type="character" w:customStyle="1" w:styleId="WW8Num16z0">
    <w:name w:val="WW8Num1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C710C4"/>
    <w:rPr>
      <w:b/>
      <w:bCs w:val="0"/>
    </w:rPr>
  </w:style>
  <w:style w:type="character" w:customStyle="1" w:styleId="WW8Num21z2">
    <w:name w:val="WW8Num21z2"/>
    <w:rsid w:val="00C710C4"/>
    <w:rPr>
      <w:rFonts w:ascii="Wingdings" w:hAnsi="Wingdings" w:hint="default"/>
    </w:rPr>
  </w:style>
  <w:style w:type="character" w:customStyle="1" w:styleId="WW8Num24z2">
    <w:name w:val="WW8Num24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9z1">
    <w:name w:val="WW8Num29z1"/>
    <w:rsid w:val="00C710C4"/>
    <w:rPr>
      <w:rFonts w:ascii="OpenSymbol" w:hAnsi="OpenSymbol" w:cs="Courier New" w:hint="default"/>
    </w:rPr>
  </w:style>
  <w:style w:type="character" w:customStyle="1" w:styleId="WW8Num30z0">
    <w:name w:val="WW8Num30z0"/>
    <w:rsid w:val="00C710C4"/>
    <w:rPr>
      <w:rFonts w:ascii="Symbol" w:hAnsi="Symbol" w:cs="OpenSymbol" w:hint="default"/>
    </w:rPr>
  </w:style>
  <w:style w:type="character" w:customStyle="1" w:styleId="WW-Absatz-Standardschriftart">
    <w:name w:val="WW-Absatz-Standardschriftart"/>
    <w:rsid w:val="00C710C4"/>
  </w:style>
  <w:style w:type="character" w:customStyle="1" w:styleId="WW8Num23z2">
    <w:name w:val="WW8Num23z2"/>
    <w:rsid w:val="00C710C4"/>
    <w:rPr>
      <w:b w:val="0"/>
      <w:bCs w:val="0"/>
    </w:rPr>
  </w:style>
  <w:style w:type="character" w:customStyle="1" w:styleId="WW-Absatz-Standardschriftart1">
    <w:name w:val="WW-Absatz-Standardschriftart1"/>
    <w:rsid w:val="00C710C4"/>
  </w:style>
  <w:style w:type="character" w:customStyle="1" w:styleId="WW-Absatz-Standardschriftart11">
    <w:name w:val="WW-Absatz-Standardschriftart11"/>
    <w:rsid w:val="00C710C4"/>
  </w:style>
  <w:style w:type="character" w:customStyle="1" w:styleId="WW-Absatz-Standardschriftart111">
    <w:name w:val="WW-Absatz-Standardschriftart111"/>
    <w:rsid w:val="00C710C4"/>
  </w:style>
  <w:style w:type="character" w:customStyle="1" w:styleId="WW-Absatz-Standardschriftart1111">
    <w:name w:val="WW-Absatz-Standardschriftart1111"/>
    <w:rsid w:val="00C710C4"/>
  </w:style>
  <w:style w:type="character" w:customStyle="1" w:styleId="WW8Num22z0">
    <w:name w:val="WW8Num22z0"/>
    <w:rsid w:val="00C710C4"/>
    <w:rPr>
      <w:rFonts w:ascii="Symbol" w:hAnsi="Symbol" w:hint="default"/>
      <w:b w:val="0"/>
      <w:bCs w:val="0"/>
      <w:sz w:val="20"/>
      <w:szCs w:val="20"/>
    </w:rPr>
  </w:style>
  <w:style w:type="character" w:customStyle="1" w:styleId="WW-Absatz-Standardschriftart11111">
    <w:name w:val="WW-Absatz-Standardschriftart11111"/>
    <w:rsid w:val="00C710C4"/>
  </w:style>
  <w:style w:type="character" w:customStyle="1" w:styleId="WW-Absatz-Standardschriftart111111">
    <w:name w:val="WW-Absatz-Standardschriftart111111"/>
    <w:rsid w:val="00C710C4"/>
  </w:style>
  <w:style w:type="character" w:customStyle="1" w:styleId="WW8Num16z1">
    <w:name w:val="WW8Num16z1"/>
    <w:rsid w:val="00C710C4"/>
    <w:rPr>
      <w:rFonts w:ascii="Symbol" w:hAnsi="Symbol" w:cs="StarSymbol" w:hint="default"/>
      <w:sz w:val="18"/>
      <w:szCs w:val="18"/>
    </w:rPr>
  </w:style>
  <w:style w:type="character" w:customStyle="1" w:styleId="WW-Absatz-Standardschriftart1111111">
    <w:name w:val="WW-Absatz-Standardschriftart1111111"/>
    <w:rsid w:val="00C710C4"/>
  </w:style>
  <w:style w:type="character" w:customStyle="1" w:styleId="WW8Num8z1">
    <w:name w:val="WW8Num8z1"/>
    <w:rsid w:val="00C710C4"/>
    <w:rPr>
      <w:rFonts w:ascii="Symbol" w:hAnsi="Symbol" w:hint="default"/>
    </w:rPr>
  </w:style>
  <w:style w:type="character" w:customStyle="1" w:styleId="WW8Num8z2">
    <w:name w:val="WW8Num8z2"/>
    <w:rsid w:val="00C710C4"/>
    <w:rPr>
      <w:rFonts w:ascii="Wingdings" w:hAnsi="Wingdings" w:hint="default"/>
    </w:rPr>
  </w:style>
  <w:style w:type="character" w:customStyle="1" w:styleId="WW8Num10z1">
    <w:name w:val="WW8Num10z1"/>
    <w:rsid w:val="00C710C4"/>
    <w:rPr>
      <w:rFonts w:ascii="Courier New" w:hAnsi="Courier New" w:cs="Courier New" w:hint="default"/>
    </w:rPr>
  </w:style>
  <w:style w:type="character" w:customStyle="1" w:styleId="WW8Num10z2">
    <w:name w:val="WW8Num10z2"/>
    <w:rsid w:val="00C710C4"/>
    <w:rPr>
      <w:rFonts w:ascii="Wingdings" w:hAnsi="Wingdings" w:hint="default"/>
    </w:rPr>
  </w:style>
  <w:style w:type="character" w:customStyle="1" w:styleId="WW8Num12z1">
    <w:name w:val="WW8Num12z1"/>
    <w:rsid w:val="00C710C4"/>
    <w:rPr>
      <w:rFonts w:ascii="Courier New" w:hAnsi="Courier New" w:cs="Courier New" w:hint="default"/>
    </w:rPr>
  </w:style>
  <w:style w:type="character" w:customStyle="1" w:styleId="WW8Num17z1">
    <w:name w:val="WW8Num17z1"/>
    <w:rsid w:val="00C710C4"/>
    <w:rPr>
      <w:rFonts w:ascii="Symbol" w:hAnsi="Symbol" w:cs="StarSymbol" w:hint="default"/>
      <w:sz w:val="18"/>
      <w:szCs w:val="18"/>
    </w:rPr>
  </w:style>
  <w:style w:type="character" w:customStyle="1" w:styleId="WW8Num18z0">
    <w:name w:val="WW8Num18z0"/>
    <w:rsid w:val="00C710C4"/>
    <w:rPr>
      <w:rFonts w:ascii="Symbol" w:hAnsi="Symbol" w:hint="default"/>
    </w:rPr>
  </w:style>
  <w:style w:type="character" w:customStyle="1" w:styleId="WW8Num20z0">
    <w:name w:val="WW8Num20z0"/>
    <w:rsid w:val="00C710C4"/>
    <w:rPr>
      <w:rFonts w:ascii="Times New Roman" w:hAnsi="Times New Roman" w:cs="Times New Roman" w:hint="default"/>
      <w:b/>
      <w:bCs/>
    </w:rPr>
  </w:style>
  <w:style w:type="character" w:customStyle="1" w:styleId="WW-Absatz-Standardschriftart11111111">
    <w:name w:val="WW-Absatz-Standardschriftart11111111"/>
    <w:rsid w:val="00C710C4"/>
  </w:style>
  <w:style w:type="character" w:customStyle="1" w:styleId="WW8Num26z1">
    <w:name w:val="WW8Num26z1"/>
    <w:rsid w:val="00C710C4"/>
    <w:rPr>
      <w:rFonts w:ascii="OpenSymbol" w:hAnsi="OpenSymbol" w:cs="Courier New" w:hint="default"/>
    </w:rPr>
  </w:style>
  <w:style w:type="character" w:customStyle="1" w:styleId="WW8Num33z0">
    <w:name w:val="WW8Num33z0"/>
    <w:rsid w:val="00C710C4"/>
    <w:rPr>
      <w:rFonts w:ascii="Symbol" w:hAnsi="Symbol" w:hint="default"/>
      <w:b/>
      <w:bCs w:val="0"/>
    </w:rPr>
  </w:style>
  <w:style w:type="character" w:customStyle="1" w:styleId="WW8Num34z0">
    <w:name w:val="WW8Num34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4z1">
    <w:name w:val="WW8Num34z1"/>
    <w:rsid w:val="00C710C4"/>
    <w:rPr>
      <w:rFonts w:ascii="Courier New" w:hAnsi="Courier New" w:cs="Courier New" w:hint="default"/>
    </w:rPr>
  </w:style>
  <w:style w:type="character" w:customStyle="1" w:styleId="WW8Num35z0">
    <w:name w:val="WW8Num3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  <w:rsid w:val="00C710C4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C710C4"/>
    <w:rPr>
      <w:b/>
      <w:bCs w:val="0"/>
    </w:rPr>
  </w:style>
  <w:style w:type="character" w:customStyle="1" w:styleId="WW8Num36z1">
    <w:name w:val="WW8Num36z1"/>
    <w:rsid w:val="00C710C4"/>
    <w:rPr>
      <w:rFonts w:ascii="OpenSymbol" w:hAnsi="OpenSymbol" w:cs="Courier New" w:hint="default"/>
    </w:rPr>
  </w:style>
  <w:style w:type="character" w:customStyle="1" w:styleId="WW8Num37z0">
    <w:name w:val="WW8Num37z0"/>
    <w:rsid w:val="00C710C4"/>
    <w:rPr>
      <w:rFonts w:ascii="Symbol" w:hAnsi="Symbol" w:hint="default"/>
    </w:rPr>
  </w:style>
  <w:style w:type="character" w:customStyle="1" w:styleId="WW8Num37z1">
    <w:name w:val="WW8Num3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38z0">
    <w:name w:val="WW8Num38z0"/>
    <w:rsid w:val="00C710C4"/>
    <w:rPr>
      <w:b/>
      <w:bCs w:val="0"/>
    </w:rPr>
  </w:style>
  <w:style w:type="character" w:customStyle="1" w:styleId="WW8Num38z1">
    <w:name w:val="WW8Num38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39z0">
    <w:name w:val="WW8Num39z0"/>
    <w:rsid w:val="00C710C4"/>
    <w:rPr>
      <w:b/>
      <w:bCs w:val="0"/>
    </w:rPr>
  </w:style>
  <w:style w:type="character" w:customStyle="1" w:styleId="WW8Num39z1">
    <w:name w:val="WW8Num3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0z0">
    <w:name w:val="WW8Num40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0z1">
    <w:name w:val="WW8Num40z1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41z0">
    <w:name w:val="WW8Num41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1z1">
    <w:name w:val="WW8Num41z1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2z1">
    <w:name w:val="WW8Num42z1"/>
    <w:rsid w:val="00C710C4"/>
    <w:rPr>
      <w:b/>
      <w:bCs/>
    </w:rPr>
  </w:style>
  <w:style w:type="character" w:customStyle="1" w:styleId="WW8Num43z0">
    <w:name w:val="WW8Num4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3z1">
    <w:name w:val="WW8Num4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4z0">
    <w:name w:val="WW8Num4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4z1">
    <w:name w:val="WW8Num4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5z0">
    <w:name w:val="WW8Num4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5z1">
    <w:name w:val="WW8Num4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6z0">
    <w:name w:val="WW8Num4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47z2">
    <w:name w:val="WW8Num47z2"/>
    <w:rsid w:val="00C710C4"/>
    <w:rPr>
      <w:b/>
      <w:bCs/>
    </w:rPr>
  </w:style>
  <w:style w:type="character" w:customStyle="1" w:styleId="WW8Num48z0">
    <w:name w:val="WW8Num48z0"/>
    <w:rsid w:val="00C710C4"/>
    <w:rPr>
      <w:rFonts w:ascii="Times New Roman" w:hAnsi="Times New Roman" w:cs="Times New Roman" w:hint="default"/>
    </w:rPr>
  </w:style>
  <w:style w:type="character" w:customStyle="1" w:styleId="WW8Num49z0">
    <w:name w:val="WW8Num49z0"/>
    <w:rsid w:val="00C710C4"/>
    <w:rPr>
      <w:b w:val="0"/>
      <w:bCs w:val="0"/>
    </w:rPr>
  </w:style>
  <w:style w:type="character" w:customStyle="1" w:styleId="WW8Num50z0">
    <w:name w:val="WW8Num5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0z1">
    <w:name w:val="WW8Num5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1z0">
    <w:name w:val="WW8Num5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1z1">
    <w:name w:val="WW8Num5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2z0">
    <w:name w:val="WW8Num5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2z1">
    <w:name w:val="WW8Num5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3z0">
    <w:name w:val="WW8Num5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0">
    <w:name w:val="WW8Num54z0"/>
    <w:rsid w:val="00C710C4"/>
    <w:rPr>
      <w:b/>
      <w:bCs/>
    </w:rPr>
  </w:style>
  <w:style w:type="character" w:customStyle="1" w:styleId="WW8Num54z1">
    <w:name w:val="WW8Num5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0">
    <w:name w:val="WW8Num55z0"/>
    <w:rsid w:val="00C710C4"/>
    <w:rPr>
      <w:b/>
      <w:bCs/>
    </w:rPr>
  </w:style>
  <w:style w:type="character" w:customStyle="1" w:styleId="WW8Num56z0">
    <w:name w:val="WW8Num56z0"/>
    <w:rsid w:val="00C710C4"/>
    <w:rPr>
      <w:rFonts w:ascii="StarSymbol" w:hAnsi="StarSymbol" w:hint="default"/>
    </w:rPr>
  </w:style>
  <w:style w:type="character" w:customStyle="1" w:styleId="WW8Num57z0">
    <w:name w:val="WW8Num5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8z0">
    <w:name w:val="WW8Num5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59z0">
    <w:name w:val="WW8Num59z0"/>
    <w:rsid w:val="00C710C4"/>
    <w:rPr>
      <w:b/>
      <w:bCs/>
    </w:rPr>
  </w:style>
  <w:style w:type="character" w:customStyle="1" w:styleId="WW8Num60z0">
    <w:name w:val="WW8Num6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1z0">
    <w:name w:val="WW8Num6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2z0">
    <w:name w:val="WW8Num6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3z0">
    <w:name w:val="WW8Num6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4z0">
    <w:name w:val="WW8Num6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5z0">
    <w:name w:val="WW8Num65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6z0">
    <w:name w:val="WW8Num6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sid w:val="00C710C4"/>
    <w:rPr>
      <w:b/>
      <w:bCs/>
    </w:rPr>
  </w:style>
  <w:style w:type="character" w:customStyle="1" w:styleId="WW8Num68z0">
    <w:name w:val="WW8Num6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69z0">
    <w:name w:val="WW8Num6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0z0">
    <w:name w:val="WW8Num70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71z0">
    <w:name w:val="WW8Num71z0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72z0">
    <w:name w:val="WW8Num7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0">
    <w:name w:val="WW8Num73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3z1">
    <w:name w:val="WW8Num73z1"/>
    <w:rsid w:val="00C710C4"/>
    <w:rPr>
      <w:rFonts w:ascii="Courier New" w:hAnsi="Courier New" w:cs="Courier New" w:hint="default"/>
    </w:rPr>
  </w:style>
  <w:style w:type="character" w:customStyle="1" w:styleId="WW8Num73z2">
    <w:name w:val="WW8Num73z2"/>
    <w:rsid w:val="00C710C4"/>
    <w:rPr>
      <w:rFonts w:ascii="Wingdings" w:hAnsi="Wingdings" w:hint="default"/>
    </w:rPr>
  </w:style>
  <w:style w:type="character" w:customStyle="1" w:styleId="WW8Num74z0">
    <w:name w:val="WW8Num74z0"/>
    <w:rsid w:val="00C710C4"/>
    <w:rPr>
      <w:b/>
      <w:bCs/>
    </w:rPr>
  </w:style>
  <w:style w:type="character" w:customStyle="1" w:styleId="WW8Num75z0">
    <w:name w:val="WW8Num75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76z0">
    <w:name w:val="WW8Num76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0">
    <w:name w:val="WW8Num78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8z1">
    <w:name w:val="WW8Num78z1"/>
    <w:rsid w:val="00C710C4"/>
    <w:rPr>
      <w:rFonts w:ascii="OpenSymbol" w:hAnsi="OpenSymbol" w:cs="Courier New" w:hint="default"/>
    </w:rPr>
  </w:style>
  <w:style w:type="character" w:customStyle="1" w:styleId="WW8Num79z0">
    <w:name w:val="WW8Num79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0">
    <w:name w:val="WW8Num80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0z1">
    <w:name w:val="WW8Num80z1"/>
    <w:rsid w:val="00C710C4"/>
    <w:rPr>
      <w:rFonts w:ascii="Courier New" w:hAnsi="Courier New" w:cs="Courier New" w:hint="default"/>
    </w:rPr>
  </w:style>
  <w:style w:type="character" w:customStyle="1" w:styleId="WW8Num81z0">
    <w:name w:val="WW8Num81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1z1">
    <w:name w:val="WW8Num81z1"/>
    <w:rsid w:val="00C710C4"/>
    <w:rPr>
      <w:rFonts w:ascii="Courier New" w:hAnsi="Courier New" w:cs="Courier New" w:hint="default"/>
    </w:rPr>
  </w:style>
  <w:style w:type="character" w:customStyle="1" w:styleId="WW8Num82z0">
    <w:name w:val="WW8Num82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3z0">
    <w:name w:val="WW8Num83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3z1">
    <w:name w:val="WW8Num8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6z0">
    <w:name w:val="WW8Num86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C710C4"/>
  </w:style>
  <w:style w:type="character" w:customStyle="1" w:styleId="WW-Absatz-Standardschriftart1111111111">
    <w:name w:val="WW-Absatz-Standardschriftart1111111111"/>
    <w:rsid w:val="00C710C4"/>
  </w:style>
  <w:style w:type="character" w:customStyle="1" w:styleId="WW-Absatz-Standardschriftart11111111111">
    <w:name w:val="WW-Absatz-Standardschriftart11111111111"/>
    <w:rsid w:val="00C710C4"/>
  </w:style>
  <w:style w:type="character" w:customStyle="1" w:styleId="WW-Absatz-Standardschriftart111111111111">
    <w:name w:val="WW-Absatz-Standardschriftart111111111111"/>
    <w:rsid w:val="00C710C4"/>
  </w:style>
  <w:style w:type="character" w:customStyle="1" w:styleId="WW-Absatz-Standardschriftart1111111111111">
    <w:name w:val="WW-Absatz-Standardschriftart1111111111111"/>
    <w:rsid w:val="00C710C4"/>
  </w:style>
  <w:style w:type="character" w:customStyle="1" w:styleId="WW-Absatz-Standardschriftart11111111111111">
    <w:name w:val="WW-Absatz-Standardschriftart11111111111111"/>
    <w:rsid w:val="00C710C4"/>
  </w:style>
  <w:style w:type="character" w:customStyle="1" w:styleId="WW-Absatz-Standardschriftart111111111111111">
    <w:name w:val="WW-Absatz-Standardschriftart111111111111111"/>
    <w:rsid w:val="00C710C4"/>
  </w:style>
  <w:style w:type="character" w:customStyle="1" w:styleId="WW-Absatz-Standardschriftart1111111111111111">
    <w:name w:val="WW-Absatz-Standardschriftart1111111111111111"/>
    <w:rsid w:val="00C710C4"/>
  </w:style>
  <w:style w:type="character" w:customStyle="1" w:styleId="WW8Num46z1">
    <w:name w:val="WW8Num4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7z0">
    <w:name w:val="WW8Num47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48z2">
    <w:name w:val="WW8Num48z2"/>
    <w:rsid w:val="00C710C4"/>
    <w:rPr>
      <w:b/>
      <w:bCs/>
    </w:rPr>
  </w:style>
  <w:style w:type="character" w:customStyle="1" w:styleId="WW8Num53z1">
    <w:name w:val="WW8Num5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5z1">
    <w:name w:val="WW8Num5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4z1">
    <w:name w:val="WW8Num74z1"/>
    <w:rsid w:val="00C710C4"/>
    <w:rPr>
      <w:rFonts w:ascii="Courier New" w:hAnsi="Courier New" w:cs="Courier New" w:hint="default"/>
    </w:rPr>
  </w:style>
  <w:style w:type="character" w:customStyle="1" w:styleId="WW8Num74z2">
    <w:name w:val="WW8Num74z2"/>
    <w:rsid w:val="00C710C4"/>
    <w:rPr>
      <w:rFonts w:ascii="Wingdings" w:hAnsi="Wingdings" w:hint="default"/>
    </w:rPr>
  </w:style>
  <w:style w:type="character" w:customStyle="1" w:styleId="WW8Num77z0">
    <w:name w:val="WW8Num77z0"/>
    <w:rsid w:val="00C710C4"/>
    <w:rPr>
      <w:rFonts w:ascii="Symbol" w:hAnsi="Symbol" w:cs="StarSymbol" w:hint="default"/>
      <w:sz w:val="18"/>
      <w:szCs w:val="18"/>
    </w:rPr>
  </w:style>
  <w:style w:type="character" w:customStyle="1" w:styleId="WW8Num79z1">
    <w:name w:val="WW8Num79z1"/>
    <w:rsid w:val="00C710C4"/>
    <w:rPr>
      <w:rFonts w:ascii="Courier New" w:hAnsi="Courier New" w:cs="Courier New" w:hint="default"/>
    </w:rPr>
  </w:style>
  <w:style w:type="character" w:customStyle="1" w:styleId="WW8Num82z1">
    <w:name w:val="WW8Num8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4z0">
    <w:name w:val="WW8Num84z0"/>
    <w:rsid w:val="00C710C4"/>
    <w:rPr>
      <w:rFonts w:ascii="Symbol" w:hAnsi="Symbol" w:cs="StarSymbol" w:hint="default"/>
      <w:sz w:val="18"/>
      <w:szCs w:val="18"/>
    </w:rPr>
  </w:style>
  <w:style w:type="character" w:customStyle="1" w:styleId="WW8Num84z1">
    <w:name w:val="WW8Num8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7z0">
    <w:name w:val="WW8Num87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34">
    <w:name w:val="Основной шрифт абзаца3"/>
    <w:rsid w:val="00C710C4"/>
  </w:style>
  <w:style w:type="character" w:customStyle="1" w:styleId="WW-Absatz-Standardschriftart11111111111111111">
    <w:name w:val="WW-Absatz-Standardschriftart11111111111111111"/>
    <w:rsid w:val="00C710C4"/>
  </w:style>
  <w:style w:type="character" w:customStyle="1" w:styleId="WW-Absatz-Standardschriftart111111111111111111">
    <w:name w:val="WW-Absatz-Standardschriftart111111111111111111"/>
    <w:rsid w:val="00C710C4"/>
  </w:style>
  <w:style w:type="character" w:customStyle="1" w:styleId="WW8Num47z7">
    <w:name w:val="WW8Num47z7"/>
    <w:rsid w:val="00C710C4"/>
    <w:rPr>
      <w:b/>
      <w:bCs/>
    </w:rPr>
  </w:style>
  <w:style w:type="character" w:customStyle="1" w:styleId="WW8Num49z2">
    <w:name w:val="WW8Num49z2"/>
    <w:rsid w:val="00C710C4"/>
    <w:rPr>
      <w:b/>
      <w:bCs/>
    </w:rPr>
  </w:style>
  <w:style w:type="character" w:customStyle="1" w:styleId="WW8Num56z1">
    <w:name w:val="WW8Num56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5z1">
    <w:name w:val="WW8Num75z1"/>
    <w:rsid w:val="00C710C4"/>
    <w:rPr>
      <w:rFonts w:ascii="Courier New" w:hAnsi="Courier New" w:cs="Courier New" w:hint="default"/>
    </w:rPr>
  </w:style>
  <w:style w:type="character" w:customStyle="1" w:styleId="WW8Num75z2">
    <w:name w:val="WW8Num75z2"/>
    <w:rsid w:val="00C710C4"/>
    <w:rPr>
      <w:rFonts w:ascii="Wingdings" w:hAnsi="Wingdings" w:hint="default"/>
    </w:rPr>
  </w:style>
  <w:style w:type="character" w:customStyle="1" w:styleId="WW8Num85z0">
    <w:name w:val="WW8Num85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5z1">
    <w:name w:val="WW8Num8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C710C4"/>
  </w:style>
  <w:style w:type="character" w:customStyle="1" w:styleId="WW-Absatz-Standardschriftart11111111111111111111">
    <w:name w:val="WW-Absatz-Standardschriftart11111111111111111111"/>
    <w:rsid w:val="00C710C4"/>
  </w:style>
  <w:style w:type="character" w:customStyle="1" w:styleId="WW-Absatz-Standardschriftart111111111111111111111">
    <w:name w:val="WW-Absatz-Standardschriftart111111111111111111111"/>
    <w:rsid w:val="00C710C4"/>
  </w:style>
  <w:style w:type="character" w:customStyle="1" w:styleId="WW-Absatz-Standardschriftart1111111111111111111111">
    <w:name w:val="WW-Absatz-Standardschriftart1111111111111111111111"/>
    <w:rsid w:val="00C710C4"/>
  </w:style>
  <w:style w:type="character" w:customStyle="1" w:styleId="WW8Num47z1">
    <w:name w:val="WW8Num4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8z7">
    <w:name w:val="WW8Num48z7"/>
    <w:rsid w:val="00C710C4"/>
    <w:rPr>
      <w:b/>
      <w:bCs/>
    </w:rPr>
  </w:style>
  <w:style w:type="character" w:customStyle="1" w:styleId="WW8Num50z2">
    <w:name w:val="WW8Num50z2"/>
    <w:rsid w:val="00C710C4"/>
    <w:rPr>
      <w:b/>
      <w:bCs/>
    </w:rPr>
  </w:style>
  <w:style w:type="character" w:customStyle="1" w:styleId="WW8Num58z1">
    <w:name w:val="WW8Num5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7z1">
    <w:name w:val="WW8Num77z1"/>
    <w:rsid w:val="00C710C4"/>
    <w:rPr>
      <w:rFonts w:ascii="Courier New" w:hAnsi="Courier New" w:cs="Courier New" w:hint="default"/>
    </w:rPr>
  </w:style>
  <w:style w:type="character" w:customStyle="1" w:styleId="WW8Num77z2">
    <w:name w:val="WW8Num77z2"/>
    <w:rsid w:val="00C710C4"/>
    <w:rPr>
      <w:rFonts w:ascii="Wingdings" w:hAnsi="Wingdings" w:hint="default"/>
    </w:rPr>
  </w:style>
  <w:style w:type="character" w:customStyle="1" w:styleId="WW8Num86z1">
    <w:name w:val="WW8Num86z1"/>
    <w:rsid w:val="00C710C4"/>
    <w:rPr>
      <w:rFonts w:ascii="Symbol" w:hAnsi="Symbol" w:cs="StarSymbol" w:hint="default"/>
      <w:sz w:val="18"/>
      <w:szCs w:val="18"/>
    </w:rPr>
  </w:style>
  <w:style w:type="character" w:customStyle="1" w:styleId="WW8Num87z1">
    <w:name w:val="WW8Num8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0">
    <w:name w:val="WW8Num88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WW8Num89z0">
    <w:name w:val="WW8Num89z0"/>
    <w:rsid w:val="00C710C4"/>
    <w:rPr>
      <w:rFonts w:ascii="Wingdings" w:hAnsi="Wingdings" w:cs="StarSymbol" w:hint="default"/>
      <w:sz w:val="18"/>
      <w:szCs w:val="18"/>
    </w:rPr>
  </w:style>
  <w:style w:type="character" w:customStyle="1" w:styleId="WW8Num89z1">
    <w:name w:val="WW8Num8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92z0">
    <w:name w:val="WW8Num92z0"/>
    <w:rsid w:val="00C710C4"/>
    <w:rPr>
      <w:b w:val="0"/>
      <w:bCs w:val="0"/>
      <w:color w:val="000000"/>
    </w:rPr>
  </w:style>
  <w:style w:type="character" w:customStyle="1" w:styleId="WW8Num93z0">
    <w:name w:val="WW8Num93z0"/>
    <w:rsid w:val="00C710C4"/>
    <w:rPr>
      <w:rFonts w:ascii="Courier New" w:eastAsia="Times New Roman" w:hAnsi="Courier New" w:cs="Courier New" w:hint="default"/>
      <w:color w:val="000000"/>
    </w:rPr>
  </w:style>
  <w:style w:type="character" w:customStyle="1" w:styleId="WW8Num93z1">
    <w:name w:val="WW8Num93z1"/>
    <w:rsid w:val="00C710C4"/>
    <w:rPr>
      <w:rFonts w:ascii="Courier New" w:hAnsi="Courier New" w:cs="Courier New" w:hint="default"/>
    </w:rPr>
  </w:style>
  <w:style w:type="character" w:customStyle="1" w:styleId="WW8Num93z2">
    <w:name w:val="WW8Num93z2"/>
    <w:rsid w:val="00C710C4"/>
    <w:rPr>
      <w:rFonts w:ascii="Wingdings" w:hAnsi="Wingdings" w:hint="default"/>
    </w:rPr>
  </w:style>
  <w:style w:type="character" w:customStyle="1" w:styleId="WW8Num93z3">
    <w:name w:val="WW8Num93z3"/>
    <w:rsid w:val="00C710C4"/>
    <w:rPr>
      <w:rFonts w:ascii="Symbol" w:hAnsi="Symbol" w:hint="default"/>
    </w:rPr>
  </w:style>
  <w:style w:type="character" w:customStyle="1" w:styleId="25">
    <w:name w:val="Основной шрифт абзаца2"/>
    <w:rsid w:val="00C710C4"/>
  </w:style>
  <w:style w:type="character" w:customStyle="1" w:styleId="WW-Absatz-Standardschriftart11111111111111111111111">
    <w:name w:val="WW-Absatz-Standardschriftart11111111111111111111111"/>
    <w:rsid w:val="00C710C4"/>
  </w:style>
  <w:style w:type="character" w:customStyle="1" w:styleId="WW8Num48z1">
    <w:name w:val="WW8Num48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49z1">
    <w:name w:val="WW8Num49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50z7">
    <w:name w:val="WW8Num50z7"/>
    <w:rsid w:val="00C710C4"/>
    <w:rPr>
      <w:b/>
      <w:bCs/>
    </w:rPr>
  </w:style>
  <w:style w:type="character" w:customStyle="1" w:styleId="WW8Num52z2">
    <w:name w:val="WW8Num52z2"/>
    <w:rsid w:val="00C710C4"/>
    <w:rPr>
      <w:b/>
      <w:bCs/>
    </w:rPr>
  </w:style>
  <w:style w:type="character" w:customStyle="1" w:styleId="WW8Num57z1">
    <w:name w:val="WW8Num57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0z1">
    <w:name w:val="WW8Num60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79z2">
    <w:name w:val="WW8Num79z2"/>
    <w:rsid w:val="00C710C4"/>
    <w:rPr>
      <w:rFonts w:ascii="Wingdings" w:hAnsi="Wingdings" w:hint="default"/>
    </w:rPr>
  </w:style>
  <w:style w:type="character" w:customStyle="1" w:styleId="WW-Absatz-Standardschriftart111111111111111111111111">
    <w:name w:val="WW-Absatz-Standardschriftart111111111111111111111111"/>
    <w:rsid w:val="00C710C4"/>
  </w:style>
  <w:style w:type="character" w:customStyle="1" w:styleId="WW-Absatz-Standardschriftart1111111111111111111111111">
    <w:name w:val="WW-Absatz-Standardschriftart1111111111111111111111111"/>
    <w:rsid w:val="00C710C4"/>
  </w:style>
  <w:style w:type="character" w:customStyle="1" w:styleId="WW8Num80z2">
    <w:name w:val="WW8Num80z2"/>
    <w:rsid w:val="00C710C4"/>
    <w:rPr>
      <w:rFonts w:ascii="Wingdings" w:hAnsi="Wingdings" w:hint="default"/>
    </w:rPr>
  </w:style>
  <w:style w:type="character" w:customStyle="1" w:styleId="WW-Absatz-Standardschriftart11111111111111111111111111">
    <w:name w:val="WW-Absatz-Standardschriftart11111111111111111111111111"/>
    <w:rsid w:val="00C710C4"/>
  </w:style>
  <w:style w:type="character" w:customStyle="1" w:styleId="WW-Absatz-Standardschriftart111111111111111111111111111">
    <w:name w:val="WW-Absatz-Standardschriftart111111111111111111111111111"/>
    <w:rsid w:val="00C710C4"/>
  </w:style>
  <w:style w:type="character" w:customStyle="1" w:styleId="WW8Num81z2">
    <w:name w:val="WW8Num81z2"/>
    <w:rsid w:val="00C710C4"/>
    <w:rPr>
      <w:rFonts w:ascii="Wingdings" w:hAnsi="Wingdings" w:hint="default"/>
    </w:rPr>
  </w:style>
  <w:style w:type="character" w:customStyle="1" w:styleId="WW-Absatz-Standardschriftart1111111111111111111111111111">
    <w:name w:val="WW-Absatz-Standardschriftart1111111111111111111111111111"/>
    <w:rsid w:val="00C710C4"/>
  </w:style>
  <w:style w:type="character" w:customStyle="1" w:styleId="WW-Absatz-Standardschriftart11111111111111111111111111111">
    <w:name w:val="WW-Absatz-Standardschriftart11111111111111111111111111111"/>
    <w:rsid w:val="00C710C4"/>
  </w:style>
  <w:style w:type="character" w:customStyle="1" w:styleId="WW-Absatz-Standardschriftart111111111111111111111111111111">
    <w:name w:val="WW-Absatz-Standardschriftart111111111111111111111111111111"/>
    <w:rsid w:val="00C710C4"/>
  </w:style>
  <w:style w:type="character" w:customStyle="1" w:styleId="WW8Num11z2">
    <w:name w:val="WW8Num11z2"/>
    <w:rsid w:val="00C710C4"/>
    <w:rPr>
      <w:rFonts w:ascii="StarSymbol" w:hAnsi="StarSymbol" w:hint="default"/>
    </w:rPr>
  </w:style>
  <w:style w:type="character" w:customStyle="1" w:styleId="WW8Num14z1">
    <w:name w:val="WW8Num14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19z1">
    <w:name w:val="WW8Num19z1"/>
    <w:rsid w:val="00C710C4"/>
    <w:rPr>
      <w:rFonts w:ascii="Symbol" w:hAnsi="Symbol" w:cs="StarSymbol" w:hint="default"/>
      <w:sz w:val="18"/>
      <w:szCs w:val="18"/>
    </w:rPr>
  </w:style>
  <w:style w:type="character" w:customStyle="1" w:styleId="WW8Num54z7">
    <w:name w:val="WW8Num54z7"/>
    <w:rsid w:val="00C710C4"/>
    <w:rPr>
      <w:b/>
      <w:bCs/>
    </w:rPr>
  </w:style>
  <w:style w:type="character" w:customStyle="1" w:styleId="WW8Num57z2">
    <w:name w:val="WW8Num57z2"/>
    <w:rsid w:val="00C710C4"/>
    <w:rPr>
      <w:b/>
      <w:bCs/>
    </w:rPr>
  </w:style>
  <w:style w:type="character" w:customStyle="1" w:styleId="WW8Num61z1">
    <w:name w:val="WW8Num61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2z1">
    <w:name w:val="WW8Num62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3z1">
    <w:name w:val="WW8Num63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65z1">
    <w:name w:val="WW8Num65z1"/>
    <w:rsid w:val="00C710C4"/>
    <w:rPr>
      <w:rFonts w:ascii="OpenSymbol" w:hAnsi="OpenSymbol" w:cs="StarSymbol" w:hint="default"/>
      <w:sz w:val="18"/>
      <w:szCs w:val="18"/>
    </w:rPr>
  </w:style>
  <w:style w:type="character" w:customStyle="1" w:styleId="WW8Num88z1">
    <w:name w:val="WW8Num88z1"/>
    <w:rsid w:val="00C710C4"/>
    <w:rPr>
      <w:rFonts w:ascii="Courier New" w:hAnsi="Courier New" w:cs="Courier New" w:hint="default"/>
    </w:rPr>
  </w:style>
  <w:style w:type="character" w:customStyle="1" w:styleId="WW8Num88z2">
    <w:name w:val="WW8Num88z2"/>
    <w:rsid w:val="00C710C4"/>
    <w:rPr>
      <w:rFonts w:ascii="Wingdings" w:hAnsi="Wingdings" w:hint="default"/>
    </w:rPr>
  </w:style>
  <w:style w:type="character" w:customStyle="1" w:styleId="WW-Absatz-Standardschriftart1111111111111111111111111111111">
    <w:name w:val="WW-Absatz-Standardschriftart1111111111111111111111111111111"/>
    <w:rsid w:val="00C710C4"/>
  </w:style>
  <w:style w:type="character" w:customStyle="1" w:styleId="afc">
    <w:name w:val="Маркеры списка"/>
    <w:rsid w:val="00C710C4"/>
    <w:rPr>
      <w:rFonts w:ascii="StarSymbol" w:eastAsia="StarSymbol" w:hAnsi="StarSymbol" w:cs="StarSymbol" w:hint="default"/>
      <w:sz w:val="18"/>
      <w:szCs w:val="18"/>
    </w:rPr>
  </w:style>
  <w:style w:type="character" w:customStyle="1" w:styleId="afd">
    <w:name w:val="Символ нумерации"/>
    <w:rsid w:val="00C710C4"/>
    <w:rPr>
      <w:b w:val="0"/>
      <w:bCs w:val="0"/>
    </w:rPr>
  </w:style>
  <w:style w:type="character" w:customStyle="1" w:styleId="17">
    <w:name w:val="Основной шрифт абзаца1"/>
    <w:rsid w:val="00C710C4"/>
  </w:style>
  <w:style w:type="character" w:customStyle="1" w:styleId="WW8Num21z1">
    <w:name w:val="WW8Num21z1"/>
    <w:rsid w:val="00C710C4"/>
    <w:rPr>
      <w:rFonts w:ascii="Courier New" w:hAnsi="Courier New" w:cs="Courier New" w:hint="default"/>
    </w:rPr>
  </w:style>
  <w:style w:type="character" w:customStyle="1" w:styleId="WW8Num21z3">
    <w:name w:val="WW8Num21z3"/>
    <w:rsid w:val="00C710C4"/>
    <w:rPr>
      <w:rFonts w:ascii="Symbol" w:hAnsi="Symbol" w:hint="default"/>
    </w:rPr>
  </w:style>
  <w:style w:type="character" w:customStyle="1" w:styleId="WW8Num1z0">
    <w:name w:val="WW8Num1z0"/>
    <w:rsid w:val="00C710C4"/>
    <w:rPr>
      <w:rFonts w:ascii="Symbol" w:hAnsi="Symbol" w:hint="default"/>
    </w:rPr>
  </w:style>
  <w:style w:type="character" w:customStyle="1" w:styleId="WW8Num1z1">
    <w:name w:val="WW8Num1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1z2">
    <w:name w:val="WW8Num1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2z1">
    <w:name w:val="WW8Num2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41">
    <w:name w:val="Основной шрифт абзаца4"/>
    <w:rsid w:val="00C710C4"/>
  </w:style>
  <w:style w:type="character" w:customStyle="1" w:styleId="WW8Num8z3">
    <w:name w:val="WW8Num8z3"/>
    <w:rsid w:val="00C710C4"/>
    <w:rPr>
      <w:rFonts w:ascii="Symbol" w:hAnsi="Symbol" w:hint="default"/>
    </w:rPr>
  </w:style>
  <w:style w:type="character" w:customStyle="1" w:styleId="WW8Num24z1">
    <w:name w:val="WW8Num24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1">
    <w:name w:val="WW8Num25z1"/>
    <w:rsid w:val="00C710C4"/>
    <w:rPr>
      <w:rFonts w:ascii="Wingdings 2" w:hAnsi="Wingdings 2" w:cs="StarSymbol" w:hint="default"/>
      <w:sz w:val="18"/>
      <w:szCs w:val="18"/>
    </w:rPr>
  </w:style>
  <w:style w:type="character" w:customStyle="1" w:styleId="WW8Num25z2">
    <w:name w:val="WW8Num25z2"/>
    <w:rsid w:val="00C710C4"/>
    <w:rPr>
      <w:rFonts w:ascii="StarSymbol" w:hAnsi="StarSymbol" w:cs="StarSymbol" w:hint="default"/>
      <w:sz w:val="18"/>
      <w:szCs w:val="18"/>
    </w:rPr>
  </w:style>
  <w:style w:type="character" w:customStyle="1" w:styleId="WW8Num121z0">
    <w:name w:val="WW8Num121z0"/>
    <w:rsid w:val="00C710C4"/>
    <w:rPr>
      <w:rFonts w:ascii="Wingdings" w:hAnsi="Wingdings" w:hint="default"/>
      <w:b w:val="0"/>
      <w:bCs w:val="0"/>
    </w:rPr>
  </w:style>
  <w:style w:type="character" w:customStyle="1" w:styleId="WW8Num121z1">
    <w:name w:val="WW8Num121z1"/>
    <w:rsid w:val="00C710C4"/>
    <w:rPr>
      <w:rFonts w:ascii="Wingdings 2" w:hAnsi="Wingdings 2" w:hint="default"/>
      <w:sz w:val="20"/>
    </w:rPr>
  </w:style>
  <w:style w:type="character" w:customStyle="1" w:styleId="WW8Num121z2">
    <w:name w:val="WW8Num121z2"/>
    <w:rsid w:val="00C710C4"/>
    <w:rPr>
      <w:rFonts w:ascii="StarSymbol" w:hAnsi="StarSymbol" w:hint="default"/>
    </w:rPr>
  </w:style>
  <w:style w:type="character" w:customStyle="1" w:styleId="WW8Num34z2">
    <w:name w:val="WW8Num34z2"/>
    <w:rsid w:val="00C710C4"/>
    <w:rPr>
      <w:rFonts w:ascii="Wingdings" w:hAnsi="Wingdings" w:hint="default"/>
    </w:rPr>
  </w:style>
  <w:style w:type="character" w:customStyle="1" w:styleId="WW8Num12z2">
    <w:name w:val="WW8Num12z2"/>
    <w:rsid w:val="00C710C4"/>
    <w:rPr>
      <w:rFonts w:ascii="Wingdings" w:hAnsi="Wingdings" w:hint="default"/>
    </w:rPr>
  </w:style>
  <w:style w:type="character" w:customStyle="1" w:styleId="WW8Num124z0">
    <w:name w:val="WW8Num124z0"/>
    <w:rsid w:val="00C710C4"/>
    <w:rPr>
      <w:rFonts w:ascii="Symbol" w:hAnsi="Symbol" w:hint="default"/>
    </w:rPr>
  </w:style>
  <w:style w:type="character" w:customStyle="1" w:styleId="afe">
    <w:name w:val="Цветовое выделение"/>
    <w:rsid w:val="00C710C4"/>
    <w:rPr>
      <w:b/>
      <w:bCs/>
      <w:color w:val="000080"/>
    </w:rPr>
  </w:style>
  <w:style w:type="character" w:customStyle="1" w:styleId="RTFNum31">
    <w:name w:val="RTF_Num 3 1"/>
    <w:rsid w:val="00C710C4"/>
    <w:rPr>
      <w:sz w:val="18"/>
      <w:szCs w:val="18"/>
    </w:rPr>
  </w:style>
  <w:style w:type="character" w:customStyle="1" w:styleId="RTFNum32">
    <w:name w:val="RTF_Num 3 2"/>
    <w:rsid w:val="00C710C4"/>
    <w:rPr>
      <w:sz w:val="18"/>
      <w:szCs w:val="18"/>
    </w:rPr>
  </w:style>
  <w:style w:type="character" w:customStyle="1" w:styleId="RTFNum33">
    <w:name w:val="RTF_Num 3 3"/>
    <w:rsid w:val="00C710C4"/>
    <w:rPr>
      <w:sz w:val="18"/>
      <w:szCs w:val="18"/>
    </w:rPr>
  </w:style>
  <w:style w:type="character" w:customStyle="1" w:styleId="RTFNum34">
    <w:name w:val="RTF_Num 3 4"/>
    <w:rsid w:val="00C710C4"/>
    <w:rPr>
      <w:sz w:val="18"/>
      <w:szCs w:val="18"/>
    </w:rPr>
  </w:style>
  <w:style w:type="character" w:customStyle="1" w:styleId="RTFNum35">
    <w:name w:val="RTF_Num 3 5"/>
    <w:rsid w:val="00C710C4"/>
    <w:rPr>
      <w:sz w:val="18"/>
      <w:szCs w:val="18"/>
    </w:rPr>
  </w:style>
  <w:style w:type="character" w:customStyle="1" w:styleId="RTFNum36">
    <w:name w:val="RTF_Num 3 6"/>
    <w:rsid w:val="00C710C4"/>
    <w:rPr>
      <w:sz w:val="18"/>
      <w:szCs w:val="18"/>
    </w:rPr>
  </w:style>
  <w:style w:type="character" w:customStyle="1" w:styleId="RTFNum37">
    <w:name w:val="RTF_Num 3 7"/>
    <w:rsid w:val="00C710C4"/>
    <w:rPr>
      <w:sz w:val="18"/>
      <w:szCs w:val="18"/>
    </w:rPr>
  </w:style>
  <w:style w:type="character" w:customStyle="1" w:styleId="RTFNum38">
    <w:name w:val="RTF_Num 3 8"/>
    <w:rsid w:val="00C710C4"/>
    <w:rPr>
      <w:sz w:val="18"/>
      <w:szCs w:val="18"/>
    </w:rPr>
  </w:style>
  <w:style w:type="character" w:customStyle="1" w:styleId="RTFNum39">
    <w:name w:val="RTF_Num 3 9"/>
    <w:rsid w:val="00C710C4"/>
    <w:rPr>
      <w:sz w:val="18"/>
      <w:szCs w:val="18"/>
    </w:rPr>
  </w:style>
  <w:style w:type="character" w:customStyle="1" w:styleId="WW8Num103z0">
    <w:name w:val="WW8Num103z0"/>
    <w:rsid w:val="00C710C4"/>
    <w:rPr>
      <w:rFonts w:ascii="MS Mincho" w:eastAsia="MS Mincho" w:hAnsi="MS Mincho" w:cs="StarSymbol" w:hint="eastAsia"/>
      <w:sz w:val="18"/>
      <w:szCs w:val="18"/>
    </w:rPr>
  </w:style>
  <w:style w:type="character" w:customStyle="1" w:styleId="5">
    <w:name w:val="Основной шрифт абзаца5"/>
    <w:rsid w:val="00C710C4"/>
  </w:style>
  <w:style w:type="character" w:customStyle="1" w:styleId="FontStyle154">
    <w:name w:val="Font Style154"/>
    <w:basedOn w:val="5"/>
    <w:rsid w:val="00C710C4"/>
    <w:rPr>
      <w:rFonts w:ascii="Times New Roman" w:hAnsi="Times New Roman" w:cs="Times New Roman" w:hint="default"/>
      <w:sz w:val="24"/>
      <w:szCs w:val="24"/>
    </w:rPr>
  </w:style>
  <w:style w:type="character" w:customStyle="1" w:styleId="aff">
    <w:name w:val="Текст в заданном формате Знак"/>
    <w:basedOn w:val="34"/>
    <w:rsid w:val="00C710C4"/>
    <w:rPr>
      <w:rFonts w:ascii="Courier New" w:eastAsia="Courier New" w:hAnsi="Courier New" w:cs="Courier New" w:hint="default"/>
      <w:kern w:val="2"/>
      <w:lang w:val="ru-RU" w:eastAsia="ar-SA" w:bidi="ar-SA"/>
    </w:rPr>
  </w:style>
  <w:style w:type="character" w:customStyle="1" w:styleId="aff0">
    <w:name w:val="Нижний колонтитул Знак"/>
    <w:basedOn w:val="34"/>
    <w:uiPriority w:val="99"/>
    <w:rsid w:val="00C710C4"/>
    <w:rPr>
      <w:rFonts w:ascii="Lucida Sans Unicode" w:eastAsia="Lucida Sans Unicode" w:hAnsi="Lucida Sans Unicode" w:cs="Lucida Sans Unicode" w:hint="default"/>
      <w:kern w:val="2"/>
      <w:sz w:val="24"/>
      <w:szCs w:val="24"/>
    </w:rPr>
  </w:style>
  <w:style w:type="paragraph" w:styleId="aff1">
    <w:name w:val="Title"/>
    <w:basedOn w:val="a"/>
    <w:next w:val="a"/>
    <w:link w:val="aff2"/>
    <w:qFormat/>
    <w:rsid w:val="00C710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C71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b">
    <w:name w:val="header"/>
    <w:basedOn w:val="a"/>
    <w:link w:val="aa"/>
    <w:semiHidden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18">
    <w:name w:val="Верхний колонтитул Знак1"/>
    <w:basedOn w:val="a0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11"/>
    <w:uiPriority w:val="99"/>
    <w:unhideWhenUsed/>
    <w:rsid w:val="00C710C4"/>
    <w:pPr>
      <w:tabs>
        <w:tab w:val="center" w:pos="4677"/>
        <w:tab w:val="right" w:pos="9355"/>
      </w:tabs>
    </w:pPr>
    <w:rPr>
      <w:rFonts w:ascii="Lucida Sans Unicode" w:hAnsi="Lucida Sans Unicode" w:cs="Lucida Sans Unicode"/>
    </w:rPr>
  </w:style>
  <w:style w:type="character" w:customStyle="1" w:styleId="26">
    <w:name w:val="Нижний колонтитул Знак2"/>
    <w:basedOn w:val="a0"/>
    <w:uiPriority w:val="99"/>
    <w:semiHidden/>
    <w:rsid w:val="00C710C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8"/>
    <w:semiHidden/>
    <w:unhideWhenUsed/>
    <w:rsid w:val="00C710C4"/>
    <w:rPr>
      <w:rFonts w:ascii="Lucida Sans Unicode" w:hAnsi="Lucida Sans Unicode" w:cs="Lucida Sans Unicode"/>
      <w:sz w:val="22"/>
      <w:szCs w:val="22"/>
    </w:rPr>
  </w:style>
  <w:style w:type="character" w:customStyle="1" w:styleId="19">
    <w:name w:val="Текст сноски Знак1"/>
    <w:basedOn w:val="a0"/>
    <w:semiHidden/>
    <w:rsid w:val="00C710C4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aff3">
    <w:name w:val="Символ сноски"/>
    <w:basedOn w:val="17"/>
    <w:rsid w:val="00C710C4"/>
    <w:rPr>
      <w:vertAlign w:val="superscript"/>
    </w:rPr>
  </w:style>
  <w:style w:type="character" w:customStyle="1" w:styleId="c1">
    <w:name w:val="c1"/>
    <w:basedOn w:val="17"/>
    <w:rsid w:val="00C710C4"/>
  </w:style>
  <w:style w:type="paragraph" w:styleId="af2">
    <w:name w:val="Document Map"/>
    <w:basedOn w:val="a"/>
    <w:link w:val="af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f3">
    <w:name w:val="Balloon Text"/>
    <w:basedOn w:val="a"/>
    <w:link w:val="21"/>
    <w:uiPriority w:val="99"/>
    <w:semiHidden/>
    <w:unhideWhenUsed/>
    <w:rsid w:val="00C710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1b">
    <w:name w:val="Текст выноски Знак1"/>
    <w:basedOn w:val="a0"/>
    <w:uiPriority w:val="99"/>
    <w:semiHidden/>
    <w:rsid w:val="00C710C4"/>
    <w:rPr>
      <w:rFonts w:ascii="Tahoma" w:eastAsia="Lucida Sans Unicode" w:hAnsi="Tahoma" w:cs="Tahoma"/>
      <w:kern w:val="2"/>
      <w:sz w:val="16"/>
      <w:szCs w:val="16"/>
      <w:lang w:eastAsia="ar-SA"/>
    </w:rPr>
  </w:style>
  <w:style w:type="table" w:styleId="aff5">
    <w:name w:val="Table Grid"/>
    <w:basedOn w:val="a1"/>
    <w:uiPriority w:val="59"/>
    <w:rsid w:val="00C7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qFormat/>
    <w:rsid w:val="00C710C4"/>
    <w:rPr>
      <w:b/>
      <w:bCs/>
    </w:rPr>
  </w:style>
  <w:style w:type="character" w:styleId="aff7">
    <w:name w:val="Emphasis"/>
    <w:basedOn w:val="17"/>
    <w:qFormat/>
    <w:rsid w:val="00C710C4"/>
    <w:rPr>
      <w:i/>
      <w:iCs/>
    </w:rPr>
  </w:style>
  <w:style w:type="paragraph" w:styleId="aff8">
    <w:name w:val="List"/>
    <w:basedOn w:val="a5"/>
    <w:semiHidden/>
    <w:rsid w:val="00C710C4"/>
    <w:rPr>
      <w:rFonts w:cs="Tahoma"/>
      <w:kern w:val="1"/>
    </w:rPr>
  </w:style>
  <w:style w:type="paragraph" w:styleId="aff9">
    <w:name w:val="List Paragraph"/>
    <w:basedOn w:val="a"/>
    <w:uiPriority w:val="34"/>
    <w:qFormat/>
    <w:rsid w:val="00C710C4"/>
    <w:pPr>
      <w:ind w:left="720"/>
    </w:pPr>
    <w:rPr>
      <w:rFonts w:eastAsia="Arial Unicode MS"/>
      <w:kern w:val="1"/>
    </w:rPr>
  </w:style>
  <w:style w:type="character" w:styleId="affa">
    <w:name w:val="page number"/>
    <w:basedOn w:val="a0"/>
    <w:rsid w:val="00C710C4"/>
  </w:style>
  <w:style w:type="paragraph" w:styleId="affb">
    <w:name w:val="No Spacing"/>
    <w:qFormat/>
    <w:rsid w:val="00C710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40">
    <w:name w:val="Основной текст 34"/>
    <w:basedOn w:val="a"/>
    <w:rsid w:val="00C710C4"/>
    <w:pPr>
      <w:widowControl/>
      <w:suppressAutoHyphens w:val="0"/>
      <w:spacing w:after="120"/>
    </w:pPr>
    <w:rPr>
      <w:rFonts w:eastAsia="Times New Roman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2017-11-08T06:36:00Z</dcterms:created>
  <dcterms:modified xsi:type="dcterms:W3CDTF">2017-11-09T10:22:00Z</dcterms:modified>
</cp:coreProperties>
</file>