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E5" w:rsidRPr="00A91CE5" w:rsidRDefault="00A91CE5" w:rsidP="00A91C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page_4_0"/>
      <w:r w:rsidRPr="00A91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CE5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 xml:space="preserve">ЕЛИЗАВЕТОВСКОГО СЕЛЬСКОГО ПОСЕЛЕНИЯ </w:t>
      </w: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91CE5" w:rsidRPr="00A91CE5" w:rsidRDefault="00A91CE5" w:rsidP="00A91CE5">
      <w:pPr>
        <w:rPr>
          <w:rFonts w:ascii="Times New Roman" w:hAnsi="Times New Roman" w:cs="Times New Roman"/>
          <w:sz w:val="26"/>
          <w:szCs w:val="26"/>
        </w:rPr>
      </w:pP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CE5">
        <w:rPr>
          <w:rFonts w:ascii="Times New Roman" w:hAnsi="Times New Roman" w:cs="Times New Roman"/>
          <w:sz w:val="28"/>
          <w:szCs w:val="28"/>
        </w:rPr>
        <w:t>РЕШЕНИЕ</w:t>
      </w: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CE5" w:rsidRPr="00A91CE5" w:rsidRDefault="00D76C67" w:rsidP="00A91C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20.06.2023</w:t>
      </w:r>
      <w:r w:rsidR="00A91CE5" w:rsidRPr="00A91CE5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>
        <w:rPr>
          <w:rFonts w:ascii="Times New Roman" w:hAnsi="Times New Roman" w:cs="Times New Roman"/>
          <w:sz w:val="26"/>
          <w:szCs w:val="26"/>
          <w:u w:val="single"/>
        </w:rPr>
        <w:t>170</w:t>
      </w:r>
      <w:r w:rsidR="00A91CE5" w:rsidRPr="00A91C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1CE5" w:rsidRPr="00A91CE5" w:rsidRDefault="00A91CE5" w:rsidP="00A91CE5">
      <w:pPr>
        <w:rPr>
          <w:rFonts w:ascii="Times New Roman" w:hAnsi="Times New Roman" w:cs="Times New Roman"/>
        </w:rPr>
      </w:pPr>
      <w:r w:rsidRPr="00A91CE5">
        <w:rPr>
          <w:rFonts w:ascii="Times New Roman" w:hAnsi="Times New Roman" w:cs="Times New Roman"/>
        </w:rPr>
        <w:t xml:space="preserve">    </w:t>
      </w:r>
      <w:proofErr w:type="gramStart"/>
      <w:r w:rsidRPr="00A91CE5">
        <w:rPr>
          <w:rFonts w:ascii="Times New Roman" w:hAnsi="Times New Roman" w:cs="Times New Roman"/>
        </w:rPr>
        <w:t>с</w:t>
      </w:r>
      <w:proofErr w:type="gramEnd"/>
      <w:r w:rsidRPr="00A91CE5">
        <w:rPr>
          <w:rFonts w:ascii="Times New Roman" w:hAnsi="Times New Roman" w:cs="Times New Roman"/>
        </w:rPr>
        <w:t>. Елизаветовка</w:t>
      </w:r>
    </w:p>
    <w:p w:rsidR="00324B84" w:rsidRDefault="00324B8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0E08" w:rsidRDefault="00780E08" w:rsidP="00BE6A92">
      <w:pPr>
        <w:widowControl w:val="0"/>
        <w:spacing w:line="239" w:lineRule="auto"/>
        <w:ind w:right="458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внесении изменений в решение </w:t>
      </w:r>
    </w:p>
    <w:p w:rsidR="00324B84" w:rsidRPr="00BE6A92" w:rsidRDefault="00780E08" w:rsidP="00BE6A92">
      <w:pPr>
        <w:widowControl w:val="0"/>
        <w:spacing w:line="239" w:lineRule="auto"/>
        <w:ind w:right="458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от 21.12.2022г. №139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D3A65" w:rsidRPr="00BE6A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proofErr w:type="gramEnd"/>
      <w:r w:rsidR="005D3A65" w:rsidRPr="00BE6A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предоставлении отсрочки арендной платы по договорам аренды муниципального имущества в</w:t>
      </w:r>
      <w:r w:rsidR="00BE6A92" w:rsidRPr="00BE6A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связи с частичной мобилизацией</w:t>
      </w:r>
    </w:p>
    <w:p w:rsidR="00324B84" w:rsidRDefault="00324B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4B84" w:rsidRDefault="00324B8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4B84" w:rsidRPr="00780E08" w:rsidRDefault="005D3A65" w:rsidP="00BE6A92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. 10 ст. 35 Федерального закона от 06.10.2003 № 131-ФЗ «Об общих принципах организации местного самоупра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вления в Российской Федерации»,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распоряжением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Правительства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от 15.10.2022 №3046-р и Уставом </w:t>
      </w:r>
      <w:proofErr w:type="spellStart"/>
      <w:r w:rsidR="00A91CE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 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народных депутатов </w:t>
      </w:r>
      <w:proofErr w:type="spellStart"/>
      <w:r w:rsidR="00A91CE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BE6A92" w:rsidRPr="00780E08" w:rsidRDefault="00BE6A92" w:rsidP="00BE6A92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4B84" w:rsidRPr="00780E08" w:rsidRDefault="005D3A65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Л:</w:t>
      </w:r>
    </w:p>
    <w:p w:rsidR="00BE6A92" w:rsidRPr="00780E08" w:rsidRDefault="00BE6A92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80E08" w:rsidRPr="00780E08" w:rsidRDefault="005D3A65" w:rsidP="00780E08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" w:name="_page_28_0"/>
      <w:bookmarkEnd w:id="0"/>
      <w:r w:rsidR="00780E08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Внести в решение Совета народных депутатов </w:t>
      </w:r>
      <w:proofErr w:type="spellStart"/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Елизаветовского</w:t>
      </w:r>
      <w:proofErr w:type="spellEnd"/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сельского поселения </w:t>
      </w:r>
      <w:r w:rsid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Павловского муниципального района Воронежской области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№139 от 21.12.2022г «</w:t>
      </w:r>
      <w:r w:rsidR="00780E08" w:rsidRPr="00780E08">
        <w:rPr>
          <w:rFonts w:ascii="Times New Roman" w:hAnsi="Times New Roman"/>
          <w:sz w:val="26"/>
          <w:szCs w:val="26"/>
        </w:rPr>
        <w:t>«</w:t>
      </w:r>
      <w:r w:rsidR="00780E08" w:rsidRPr="00780E08">
        <w:rPr>
          <w:rFonts w:ascii="Times New Roman" w:hAnsi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 следующие изменения:</w:t>
      </w:r>
    </w:p>
    <w:p w:rsidR="00780E08" w:rsidRPr="00780E08" w:rsidRDefault="00780E08" w:rsidP="00780E08">
      <w:pPr>
        <w:pStyle w:val="a4"/>
        <w:ind w:left="0" w:right="107"/>
        <w:jc w:val="both"/>
        <w:rPr>
          <w:sz w:val="26"/>
          <w:szCs w:val="26"/>
        </w:rPr>
      </w:pPr>
      <w:r w:rsidRPr="00780E08">
        <w:rPr>
          <w:sz w:val="26"/>
          <w:szCs w:val="26"/>
        </w:rPr>
        <w:t>1.1</w:t>
      </w:r>
      <w:r w:rsidRPr="00780E08">
        <w:rPr>
          <w:color w:val="000000"/>
          <w:sz w:val="26"/>
          <w:szCs w:val="26"/>
        </w:rPr>
        <w:t xml:space="preserve">  подпункт «а» пункта 1 настоящего решения изложить в новой редакции:</w:t>
      </w:r>
    </w:p>
    <w:p w:rsidR="00780E08" w:rsidRPr="00780E08" w:rsidRDefault="00780E08" w:rsidP="00780E08">
      <w:pPr>
        <w:jc w:val="both"/>
        <w:rPr>
          <w:rFonts w:ascii="Times New Roman" w:hAnsi="Times New Roman"/>
          <w:sz w:val="26"/>
          <w:szCs w:val="26"/>
        </w:rPr>
        <w:sectPr w:rsidR="00780E08" w:rsidRPr="00780E08">
          <w:pgSz w:w="12240" w:h="15840"/>
          <w:pgMar w:top="1060" w:right="740" w:bottom="280" w:left="1600" w:header="720" w:footer="720" w:gutter="0"/>
          <w:cols w:space="720"/>
        </w:sectPr>
      </w:pPr>
      <w:proofErr w:type="gramStart"/>
      <w:r w:rsidRPr="00780E08">
        <w:rPr>
          <w:rFonts w:ascii="Times New Roman" w:hAnsi="Times New Roman"/>
          <w:sz w:val="26"/>
          <w:szCs w:val="26"/>
        </w:rPr>
        <w:t>«а)   право на отсрочку уплаты арендной платы на период прохождения лицом,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 в настоящем пункте, военной службы или оказания 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 Федерации, и на 90 календарных дней со дня окончания периода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прохождения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военной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службы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или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оказания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Федерации,</w:t>
      </w:r>
      <w:r w:rsidRPr="00780E0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</w:t>
      </w:r>
      <w:r w:rsidRPr="00780E0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лицом».</w:t>
      </w:r>
      <w:proofErr w:type="gramEnd"/>
    </w:p>
    <w:p w:rsidR="00780E08" w:rsidRPr="00780E08" w:rsidRDefault="00E3478A" w:rsidP="00780E08">
      <w:pPr>
        <w:pStyle w:val="a4"/>
        <w:spacing w:before="74"/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780E08" w:rsidRPr="00780E08">
        <w:rPr>
          <w:sz w:val="26"/>
          <w:szCs w:val="26"/>
        </w:rPr>
        <w:t xml:space="preserve"> Пункт 2</w:t>
      </w:r>
      <w:r w:rsidRPr="00E3478A">
        <w:rPr>
          <w:color w:val="000000"/>
          <w:sz w:val="26"/>
          <w:szCs w:val="26"/>
        </w:rPr>
        <w:t xml:space="preserve"> </w:t>
      </w:r>
      <w:r w:rsidRPr="00780E08">
        <w:rPr>
          <w:color w:val="000000"/>
          <w:sz w:val="26"/>
          <w:szCs w:val="26"/>
        </w:rPr>
        <w:t>настоящего решения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изложить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новой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редакции:</w:t>
      </w:r>
    </w:p>
    <w:p w:rsidR="00324B84" w:rsidRPr="00780E08" w:rsidRDefault="00324B84" w:rsidP="00BE6A92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4B84" w:rsidRPr="00780E08" w:rsidRDefault="00780E08" w:rsidP="00780E08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24B84" w:rsidRPr="00780E08" w:rsidRDefault="005D3A65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24B84" w:rsidRPr="00780E08" w:rsidRDefault="005D3A65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предоставленного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324B84" w:rsidRPr="00780E08" w:rsidRDefault="005D3A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780E08" w:rsidRPr="00780E08">
        <w:rPr>
          <w:rFonts w:ascii="Times New Roman" w:hAnsi="Times New Roman" w:cs="Times New Roman"/>
          <w:sz w:val="26"/>
          <w:szCs w:val="26"/>
        </w:rPr>
        <w:t xml:space="preserve"> арендатору предоставляется отсрочка уплаты арендной платы на период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прохождения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лицом,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указанным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пункте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1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настоящего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решения,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военной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службы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или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задач,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Силы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90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календарных дней со дня окончания периода прохождения военной службы или</w:t>
      </w:r>
      <w:r w:rsidR="00780E08" w:rsidRPr="00780E0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задач,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Силы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="00780E08" w:rsidRPr="00780E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указанным лицом»;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gramEnd"/>
    </w:p>
    <w:p w:rsidR="00324B84" w:rsidRPr="00780E08" w:rsidRDefault="005D3A65" w:rsidP="00780E08">
      <w:pPr>
        <w:pStyle w:val="a4"/>
        <w:ind w:right="106" w:firstLine="540"/>
        <w:jc w:val="both"/>
        <w:rPr>
          <w:sz w:val="26"/>
          <w:szCs w:val="26"/>
        </w:rPr>
      </w:pPr>
      <w:proofErr w:type="gramStart"/>
      <w:r w:rsidRPr="00780E08">
        <w:rPr>
          <w:color w:val="000000"/>
          <w:sz w:val="26"/>
          <w:szCs w:val="26"/>
        </w:rPr>
        <w:t xml:space="preserve">- </w:t>
      </w:r>
      <w:r w:rsidR="00780E08" w:rsidRPr="00780E08">
        <w:rPr>
          <w:sz w:val="26"/>
          <w:szCs w:val="26"/>
        </w:rPr>
        <w:t>«задолженность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подлежит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уплате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основании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дополнительного соглашения к договору аренды по истечении 90 календарных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дней со дня окончания периода прохождения военной службы или 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 поэтапно, не чаще одного раза в месяц, равными платежами, размер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которых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составляет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половину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ежемесячной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арендной</w:t>
      </w:r>
      <w:proofErr w:type="gramEnd"/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платы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договору</w:t>
      </w:r>
      <w:r w:rsidR="00780E08" w:rsidRPr="00780E08">
        <w:rPr>
          <w:spacing w:val="-68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аренды»;</w:t>
      </w:r>
    </w:p>
    <w:p w:rsidR="00324B84" w:rsidRPr="00780E08" w:rsidRDefault="005D3A65" w:rsidP="005D3A65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24B84" w:rsidRPr="00E3478A" w:rsidRDefault="00E3478A" w:rsidP="00E3478A">
      <w:pPr>
        <w:pStyle w:val="a4"/>
        <w:spacing w:before="74"/>
        <w:ind w:right="10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5D3A65" w:rsidRPr="00780E08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содействия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 выполнении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задач,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возложенных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Вооруженные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течение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90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календарных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дней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окончания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содействия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выполнении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задач,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возложенных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Вооруженные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применяются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штрафы,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проценты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пользование чужими денежными средствами или иные меры ответственности 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связи с несоблюдением арендатором порядка и сроков внесения арендной платы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(в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том числе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случаях, если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такие меры</w:t>
      </w:r>
      <w:r w:rsidR="00780E08"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 договором аренды)</w:t>
      </w:r>
      <w:r w:rsidR="00780E08" w:rsidRPr="00780E08">
        <w:rPr>
          <w:sz w:val="26"/>
          <w:szCs w:val="26"/>
        </w:rPr>
        <w:t>;</w:t>
      </w:r>
      <w:bookmarkStart w:id="2" w:name="_page_31_0"/>
      <w:bookmarkEnd w:id="1"/>
      <w:r w:rsidR="00780E08" w:rsidRPr="00780E08">
        <w:rPr>
          <w:color w:val="000000"/>
          <w:sz w:val="26"/>
          <w:szCs w:val="26"/>
        </w:rPr>
        <w:t xml:space="preserve"> </w:t>
      </w:r>
    </w:p>
    <w:p w:rsidR="00324B84" w:rsidRPr="00E3478A" w:rsidRDefault="005D3A65" w:rsidP="00E3478A">
      <w:pPr>
        <w:pStyle w:val="a4"/>
        <w:ind w:right="107" w:firstLine="540"/>
        <w:jc w:val="both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- </w:t>
      </w:r>
      <w:r w:rsidR="00780E08" w:rsidRPr="00780E08">
        <w:rPr>
          <w:i/>
          <w:color w:val="000000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коммунальные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платежи,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связанные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арендуемым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имуществом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договорам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аренды,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которым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арендатору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предоставлена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отсрочка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уплаты</w:t>
      </w:r>
      <w:r w:rsidR="00780E08" w:rsidRPr="00780E08">
        <w:rPr>
          <w:spacing w:val="1"/>
          <w:sz w:val="26"/>
          <w:szCs w:val="26"/>
        </w:rPr>
        <w:t xml:space="preserve"> </w:t>
      </w:r>
      <w:proofErr w:type="gramStart"/>
      <w:r w:rsidR="00780E08" w:rsidRPr="00780E08">
        <w:rPr>
          <w:sz w:val="26"/>
          <w:szCs w:val="26"/>
        </w:rPr>
        <w:t>арендной</w:t>
      </w:r>
      <w:proofErr w:type="gramEnd"/>
      <w:r w:rsidR="00780E08" w:rsidRPr="00780E08">
        <w:rPr>
          <w:sz w:val="26"/>
          <w:szCs w:val="26"/>
        </w:rPr>
        <w:t xml:space="preserve"> платы, уплачиваются арендодателем в период прохождения 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 xml:space="preserve">добровольного содействия в </w:t>
      </w:r>
      <w:r w:rsidR="00780E08" w:rsidRPr="00780E08">
        <w:rPr>
          <w:sz w:val="26"/>
          <w:szCs w:val="26"/>
        </w:rPr>
        <w:lastRenderedPageBreak/>
        <w:t>выполнении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возобновления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использования</w:t>
      </w:r>
      <w:r w:rsidR="00E3478A">
        <w:rPr>
          <w:sz w:val="26"/>
          <w:szCs w:val="26"/>
        </w:rPr>
        <w:t>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арендуемого по договору имущества, но не превышающий 90 календарных дней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окончания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-2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-1"/>
          <w:sz w:val="26"/>
          <w:szCs w:val="26"/>
        </w:rPr>
        <w:t xml:space="preserve"> </w:t>
      </w:r>
      <w:r w:rsidR="00E3478A">
        <w:rPr>
          <w:sz w:val="26"/>
          <w:szCs w:val="26"/>
        </w:rPr>
        <w:t>лицом</w:t>
      </w:r>
      <w:r w:rsidR="00780E08" w:rsidRPr="00780E08">
        <w:rPr>
          <w:sz w:val="26"/>
          <w:szCs w:val="26"/>
        </w:rPr>
        <w:t>.</w:t>
      </w:r>
    </w:p>
    <w:p w:rsidR="00BE6A92" w:rsidRPr="00780E08" w:rsidRDefault="00780E08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Обнародовать настоящее решение в соответствии с Порядком обнародования муниципальных правовых актов </w:t>
      </w:r>
      <w:proofErr w:type="spellStart"/>
      <w:r w:rsidR="00A91CE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D76C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24B84" w:rsidRPr="00780E08" w:rsidRDefault="00780E08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24B84" w:rsidRPr="00780E08" w:rsidRDefault="00324B84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24B84" w:rsidRPr="00780E08" w:rsidRDefault="00324B84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24B84" w:rsidRPr="00780E08" w:rsidRDefault="00324B84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2"/>
    <w:p w:rsidR="00BE6A92" w:rsidRPr="00780E08" w:rsidRDefault="00BE6A92" w:rsidP="00BE6A92">
      <w:pPr>
        <w:pStyle w:val="a3"/>
        <w:jc w:val="both"/>
        <w:rPr>
          <w:sz w:val="26"/>
          <w:szCs w:val="26"/>
        </w:rPr>
      </w:pPr>
      <w:r w:rsidRPr="00780E08">
        <w:rPr>
          <w:sz w:val="26"/>
          <w:szCs w:val="26"/>
        </w:rPr>
        <w:t xml:space="preserve">Глава </w:t>
      </w:r>
      <w:proofErr w:type="spellStart"/>
      <w:r w:rsidR="00A91CE5" w:rsidRPr="00780E08">
        <w:rPr>
          <w:sz w:val="26"/>
          <w:szCs w:val="26"/>
        </w:rPr>
        <w:t>Елизаветовского</w:t>
      </w:r>
      <w:proofErr w:type="spellEnd"/>
      <w:r w:rsidRPr="00780E08">
        <w:rPr>
          <w:sz w:val="26"/>
          <w:szCs w:val="26"/>
        </w:rPr>
        <w:t xml:space="preserve"> сельского поселения</w:t>
      </w:r>
    </w:p>
    <w:p w:rsidR="00BE6A92" w:rsidRPr="00780E08" w:rsidRDefault="00BE6A92" w:rsidP="00BE6A92">
      <w:pPr>
        <w:pStyle w:val="a3"/>
        <w:jc w:val="both"/>
        <w:rPr>
          <w:sz w:val="26"/>
          <w:szCs w:val="26"/>
        </w:rPr>
      </w:pPr>
      <w:r w:rsidRPr="00780E08">
        <w:rPr>
          <w:sz w:val="26"/>
          <w:szCs w:val="26"/>
        </w:rPr>
        <w:t>Павловского муниципального района</w:t>
      </w:r>
    </w:p>
    <w:p w:rsidR="00324B84" w:rsidRPr="00780E08" w:rsidRDefault="00BE6A92" w:rsidP="00BE6A9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</w:t>
      </w:r>
      <w:r w:rsidR="00A91CE5" w:rsidRPr="00780E08">
        <w:rPr>
          <w:rFonts w:ascii="Times New Roman" w:hAnsi="Times New Roman" w:cs="Times New Roman"/>
          <w:sz w:val="26"/>
          <w:szCs w:val="26"/>
        </w:rPr>
        <w:t>А.И.Фомин</w:t>
      </w:r>
    </w:p>
    <w:sectPr w:rsidR="00324B84" w:rsidRPr="00780E08" w:rsidSect="005D3A65">
      <w:pgSz w:w="12240" w:h="15840"/>
      <w:pgMar w:top="1134" w:right="849" w:bottom="709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B84"/>
    <w:rsid w:val="00051677"/>
    <w:rsid w:val="00324B84"/>
    <w:rsid w:val="003F5597"/>
    <w:rsid w:val="005D3A65"/>
    <w:rsid w:val="006309EA"/>
    <w:rsid w:val="00780E08"/>
    <w:rsid w:val="008E7DFF"/>
    <w:rsid w:val="009F7B6C"/>
    <w:rsid w:val="00A91CE5"/>
    <w:rsid w:val="00BE6A92"/>
    <w:rsid w:val="00D76C67"/>
    <w:rsid w:val="00E3478A"/>
    <w:rsid w:val="00F85450"/>
    <w:rsid w:val="00F9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77"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74B4E-5197-4843-BD39-83923306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2023-06-22T05:51:00Z</cp:lastPrinted>
  <dcterms:created xsi:type="dcterms:W3CDTF">2023-06-22T05:51:00Z</dcterms:created>
  <dcterms:modified xsi:type="dcterms:W3CDTF">2023-06-22T05:51:00Z</dcterms:modified>
</cp:coreProperties>
</file>