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FE" w:rsidRDefault="006C30FE" w:rsidP="00F91767">
      <w:pPr>
        <w:pStyle w:val="6"/>
        <w:spacing w:before="0" w:after="0"/>
        <w:rPr>
          <w:b w:val="0"/>
          <w:bCs w:val="0"/>
          <w:sz w:val="28"/>
          <w:szCs w:val="28"/>
        </w:rPr>
      </w:pPr>
      <w:bookmarkStart w:id="0" w:name="bookmark1"/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  <w:r>
        <w:t xml:space="preserve"> </w:t>
      </w:r>
      <w:r w:rsidRPr="008A4AC6">
        <w:rPr>
          <w:sz w:val="28"/>
          <w:szCs w:val="28"/>
        </w:rPr>
        <w:t>СОВЕТ</w:t>
      </w:r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НАРОДНЫХ ДЕПУТАТОВ</w:t>
      </w:r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ЕЛИЗАВЕТОВСКОГО СЕЛЬСКОГО ПОСЕЛЕНИЯ</w:t>
      </w:r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ПАВЛОВСКОГО МУНИЦИПАЛЬНОГО РАЙОНА</w:t>
      </w:r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ВОРОНЕЖСКОЙ ОБЛАСТИ</w:t>
      </w:r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</w:p>
    <w:p w:rsidR="00701B07" w:rsidRPr="008A4AC6" w:rsidRDefault="00701B07" w:rsidP="00701B07">
      <w:pPr>
        <w:pStyle w:val="a5"/>
        <w:jc w:val="center"/>
        <w:rPr>
          <w:sz w:val="28"/>
          <w:szCs w:val="28"/>
        </w:rPr>
      </w:pPr>
      <w:r w:rsidRPr="008A4AC6">
        <w:rPr>
          <w:sz w:val="28"/>
          <w:szCs w:val="28"/>
        </w:rPr>
        <w:t>РЕШЕНИЕ</w:t>
      </w:r>
    </w:p>
    <w:p w:rsidR="00701B07" w:rsidRPr="008A4AC6" w:rsidRDefault="00701B07" w:rsidP="00701B07">
      <w:pPr>
        <w:pStyle w:val="a5"/>
        <w:rPr>
          <w:sz w:val="28"/>
          <w:szCs w:val="28"/>
        </w:rPr>
      </w:pPr>
    </w:p>
    <w:p w:rsidR="00701B07" w:rsidRPr="00706E6B" w:rsidRDefault="00701B07" w:rsidP="00701B07">
      <w:pPr>
        <w:pStyle w:val="a5"/>
        <w:rPr>
          <w:sz w:val="28"/>
          <w:szCs w:val="28"/>
          <w:u w:val="single"/>
        </w:rPr>
      </w:pPr>
      <w:r w:rsidRPr="008A4AC6">
        <w:rPr>
          <w:sz w:val="28"/>
          <w:szCs w:val="28"/>
          <w:u w:val="single"/>
        </w:rPr>
        <w:t xml:space="preserve">От </w:t>
      </w:r>
      <w:r w:rsidR="00F91767">
        <w:rPr>
          <w:sz w:val="28"/>
          <w:szCs w:val="28"/>
          <w:u w:val="single"/>
        </w:rPr>
        <w:t>24.11</w:t>
      </w:r>
      <w:r w:rsidRPr="008A4AC6">
        <w:rPr>
          <w:sz w:val="28"/>
          <w:szCs w:val="28"/>
          <w:u w:val="single"/>
        </w:rPr>
        <w:t>. 2023г. №</w:t>
      </w:r>
      <w:r w:rsidR="00F91767">
        <w:rPr>
          <w:sz w:val="28"/>
          <w:szCs w:val="28"/>
          <w:u w:val="single"/>
        </w:rPr>
        <w:t>196</w:t>
      </w:r>
      <w:r w:rsidRPr="008A4AC6">
        <w:rPr>
          <w:sz w:val="28"/>
          <w:szCs w:val="28"/>
          <w:u w:val="single"/>
        </w:rPr>
        <w:t xml:space="preserve"> </w:t>
      </w:r>
    </w:p>
    <w:p w:rsidR="00701B07" w:rsidRPr="008A4AC6" w:rsidRDefault="00701B07" w:rsidP="00701B07">
      <w:pPr>
        <w:pStyle w:val="a5"/>
        <w:rPr>
          <w:sz w:val="28"/>
          <w:szCs w:val="28"/>
        </w:rPr>
      </w:pPr>
      <w:r w:rsidRPr="008A4AC6">
        <w:rPr>
          <w:sz w:val="28"/>
          <w:szCs w:val="28"/>
        </w:rPr>
        <w:t xml:space="preserve">    </w:t>
      </w:r>
      <w:proofErr w:type="gramStart"/>
      <w:r w:rsidRPr="008A4AC6">
        <w:rPr>
          <w:sz w:val="28"/>
          <w:szCs w:val="28"/>
        </w:rPr>
        <w:t>с</w:t>
      </w:r>
      <w:proofErr w:type="gramEnd"/>
      <w:r w:rsidRPr="008A4AC6">
        <w:rPr>
          <w:sz w:val="28"/>
          <w:szCs w:val="28"/>
        </w:rPr>
        <w:t xml:space="preserve">. Елизаветовка </w:t>
      </w:r>
    </w:p>
    <w:p w:rsidR="002F08A7" w:rsidRDefault="002F08A7" w:rsidP="002F08A7">
      <w:pPr>
        <w:spacing w:line="240" w:lineRule="auto"/>
        <w:ind w:right="-58"/>
      </w:pPr>
    </w:p>
    <w:p w:rsidR="00D6416E" w:rsidRDefault="00D6416E" w:rsidP="00D6416E">
      <w:pPr>
        <w:spacing w:line="240" w:lineRule="auto"/>
        <w:jc w:val="center"/>
        <w:rPr>
          <w:b/>
          <w:sz w:val="26"/>
          <w:szCs w:val="26"/>
        </w:rPr>
      </w:pPr>
    </w:p>
    <w:p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701B07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D6416E">
        <w:rPr>
          <w:rStyle w:val="2-1pt"/>
          <w:b w:val="0"/>
        </w:rPr>
        <w:t>от 2</w:t>
      </w:r>
      <w:r w:rsidR="00701B07">
        <w:rPr>
          <w:rStyle w:val="2-1pt"/>
          <w:b w:val="0"/>
        </w:rPr>
        <w:t>9</w:t>
      </w:r>
      <w:r w:rsidRPr="00D6416E">
        <w:rPr>
          <w:rStyle w:val="2-1pt"/>
          <w:b w:val="0"/>
        </w:rPr>
        <w:t>.1</w:t>
      </w:r>
      <w:r w:rsidR="00701B07">
        <w:rPr>
          <w:rStyle w:val="2-1pt"/>
          <w:b w:val="0"/>
        </w:rPr>
        <w:t>1</w:t>
      </w:r>
      <w:r>
        <w:rPr>
          <w:rStyle w:val="2-1pt"/>
          <w:b w:val="0"/>
        </w:rPr>
        <w:t xml:space="preserve">.2018г. </w:t>
      </w:r>
      <w:r w:rsidRPr="00D6416E">
        <w:rPr>
          <w:rStyle w:val="2-1pt"/>
          <w:b w:val="0"/>
        </w:rPr>
        <w:t>№ 23</w:t>
      </w:r>
      <w:r w:rsidR="00701B07">
        <w:rPr>
          <w:rStyle w:val="2-1pt"/>
          <w:b w:val="0"/>
        </w:rPr>
        <w:t>0</w:t>
      </w:r>
      <w:r w:rsidRPr="00D6416E">
        <w:rPr>
          <w:rStyle w:val="2-1pt"/>
          <w:b w:val="0"/>
        </w:rPr>
        <w:t xml:space="preserve"> «Об</w:t>
      </w:r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утверждении </w:t>
      </w:r>
      <w:bookmarkStart w:id="1" w:name="bookmark2"/>
      <w:bookmarkEnd w:id="0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Правил </w:t>
      </w:r>
      <w:bookmarkEnd w:id="1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территории </w:t>
      </w:r>
      <w:proofErr w:type="spellStart"/>
      <w:r w:rsidR="00701B07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Pr="00D6416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</w:t>
      </w:r>
    </w:p>
    <w:p w:rsidR="00D6416E" w:rsidRPr="00D6416E" w:rsidRDefault="00D6416E" w:rsidP="00D6416E">
      <w:pPr>
        <w:pStyle w:val="ConsPlusTitle"/>
        <w:tabs>
          <w:tab w:val="left" w:pos="3828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416E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2F08A7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6416E" w:rsidRDefault="00D6416E" w:rsidP="002F08A7">
      <w:pPr>
        <w:pStyle w:val="10"/>
        <w:ind w:right="4228"/>
        <w:rPr>
          <w:b/>
          <w:sz w:val="27"/>
          <w:szCs w:val="27"/>
        </w:rPr>
      </w:pPr>
      <w:r>
        <w:rPr>
          <w:sz w:val="26"/>
          <w:szCs w:val="26"/>
        </w:rPr>
        <w:t xml:space="preserve"> </w:t>
      </w:r>
    </w:p>
    <w:p w:rsidR="00D6416E" w:rsidRPr="0000258D" w:rsidRDefault="000E6E1F" w:rsidP="0000258D">
      <w:pPr>
        <w:pStyle w:val="1"/>
        <w:shd w:val="clear" w:color="auto" w:fill="auto"/>
        <w:spacing w:before="0" w:after="6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Pr="00D6416E">
        <w:rPr>
          <w:rFonts w:ascii="Times New Roman" w:hAnsi="Times New Roman" w:cs="Times New Roma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93159" w:rsidRPr="00293159">
        <w:rPr>
          <w:rFonts w:ascii="Times New Roman" w:hAnsi="Times New Roman" w:cs="Times New Roman"/>
        </w:rPr>
        <w:t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293159" w:rsidRPr="00293159">
        <w:rPr>
          <w:rFonts w:ascii="Times New Roman" w:hAnsi="Times New Roman" w:cs="Times New Roman"/>
        </w:rPr>
        <w:t>пр</w:t>
      </w:r>
      <w:proofErr w:type="spellEnd"/>
      <w:proofErr w:type="gramEnd"/>
      <w:r w:rsidR="002931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="00D6416E" w:rsidRPr="00D6416E">
        <w:rPr>
          <w:rFonts w:ascii="Times New Roman" w:hAnsi="Times New Roman" w:cs="Times New Roman"/>
        </w:rPr>
        <w:t>ассмотрев пр</w:t>
      </w:r>
      <w:r w:rsidR="006C30FE">
        <w:rPr>
          <w:rFonts w:ascii="Times New Roman" w:hAnsi="Times New Roman" w:cs="Times New Roman"/>
        </w:rPr>
        <w:t>едставление</w:t>
      </w:r>
      <w:r w:rsidR="00D6416E" w:rsidRPr="00D6416E">
        <w:rPr>
          <w:rFonts w:ascii="Times New Roman" w:hAnsi="Times New Roman" w:cs="Times New Roman"/>
        </w:rPr>
        <w:t xml:space="preserve"> пр</w:t>
      </w:r>
      <w:r w:rsidR="00D6416E">
        <w:rPr>
          <w:rFonts w:ascii="Times New Roman" w:hAnsi="Times New Roman" w:cs="Times New Roman"/>
        </w:rPr>
        <w:t xml:space="preserve">окурора Павловского района от </w:t>
      </w:r>
      <w:r w:rsidR="006C30FE">
        <w:rPr>
          <w:rFonts w:ascii="Times New Roman" w:hAnsi="Times New Roman" w:cs="Times New Roman"/>
        </w:rPr>
        <w:t>20</w:t>
      </w:r>
      <w:r w:rsidR="00D6416E">
        <w:rPr>
          <w:rFonts w:ascii="Times New Roman" w:hAnsi="Times New Roman" w:cs="Times New Roman"/>
        </w:rPr>
        <w:t>.0</w:t>
      </w:r>
      <w:r w:rsidR="006C30FE">
        <w:rPr>
          <w:rFonts w:ascii="Times New Roman" w:hAnsi="Times New Roman" w:cs="Times New Roman"/>
        </w:rPr>
        <w:t>9</w:t>
      </w:r>
      <w:r w:rsidR="00D6416E">
        <w:rPr>
          <w:rFonts w:ascii="Times New Roman" w:hAnsi="Times New Roman" w:cs="Times New Roman"/>
        </w:rPr>
        <w:t>.202</w:t>
      </w:r>
      <w:r w:rsidR="006C30FE">
        <w:rPr>
          <w:rFonts w:ascii="Times New Roman" w:hAnsi="Times New Roman" w:cs="Times New Roman"/>
        </w:rPr>
        <w:t>3</w:t>
      </w:r>
      <w:r w:rsidR="00D6416E">
        <w:rPr>
          <w:rFonts w:ascii="Times New Roman" w:hAnsi="Times New Roman" w:cs="Times New Roman"/>
        </w:rPr>
        <w:t xml:space="preserve"> года № 2-</w:t>
      </w:r>
      <w:r w:rsidR="006C30FE">
        <w:rPr>
          <w:rFonts w:ascii="Times New Roman" w:hAnsi="Times New Roman" w:cs="Times New Roman"/>
        </w:rPr>
        <w:t>2</w:t>
      </w:r>
      <w:r w:rsidR="00D6416E">
        <w:rPr>
          <w:rFonts w:ascii="Times New Roman" w:hAnsi="Times New Roman" w:cs="Times New Roman"/>
        </w:rPr>
        <w:t>-202</w:t>
      </w:r>
      <w:r w:rsidR="006C30FE">
        <w:rPr>
          <w:rFonts w:ascii="Times New Roman" w:hAnsi="Times New Roman" w:cs="Times New Roman"/>
        </w:rPr>
        <w:t>3</w:t>
      </w:r>
      <w:r w:rsidR="002F08A7">
        <w:rPr>
          <w:rFonts w:ascii="Times New Roman" w:hAnsi="Times New Roman" w:cs="Times New Roman"/>
        </w:rPr>
        <w:t>,</w:t>
      </w:r>
      <w:r w:rsidR="00D6416E">
        <w:rPr>
          <w:rFonts w:ascii="Times New Roman" w:hAnsi="Times New Roman" w:cs="Times New Roman"/>
        </w:rPr>
        <w:t xml:space="preserve"> </w:t>
      </w:r>
      <w:r w:rsidR="00D6416E" w:rsidRPr="00D6416E">
        <w:rPr>
          <w:rFonts w:ascii="Times New Roman" w:hAnsi="Times New Roman" w:cs="Times New Roman"/>
        </w:rPr>
        <w:t xml:space="preserve">Совет народных депутатов </w:t>
      </w:r>
      <w:proofErr w:type="spellStart"/>
      <w:r w:rsidR="00701B07">
        <w:rPr>
          <w:rFonts w:ascii="Times New Roman" w:hAnsi="Times New Roman" w:cs="Times New Roman"/>
        </w:rPr>
        <w:t>Елизаветовского</w:t>
      </w:r>
      <w:proofErr w:type="spellEnd"/>
      <w:r w:rsidR="0000258D">
        <w:rPr>
          <w:rFonts w:ascii="Times New Roman" w:hAnsi="Times New Roman" w:cs="Times New Roman"/>
        </w:rPr>
        <w:t xml:space="preserve"> сельского поселения </w:t>
      </w:r>
    </w:p>
    <w:p w:rsidR="002F08A7" w:rsidRDefault="002F08A7" w:rsidP="00D6416E">
      <w:pPr>
        <w:pStyle w:val="1"/>
        <w:shd w:val="clear" w:color="auto" w:fill="auto"/>
        <w:spacing w:before="0" w:after="60" w:line="240" w:lineRule="auto"/>
        <w:ind w:left="20" w:right="40" w:hanging="20"/>
        <w:rPr>
          <w:rFonts w:ascii="Times New Roman" w:hAnsi="Times New Roman" w:cs="Times New Roman"/>
        </w:rPr>
      </w:pPr>
    </w:p>
    <w:p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hanging="20"/>
        <w:rPr>
          <w:rFonts w:ascii="Times New Roman" w:hAnsi="Times New Roman" w:cs="Times New Roman"/>
        </w:rPr>
      </w:pPr>
      <w:r w:rsidRPr="00EE3CEB">
        <w:rPr>
          <w:rFonts w:ascii="Times New Roman" w:hAnsi="Times New Roman" w:cs="Times New Roman"/>
        </w:rPr>
        <w:t>РЕШИЛ:</w:t>
      </w:r>
    </w:p>
    <w:p w:rsidR="00D6416E" w:rsidRPr="00EE3CEB" w:rsidRDefault="00D6416E" w:rsidP="002F08A7">
      <w:pPr>
        <w:pStyle w:val="1"/>
        <w:shd w:val="clear" w:color="auto" w:fill="auto"/>
        <w:spacing w:before="0" w:after="0" w:line="240" w:lineRule="auto"/>
        <w:ind w:left="23" w:right="40" w:firstLine="740"/>
        <w:rPr>
          <w:rStyle w:val="4pt"/>
          <w:rFonts w:eastAsiaTheme="minorHAnsi"/>
          <w:b/>
        </w:rPr>
      </w:pPr>
    </w:p>
    <w:p w:rsidR="006B423F" w:rsidRPr="006B423F" w:rsidRDefault="0000258D" w:rsidP="006B423F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3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</w:t>
      </w:r>
      <w:r w:rsidRPr="00F7244E">
        <w:rPr>
          <w:rFonts w:ascii="Times New Roman" w:hAnsi="Times New Roman" w:cs="Times New Roman"/>
        </w:rPr>
        <w:t xml:space="preserve"> в приложение</w:t>
      </w:r>
      <w:r>
        <w:rPr>
          <w:rFonts w:ascii="Times New Roman" w:hAnsi="Times New Roman" w:cs="Times New Roman"/>
        </w:rPr>
        <w:t xml:space="preserve"> к решению</w:t>
      </w:r>
      <w:r w:rsidR="00D6416E" w:rsidRPr="00EE3CEB">
        <w:rPr>
          <w:rFonts w:ascii="Times New Roman" w:hAnsi="Times New Roman" w:cs="Times New Roman"/>
        </w:rPr>
        <w:t xml:space="preserve"> Совета народных депутатов </w:t>
      </w:r>
      <w:proofErr w:type="spellStart"/>
      <w:r w:rsidR="00701B07">
        <w:rPr>
          <w:rFonts w:ascii="Times New Roman" w:hAnsi="Times New Roman" w:cs="Times New Roman"/>
        </w:rPr>
        <w:t>Елизаветовского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 от 2</w:t>
      </w:r>
      <w:r w:rsidR="00701B07">
        <w:rPr>
          <w:rFonts w:ascii="Times New Roman" w:hAnsi="Times New Roman" w:cs="Times New Roman"/>
        </w:rPr>
        <w:t>9</w:t>
      </w:r>
      <w:r w:rsidR="00EE3CEB">
        <w:rPr>
          <w:rFonts w:ascii="Times New Roman" w:hAnsi="Times New Roman" w:cs="Times New Roman"/>
        </w:rPr>
        <w:t>.1</w:t>
      </w:r>
      <w:r w:rsidR="00701B07">
        <w:rPr>
          <w:rFonts w:ascii="Times New Roman" w:hAnsi="Times New Roman" w:cs="Times New Roman"/>
        </w:rPr>
        <w:t>1</w:t>
      </w:r>
      <w:r w:rsidR="00EE3CEB">
        <w:rPr>
          <w:rFonts w:ascii="Times New Roman" w:hAnsi="Times New Roman" w:cs="Times New Roman"/>
        </w:rPr>
        <w:t>.2018</w:t>
      </w:r>
      <w:r w:rsidR="002F08A7">
        <w:rPr>
          <w:rFonts w:ascii="Times New Roman" w:hAnsi="Times New Roman" w:cs="Times New Roman"/>
        </w:rPr>
        <w:t>г.</w:t>
      </w:r>
      <w:r w:rsidR="00EE3CEB">
        <w:rPr>
          <w:rFonts w:ascii="Times New Roman" w:hAnsi="Times New Roman" w:cs="Times New Roman"/>
        </w:rPr>
        <w:t xml:space="preserve"> № 23</w:t>
      </w:r>
      <w:r w:rsidR="00701B07">
        <w:rPr>
          <w:rFonts w:ascii="Times New Roman" w:hAnsi="Times New Roman" w:cs="Times New Roman"/>
        </w:rPr>
        <w:t>0</w:t>
      </w:r>
      <w:r w:rsidR="00D6416E" w:rsidRPr="00EE3CEB">
        <w:rPr>
          <w:rFonts w:ascii="Times New Roman" w:hAnsi="Times New Roman" w:cs="Times New Roman"/>
        </w:rPr>
        <w:t xml:space="preserve"> «Об утверждении </w:t>
      </w:r>
      <w:r w:rsidR="00EE3CEB">
        <w:rPr>
          <w:rFonts w:ascii="Times New Roman" w:hAnsi="Times New Roman" w:cs="Times New Roman"/>
        </w:rPr>
        <w:t xml:space="preserve">Правил благоустройства территории </w:t>
      </w:r>
      <w:proofErr w:type="spellStart"/>
      <w:r w:rsidR="00701B07">
        <w:rPr>
          <w:rFonts w:ascii="Times New Roman" w:hAnsi="Times New Roman" w:cs="Times New Roman"/>
        </w:rPr>
        <w:t>Елизаветовского</w:t>
      </w:r>
      <w:proofErr w:type="spellEnd"/>
      <w:r w:rsidR="00EE3CEB">
        <w:rPr>
          <w:rFonts w:ascii="Times New Roman" w:hAnsi="Times New Roman" w:cs="Times New Roman"/>
        </w:rPr>
        <w:t xml:space="preserve"> сельского поселения</w:t>
      </w:r>
      <w:r w:rsidR="00D6416E" w:rsidRPr="00EE3CEB">
        <w:rPr>
          <w:rFonts w:ascii="Times New Roman" w:hAnsi="Times New Roman" w:cs="Times New Roman"/>
        </w:rPr>
        <w:t xml:space="preserve"> Павловского муниципального района Воронежской области</w:t>
      </w:r>
      <w:r w:rsidR="009F7EAB">
        <w:rPr>
          <w:rFonts w:ascii="Times New Roman" w:hAnsi="Times New Roman" w:cs="Times New Roman"/>
        </w:rPr>
        <w:t>»</w:t>
      </w:r>
      <w:r w:rsidR="00D6416E" w:rsidRPr="00EE3CEB">
        <w:rPr>
          <w:rFonts w:ascii="Times New Roman" w:hAnsi="Times New Roman" w:cs="Times New Roman"/>
        </w:rPr>
        <w:t xml:space="preserve"> следующие изменения:</w:t>
      </w:r>
    </w:p>
    <w:p w:rsidR="006B423F" w:rsidRDefault="006B423F" w:rsidP="006B423F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left="763" w:right="40"/>
        <w:jc w:val="both"/>
        <w:rPr>
          <w:rFonts w:ascii="Times New Roman" w:hAnsi="Times New Roman" w:cs="Times New Roman"/>
        </w:rPr>
      </w:pPr>
    </w:p>
    <w:p w:rsidR="006B423F" w:rsidRDefault="006B423F" w:rsidP="006B423F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20" w:right="4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раздела 3 «Уборка территории» изложить в новой редакции:</w:t>
      </w:r>
    </w:p>
    <w:p w:rsidR="006B423F" w:rsidRDefault="006B423F" w:rsidP="006B423F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«3. Организация мероприятий, связанных со сбором, вывозом в специально отведенные места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— уборка территории)»;</w:t>
      </w:r>
    </w:p>
    <w:p w:rsidR="006B423F" w:rsidRDefault="006B423F" w:rsidP="006B423F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:rsidR="006B423F" w:rsidRDefault="006B423F" w:rsidP="006B423F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дополнить подраздел 3.8 раздела 3 пунктом 3.8.23. следующего содержания:</w:t>
      </w:r>
    </w:p>
    <w:p w:rsidR="006B423F" w:rsidRDefault="006B423F" w:rsidP="006B423F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«3.8.23</w:t>
      </w:r>
      <w:r>
        <w:t>. З</w:t>
      </w:r>
      <w:r>
        <w:rPr>
          <w:rFonts w:ascii="Times New Roman" w:hAnsi="Times New Roman" w:cs="Times New Roman"/>
        </w:rPr>
        <w:t>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6B423F" w:rsidRDefault="006B423F" w:rsidP="006B423F">
      <w:pPr>
        <w:pStyle w:val="1"/>
        <w:shd w:val="clear" w:color="auto" w:fill="auto"/>
        <w:tabs>
          <w:tab w:val="left" w:pos="1467"/>
        </w:tabs>
        <w:spacing w:before="0" w:after="0" w:line="240" w:lineRule="auto"/>
        <w:ind w:right="40" w:firstLine="760"/>
        <w:jc w:val="both"/>
        <w:rPr>
          <w:rFonts w:ascii="Times New Roman" w:hAnsi="Times New Roman" w:cs="Times New Roman"/>
        </w:rPr>
      </w:pPr>
    </w:p>
    <w:p w:rsidR="006B423F" w:rsidRDefault="006B423F" w:rsidP="006B423F">
      <w:pPr>
        <w:pStyle w:val="1"/>
        <w:numPr>
          <w:ilvl w:val="1"/>
          <w:numId w:val="2"/>
        </w:numPr>
        <w:shd w:val="clear" w:color="auto" w:fill="auto"/>
        <w:tabs>
          <w:tab w:val="left" w:pos="1467"/>
        </w:tabs>
        <w:spacing w:before="0" w:after="0" w:line="240" w:lineRule="auto"/>
        <w:ind w:left="0" w:right="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раздел 3 подразделом 3.9 следующего содержания:</w:t>
      </w:r>
    </w:p>
    <w:p w:rsidR="006B423F" w:rsidRDefault="006B423F" w:rsidP="006B4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«3.9. </w:t>
      </w:r>
      <w:r>
        <w:rPr>
          <w:sz w:val="26"/>
          <w:szCs w:val="26"/>
          <w:lang w:eastAsia="ru-RU"/>
        </w:rPr>
        <w:t>Обращение с биологическими отходами</w:t>
      </w:r>
      <w:r>
        <w:rPr>
          <w:sz w:val="26"/>
          <w:szCs w:val="26"/>
        </w:rPr>
        <w:t>.</w:t>
      </w:r>
    </w:p>
    <w:p w:rsidR="006B423F" w:rsidRDefault="006B423F" w:rsidP="006B4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3.9.1. </w:t>
      </w:r>
      <w:r>
        <w:rPr>
          <w:sz w:val="26"/>
          <w:szCs w:val="26"/>
          <w:lang w:eastAsia="ru-RU"/>
        </w:rPr>
        <w:t xml:space="preserve">Обращение с биологическими отходами на территории </w:t>
      </w:r>
      <w:proofErr w:type="spellStart"/>
      <w:r w:rsidR="008A6A4A">
        <w:rPr>
          <w:sz w:val="26"/>
          <w:szCs w:val="26"/>
          <w:lang w:eastAsia="ru-RU"/>
        </w:rPr>
        <w:t>Елизаветовского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осуществляется в соответствии с требованиями ветеринарно-санитарных правил сбора, утилизации и уничтожения биологических отходов,  утверждаемых  федеральным органом исполнительной власти в области нормативно-правового регулирования в ветеринарии.</w:t>
      </w:r>
    </w:p>
    <w:p w:rsidR="006B423F" w:rsidRDefault="006B423F" w:rsidP="006B4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3.9.2. </w:t>
      </w:r>
      <w:r>
        <w:rPr>
          <w:sz w:val="26"/>
          <w:szCs w:val="26"/>
          <w:lang w:eastAsia="ru-RU"/>
        </w:rPr>
        <w:t xml:space="preserve">Биологическими отходами являются трупы животных и птиц, абортированные и мертворожденные плоды, ветеринарные </w:t>
      </w:r>
      <w:proofErr w:type="spellStart"/>
      <w:r>
        <w:rPr>
          <w:sz w:val="26"/>
          <w:szCs w:val="26"/>
          <w:lang w:eastAsia="ru-RU"/>
        </w:rPr>
        <w:t>конфискаты</w:t>
      </w:r>
      <w:proofErr w:type="spellEnd"/>
      <w:r>
        <w:rPr>
          <w:sz w:val="26"/>
          <w:szCs w:val="26"/>
          <w:lang w:eastAsia="ru-RU"/>
        </w:rPr>
        <w:t>, другие отходы, непригодные в пищу людям и на корм животным.</w:t>
      </w:r>
    </w:p>
    <w:p w:rsidR="006B423F" w:rsidRDefault="006B423F" w:rsidP="006B4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3.9.3. </w:t>
      </w:r>
      <w:proofErr w:type="gramStart"/>
      <w:r>
        <w:rPr>
          <w:sz w:val="26"/>
          <w:szCs w:val="26"/>
          <w:lang w:eastAsia="ru-RU"/>
        </w:rPr>
        <w:t>Запрещается складирование (хранение) биологических отходов на прилегающих территориях, придомовых (дворовых) территориях,  территориях общего пользования, контейнерных площадках (контейнерах, бункерах, урнах), на площадках для складирования КГО и иных местах, не предназначенных для складирования (хранение) биологических отходов в соответствии с   требованиями ветеринарно-санитарных правил сбора, утилизации и уничтожения биологических отходов.</w:t>
      </w:r>
      <w:proofErr w:type="gramEnd"/>
    </w:p>
    <w:p w:rsidR="006B423F" w:rsidRDefault="006B423F" w:rsidP="006B4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3.9.4. </w:t>
      </w:r>
      <w:r>
        <w:rPr>
          <w:sz w:val="26"/>
          <w:szCs w:val="26"/>
          <w:lang w:eastAsia="ru-RU"/>
        </w:rPr>
        <w:t xml:space="preserve">Мероприятия по утилизации биологических отходов осуществляются  их собственниками, а если </w:t>
      </w:r>
      <w:r>
        <w:rPr>
          <w:sz w:val="26"/>
          <w:szCs w:val="26"/>
        </w:rPr>
        <w:t>это лицо не установлено, органами местного самоуправления, юридическими лицами или индивидуальные предприниматели, ответственными за территории, на которых эти отходы находятся</w:t>
      </w:r>
      <w:proofErr w:type="gramStart"/>
      <w:r>
        <w:rPr>
          <w:sz w:val="26"/>
          <w:szCs w:val="26"/>
        </w:rPr>
        <w:t>.»;</w:t>
      </w:r>
      <w:proofErr w:type="gramEnd"/>
    </w:p>
    <w:p w:rsidR="006B423F" w:rsidRDefault="006B423F" w:rsidP="006B423F">
      <w:pPr>
        <w:ind w:firstLine="709"/>
        <w:jc w:val="both"/>
        <w:rPr>
          <w:sz w:val="26"/>
          <w:szCs w:val="26"/>
        </w:rPr>
      </w:pPr>
    </w:p>
    <w:p w:rsidR="006B423F" w:rsidRDefault="006B423F" w:rsidP="006B423F">
      <w:pPr>
        <w:pStyle w:val="a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подраздел 20.6. раздела 20 изложить в новой редакции:</w:t>
      </w:r>
    </w:p>
    <w:p w:rsidR="006B423F" w:rsidRDefault="006B423F" w:rsidP="006B423F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«20.6. 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</w:t>
      </w:r>
      <w:r w:rsidRPr="00485A4C">
        <w:rPr>
          <w:sz w:val="26"/>
          <w:szCs w:val="26"/>
        </w:rPr>
        <w:t>решением органа местного самоуправления</w:t>
      </w:r>
      <w:r>
        <w:rPr>
          <w:sz w:val="26"/>
          <w:szCs w:val="26"/>
        </w:rPr>
        <w:t xml:space="preserve"> для выгула животных, и соблюдать иные требования к его выгулу</w:t>
      </w:r>
      <w:proofErr w:type="gramStart"/>
      <w:r>
        <w:rPr>
          <w:sz w:val="26"/>
          <w:szCs w:val="26"/>
        </w:rPr>
        <w:t>.».</w:t>
      </w:r>
      <w:proofErr w:type="gramEnd"/>
    </w:p>
    <w:p w:rsidR="00293159" w:rsidRPr="006B423F" w:rsidRDefault="00293159" w:rsidP="006B423F">
      <w:pPr>
        <w:jc w:val="both"/>
        <w:rPr>
          <w:sz w:val="26"/>
          <w:szCs w:val="26"/>
        </w:rPr>
      </w:pPr>
      <w:bookmarkStart w:id="2" w:name="_GoBack"/>
      <w:bookmarkEnd w:id="2"/>
    </w:p>
    <w:p w:rsidR="00D6416E" w:rsidRDefault="0000258D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20" w:right="-55" w:firstLine="68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416E">
        <w:rPr>
          <w:sz w:val="26"/>
          <w:szCs w:val="26"/>
        </w:rPr>
        <w:t>. Обнародовать настоящее решение в соответствии с Положением о порядке обнародова</w:t>
      </w:r>
      <w:r w:rsidR="002F08A7">
        <w:rPr>
          <w:sz w:val="26"/>
          <w:szCs w:val="26"/>
        </w:rPr>
        <w:t>ния муниципальных правовых актов</w:t>
      </w:r>
      <w:r w:rsidR="00D6416E">
        <w:rPr>
          <w:sz w:val="26"/>
          <w:szCs w:val="26"/>
        </w:rPr>
        <w:t xml:space="preserve"> </w:t>
      </w:r>
      <w:proofErr w:type="spellStart"/>
      <w:r w:rsidR="00701B07">
        <w:rPr>
          <w:sz w:val="26"/>
          <w:szCs w:val="26"/>
        </w:rPr>
        <w:t>Елизаветовского</w:t>
      </w:r>
      <w:proofErr w:type="spellEnd"/>
      <w:r w:rsidR="00D6416E">
        <w:rPr>
          <w:sz w:val="26"/>
          <w:szCs w:val="26"/>
        </w:rPr>
        <w:t xml:space="preserve"> сельского поселения.</w:t>
      </w:r>
    </w:p>
    <w:p w:rsidR="00D6416E" w:rsidRDefault="00D6416E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p w:rsidR="005A68D2" w:rsidRDefault="005A68D2" w:rsidP="00D6416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55"/>
        <w:jc w:val="both"/>
        <w:rPr>
          <w:sz w:val="26"/>
          <w:szCs w:val="26"/>
        </w:rPr>
      </w:pPr>
    </w:p>
    <w:tbl>
      <w:tblPr>
        <w:tblW w:w="0" w:type="auto"/>
        <w:tblInd w:w="75" w:type="dxa"/>
        <w:tblLook w:val="04A0"/>
      </w:tblPr>
      <w:tblGrid>
        <w:gridCol w:w="5278"/>
        <w:gridCol w:w="4218"/>
      </w:tblGrid>
      <w:tr w:rsidR="00D6416E" w:rsidTr="00D6416E">
        <w:tc>
          <w:tcPr>
            <w:tcW w:w="5278" w:type="dxa"/>
            <w:vAlign w:val="bottom"/>
            <w:hideMark/>
          </w:tcPr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 w:rsidR="00701B07">
              <w:rPr>
                <w:sz w:val="26"/>
                <w:szCs w:val="26"/>
              </w:rPr>
              <w:t>Елизаветовского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D6416E" w:rsidRDefault="00D6416E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vAlign w:val="bottom"/>
            <w:hideMark/>
          </w:tcPr>
          <w:p w:rsidR="00D6416E" w:rsidRDefault="00701B07" w:rsidP="002F08A7">
            <w:pPr>
              <w:pStyle w:val="a5"/>
              <w:ind w:left="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А.И.Фомин</w:t>
            </w:r>
          </w:p>
        </w:tc>
      </w:tr>
    </w:tbl>
    <w:p w:rsidR="008D562C" w:rsidRDefault="008D562C"/>
    <w:sectPr w:rsidR="008D562C" w:rsidSect="008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033"/>
    <w:multiLevelType w:val="multilevel"/>
    <w:tmpl w:val="C9149726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1">
    <w:nsid w:val="62687285"/>
    <w:multiLevelType w:val="multilevel"/>
    <w:tmpl w:val="4482C6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770" w:hanging="720"/>
      </w:pPr>
    </w:lvl>
    <w:lvl w:ilvl="2">
      <w:start w:val="1"/>
      <w:numFmt w:val="decimal"/>
      <w:lvlText w:val="%1.%2.%3."/>
      <w:lvlJc w:val="left"/>
      <w:pPr>
        <w:ind w:left="4820" w:hanging="720"/>
      </w:pPr>
    </w:lvl>
    <w:lvl w:ilvl="3">
      <w:start w:val="1"/>
      <w:numFmt w:val="decimal"/>
      <w:lvlText w:val="%1.%2.%3.%4."/>
      <w:lvlJc w:val="left"/>
      <w:pPr>
        <w:ind w:left="7230" w:hanging="1080"/>
      </w:pPr>
    </w:lvl>
    <w:lvl w:ilvl="4">
      <w:start w:val="1"/>
      <w:numFmt w:val="decimal"/>
      <w:lvlText w:val="%1.%2.%3.%4.%5."/>
      <w:lvlJc w:val="left"/>
      <w:pPr>
        <w:ind w:left="9280" w:hanging="1080"/>
      </w:pPr>
    </w:lvl>
    <w:lvl w:ilvl="5">
      <w:start w:val="1"/>
      <w:numFmt w:val="decimal"/>
      <w:lvlText w:val="%1.%2.%3.%4.%5.%6."/>
      <w:lvlJc w:val="left"/>
      <w:pPr>
        <w:ind w:left="11690" w:hanging="1440"/>
      </w:pPr>
    </w:lvl>
    <w:lvl w:ilvl="6">
      <w:start w:val="1"/>
      <w:numFmt w:val="decimal"/>
      <w:lvlText w:val="%1.%2.%3.%4.%5.%6.%7."/>
      <w:lvlJc w:val="left"/>
      <w:pPr>
        <w:ind w:left="13740" w:hanging="1440"/>
      </w:pPr>
    </w:lvl>
    <w:lvl w:ilvl="7">
      <w:start w:val="1"/>
      <w:numFmt w:val="decimal"/>
      <w:lvlText w:val="%1.%2.%3.%4.%5.%6.%7.%8."/>
      <w:lvlJc w:val="left"/>
      <w:pPr>
        <w:ind w:left="16150" w:hanging="1800"/>
      </w:pPr>
    </w:lvl>
    <w:lvl w:ilvl="8">
      <w:start w:val="1"/>
      <w:numFmt w:val="decimal"/>
      <w:lvlText w:val="%1.%2.%3.%4.%5.%6.%7.%8.%9."/>
      <w:lvlJc w:val="left"/>
      <w:pPr>
        <w:ind w:left="18200" w:hanging="1800"/>
      </w:pPr>
    </w:lvl>
  </w:abstractNum>
  <w:abstractNum w:abstractNumId="2">
    <w:nsid w:val="75B27D01"/>
    <w:multiLevelType w:val="multilevel"/>
    <w:tmpl w:val="1EB8C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BA"/>
    <w:rsid w:val="0000258D"/>
    <w:rsid w:val="000E6E1F"/>
    <w:rsid w:val="00207B9F"/>
    <w:rsid w:val="00293159"/>
    <w:rsid w:val="002F08A7"/>
    <w:rsid w:val="003801E1"/>
    <w:rsid w:val="003F08BA"/>
    <w:rsid w:val="00485A4C"/>
    <w:rsid w:val="004B6B47"/>
    <w:rsid w:val="005A68D2"/>
    <w:rsid w:val="005C0C0E"/>
    <w:rsid w:val="006B423F"/>
    <w:rsid w:val="006B549D"/>
    <w:rsid w:val="006C30FE"/>
    <w:rsid w:val="006D0D17"/>
    <w:rsid w:val="00701B07"/>
    <w:rsid w:val="00766B83"/>
    <w:rsid w:val="007B645B"/>
    <w:rsid w:val="00851FF0"/>
    <w:rsid w:val="0087368C"/>
    <w:rsid w:val="008960A2"/>
    <w:rsid w:val="008A6A4A"/>
    <w:rsid w:val="008D562C"/>
    <w:rsid w:val="009F7167"/>
    <w:rsid w:val="009F7EAB"/>
    <w:rsid w:val="00A04E54"/>
    <w:rsid w:val="00A06342"/>
    <w:rsid w:val="00BB1367"/>
    <w:rsid w:val="00BC0D35"/>
    <w:rsid w:val="00BD4001"/>
    <w:rsid w:val="00C62CD6"/>
    <w:rsid w:val="00D6416E"/>
    <w:rsid w:val="00E81028"/>
    <w:rsid w:val="00EE3CEB"/>
    <w:rsid w:val="00F9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page number"/>
    <w:basedOn w:val="a0"/>
    <w:rsid w:val="0087368C"/>
  </w:style>
  <w:style w:type="paragraph" w:styleId="aa">
    <w:name w:val="List Paragraph"/>
    <w:basedOn w:val="a"/>
    <w:uiPriority w:val="34"/>
    <w:qFormat/>
    <w:rsid w:val="00BB1367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701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F08A7"/>
    <w:pPr>
      <w:keepNext/>
      <w:suppressAutoHyphens w:val="0"/>
      <w:autoSpaceDE w:val="0"/>
      <w:autoSpaceDN w:val="0"/>
      <w:spacing w:line="240" w:lineRule="auto"/>
      <w:outlineLvl w:val="1"/>
    </w:pPr>
    <w:rPr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2F08A7"/>
    <w:pPr>
      <w:suppressAutoHyphens w:val="0"/>
      <w:autoSpaceDE w:val="0"/>
      <w:autoSpaceDN w:val="0"/>
      <w:spacing w:before="240" w:after="60" w:line="240" w:lineRule="auto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6416E"/>
    <w:pPr>
      <w:suppressAutoHyphens w:val="0"/>
      <w:spacing w:after="120" w:line="240" w:lineRule="auto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64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D641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6416E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Заголовок №2_"/>
    <w:link w:val="22"/>
    <w:locked/>
    <w:rsid w:val="00D6416E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6416E"/>
    <w:pPr>
      <w:shd w:val="clear" w:color="auto" w:fill="FFFFFF"/>
      <w:suppressAutoHyphens w:val="0"/>
      <w:spacing w:before="60" w:line="331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Без интервала1"/>
    <w:uiPriority w:val="1"/>
    <w:qFormat/>
    <w:rsid w:val="00D6416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4pt">
    <w:name w:val="Основной текст + Интервал 4 pt"/>
    <w:rsid w:val="00D6416E"/>
    <w:rPr>
      <w:rFonts w:ascii="Times New Roman" w:eastAsia="Times New Roman" w:hAnsi="Times New Roman" w:cs="Times New Roman" w:hint="default"/>
      <w:spacing w:val="90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D6416E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D64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0258D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2F08A7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page number"/>
    <w:basedOn w:val="a0"/>
    <w:rsid w:val="0087368C"/>
  </w:style>
  <w:style w:type="paragraph" w:styleId="a9">
    <w:name w:val="List Paragraph"/>
    <w:basedOn w:val="a"/>
    <w:uiPriority w:val="34"/>
    <w:qFormat/>
    <w:rsid w:val="00BB1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2023-11-22T12:26:00Z</cp:lastPrinted>
  <dcterms:created xsi:type="dcterms:W3CDTF">2023-11-22T12:27:00Z</dcterms:created>
  <dcterms:modified xsi:type="dcterms:W3CDTF">2023-11-22T12:27:00Z</dcterms:modified>
</cp:coreProperties>
</file>