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2D" w:rsidRPr="003C3E11" w:rsidRDefault="00383B2D" w:rsidP="00383B2D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>ОПОВЕЩЕНИЕ</w:t>
      </w:r>
    </w:p>
    <w:p w:rsidR="00383B2D" w:rsidRPr="003C3E11" w:rsidRDefault="00383B2D" w:rsidP="00383B2D">
      <w:pPr>
        <w:shd w:val="clear" w:color="auto" w:fill="FFFFFF"/>
        <w:jc w:val="center"/>
        <w:rPr>
          <w:sz w:val="26"/>
          <w:szCs w:val="26"/>
        </w:rPr>
      </w:pPr>
      <w:r w:rsidRPr="003C3E11">
        <w:rPr>
          <w:sz w:val="26"/>
          <w:szCs w:val="26"/>
        </w:rPr>
        <w:t xml:space="preserve">о проведении публичных слушаний по проекту Приказа </w:t>
      </w:r>
      <w:r w:rsidR="000639CD">
        <w:rPr>
          <w:sz w:val="26"/>
          <w:szCs w:val="26"/>
        </w:rPr>
        <w:t>министерства</w:t>
      </w:r>
      <w:r w:rsidRPr="003C3E11">
        <w:rPr>
          <w:sz w:val="26"/>
          <w:szCs w:val="26"/>
        </w:rPr>
        <w:t xml:space="preserve"> архитектуры и градостроительства Воронежской области «О внесении изменений в правила землепользования и застройки Елизаветовского  сельского поселения Павловского муниципального района Воронежской области»</w:t>
      </w:r>
    </w:p>
    <w:p w:rsidR="00383B2D" w:rsidRDefault="00383B2D" w:rsidP="00383B2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</w:p>
    <w:p w:rsidR="00383B2D" w:rsidRPr="00A608DF" w:rsidRDefault="00383B2D" w:rsidP="00383B2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6"/>
          <w:szCs w:val="26"/>
          <w:lang w:eastAsia="ar-SA"/>
        </w:rPr>
      </w:pPr>
      <w:r w:rsidRPr="00A608DF">
        <w:rPr>
          <w:sz w:val="26"/>
          <w:szCs w:val="26"/>
          <w:lang w:eastAsia="ar-SA"/>
        </w:rPr>
        <w:t>.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1. На публичные слушания, проводимые в срок </w:t>
      </w:r>
      <w:r w:rsidR="000639CD">
        <w:rPr>
          <w:sz w:val="26"/>
          <w:szCs w:val="26"/>
          <w:lang w:eastAsia="ar-SA"/>
        </w:rPr>
        <w:t>30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г. по </w:t>
      </w:r>
      <w:r w:rsidR="000639CD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>0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г., выносится проект приказа </w:t>
      </w:r>
      <w:r w:rsidR="000639CD">
        <w:rPr>
          <w:sz w:val="26"/>
          <w:szCs w:val="26"/>
          <w:lang w:eastAsia="ar-SA"/>
        </w:rPr>
        <w:t>министерства</w:t>
      </w:r>
      <w:r w:rsidRPr="00D20D79">
        <w:rPr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Pr="00A608DF">
        <w:rPr>
          <w:sz w:val="26"/>
          <w:szCs w:val="26"/>
        </w:rPr>
        <w:t>«</w:t>
      </w:r>
      <w:r w:rsidRPr="00CA6D8B">
        <w:rPr>
          <w:sz w:val="26"/>
          <w:szCs w:val="26"/>
        </w:rPr>
        <w:t xml:space="preserve">О внесении изменений в правила землепользования и застройки </w:t>
      </w:r>
      <w:r>
        <w:rPr>
          <w:sz w:val="26"/>
          <w:szCs w:val="26"/>
        </w:rPr>
        <w:t>Елизаветовского сельского поселения Павловского</w:t>
      </w:r>
      <w:r w:rsidRPr="00CA6D8B">
        <w:rPr>
          <w:sz w:val="26"/>
          <w:szCs w:val="26"/>
        </w:rPr>
        <w:t xml:space="preserve"> муниципального района Воронежской области»</w:t>
      </w:r>
      <w:r w:rsidRPr="00D20D79">
        <w:rPr>
          <w:rFonts w:eastAsia="Calibri"/>
          <w:bCs/>
          <w:sz w:val="26"/>
          <w:szCs w:val="26"/>
          <w:lang w:eastAsia="zh-CN"/>
        </w:rPr>
        <w:t>.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D20D79">
        <w:rPr>
          <w:color w:val="000000"/>
          <w:sz w:val="26"/>
          <w:szCs w:val="26"/>
        </w:rPr>
        <w:t>с</w:t>
      </w:r>
      <w:proofErr w:type="gramEnd"/>
      <w:r w:rsidRPr="00D20D79">
        <w:rPr>
          <w:color w:val="000000"/>
          <w:sz w:val="26"/>
          <w:szCs w:val="26"/>
        </w:rPr>
        <w:t xml:space="preserve">. </w:t>
      </w:r>
      <w:proofErr w:type="gramStart"/>
      <w:r w:rsidRPr="00D20D79">
        <w:rPr>
          <w:color w:val="000000"/>
          <w:sz w:val="26"/>
          <w:szCs w:val="26"/>
        </w:rPr>
        <w:t>Елизаветовка</w:t>
      </w:r>
      <w:proofErr w:type="gramEnd"/>
      <w:r w:rsidRPr="00D20D79">
        <w:rPr>
          <w:sz w:val="26"/>
          <w:szCs w:val="26"/>
        </w:rPr>
        <w:t xml:space="preserve">, ул. Советская, д. 25 здание администрации </w:t>
      </w:r>
      <w:r w:rsidRPr="00D20D79">
        <w:rPr>
          <w:color w:val="000000"/>
          <w:sz w:val="26"/>
          <w:szCs w:val="26"/>
        </w:rPr>
        <w:t>Елизаветовского сельского поселения</w:t>
      </w:r>
      <w:r w:rsidRPr="00D20D79">
        <w:rPr>
          <w:sz w:val="26"/>
          <w:szCs w:val="26"/>
        </w:rPr>
        <w:t>.</w:t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</w:rPr>
        <w:tab/>
      </w:r>
      <w:r w:rsidRPr="00D20D79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Pr="00D20D79">
        <w:rPr>
          <w:sz w:val="26"/>
          <w:szCs w:val="26"/>
          <w:lang w:eastAsia="ar-SA"/>
        </w:rPr>
        <w:t xml:space="preserve">с </w:t>
      </w:r>
      <w:r w:rsidR="000639CD">
        <w:rPr>
          <w:sz w:val="26"/>
          <w:szCs w:val="26"/>
          <w:lang w:eastAsia="ar-SA"/>
        </w:rPr>
        <w:t>31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 xml:space="preserve">4 </w:t>
      </w:r>
      <w:r w:rsidRPr="00D20D79">
        <w:rPr>
          <w:sz w:val="26"/>
          <w:szCs w:val="26"/>
          <w:lang w:eastAsia="ar-SA"/>
        </w:rPr>
        <w:t xml:space="preserve">г. </w:t>
      </w:r>
      <w:r>
        <w:rPr>
          <w:sz w:val="26"/>
          <w:szCs w:val="26"/>
          <w:lang w:eastAsia="ar-SA"/>
        </w:rPr>
        <w:t xml:space="preserve">по </w:t>
      </w:r>
      <w:r w:rsidR="000639CD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9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</w:t>
      </w:r>
    </w:p>
    <w:bookmarkEnd w:id="0"/>
    <w:p w:rsidR="000639CD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 xml:space="preserve">4. Время работы экспозиции: </w:t>
      </w:r>
      <w:r w:rsidRPr="00D20D79">
        <w:rPr>
          <w:color w:val="000000"/>
          <w:sz w:val="26"/>
          <w:szCs w:val="26"/>
        </w:rPr>
        <w:t xml:space="preserve">в рабочие дни – с 13.00 до 15.00ч. </w:t>
      </w:r>
      <w:r w:rsidR="000639CD" w:rsidRPr="00D20D79">
        <w:rPr>
          <w:sz w:val="26"/>
          <w:szCs w:val="26"/>
          <w:lang w:eastAsia="ar-SA"/>
        </w:rPr>
        <w:t xml:space="preserve">с </w:t>
      </w:r>
      <w:r w:rsidR="000639CD">
        <w:rPr>
          <w:sz w:val="26"/>
          <w:szCs w:val="26"/>
          <w:lang w:eastAsia="ar-SA"/>
        </w:rPr>
        <w:t>31</w:t>
      </w:r>
      <w:r w:rsidR="000639CD" w:rsidRPr="00D20D79">
        <w:rPr>
          <w:sz w:val="26"/>
          <w:szCs w:val="26"/>
          <w:lang w:eastAsia="ar-SA"/>
        </w:rPr>
        <w:t>.0</w:t>
      </w:r>
      <w:r w:rsidR="000639CD">
        <w:rPr>
          <w:sz w:val="26"/>
          <w:szCs w:val="26"/>
          <w:lang w:eastAsia="ar-SA"/>
        </w:rPr>
        <w:t>1</w:t>
      </w:r>
      <w:r w:rsidR="000639CD"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 xml:space="preserve">4 </w:t>
      </w:r>
      <w:r w:rsidR="000639CD" w:rsidRPr="00D20D79">
        <w:rPr>
          <w:sz w:val="26"/>
          <w:szCs w:val="26"/>
          <w:lang w:eastAsia="ar-SA"/>
        </w:rPr>
        <w:t xml:space="preserve">г. </w:t>
      </w:r>
      <w:r w:rsidR="000639CD">
        <w:rPr>
          <w:sz w:val="26"/>
          <w:szCs w:val="26"/>
          <w:lang w:eastAsia="ar-SA"/>
        </w:rPr>
        <w:t>по 19</w:t>
      </w:r>
      <w:r w:rsidR="000639CD" w:rsidRPr="00D20D79">
        <w:rPr>
          <w:sz w:val="26"/>
          <w:szCs w:val="26"/>
          <w:lang w:eastAsia="ar-SA"/>
        </w:rPr>
        <w:t>.0</w:t>
      </w:r>
      <w:r w:rsidR="000639CD">
        <w:rPr>
          <w:sz w:val="26"/>
          <w:szCs w:val="26"/>
          <w:lang w:eastAsia="ar-SA"/>
        </w:rPr>
        <w:t>2</w:t>
      </w:r>
      <w:r w:rsidR="000639CD"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="000639CD" w:rsidRPr="00D20D79">
        <w:rPr>
          <w:sz w:val="26"/>
          <w:szCs w:val="26"/>
          <w:lang w:eastAsia="ar-SA"/>
        </w:rPr>
        <w:t xml:space="preserve"> г 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6. Дни и время осу</w:t>
      </w:r>
      <w:r>
        <w:rPr>
          <w:sz w:val="26"/>
          <w:szCs w:val="26"/>
          <w:lang w:eastAsia="ar-SA"/>
        </w:rPr>
        <w:t xml:space="preserve">ществления консультирования: с </w:t>
      </w:r>
      <w:r w:rsidR="000639CD">
        <w:rPr>
          <w:sz w:val="26"/>
          <w:szCs w:val="26"/>
          <w:lang w:eastAsia="ar-SA"/>
        </w:rPr>
        <w:t>31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1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</w:t>
      </w:r>
      <w:r>
        <w:rPr>
          <w:sz w:val="26"/>
          <w:szCs w:val="26"/>
          <w:lang w:eastAsia="ar-SA"/>
        </w:rPr>
        <w:t xml:space="preserve">по </w:t>
      </w:r>
      <w:r w:rsidR="000639CD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9</w:t>
      </w:r>
      <w:r w:rsidRPr="00D20D79">
        <w:rPr>
          <w:sz w:val="26"/>
          <w:szCs w:val="26"/>
          <w:lang w:eastAsia="ar-SA"/>
        </w:rPr>
        <w:t>.0</w:t>
      </w:r>
      <w:r>
        <w:rPr>
          <w:sz w:val="26"/>
          <w:szCs w:val="26"/>
          <w:lang w:eastAsia="ar-SA"/>
        </w:rPr>
        <w:t>2</w:t>
      </w:r>
      <w:r w:rsidRPr="00D20D79">
        <w:rPr>
          <w:sz w:val="26"/>
          <w:szCs w:val="26"/>
          <w:lang w:eastAsia="ar-SA"/>
        </w:rPr>
        <w:t>.202</w:t>
      </w:r>
      <w:r w:rsidR="000639CD">
        <w:rPr>
          <w:sz w:val="26"/>
          <w:szCs w:val="26"/>
          <w:lang w:eastAsia="ar-SA"/>
        </w:rPr>
        <w:t>4</w:t>
      </w:r>
      <w:r w:rsidRPr="00D20D79">
        <w:rPr>
          <w:sz w:val="26"/>
          <w:szCs w:val="26"/>
          <w:lang w:eastAsia="ar-SA"/>
        </w:rPr>
        <w:t xml:space="preserve"> г. с 8.00ч. до 1</w:t>
      </w:r>
      <w:r>
        <w:rPr>
          <w:sz w:val="26"/>
          <w:szCs w:val="26"/>
          <w:lang w:eastAsia="ar-SA"/>
        </w:rPr>
        <w:t>5</w:t>
      </w:r>
      <w:r w:rsidRPr="00D20D79">
        <w:rPr>
          <w:sz w:val="26"/>
          <w:szCs w:val="26"/>
          <w:lang w:eastAsia="ar-SA"/>
        </w:rPr>
        <w:t>.00ч.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2) в письменной форме в адрес комиссии</w:t>
      </w:r>
      <w:r w:rsidRPr="00D20D79">
        <w:rPr>
          <w:sz w:val="26"/>
          <w:szCs w:val="26"/>
        </w:rPr>
        <w:t xml:space="preserve"> по подготовке и проведению публичных слушаний</w:t>
      </w:r>
      <w:r w:rsidRPr="00D20D79">
        <w:rPr>
          <w:sz w:val="26"/>
          <w:szCs w:val="26"/>
          <w:lang w:eastAsia="ar-SA"/>
        </w:rPr>
        <w:t>;</w:t>
      </w:r>
    </w:p>
    <w:p w:rsidR="00383B2D" w:rsidRDefault="00383B2D" w:rsidP="00383B2D">
      <w:pPr>
        <w:ind w:firstLine="709"/>
        <w:jc w:val="both"/>
        <w:rPr>
          <w:sz w:val="26"/>
          <w:szCs w:val="26"/>
          <w:lang w:eastAsia="ar-SA"/>
        </w:rPr>
      </w:pPr>
      <w:r w:rsidRPr="00D20D79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83B2D" w:rsidRPr="00D20D79" w:rsidRDefault="00383B2D" w:rsidP="00383B2D">
      <w:pPr>
        <w:ind w:firstLine="709"/>
        <w:jc w:val="both"/>
        <w:rPr>
          <w:sz w:val="26"/>
          <w:szCs w:val="26"/>
        </w:rPr>
      </w:pPr>
      <w:r w:rsidRPr="00D20D79">
        <w:rPr>
          <w:sz w:val="26"/>
          <w:szCs w:val="26"/>
          <w:lang w:eastAsia="ar-SA"/>
        </w:rPr>
        <w:t xml:space="preserve">8. </w:t>
      </w:r>
      <w:proofErr w:type="gramStart"/>
      <w:r w:rsidRPr="00D20D79">
        <w:rPr>
          <w:sz w:val="26"/>
          <w:szCs w:val="26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D20D79">
        <w:rPr>
          <w:sz w:val="26"/>
          <w:szCs w:val="26"/>
        </w:rPr>
        <w:t xml:space="preserve">Елизаветовского сельского поселенияв сети «Интернет»: </w:t>
      </w:r>
      <w:r w:rsidR="000639CD" w:rsidRPr="00B44E00">
        <w:rPr>
          <w:sz w:val="26"/>
          <w:szCs w:val="26"/>
        </w:rPr>
        <w:t>https://elizavetovskoe-r20.gosweb.gosuslugi.ru/</w:t>
      </w:r>
      <w:r w:rsidRPr="00D20D79">
        <w:rPr>
          <w:sz w:val="26"/>
          <w:szCs w:val="26"/>
        </w:rPr>
        <w:t>.</w:t>
      </w:r>
      <w:proofErr w:type="gramEnd"/>
    </w:p>
    <w:p w:rsidR="00383B2D" w:rsidRDefault="00383B2D" w:rsidP="00383B2D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D20D79">
        <w:rPr>
          <w:rFonts w:eastAsia="Calibri"/>
          <w:sz w:val="26"/>
          <w:szCs w:val="26"/>
          <w:lang w:eastAsia="en-US"/>
        </w:rPr>
        <w:t>9. Собрание участников публичных слушаний состоится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639CD" w:rsidRPr="000639CD">
        <w:rPr>
          <w:rFonts w:eastAsia="Calibri"/>
          <w:b/>
          <w:sz w:val="26"/>
          <w:szCs w:val="26"/>
          <w:lang w:eastAsia="en-US"/>
        </w:rPr>
        <w:t>20</w:t>
      </w:r>
      <w:r w:rsidRPr="007D2879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февраля</w:t>
      </w:r>
      <w:r w:rsidRPr="00172167"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/>
          <w:b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 г</w:t>
      </w:r>
      <w:r w:rsidRPr="00D20D79">
        <w:rPr>
          <w:rFonts w:eastAsia="Calibri"/>
          <w:sz w:val="26"/>
          <w:szCs w:val="26"/>
          <w:lang w:eastAsia="en-US"/>
        </w:rPr>
        <w:t xml:space="preserve"> </w:t>
      </w:r>
      <w:r w:rsidRPr="00A608DF">
        <w:rPr>
          <w:spacing w:val="-2"/>
          <w:sz w:val="26"/>
          <w:szCs w:val="26"/>
        </w:rPr>
        <w:t xml:space="preserve">в </w:t>
      </w:r>
      <w:r>
        <w:rPr>
          <w:spacing w:val="-2"/>
          <w:sz w:val="26"/>
          <w:szCs w:val="26"/>
        </w:rPr>
        <w:t xml:space="preserve">здании Елизаветовского СДК МКУК (ЦКС) расположенного </w:t>
      </w:r>
      <w:r w:rsidRPr="00A608DF">
        <w:rPr>
          <w:spacing w:val="-2"/>
          <w:sz w:val="26"/>
          <w:szCs w:val="26"/>
        </w:rPr>
        <w:t xml:space="preserve">по адресу: </w:t>
      </w:r>
      <w:proofErr w:type="gramStart"/>
      <w:r w:rsidRPr="00A608DF">
        <w:rPr>
          <w:sz w:val="26"/>
          <w:szCs w:val="26"/>
        </w:rPr>
        <w:t>с</w:t>
      </w:r>
      <w:proofErr w:type="gramEnd"/>
      <w:r w:rsidRPr="00A608DF">
        <w:rPr>
          <w:sz w:val="26"/>
          <w:szCs w:val="26"/>
        </w:rPr>
        <w:t>. Елизаветовка, пр. Революции, 39</w:t>
      </w:r>
      <w:r>
        <w:rPr>
          <w:sz w:val="26"/>
          <w:szCs w:val="26"/>
        </w:rPr>
        <w:t xml:space="preserve"> в </w:t>
      </w:r>
      <w:r w:rsidRPr="00FC4ABA">
        <w:rPr>
          <w:b/>
          <w:sz w:val="26"/>
          <w:szCs w:val="26"/>
        </w:rPr>
        <w:t>15ч 00 мин.</w:t>
      </w:r>
    </w:p>
    <w:p w:rsidR="00156CC0" w:rsidRPr="00383B2D" w:rsidRDefault="00156CC0" w:rsidP="00383B2D"/>
    <w:sectPr w:rsidR="00156CC0" w:rsidRPr="00383B2D" w:rsidSect="001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AE"/>
    <w:rsid w:val="000639CD"/>
    <w:rsid w:val="00156CC0"/>
    <w:rsid w:val="00166E0C"/>
    <w:rsid w:val="002D1401"/>
    <w:rsid w:val="002F42F2"/>
    <w:rsid w:val="00311DD4"/>
    <w:rsid w:val="00383B2D"/>
    <w:rsid w:val="00387E6B"/>
    <w:rsid w:val="00701BAE"/>
    <w:rsid w:val="00954B30"/>
    <w:rsid w:val="00A30080"/>
    <w:rsid w:val="00E540B5"/>
    <w:rsid w:val="00FB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1BA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2024-02-01T12:55:00Z</dcterms:created>
  <dcterms:modified xsi:type="dcterms:W3CDTF">2024-02-01T12:55:00Z</dcterms:modified>
</cp:coreProperties>
</file>